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72A" w:rsidRDefault="00FA772A" w:rsidP="003D1B1D">
      <w:pPr>
        <w:pStyle w:val="1"/>
        <w:spacing w:before="0" w:after="0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 xml:space="preserve">АДМИНИСТРАЦИЯ  СУСУМАНСКОГО  </w:t>
      </w:r>
    </w:p>
    <w:p w:rsidR="00FA772A" w:rsidRDefault="00FA772A" w:rsidP="003D1B1D">
      <w:pPr>
        <w:pStyle w:val="1"/>
        <w:spacing w:before="0" w:after="0"/>
        <w:rPr>
          <w:rFonts w:ascii="Times New Roman" w:hAnsi="Times New Roman" w:cs="Times New Roman"/>
          <w:color w:val="auto"/>
          <w:sz w:val="36"/>
          <w:szCs w:val="36"/>
        </w:rPr>
      </w:pPr>
      <w:r>
        <w:rPr>
          <w:rFonts w:ascii="Times New Roman" w:hAnsi="Times New Roman" w:cs="Times New Roman"/>
          <w:color w:val="auto"/>
          <w:sz w:val="36"/>
          <w:szCs w:val="36"/>
        </w:rPr>
        <w:t>ГОРОДСКОГО  ОКРУГА</w:t>
      </w:r>
    </w:p>
    <w:p w:rsidR="00FA772A" w:rsidRPr="003D1B1D" w:rsidRDefault="00FA772A" w:rsidP="003D1B1D">
      <w:pPr>
        <w:jc w:val="center"/>
        <w:rPr>
          <w:sz w:val="36"/>
          <w:szCs w:val="36"/>
        </w:rPr>
      </w:pPr>
    </w:p>
    <w:p w:rsidR="00FA772A" w:rsidRPr="003D1B1D" w:rsidRDefault="00FA772A" w:rsidP="003D1B1D">
      <w:pPr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3D1B1D">
        <w:rPr>
          <w:rFonts w:ascii="Times New Roman" w:hAnsi="Times New Roman" w:cs="Times New Roman"/>
          <w:b/>
          <w:bCs/>
          <w:sz w:val="52"/>
          <w:szCs w:val="52"/>
        </w:rPr>
        <w:t>ПОСТАНОВЛЕНИЕ</w:t>
      </w:r>
    </w:p>
    <w:p w:rsidR="00FA772A" w:rsidRPr="003D1B1D" w:rsidRDefault="00FA772A" w:rsidP="003D1B1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772A" w:rsidRDefault="003D1B1D" w:rsidP="003D1B1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19.06.2018 г.</w:t>
      </w:r>
      <w:r w:rsidR="00FA772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№ 306</w:t>
      </w:r>
      <w:bookmarkStart w:id="0" w:name="_GoBack"/>
      <w:bookmarkEnd w:id="0"/>
    </w:p>
    <w:p w:rsidR="00FA772A" w:rsidRDefault="00FA772A" w:rsidP="003D1B1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Сусуман</w:t>
      </w:r>
    </w:p>
    <w:p w:rsidR="00FA772A" w:rsidRDefault="00FA772A" w:rsidP="003D1B1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3D1B1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FA772A" w:rsidRDefault="00FA772A" w:rsidP="003D1B1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Сусуманского городского округа </w:t>
      </w:r>
    </w:p>
    <w:p w:rsidR="00FA772A" w:rsidRDefault="00FA772A" w:rsidP="003D1B1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31.10.2016 г. № 631 «Об административной комиссии </w:t>
      </w:r>
    </w:p>
    <w:p w:rsidR="00FA772A" w:rsidRDefault="00FA772A" w:rsidP="003D1B1D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Сусуманского городского округа»</w:t>
      </w:r>
    </w:p>
    <w:p w:rsidR="00FA772A" w:rsidRDefault="00FA772A" w:rsidP="003D1B1D">
      <w:pPr>
        <w:pStyle w:val="a3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C25EF2" w:rsidRDefault="00FA772A" w:rsidP="003D1B1D">
      <w:pPr>
        <w:pStyle w:val="a7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772A" w:rsidRPr="00C25EF2" w:rsidRDefault="00C25EF2" w:rsidP="003D1B1D">
      <w:pPr>
        <w:pStyle w:val="a7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В соответствии с Законом Магаданской области от 30 марта 2016 года № 2012-ОЗ «О наделении органов местного самоуправления отдельными государственными полномочиями Магаданской области в сфере административных правонарушений», Законом Магаданской области от 22 декабря 2006 года № 783-ОЗ «Об административных комиссиях в Магаданской области», Уставом муниципального образования «Сусуманский городской округ», </w:t>
      </w:r>
      <w:r w:rsidR="00AA397C">
        <w:rPr>
          <w:sz w:val="24"/>
          <w:szCs w:val="24"/>
        </w:rPr>
        <w:t xml:space="preserve">в связи с кадровыми изменениями в Отделении МВД России по Сусуманскому району, </w:t>
      </w:r>
      <w:r>
        <w:rPr>
          <w:sz w:val="24"/>
          <w:szCs w:val="24"/>
        </w:rPr>
        <w:t>администрация Сусуманского городского округа</w:t>
      </w:r>
      <w:r w:rsidR="00FA772A">
        <w:rPr>
          <w:sz w:val="24"/>
          <w:szCs w:val="24"/>
        </w:rPr>
        <w:t xml:space="preserve">, </w:t>
      </w:r>
    </w:p>
    <w:p w:rsidR="00FA772A" w:rsidRDefault="00FA772A" w:rsidP="003D1B1D"/>
    <w:p w:rsidR="00FA772A" w:rsidRDefault="00FA772A" w:rsidP="003D1B1D">
      <w:pPr>
        <w:pStyle w:val="a3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Cs/>
          <w:i w:val="0"/>
          <w:iCs w:val="0"/>
          <w:color w:val="auto"/>
          <w:sz w:val="24"/>
          <w:szCs w:val="24"/>
        </w:rPr>
        <w:t>ПОСТАНОВЛЯЕТ:</w:t>
      </w:r>
    </w:p>
    <w:p w:rsidR="00FA772A" w:rsidRDefault="00FA772A" w:rsidP="003D1B1D">
      <w:pPr>
        <w:pStyle w:val="a3"/>
        <w:ind w:left="0"/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i w:val="0"/>
          <w:iCs w:val="0"/>
          <w:color w:val="auto"/>
          <w:sz w:val="24"/>
          <w:szCs w:val="24"/>
        </w:rPr>
        <w:tab/>
      </w:r>
    </w:p>
    <w:p w:rsidR="00657F92" w:rsidRDefault="00657F92" w:rsidP="003D1B1D">
      <w:pPr>
        <w:rPr>
          <w:rFonts w:ascii="Times New Roman" w:hAnsi="Times New Roman" w:cs="Times New Roman"/>
          <w:iCs/>
          <w:sz w:val="24"/>
          <w:szCs w:val="24"/>
        </w:rPr>
      </w:pPr>
    </w:p>
    <w:p w:rsidR="00FA772A" w:rsidRPr="00F24FB4" w:rsidRDefault="00F24FB4" w:rsidP="003D1B1D">
      <w:pPr>
        <w:rPr>
          <w:rFonts w:ascii="Times New Roman" w:hAnsi="Times New Roman" w:cs="Times New Roman"/>
          <w:iCs/>
          <w:sz w:val="24"/>
          <w:szCs w:val="24"/>
        </w:rPr>
      </w:pPr>
      <w:r w:rsidRPr="00F24FB4">
        <w:rPr>
          <w:rFonts w:ascii="Times New Roman" w:hAnsi="Times New Roman" w:cs="Times New Roman"/>
          <w:iCs/>
          <w:sz w:val="24"/>
          <w:szCs w:val="24"/>
        </w:rPr>
        <w:t>1.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A772A" w:rsidRPr="00F24FB4">
        <w:rPr>
          <w:rFonts w:ascii="Times New Roman" w:hAnsi="Times New Roman" w:cs="Times New Roman"/>
          <w:iCs/>
          <w:sz w:val="24"/>
          <w:szCs w:val="24"/>
        </w:rPr>
        <w:t>Внести следующие изменения в постановление администрации Сусуманского городского округа от 31.10.2016 г. № 631</w:t>
      </w:r>
      <w:r w:rsidR="00D25C68" w:rsidRPr="00F24FB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25C68" w:rsidRPr="00F24FB4">
        <w:rPr>
          <w:rFonts w:ascii="Times New Roman" w:hAnsi="Times New Roman" w:cs="Times New Roman"/>
          <w:sz w:val="24"/>
          <w:szCs w:val="24"/>
        </w:rPr>
        <w:t>«Об административной комиссии администрации Сусуманского городского округа»:</w:t>
      </w:r>
    </w:p>
    <w:p w:rsidR="00FA772A" w:rsidRDefault="00F24FB4" w:rsidP="003D1B1D">
      <w:pPr>
        <w:pStyle w:val="a4"/>
        <w:ind w:left="0" w:firstLine="426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1.1.</w:t>
      </w:r>
      <w:r w:rsidR="00FA772A">
        <w:rPr>
          <w:rFonts w:ascii="Times New Roman" w:hAnsi="Times New Roman" w:cs="Times New Roman"/>
          <w:iCs/>
          <w:sz w:val="24"/>
          <w:szCs w:val="24"/>
        </w:rPr>
        <w:t xml:space="preserve"> В </w:t>
      </w:r>
      <w:r w:rsidR="00674EA4">
        <w:rPr>
          <w:rFonts w:ascii="Times New Roman" w:hAnsi="Times New Roman" w:cs="Times New Roman"/>
          <w:iCs/>
          <w:sz w:val="24"/>
          <w:szCs w:val="24"/>
        </w:rPr>
        <w:t>приложении № 1</w:t>
      </w:r>
      <w:r w:rsidR="00FA772A">
        <w:rPr>
          <w:rFonts w:ascii="Times New Roman" w:hAnsi="Times New Roman" w:cs="Times New Roman"/>
          <w:iCs/>
          <w:sz w:val="24"/>
          <w:szCs w:val="24"/>
        </w:rPr>
        <w:t>:</w:t>
      </w:r>
    </w:p>
    <w:p w:rsidR="00FA772A" w:rsidRPr="00674EA4" w:rsidRDefault="00F24FB4" w:rsidP="003D1B1D">
      <w:pPr>
        <w:pStyle w:val="a4"/>
        <w:ind w:left="0" w:hanging="28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 w:rsidR="00FA772A"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674EA4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FA772A">
        <w:rPr>
          <w:rFonts w:ascii="Times New Roman" w:hAnsi="Times New Roman" w:cs="Times New Roman"/>
          <w:iCs/>
          <w:sz w:val="24"/>
          <w:szCs w:val="24"/>
        </w:rPr>
        <w:t>пункт</w:t>
      </w:r>
      <w:r w:rsidR="00674EA4">
        <w:rPr>
          <w:rFonts w:ascii="Times New Roman" w:hAnsi="Times New Roman" w:cs="Times New Roman"/>
          <w:iCs/>
          <w:sz w:val="24"/>
          <w:szCs w:val="24"/>
        </w:rPr>
        <w:t>е</w:t>
      </w:r>
      <w:r w:rsidR="00FA77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74EA4">
        <w:rPr>
          <w:rFonts w:ascii="Times New Roman" w:hAnsi="Times New Roman" w:cs="Times New Roman"/>
          <w:iCs/>
          <w:sz w:val="24"/>
          <w:szCs w:val="24"/>
        </w:rPr>
        <w:t>1.6 раздела 1 слово «ежемесячные» -</w:t>
      </w:r>
      <w:r w:rsidR="00674EA4" w:rsidRPr="00674EA4">
        <w:rPr>
          <w:rFonts w:ascii="Times New Roman" w:hAnsi="Times New Roman" w:cs="Times New Roman"/>
          <w:iCs/>
          <w:sz w:val="24"/>
          <w:szCs w:val="24"/>
        </w:rPr>
        <w:t xml:space="preserve"> исключить</w:t>
      </w:r>
      <w:r w:rsidR="00231633" w:rsidRPr="00674EA4">
        <w:rPr>
          <w:rFonts w:ascii="Times New Roman" w:hAnsi="Times New Roman" w:cs="Times New Roman"/>
          <w:iCs/>
          <w:sz w:val="24"/>
          <w:szCs w:val="24"/>
        </w:rPr>
        <w:t>;</w:t>
      </w:r>
    </w:p>
    <w:p w:rsidR="00231633" w:rsidRDefault="00F24FB4" w:rsidP="003D1B1D">
      <w:pPr>
        <w:pStyle w:val="a4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</w:t>
      </w:r>
      <w:r w:rsidR="00674EA4">
        <w:rPr>
          <w:rFonts w:ascii="Times New Roman" w:hAnsi="Times New Roman" w:cs="Times New Roman"/>
          <w:iCs/>
          <w:sz w:val="24"/>
          <w:szCs w:val="24"/>
        </w:rPr>
        <w:t>1.2</w:t>
      </w:r>
      <w:r w:rsidR="00D25C68">
        <w:rPr>
          <w:rFonts w:ascii="Times New Roman" w:hAnsi="Times New Roman" w:cs="Times New Roman"/>
          <w:iCs/>
          <w:sz w:val="24"/>
          <w:szCs w:val="24"/>
        </w:rPr>
        <w:t>.</w:t>
      </w:r>
      <w:r w:rsidR="00674EA4">
        <w:rPr>
          <w:rFonts w:ascii="Times New Roman" w:hAnsi="Times New Roman" w:cs="Times New Roman"/>
          <w:iCs/>
          <w:sz w:val="24"/>
          <w:szCs w:val="24"/>
        </w:rPr>
        <w:t xml:space="preserve"> В приложении № 2:</w:t>
      </w:r>
    </w:p>
    <w:p w:rsidR="00261526" w:rsidRDefault="00674EA4" w:rsidP="003D1B1D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вывести из состава административной комиссии администрации Сусуманского городского округа заместителя председате</w:t>
      </w:r>
      <w:r w:rsidR="00261526">
        <w:rPr>
          <w:rFonts w:ascii="Times New Roman" w:hAnsi="Times New Roman" w:cs="Times New Roman"/>
          <w:iCs/>
          <w:sz w:val="24"/>
          <w:szCs w:val="24"/>
        </w:rPr>
        <w:t>ля Набокова Анатолия Дисановича;</w:t>
      </w:r>
    </w:p>
    <w:p w:rsidR="00674EA4" w:rsidRPr="00A92502" w:rsidRDefault="00261526" w:rsidP="003D1B1D">
      <w:pPr>
        <w:pStyle w:val="a4"/>
        <w:ind w:left="0" w:firstLine="709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B442C4">
        <w:rPr>
          <w:rFonts w:ascii="Times New Roman" w:hAnsi="Times New Roman" w:cs="Times New Roman"/>
          <w:iCs/>
          <w:sz w:val="24"/>
          <w:szCs w:val="24"/>
        </w:rPr>
        <w:t>ввести в состав административной комиссии администрации Сусуманского городского округа</w:t>
      </w:r>
      <w:r w:rsidR="00B442C4" w:rsidRPr="00B442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E26D0">
        <w:rPr>
          <w:rFonts w:ascii="Times New Roman" w:hAnsi="Times New Roman" w:cs="Times New Roman"/>
          <w:iCs/>
          <w:sz w:val="24"/>
          <w:szCs w:val="24"/>
        </w:rPr>
        <w:t xml:space="preserve">в качестве </w:t>
      </w:r>
      <w:r w:rsidR="00B442C4" w:rsidRPr="00B442C4">
        <w:rPr>
          <w:rFonts w:ascii="Times New Roman" w:hAnsi="Times New Roman" w:cs="Times New Roman"/>
          <w:iCs/>
          <w:sz w:val="24"/>
          <w:szCs w:val="24"/>
        </w:rPr>
        <w:t>заместителя председателя</w:t>
      </w:r>
      <w:r w:rsidR="00B442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2502">
        <w:rPr>
          <w:rFonts w:ascii="Times New Roman" w:hAnsi="Times New Roman" w:cs="Times New Roman"/>
          <w:iCs/>
          <w:sz w:val="24"/>
          <w:szCs w:val="24"/>
        </w:rPr>
        <w:t>Никитенко Сергея Николаевича</w:t>
      </w:r>
      <w:r w:rsidR="00B442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92502">
        <w:rPr>
          <w:rFonts w:ascii="Times New Roman" w:hAnsi="Times New Roman" w:cs="Times New Roman"/>
          <w:iCs/>
          <w:sz w:val="24"/>
          <w:szCs w:val="24"/>
        </w:rPr>
        <w:t xml:space="preserve">– подполковника полиции – </w:t>
      </w:r>
      <w:r w:rsidR="00B442C4" w:rsidRPr="00A9250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A92502" w:rsidRPr="00A92502">
        <w:rPr>
          <w:rFonts w:ascii="Times New Roman" w:hAnsi="Times New Roman" w:cs="Times New Roman"/>
          <w:iCs/>
          <w:sz w:val="24"/>
          <w:szCs w:val="24"/>
        </w:rPr>
        <w:t>врио</w:t>
      </w:r>
      <w:proofErr w:type="spellEnd"/>
      <w:r w:rsidR="00A92502" w:rsidRPr="00A92502">
        <w:rPr>
          <w:rFonts w:ascii="Times New Roman" w:hAnsi="Times New Roman" w:cs="Times New Roman"/>
          <w:iCs/>
          <w:sz w:val="24"/>
          <w:szCs w:val="24"/>
        </w:rPr>
        <w:t xml:space="preserve"> начальника </w:t>
      </w:r>
      <w:r w:rsidR="00411588">
        <w:rPr>
          <w:rFonts w:ascii="Times New Roman" w:hAnsi="Times New Roman" w:cs="Times New Roman"/>
          <w:iCs/>
          <w:sz w:val="24"/>
          <w:szCs w:val="24"/>
        </w:rPr>
        <w:t>О</w:t>
      </w:r>
      <w:r w:rsidR="00B442C4" w:rsidRPr="00A92502">
        <w:rPr>
          <w:rFonts w:ascii="Times New Roman" w:hAnsi="Times New Roman" w:cs="Times New Roman"/>
          <w:iCs/>
          <w:sz w:val="24"/>
          <w:szCs w:val="24"/>
        </w:rPr>
        <w:t>УУП и ПДН Отделения МВД России по Сусуманскому району.</w:t>
      </w:r>
    </w:p>
    <w:p w:rsidR="00FA772A" w:rsidRDefault="00F24FB4" w:rsidP="003D1B1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</w:t>
      </w:r>
      <w:r w:rsidR="00FA772A">
        <w:rPr>
          <w:rFonts w:ascii="Times New Roman" w:hAnsi="Times New Roman" w:cs="Times New Roman"/>
          <w:sz w:val="24"/>
          <w:szCs w:val="24"/>
        </w:rPr>
        <w:t>. Настоящее постановление подлежит официальному опубликованию и размещению на официальном сайте администрации Сусуманского городского округа.</w:t>
      </w:r>
    </w:p>
    <w:p w:rsidR="00FA772A" w:rsidRDefault="00F24FB4" w:rsidP="003D1B1D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</w:t>
      </w:r>
      <w:r w:rsidR="00FA772A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главы администрации– управляющего делами администрации Сусуманского городского округа Роменскую Е.В.</w:t>
      </w:r>
    </w:p>
    <w:p w:rsidR="00FA772A" w:rsidRDefault="00FA772A" w:rsidP="003D1B1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3D1B1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3D1B1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FA772A" w:rsidRDefault="00FA772A" w:rsidP="003D1B1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Сусуманского городского округа                                                                     </w:t>
      </w:r>
      <w:bookmarkStart w:id="1" w:name="sub_1000"/>
      <w:r>
        <w:rPr>
          <w:rFonts w:ascii="Times New Roman" w:hAnsi="Times New Roman" w:cs="Times New Roman"/>
          <w:sz w:val="24"/>
          <w:szCs w:val="24"/>
        </w:rPr>
        <w:t>А.В. Лобов</w:t>
      </w:r>
      <w:bookmarkEnd w:id="1"/>
    </w:p>
    <w:sectPr w:rsidR="00FA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B180C"/>
    <w:multiLevelType w:val="multilevel"/>
    <w:tmpl w:val="0532BDD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4C3F55DF"/>
    <w:multiLevelType w:val="multilevel"/>
    <w:tmpl w:val="5B96E89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72A"/>
    <w:rsid w:val="00231633"/>
    <w:rsid w:val="00261526"/>
    <w:rsid w:val="002D4A3A"/>
    <w:rsid w:val="003D1B1D"/>
    <w:rsid w:val="00411588"/>
    <w:rsid w:val="00657F92"/>
    <w:rsid w:val="00674EA4"/>
    <w:rsid w:val="008A31E4"/>
    <w:rsid w:val="00A92502"/>
    <w:rsid w:val="00AA397C"/>
    <w:rsid w:val="00B442C4"/>
    <w:rsid w:val="00C25EF2"/>
    <w:rsid w:val="00D25C68"/>
    <w:rsid w:val="00D77FBA"/>
    <w:rsid w:val="00DE26D0"/>
    <w:rsid w:val="00DE591C"/>
    <w:rsid w:val="00F24FB4"/>
    <w:rsid w:val="00F309A7"/>
    <w:rsid w:val="00FA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772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7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FA772A"/>
    <w:pPr>
      <w:ind w:left="170" w:firstLine="0"/>
    </w:pPr>
    <w:rPr>
      <w:i/>
      <w:iCs/>
      <w:color w:val="800080"/>
    </w:rPr>
  </w:style>
  <w:style w:type="paragraph" w:styleId="a4">
    <w:name w:val="List Paragraph"/>
    <w:basedOn w:val="a"/>
    <w:uiPriority w:val="34"/>
    <w:qFormat/>
    <w:rsid w:val="00FA7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2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72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A772A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772A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a3">
    <w:name w:val="Комментарий"/>
    <w:basedOn w:val="a"/>
    <w:next w:val="a"/>
    <w:uiPriority w:val="99"/>
    <w:rsid w:val="00FA772A"/>
    <w:pPr>
      <w:ind w:left="170" w:firstLine="0"/>
    </w:pPr>
    <w:rPr>
      <w:i/>
      <w:iCs/>
      <w:color w:val="800080"/>
    </w:rPr>
  </w:style>
  <w:style w:type="paragraph" w:styleId="a4">
    <w:name w:val="List Paragraph"/>
    <w:basedOn w:val="a"/>
    <w:uiPriority w:val="34"/>
    <w:qFormat/>
    <w:rsid w:val="00FA77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163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31633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C2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2018-06-18T23:48:00Z</cp:lastPrinted>
  <dcterms:created xsi:type="dcterms:W3CDTF">2017-12-04T07:07:00Z</dcterms:created>
  <dcterms:modified xsi:type="dcterms:W3CDTF">2018-06-19T01:20:00Z</dcterms:modified>
</cp:coreProperties>
</file>