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48FA" w14:textId="77777777"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DAACE" wp14:editId="166E682C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20104" w14:textId="77777777"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AA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" filled="f" stroked="f">
                <v:textbox>
                  <w:txbxContent>
                    <w:p w14:paraId="76720104" w14:textId="77777777"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14:paraId="04EB6D46" w14:textId="77777777"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14:paraId="56CBD0B9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ИСПОЛНЯЮЩАЯ ПОЛНОМОЧИЯ ИЗБИРАТЕЛЬНОЙ КОМИССИИ МУНИЦИПАЛЬНОГО ОБРАЗОВАНИЯ «СУСУМАНСКИЙ ГОРОДСКОЙ ОКРУГ»</w:t>
      </w:r>
    </w:p>
    <w:p w14:paraId="64132F2F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14:paraId="4F060014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14:paraId="343DEF96" w14:textId="77777777"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14:paraId="471D0BAF" w14:textId="77777777"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14:paraId="40560946" w14:textId="77777777"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14:paraId="3FAE8DF5" w14:textId="77777777"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14:paraId="0FE0F68E" w14:textId="77777777" w:rsidTr="00B727DE">
        <w:trPr>
          <w:jc w:val="center"/>
        </w:trPr>
        <w:tc>
          <w:tcPr>
            <w:tcW w:w="2558" w:type="dxa"/>
          </w:tcPr>
          <w:p w14:paraId="2688CD71" w14:textId="77777777" w:rsidR="001E430E" w:rsidRDefault="005B514F" w:rsidP="005B514F">
            <w:pPr>
              <w:jc w:val="center"/>
            </w:pPr>
            <w:r>
              <w:t>23</w:t>
            </w:r>
            <w:r w:rsidR="007A5228">
              <w:t>.0</w:t>
            </w:r>
            <w:r>
              <w:t>6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14:paraId="693E2EEE" w14:textId="77777777"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14:paraId="119B5A39" w14:textId="4B4BFAB0" w:rsidR="001E430E" w:rsidRDefault="005B514F" w:rsidP="005B514F">
            <w:pPr>
              <w:jc w:val="center"/>
            </w:pPr>
            <w:r>
              <w:t>2/</w:t>
            </w:r>
            <w:r w:rsidR="00B137AF">
              <w:t>7</w:t>
            </w:r>
            <w:r>
              <w:t>-4</w:t>
            </w:r>
          </w:p>
        </w:tc>
      </w:tr>
    </w:tbl>
    <w:p w14:paraId="445F61C1" w14:textId="77777777"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r>
        <w:rPr>
          <w:b/>
          <w:sz w:val="24"/>
        </w:rPr>
        <w:t>Сусуман</w:t>
      </w:r>
    </w:p>
    <w:p w14:paraId="1A35FD7C" w14:textId="77777777" w:rsidR="00A310CD" w:rsidRDefault="00A310CD">
      <w:pPr>
        <w:jc w:val="center"/>
        <w:rPr>
          <w:b/>
          <w:sz w:val="24"/>
        </w:rPr>
      </w:pPr>
    </w:p>
    <w:p w14:paraId="244A45C1" w14:textId="77777777" w:rsidR="00C51BD4" w:rsidRDefault="00C51BD4" w:rsidP="00C46FCE">
      <w:pPr>
        <w:jc w:val="center"/>
        <w:rPr>
          <w:b/>
        </w:rPr>
      </w:pPr>
    </w:p>
    <w:p w14:paraId="5062D06F" w14:textId="77777777" w:rsidR="00E03DC3" w:rsidRDefault="00E03DC3" w:rsidP="00C46FCE">
      <w:pPr>
        <w:jc w:val="center"/>
        <w:rPr>
          <w:b/>
        </w:rPr>
      </w:pPr>
    </w:p>
    <w:p w14:paraId="79E30B90" w14:textId="77777777" w:rsidR="00B73569" w:rsidRDefault="00B73569" w:rsidP="00E03DC3">
      <w:pPr>
        <w:spacing w:line="360" w:lineRule="auto"/>
        <w:jc w:val="center"/>
        <w:rPr>
          <w:b/>
          <w:szCs w:val="28"/>
        </w:rPr>
      </w:pPr>
      <w:r w:rsidRPr="00B73569">
        <w:rPr>
          <w:b/>
          <w:szCs w:val="28"/>
        </w:rPr>
        <w:t xml:space="preserve">О количестве подписей избирателей, </w:t>
      </w:r>
    </w:p>
    <w:p w14:paraId="163F79F8" w14:textId="77777777" w:rsidR="00B73569" w:rsidRDefault="00B73569" w:rsidP="00E03DC3">
      <w:pPr>
        <w:spacing w:line="360" w:lineRule="auto"/>
        <w:jc w:val="center"/>
        <w:rPr>
          <w:b/>
          <w:szCs w:val="28"/>
        </w:rPr>
      </w:pPr>
      <w:r w:rsidRPr="00B73569">
        <w:rPr>
          <w:b/>
          <w:szCs w:val="28"/>
        </w:rPr>
        <w:t xml:space="preserve">необходимых для регистрации кандидатов в депутаты </w:t>
      </w:r>
    </w:p>
    <w:p w14:paraId="1C36CCE1" w14:textId="77777777" w:rsidR="006F4055" w:rsidRDefault="00B73569" w:rsidP="00E03DC3">
      <w:pPr>
        <w:spacing w:line="360" w:lineRule="auto"/>
        <w:jc w:val="center"/>
        <w:rPr>
          <w:b/>
          <w:szCs w:val="28"/>
        </w:rPr>
      </w:pPr>
      <w:r w:rsidRPr="00B73569">
        <w:rPr>
          <w:b/>
          <w:szCs w:val="28"/>
        </w:rPr>
        <w:t>Собрания представителей Сусуманского городского округа второго созыва</w:t>
      </w:r>
    </w:p>
    <w:p w14:paraId="7D5E8689" w14:textId="77777777" w:rsidR="00E03DC3" w:rsidRPr="00B73569" w:rsidRDefault="00E03DC3" w:rsidP="00E03DC3">
      <w:pPr>
        <w:jc w:val="center"/>
        <w:rPr>
          <w:b/>
          <w:szCs w:val="28"/>
        </w:rPr>
      </w:pPr>
    </w:p>
    <w:p w14:paraId="2E5C3BD1" w14:textId="77777777" w:rsidR="00913FA5" w:rsidRPr="00882943" w:rsidRDefault="00913FA5" w:rsidP="00352124">
      <w:pPr>
        <w:jc w:val="center"/>
        <w:rPr>
          <w:b/>
          <w:bCs/>
          <w:szCs w:val="28"/>
        </w:rPr>
      </w:pPr>
    </w:p>
    <w:p w14:paraId="236F991E" w14:textId="77777777" w:rsidR="00352124" w:rsidRPr="005C02A8" w:rsidRDefault="00B73569" w:rsidP="00B73569">
      <w:pPr>
        <w:spacing w:line="360" w:lineRule="auto"/>
        <w:ind w:firstLine="709"/>
        <w:jc w:val="both"/>
        <w:rPr>
          <w:szCs w:val="28"/>
        </w:rPr>
      </w:pPr>
      <w:r>
        <w:t>Руководствуясь пунктом 2 статьи 37 Федерального закона от 12.06.2002 г. № 67-</w:t>
      </w:r>
      <w:r w:rsidRPr="00CD3078">
        <w:t>ФЗ «Об основных гарантиях избирательных прав и права на участие в референдуме граждан Р</w:t>
      </w:r>
      <w:r>
        <w:t>оссийской Федерации</w:t>
      </w:r>
      <w:r w:rsidRPr="00CD3078">
        <w:t>»</w:t>
      </w:r>
      <w:r w:rsidR="00352124">
        <w:rPr>
          <w:szCs w:val="28"/>
        </w:rPr>
        <w:t xml:space="preserve">, Сусуманская </w:t>
      </w:r>
      <w:r w:rsidR="00352124" w:rsidRPr="005C02A8">
        <w:rPr>
          <w:szCs w:val="28"/>
        </w:rPr>
        <w:t>территориальная избирательная комиссия</w:t>
      </w:r>
      <w:r>
        <w:rPr>
          <w:szCs w:val="28"/>
        </w:rPr>
        <w:t>,</w:t>
      </w:r>
      <w:r w:rsidRPr="00B73569">
        <w:t xml:space="preserve"> </w:t>
      </w:r>
      <w:r w:rsidRPr="00FD047E">
        <w:t>исполняющая полномочия ИКМО «Сусуманский городской округ»</w:t>
      </w:r>
      <w:r>
        <w:t>,</w:t>
      </w:r>
      <w:r w:rsidR="00352124" w:rsidRPr="005C02A8">
        <w:rPr>
          <w:szCs w:val="28"/>
        </w:rPr>
        <w:t xml:space="preserve"> решила:</w:t>
      </w:r>
    </w:p>
    <w:p w14:paraId="0B51E5B9" w14:textId="77777777" w:rsidR="00B73569" w:rsidRPr="00B73569" w:rsidRDefault="00B73569" w:rsidP="00B73569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B73569">
        <w:rPr>
          <w:sz w:val="28"/>
          <w:szCs w:val="28"/>
        </w:rPr>
        <w:t xml:space="preserve">1.Установить следующее количество подписей избирателей, необходимых для регистрации кандидатов, выдвинутых по многомандатным округам на выборах депутатов Собрания представителей Сусуманского городского округа </w:t>
      </w:r>
      <w:r>
        <w:rPr>
          <w:sz w:val="28"/>
          <w:szCs w:val="28"/>
        </w:rPr>
        <w:t>второго</w:t>
      </w:r>
      <w:r w:rsidRPr="00B73569">
        <w:rPr>
          <w:sz w:val="28"/>
          <w:szCs w:val="28"/>
        </w:rPr>
        <w:t xml:space="preserve"> созыва :</w:t>
      </w:r>
    </w:p>
    <w:tbl>
      <w:tblPr>
        <w:tblStyle w:val="af0"/>
        <w:tblW w:w="9855" w:type="dxa"/>
        <w:tblLook w:val="04A0" w:firstRow="1" w:lastRow="0" w:firstColumn="1" w:lastColumn="0" w:noHBand="0" w:noVBand="1"/>
      </w:tblPr>
      <w:tblGrid>
        <w:gridCol w:w="3652"/>
        <w:gridCol w:w="2552"/>
        <w:gridCol w:w="3651"/>
      </w:tblGrid>
      <w:tr w:rsidR="00B73569" w:rsidRPr="00B73569" w14:paraId="5DC46C84" w14:textId="77777777" w:rsidTr="00B73569">
        <w:tc>
          <w:tcPr>
            <w:tcW w:w="3652" w:type="dxa"/>
            <w:vAlign w:val="center"/>
          </w:tcPr>
          <w:p w14:paraId="5FE6AB2B" w14:textId="77777777" w:rsidR="00B73569" w:rsidRPr="00B73569" w:rsidRDefault="00B73569" w:rsidP="00B73569">
            <w:pPr>
              <w:pStyle w:val="ac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2552" w:type="dxa"/>
            <w:vAlign w:val="center"/>
          </w:tcPr>
          <w:p w14:paraId="2F417CF8" w14:textId="77777777" w:rsidR="00B73569" w:rsidRPr="00B73569" w:rsidRDefault="00B73569" w:rsidP="00B73569">
            <w:pPr>
              <w:pStyle w:val="ac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3651" w:type="dxa"/>
            <w:vAlign w:val="center"/>
          </w:tcPr>
          <w:p w14:paraId="7E640298" w14:textId="77777777" w:rsidR="00B73569" w:rsidRPr="00B73569" w:rsidRDefault="00B73569" w:rsidP="00B73569">
            <w:pPr>
              <w:pStyle w:val="ac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Максимальное количество подписей, представляемых в избирательную комиссию</w:t>
            </w:r>
          </w:p>
        </w:tc>
      </w:tr>
      <w:tr w:rsidR="00B73569" w:rsidRPr="00B73569" w14:paraId="0809B3EC" w14:textId="77777777" w:rsidTr="00B73569">
        <w:tc>
          <w:tcPr>
            <w:tcW w:w="3652" w:type="dxa"/>
          </w:tcPr>
          <w:p w14:paraId="5383E1FD" w14:textId="77777777" w:rsidR="00B73569" w:rsidRPr="00B73569" w:rsidRDefault="00B73569" w:rsidP="00B73569">
            <w:pPr>
              <w:pStyle w:val="ac"/>
              <w:jc w:val="both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Многомандатны</w:t>
            </w:r>
            <w:r>
              <w:rPr>
                <w:sz w:val="28"/>
                <w:szCs w:val="28"/>
              </w:rPr>
              <w:t>й</w:t>
            </w:r>
            <w:r w:rsidRPr="00B73569">
              <w:rPr>
                <w:sz w:val="28"/>
                <w:szCs w:val="28"/>
              </w:rPr>
              <w:t xml:space="preserve"> округ № 1</w:t>
            </w:r>
          </w:p>
        </w:tc>
        <w:tc>
          <w:tcPr>
            <w:tcW w:w="2552" w:type="dxa"/>
          </w:tcPr>
          <w:p w14:paraId="05817F2E" w14:textId="77777777" w:rsidR="00B73569" w:rsidRPr="00B73569" w:rsidRDefault="00B73569" w:rsidP="00E03DC3">
            <w:pPr>
              <w:pStyle w:val="ac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1</w:t>
            </w:r>
            <w:r w:rsidR="00E03DC3">
              <w:rPr>
                <w:sz w:val="28"/>
                <w:szCs w:val="28"/>
              </w:rPr>
              <w:t>71</w:t>
            </w:r>
            <w:r w:rsidRPr="00B73569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14:paraId="53F8BA23" w14:textId="77777777" w:rsidR="00B73569" w:rsidRPr="00B73569" w:rsidRDefault="00E03DC3" w:rsidP="00B735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3569" w:rsidRPr="00B73569" w14:paraId="3926977E" w14:textId="77777777" w:rsidTr="00B73569">
        <w:tc>
          <w:tcPr>
            <w:tcW w:w="3652" w:type="dxa"/>
          </w:tcPr>
          <w:p w14:paraId="77482B17" w14:textId="77777777" w:rsidR="00B73569" w:rsidRPr="00B73569" w:rsidRDefault="00B73569" w:rsidP="00B73569">
            <w:pPr>
              <w:pStyle w:val="ac"/>
              <w:jc w:val="both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Многомандатный округ № 2</w:t>
            </w:r>
          </w:p>
        </w:tc>
        <w:tc>
          <w:tcPr>
            <w:tcW w:w="2552" w:type="dxa"/>
          </w:tcPr>
          <w:p w14:paraId="26AA00B3" w14:textId="77777777" w:rsidR="00B73569" w:rsidRPr="00B73569" w:rsidRDefault="00E03DC3" w:rsidP="00E03DC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</w:t>
            </w:r>
          </w:p>
        </w:tc>
        <w:tc>
          <w:tcPr>
            <w:tcW w:w="3651" w:type="dxa"/>
          </w:tcPr>
          <w:p w14:paraId="62E9A9DE" w14:textId="77777777" w:rsidR="00B73569" w:rsidRPr="00B73569" w:rsidRDefault="00E03DC3" w:rsidP="00B735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3569" w:rsidRPr="00B73569" w14:paraId="178D9246" w14:textId="77777777" w:rsidTr="00B73569">
        <w:tc>
          <w:tcPr>
            <w:tcW w:w="3652" w:type="dxa"/>
          </w:tcPr>
          <w:p w14:paraId="188EA18E" w14:textId="77777777" w:rsidR="00B73569" w:rsidRPr="00B73569" w:rsidRDefault="00B73569" w:rsidP="00B73569">
            <w:pPr>
              <w:pStyle w:val="ac"/>
              <w:jc w:val="both"/>
              <w:rPr>
                <w:sz w:val="28"/>
                <w:szCs w:val="28"/>
              </w:rPr>
            </w:pPr>
            <w:r w:rsidRPr="00B73569">
              <w:rPr>
                <w:sz w:val="28"/>
                <w:szCs w:val="28"/>
              </w:rPr>
              <w:t>Многомандатный округ № 3</w:t>
            </w:r>
          </w:p>
        </w:tc>
        <w:tc>
          <w:tcPr>
            <w:tcW w:w="2552" w:type="dxa"/>
          </w:tcPr>
          <w:p w14:paraId="32D883D4" w14:textId="77777777" w:rsidR="00B73569" w:rsidRPr="00B73569" w:rsidRDefault="00E03DC3" w:rsidP="00B735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  <w:tc>
          <w:tcPr>
            <w:tcW w:w="3651" w:type="dxa"/>
          </w:tcPr>
          <w:p w14:paraId="37461B2E" w14:textId="77777777" w:rsidR="00B73569" w:rsidRPr="00B73569" w:rsidRDefault="00E03DC3" w:rsidP="00B735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2D3143C0" w14:textId="77777777" w:rsidR="00E03DC3" w:rsidRDefault="00E03DC3" w:rsidP="00B73569">
      <w:pPr>
        <w:spacing w:line="360" w:lineRule="auto"/>
        <w:ind w:firstLine="708"/>
        <w:jc w:val="both"/>
        <w:rPr>
          <w:szCs w:val="28"/>
        </w:rPr>
      </w:pPr>
    </w:p>
    <w:p w14:paraId="5600D8B1" w14:textId="77777777" w:rsidR="00B73569" w:rsidRDefault="00B73569" w:rsidP="00B73569">
      <w:pPr>
        <w:spacing w:line="360" w:lineRule="auto"/>
        <w:ind w:firstLine="708"/>
        <w:jc w:val="both"/>
        <w:rPr>
          <w:szCs w:val="28"/>
        </w:rPr>
      </w:pPr>
      <w:r w:rsidRPr="00B73569">
        <w:rPr>
          <w:szCs w:val="28"/>
        </w:rPr>
        <w:t xml:space="preserve">2.Направить настоящее решение для </w:t>
      </w:r>
      <w:r w:rsidR="005B514F">
        <w:rPr>
          <w:szCs w:val="28"/>
        </w:rPr>
        <w:t>р</w:t>
      </w:r>
      <w:r w:rsidRPr="00B73569">
        <w:rPr>
          <w:szCs w:val="28"/>
        </w:rPr>
        <w:t xml:space="preserve">азмещения на официальном сайте администрации Сусуманского района. </w:t>
      </w:r>
    </w:p>
    <w:p w14:paraId="7985E420" w14:textId="77777777" w:rsidR="005B514F" w:rsidRPr="00B73569" w:rsidRDefault="005B514F" w:rsidP="00B73569">
      <w:pPr>
        <w:spacing w:line="360" w:lineRule="auto"/>
        <w:ind w:firstLine="708"/>
        <w:jc w:val="both"/>
        <w:rPr>
          <w:szCs w:val="28"/>
        </w:rPr>
      </w:pPr>
    </w:p>
    <w:p w14:paraId="208D9A0F" w14:textId="77777777" w:rsidR="00B73569" w:rsidRPr="00B73569" w:rsidRDefault="00B73569" w:rsidP="00B73569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B73569">
        <w:rPr>
          <w:sz w:val="28"/>
          <w:szCs w:val="28"/>
        </w:rPr>
        <w:lastRenderedPageBreak/>
        <w:t xml:space="preserve">3.Контроль за исполнением настоящего решения возложить на председателя </w:t>
      </w:r>
      <w:r>
        <w:rPr>
          <w:sz w:val="28"/>
          <w:szCs w:val="28"/>
        </w:rPr>
        <w:t>Сусуманской ТИК Роменскую  Е.В.</w:t>
      </w:r>
      <w:r w:rsidRPr="00B73569">
        <w:rPr>
          <w:sz w:val="28"/>
          <w:szCs w:val="28"/>
        </w:rPr>
        <w:t xml:space="preserve">     </w:t>
      </w:r>
    </w:p>
    <w:p w14:paraId="735C03CB" w14:textId="77777777" w:rsidR="00E0531E" w:rsidRDefault="000433C2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14:paraId="76CF3E59" w14:textId="77777777" w:rsidTr="00B727DE">
        <w:tc>
          <w:tcPr>
            <w:tcW w:w="4281" w:type="dxa"/>
            <w:vAlign w:val="bottom"/>
          </w:tcPr>
          <w:p w14:paraId="2C0A747D" w14:textId="77777777"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823AF10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7BFFAF82" w14:textId="77777777" w:rsidR="00B727DE" w:rsidRDefault="00B727DE" w:rsidP="00F8655F">
            <w:pPr>
              <w:jc w:val="center"/>
              <w:rPr>
                <w:szCs w:val="28"/>
              </w:rPr>
            </w:pPr>
          </w:p>
          <w:p w14:paraId="1AFCFEFF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 Роменская</w:t>
            </w:r>
          </w:p>
        </w:tc>
      </w:tr>
      <w:tr w:rsidR="00B727DE" w:rsidRPr="005C02A8" w14:paraId="3156197C" w14:textId="77777777" w:rsidTr="00B727DE">
        <w:tc>
          <w:tcPr>
            <w:tcW w:w="4281" w:type="dxa"/>
          </w:tcPr>
          <w:p w14:paraId="0797C1A4" w14:textId="77777777"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EC53DE" w14:textId="77777777"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7C5A5AB0" w14:textId="77777777"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14:paraId="759BA488" w14:textId="77777777" w:rsidTr="00B727DE">
        <w:tc>
          <w:tcPr>
            <w:tcW w:w="4281" w:type="dxa"/>
            <w:vAlign w:val="bottom"/>
          </w:tcPr>
          <w:p w14:paraId="4F1C7426" w14:textId="77777777"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1A0C84C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6030D410" w14:textId="77777777" w:rsidR="00B727DE" w:rsidRDefault="00B727DE" w:rsidP="00F8655F">
            <w:pPr>
              <w:jc w:val="center"/>
              <w:rPr>
                <w:szCs w:val="28"/>
              </w:rPr>
            </w:pPr>
          </w:p>
          <w:p w14:paraId="4C445C74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Н.С. Заикина</w:t>
            </w:r>
          </w:p>
        </w:tc>
      </w:tr>
      <w:tr w:rsidR="00B727DE" w:rsidRPr="005C02A8" w14:paraId="18FA9C85" w14:textId="77777777" w:rsidTr="00B727DE">
        <w:tc>
          <w:tcPr>
            <w:tcW w:w="4281" w:type="dxa"/>
          </w:tcPr>
          <w:p w14:paraId="6F03DFCD" w14:textId="77777777"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DB8FB" w14:textId="77777777"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5D9E3240" w14:textId="77777777"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14:paraId="61534792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52EDA127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014C2B57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622757BC" w14:textId="77777777" w:rsidR="002D3A9B" w:rsidRPr="005C02A8" w:rsidRDefault="002D3A9B" w:rsidP="002D3A9B">
      <w:pPr>
        <w:tabs>
          <w:tab w:val="left" w:pos="5265"/>
        </w:tabs>
        <w:jc w:val="right"/>
        <w:rPr>
          <w:szCs w:val="28"/>
        </w:rPr>
      </w:pPr>
    </w:p>
    <w:sectPr w:rsidR="002D3A9B" w:rsidRPr="005C02A8" w:rsidSect="00D47852">
      <w:headerReference w:type="even" r:id="rId8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C5A3" w14:textId="77777777" w:rsidR="00895F99" w:rsidRDefault="00895F99">
      <w:r>
        <w:separator/>
      </w:r>
    </w:p>
  </w:endnote>
  <w:endnote w:type="continuationSeparator" w:id="0">
    <w:p w14:paraId="5E61C113" w14:textId="77777777" w:rsidR="00895F99" w:rsidRDefault="008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FC56" w14:textId="77777777" w:rsidR="00895F99" w:rsidRDefault="00895F99">
      <w:r>
        <w:separator/>
      </w:r>
    </w:p>
  </w:footnote>
  <w:footnote w:type="continuationSeparator" w:id="0">
    <w:p w14:paraId="2DDA6DC3" w14:textId="77777777" w:rsidR="00895F99" w:rsidRDefault="0089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8997" w14:textId="77777777"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D95C2C" w14:textId="77777777"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8" w15:restartNumberingAfterBreak="0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21"/>
  </w:num>
  <w:num w:numId="5">
    <w:abstractNumId w:val="11"/>
  </w:num>
  <w:num w:numId="6">
    <w:abstractNumId w:val="28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3"/>
  </w:num>
  <w:num w:numId="12">
    <w:abstractNumId w:val="20"/>
  </w:num>
  <w:num w:numId="13">
    <w:abstractNumId w:val="1"/>
  </w:num>
  <w:num w:numId="14">
    <w:abstractNumId w:val="0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2"/>
  </w:num>
  <w:num w:numId="26">
    <w:abstractNumId w:val="29"/>
  </w:num>
  <w:num w:numId="27">
    <w:abstractNumId w:val="16"/>
  </w:num>
  <w:num w:numId="28">
    <w:abstractNumId w:val="15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5D"/>
    <w:rsid w:val="000433C2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65589"/>
    <w:rsid w:val="00173728"/>
    <w:rsid w:val="00191EC3"/>
    <w:rsid w:val="001B1859"/>
    <w:rsid w:val="001B192D"/>
    <w:rsid w:val="001E430E"/>
    <w:rsid w:val="001F4B66"/>
    <w:rsid w:val="001F650C"/>
    <w:rsid w:val="00211116"/>
    <w:rsid w:val="00225242"/>
    <w:rsid w:val="00226DB4"/>
    <w:rsid w:val="00232567"/>
    <w:rsid w:val="002746F7"/>
    <w:rsid w:val="002755E2"/>
    <w:rsid w:val="002832C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75B47"/>
    <w:rsid w:val="003B5DBB"/>
    <w:rsid w:val="003C01CD"/>
    <w:rsid w:val="003C7D14"/>
    <w:rsid w:val="003D4105"/>
    <w:rsid w:val="003E1C08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95F99"/>
    <w:rsid w:val="008C2425"/>
    <w:rsid w:val="008D0883"/>
    <w:rsid w:val="008F1858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A11147"/>
    <w:rsid w:val="00A1547A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137AF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D06F06"/>
    <w:rsid w:val="00D1621A"/>
    <w:rsid w:val="00D252AE"/>
    <w:rsid w:val="00D47852"/>
    <w:rsid w:val="00D47A05"/>
    <w:rsid w:val="00D61FFD"/>
    <w:rsid w:val="00D71860"/>
    <w:rsid w:val="00D95124"/>
    <w:rsid w:val="00DE12D4"/>
    <w:rsid w:val="00DE1E03"/>
    <w:rsid w:val="00DE2AC6"/>
    <w:rsid w:val="00DF294F"/>
    <w:rsid w:val="00DF4AEA"/>
    <w:rsid w:val="00E03DC3"/>
    <w:rsid w:val="00E0531E"/>
    <w:rsid w:val="00E060D4"/>
    <w:rsid w:val="00E127D3"/>
    <w:rsid w:val="00E27867"/>
    <w:rsid w:val="00E42BD3"/>
    <w:rsid w:val="00E513FB"/>
    <w:rsid w:val="00E562E5"/>
    <w:rsid w:val="00E878DC"/>
    <w:rsid w:val="00E97717"/>
    <w:rsid w:val="00ED5001"/>
    <w:rsid w:val="00F00340"/>
    <w:rsid w:val="00F17771"/>
    <w:rsid w:val="00F20401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C3F2"/>
  <w15:docId w15:val="{EDBE1B61-4B90-4CF7-8136-CEA8961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Заголовок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36472-84D6-4925-83A8-ABEF345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Zverev</cp:lastModifiedBy>
  <cp:revision>4</cp:revision>
  <cp:lastPrinted>2018-02-12T01:13:00Z</cp:lastPrinted>
  <dcterms:created xsi:type="dcterms:W3CDTF">2020-07-07T23:30:00Z</dcterms:created>
  <dcterms:modified xsi:type="dcterms:W3CDTF">2020-07-14T05:04:00Z</dcterms:modified>
</cp:coreProperties>
</file>