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B6" w:rsidRDefault="006624B6" w:rsidP="006624B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Решения Собрания представителей Сусуманского городского округа </w:t>
      </w:r>
    </w:p>
    <w:p w:rsidR="006624B6" w:rsidRDefault="006624B6" w:rsidP="006624B6">
      <w:pPr>
        <w:keepNext/>
        <w:keepLines/>
        <w:spacing w:after="0" w:line="276" w:lineRule="auto"/>
        <w:ind w:firstLine="709"/>
        <w:jc w:val="both"/>
        <w:outlineLvl w:val="2"/>
        <w:rPr>
          <w:rFonts w:ascii="Times New Roman" w:eastAsia="Times New Roman" w:hAnsi="Times New Roman" w:cs="Times New Roman"/>
          <w:b/>
          <w:sz w:val="24"/>
          <w:szCs w:val="24"/>
          <w:lang w:eastAsia="ru-RU"/>
        </w:rPr>
      </w:pPr>
    </w:p>
    <w:p w:rsidR="006624B6" w:rsidRDefault="006624B6" w:rsidP="00FC590D">
      <w:pPr>
        <w:keepNext/>
        <w:keepLines/>
        <w:spacing w:after="0" w:line="240" w:lineRule="exact"/>
        <w:jc w:val="center"/>
        <w:outlineLvl w:val="2"/>
        <w:rPr>
          <w:rFonts w:ascii="Cambria" w:eastAsia="Times New Roman" w:hAnsi="Cambria" w:cs="Times New Roman"/>
          <w:b/>
          <w:bCs/>
          <w:sz w:val="24"/>
          <w:szCs w:val="24"/>
          <w:lang w:eastAsia="ru-RU"/>
        </w:rPr>
      </w:pPr>
      <w:r>
        <w:rPr>
          <w:rFonts w:ascii="Times New Roman" w:eastAsia="Times New Roman" w:hAnsi="Times New Roman" w:cs="Times New Roman"/>
          <w:b/>
          <w:sz w:val="24"/>
          <w:szCs w:val="24"/>
          <w:lang w:eastAsia="ru-RU"/>
        </w:rPr>
        <w:t>СОБРАНИЕ ПРЕДСТАВИТЕЛЕЙ СУСУМАНСКОГО ГОРОДСКОГО ОКРУГА</w:t>
      </w:r>
    </w:p>
    <w:p w:rsidR="006624B6" w:rsidRDefault="006624B6" w:rsidP="00FC590D">
      <w:pPr>
        <w:autoSpaceDE w:val="0"/>
        <w:autoSpaceDN w:val="0"/>
        <w:adjustRightInd w:val="0"/>
        <w:spacing w:before="108" w:after="108" w:line="240" w:lineRule="exact"/>
        <w:ind w:firstLine="709"/>
        <w:jc w:val="center"/>
        <w:outlineLvl w:val="0"/>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Р</w:t>
      </w:r>
      <w:proofErr w:type="gramEnd"/>
      <w:r>
        <w:rPr>
          <w:rFonts w:ascii="Times New Roman" w:eastAsia="Calibri" w:hAnsi="Times New Roman" w:cs="Times New Roman"/>
          <w:b/>
          <w:bCs/>
          <w:sz w:val="28"/>
          <w:szCs w:val="28"/>
        </w:rPr>
        <w:t xml:space="preserve"> Е Ш Е Н И Е</w:t>
      </w:r>
    </w:p>
    <w:p w:rsidR="006624B6" w:rsidRDefault="006624B6" w:rsidP="00FC590D">
      <w:pPr>
        <w:spacing w:after="200" w:line="240" w:lineRule="exact"/>
        <w:ind w:firstLine="709"/>
        <w:jc w:val="center"/>
        <w:rPr>
          <w:rFonts w:ascii="Calibri" w:eastAsia="Times New Roman" w:hAnsi="Calibri" w:cs="Times New Roman"/>
          <w:b/>
          <w:lang w:eastAsia="ru-RU"/>
        </w:rPr>
      </w:pPr>
      <w:r>
        <w:rPr>
          <w:rFonts w:ascii="Times New Roman" w:eastAsia="Times New Roman" w:hAnsi="Times New Roman" w:cs="Times New Roman"/>
          <w:b/>
          <w:sz w:val="24"/>
          <w:szCs w:val="24"/>
          <w:lang w:eastAsia="ru-RU"/>
        </w:rPr>
        <w:t>О внесении изменений и дополнений в Устав муниципального образования «Сусуманский городской округ»</w:t>
      </w:r>
    </w:p>
    <w:p w:rsidR="006624B6" w:rsidRDefault="006624B6" w:rsidP="00FC590D">
      <w:pPr>
        <w:spacing w:after="0" w:line="24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Принято Собранием представителей Сусуманского городского округа «_____»_______________ 2022 года.</w:t>
      </w:r>
    </w:p>
    <w:p w:rsidR="006624B6" w:rsidRDefault="006624B6" w:rsidP="006624B6">
      <w:pPr>
        <w:keepNext/>
        <w:keepLines/>
        <w:spacing w:before="480" w:after="0" w:line="240" w:lineRule="auto"/>
        <w:ind w:firstLine="709"/>
        <w:jc w:val="both"/>
        <w:outlineLvl w:val="0"/>
        <w:rPr>
          <w:rFonts w:ascii="Times New Roman" w:eastAsia="Calibri" w:hAnsi="Times New Roman" w:cs="Times New Roman"/>
          <w:bCs/>
          <w:sz w:val="24"/>
          <w:szCs w:val="24"/>
        </w:rPr>
      </w:pPr>
      <w:proofErr w:type="gramStart"/>
      <w:r>
        <w:rPr>
          <w:rFonts w:ascii="Times New Roman" w:eastAsia="Times New Roman" w:hAnsi="Times New Roman" w:cs="Times New Roman"/>
          <w:bCs/>
          <w:sz w:val="24"/>
          <w:szCs w:val="24"/>
          <w:lang w:eastAsia="ru-RU"/>
        </w:rPr>
        <w:t xml:space="preserve">В целях приведения Устава муниципального образования «Сусуманский городской округ» в соответствие с Федеральным законом от 19.11.2021 № 379-ФЗ «О внесении изменений </w:t>
      </w:r>
      <w:r w:rsidR="00D67C2A">
        <w:rPr>
          <w:rFonts w:ascii="Times New Roman" w:eastAsia="Times New Roman" w:hAnsi="Times New Roman" w:cs="Times New Roman"/>
          <w:bCs/>
          <w:sz w:val="24"/>
          <w:szCs w:val="24"/>
          <w:lang w:eastAsia="ru-RU"/>
        </w:rPr>
        <w:t xml:space="preserve">в </w:t>
      </w:r>
      <w:r>
        <w:rPr>
          <w:rFonts w:ascii="Times New Roman" w:eastAsia="Calibri" w:hAnsi="Times New Roman" w:cs="Times New Roman"/>
          <w:bCs/>
          <w:sz w:val="24"/>
          <w:szCs w:val="24"/>
        </w:rPr>
        <w:t>Федеральный закон «Об общих принципах организации местного самоуправления в Российской Федерации»</w:t>
      </w:r>
      <w:r w:rsidR="00FF6FF7">
        <w:rPr>
          <w:rFonts w:ascii="Times New Roman" w:eastAsia="Calibri" w:hAnsi="Times New Roman" w:cs="Times New Roman"/>
          <w:bCs/>
          <w:sz w:val="24"/>
          <w:szCs w:val="24"/>
        </w:rPr>
        <w:t>,</w:t>
      </w:r>
      <w:r w:rsidR="00FC590D">
        <w:rPr>
          <w:rFonts w:ascii="Times New Roman" w:eastAsia="Calibri" w:hAnsi="Times New Roman" w:cs="Times New Roman"/>
          <w:bCs/>
          <w:sz w:val="24"/>
          <w:szCs w:val="24"/>
        </w:rPr>
        <w:t xml:space="preserve"> </w:t>
      </w:r>
      <w:r w:rsidR="00FF6FF7">
        <w:rPr>
          <w:rFonts w:ascii="Times New Roman" w:eastAsia="Calibri" w:hAnsi="Times New Roman" w:cs="Times New Roman"/>
          <w:bCs/>
          <w:sz w:val="24"/>
          <w:szCs w:val="24"/>
        </w:rPr>
        <w:t xml:space="preserve">Федеральным законом </w:t>
      </w:r>
      <w:r w:rsidR="00FF6FF7" w:rsidRPr="00FF6FF7">
        <w:rPr>
          <w:rFonts w:ascii="Times New Roman" w:eastAsia="Calibri" w:hAnsi="Times New Roman" w:cs="Times New Roman"/>
          <w:bCs/>
          <w:sz w:val="24"/>
          <w:szCs w:val="24"/>
        </w:rPr>
        <w:t xml:space="preserve">от 31.07.2020 </w:t>
      </w:r>
      <w:r w:rsidR="00FF6FF7">
        <w:rPr>
          <w:rFonts w:ascii="Times New Roman" w:eastAsia="Calibri" w:hAnsi="Times New Roman" w:cs="Times New Roman"/>
          <w:bCs/>
          <w:sz w:val="24"/>
          <w:szCs w:val="24"/>
        </w:rPr>
        <w:t>№</w:t>
      </w:r>
      <w:r w:rsidR="00FF6FF7" w:rsidRPr="00FF6FF7">
        <w:rPr>
          <w:rFonts w:ascii="Times New Roman" w:eastAsia="Calibri" w:hAnsi="Times New Roman" w:cs="Times New Roman"/>
          <w:bCs/>
          <w:sz w:val="24"/>
          <w:szCs w:val="24"/>
        </w:rPr>
        <w:t xml:space="preserve"> 248-ФЗ </w:t>
      </w:r>
      <w:r w:rsidR="00FF6FF7">
        <w:rPr>
          <w:rFonts w:ascii="Times New Roman" w:eastAsia="Calibri" w:hAnsi="Times New Roman" w:cs="Times New Roman"/>
          <w:bCs/>
          <w:sz w:val="24"/>
          <w:szCs w:val="24"/>
        </w:rPr>
        <w:t>«</w:t>
      </w:r>
      <w:r w:rsidR="00FF6FF7" w:rsidRPr="00FF6FF7">
        <w:rPr>
          <w:rFonts w:ascii="Times New Roman" w:eastAsia="Calibri" w:hAnsi="Times New Roman" w:cs="Times New Roman"/>
          <w:bCs/>
          <w:sz w:val="24"/>
          <w:szCs w:val="24"/>
        </w:rPr>
        <w:t>О государственном контроле (надзоре) и муниципальном контроле в Российской Федерации</w:t>
      </w:r>
      <w:r w:rsidR="00FF6FF7">
        <w:rPr>
          <w:rFonts w:ascii="Times New Roman" w:eastAsia="Calibri" w:hAnsi="Times New Roman" w:cs="Times New Roman"/>
          <w:bCs/>
          <w:sz w:val="24"/>
          <w:szCs w:val="24"/>
        </w:rPr>
        <w:t>»</w:t>
      </w:r>
      <w:r w:rsidR="00FC590D">
        <w:rPr>
          <w:rFonts w:ascii="Times New Roman" w:eastAsia="Calibri" w:hAnsi="Times New Roman" w:cs="Times New Roman"/>
          <w:bCs/>
          <w:sz w:val="24"/>
          <w:szCs w:val="24"/>
        </w:rPr>
        <w:t xml:space="preserve"> </w:t>
      </w:r>
      <w:r>
        <w:rPr>
          <w:rFonts w:ascii="Times New Roman" w:eastAsia="Times New Roman" w:hAnsi="Times New Roman" w:cs="Times New Roman"/>
          <w:bCs/>
          <w:sz w:val="24"/>
          <w:szCs w:val="24"/>
          <w:lang w:eastAsia="ru-RU"/>
        </w:rPr>
        <w:t xml:space="preserve">Собрание представителей Сусуманского городского округа </w:t>
      </w:r>
      <w:proofErr w:type="gramEnd"/>
    </w:p>
    <w:p w:rsidR="006624B6" w:rsidRDefault="006624B6" w:rsidP="006624B6">
      <w:pPr>
        <w:spacing w:after="0" w:line="240" w:lineRule="auto"/>
        <w:ind w:firstLine="709"/>
        <w:rPr>
          <w:rFonts w:ascii="Times New Roman" w:eastAsia="Calibri" w:hAnsi="Times New Roman" w:cs="Times New Roman"/>
          <w:sz w:val="24"/>
          <w:szCs w:val="24"/>
        </w:rPr>
      </w:pPr>
    </w:p>
    <w:p w:rsidR="006624B6" w:rsidRDefault="006624B6" w:rsidP="006624B6">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РЕШИЛО:</w:t>
      </w:r>
    </w:p>
    <w:p w:rsidR="006624B6" w:rsidRDefault="006624B6" w:rsidP="006624B6">
      <w:pPr>
        <w:spacing w:after="0" w:line="240" w:lineRule="auto"/>
        <w:ind w:firstLine="709"/>
        <w:rPr>
          <w:rFonts w:ascii="Times New Roman" w:eastAsia="Calibri" w:hAnsi="Times New Roman" w:cs="Times New Roman"/>
          <w:sz w:val="24"/>
          <w:szCs w:val="24"/>
          <w:highlight w:val="yellow"/>
        </w:rPr>
      </w:pPr>
    </w:p>
    <w:p w:rsidR="006624B6" w:rsidRDefault="006624B6" w:rsidP="006624B6">
      <w:pPr>
        <w:tabs>
          <w:tab w:val="left" w:pos="-1843"/>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1</w:t>
      </w:r>
      <w:r>
        <w:rPr>
          <w:rFonts w:ascii="Times New Roman" w:eastAsia="Calibri" w:hAnsi="Times New Roman" w:cs="Times New Roman"/>
          <w:sz w:val="24"/>
          <w:szCs w:val="24"/>
          <w:lang w:eastAsia="ru-RU"/>
        </w:rPr>
        <w:t>.  Внести в Устав муниципального образования «Сусуманский городской округ», утвержденный решением Собрания представителей Сусуманского городского округа от 06.11.2015 № 17 (далее – Устав), следующие изменения и дополнения:</w:t>
      </w:r>
    </w:p>
    <w:p w:rsidR="006624B6" w:rsidRDefault="006624B6" w:rsidP="006624B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hyperlink r:id="rId5" w:history="1">
        <w:r>
          <w:rPr>
            <w:rStyle w:val="a3"/>
            <w:rFonts w:ascii="Times New Roman" w:hAnsi="Times New Roman" w:cs="Times New Roman"/>
            <w:color w:val="auto"/>
            <w:sz w:val="24"/>
            <w:szCs w:val="24"/>
            <w:u w:val="none"/>
          </w:rPr>
          <w:t>татью</w:t>
        </w:r>
        <w:proofErr w:type="gramEnd"/>
        <w:r w:rsidR="006C3C37">
          <w:rPr>
            <w:rStyle w:val="a3"/>
            <w:rFonts w:ascii="Times New Roman" w:hAnsi="Times New Roman" w:cs="Times New Roman"/>
            <w:color w:val="auto"/>
            <w:sz w:val="24"/>
            <w:szCs w:val="24"/>
            <w:u w:val="none"/>
          </w:rPr>
          <w:t xml:space="preserve"> 8</w:t>
        </w:r>
      </w:hyperlink>
      <w:r>
        <w:rPr>
          <w:rFonts w:ascii="Times New Roman" w:hAnsi="Times New Roman" w:cs="Times New Roman"/>
          <w:sz w:val="24"/>
          <w:szCs w:val="24"/>
        </w:rPr>
        <w:t xml:space="preserve"> дополнить частью </w:t>
      </w:r>
      <w:r w:rsidR="006C3C37">
        <w:rPr>
          <w:rFonts w:ascii="Times New Roman" w:hAnsi="Times New Roman" w:cs="Times New Roman"/>
          <w:sz w:val="24"/>
          <w:szCs w:val="24"/>
        </w:rPr>
        <w:t>5</w:t>
      </w:r>
      <w:r>
        <w:rPr>
          <w:rFonts w:ascii="Times New Roman" w:hAnsi="Times New Roman" w:cs="Times New Roman"/>
          <w:sz w:val="24"/>
          <w:szCs w:val="24"/>
        </w:rPr>
        <w:t xml:space="preserve"> следующего содержания</w:t>
      </w:r>
      <w:r w:rsidR="00FF6FF7">
        <w:rPr>
          <w:rFonts w:ascii="Times New Roman" w:hAnsi="Times New Roman" w:cs="Times New Roman"/>
          <w:sz w:val="24"/>
          <w:szCs w:val="24"/>
        </w:rPr>
        <w:t>:</w:t>
      </w:r>
    </w:p>
    <w:p w:rsidR="006C3C37" w:rsidRDefault="006C3C37" w:rsidP="006C3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proofErr w:type="gramStart"/>
      <w:r>
        <w:rPr>
          <w:rFonts w:ascii="Times New Roman" w:hAnsi="Times New Roman" w:cs="Times New Roman"/>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ascii="Times New Roman" w:hAnsi="Times New Roman" w:cs="Times New Roman"/>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Pr>
          <w:rFonts w:ascii="Times New Roman" w:hAnsi="Times New Roman" w:cs="Times New Roman"/>
          <w:sz w:val="24"/>
          <w:szCs w:val="24"/>
        </w:rPr>
        <w:t>.».</w:t>
      </w:r>
      <w:proofErr w:type="gramEnd"/>
    </w:p>
    <w:p w:rsidR="006C3C37" w:rsidRDefault="00FF6FF7" w:rsidP="006C3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1.2. Статью 41 дополнить частью 5</w:t>
      </w:r>
      <w:r w:rsidRPr="00FF6FF7">
        <w:rPr>
          <w:rFonts w:ascii="Times New Roman" w:hAnsi="Times New Roman" w:cs="Times New Roman"/>
          <w:sz w:val="24"/>
          <w:szCs w:val="24"/>
        </w:rPr>
        <w:t xml:space="preserve"> </w:t>
      </w:r>
      <w:r>
        <w:rPr>
          <w:rFonts w:ascii="Times New Roman" w:hAnsi="Times New Roman" w:cs="Times New Roman"/>
          <w:sz w:val="24"/>
          <w:szCs w:val="24"/>
        </w:rPr>
        <w:t>следующего содержания</w:t>
      </w:r>
    </w:p>
    <w:p w:rsidR="00FF6FF7" w:rsidRDefault="00FF6FF7" w:rsidP="00FF6F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Pr="00D67C2A">
        <w:rPr>
          <w:rFonts w:ascii="Times New Roman" w:hAnsi="Times New Roman" w:cs="Times New Roman"/>
          <w:sz w:val="24"/>
          <w:szCs w:val="24"/>
        </w:rPr>
        <w:t>.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D67C2A">
        <w:rPr>
          <w:rFonts w:ascii="Times New Roman" w:hAnsi="Times New Roman" w:cs="Times New Roman"/>
          <w:sz w:val="24"/>
          <w:szCs w:val="24"/>
        </w:rPr>
        <w:t>.».</w:t>
      </w:r>
      <w:proofErr w:type="gramEnd"/>
    </w:p>
    <w:p w:rsidR="006624B6" w:rsidRDefault="006624B6" w:rsidP="006624B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Направить настоящее решение для государственной регистрации в Управление Министерства юстиции Российской Федерации Магаданской области и Чукотскому автономному округу.</w:t>
      </w:r>
    </w:p>
    <w:p w:rsidR="006624B6" w:rsidRDefault="006624B6" w:rsidP="006624B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6624B6" w:rsidRDefault="006624B6" w:rsidP="006624B6">
      <w:pPr>
        <w:spacing w:after="0" w:line="240" w:lineRule="auto"/>
        <w:ind w:firstLine="709"/>
        <w:rPr>
          <w:rFonts w:ascii="Times New Roman" w:hAnsi="Times New Roman" w:cs="Times New Roman"/>
          <w:sz w:val="24"/>
          <w:szCs w:val="24"/>
        </w:rPr>
      </w:pPr>
    </w:p>
    <w:p w:rsidR="006624B6" w:rsidRDefault="006624B6" w:rsidP="006624B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Глава Сусуманского городского округа                                                              И.Н. Пряников</w:t>
      </w:r>
    </w:p>
    <w:p w:rsidR="006624B6" w:rsidRDefault="006624B6" w:rsidP="006624B6">
      <w:pPr>
        <w:spacing w:after="0" w:line="240" w:lineRule="auto"/>
        <w:jc w:val="both"/>
        <w:rPr>
          <w:rFonts w:ascii="Times New Roman" w:eastAsia="Calibri" w:hAnsi="Times New Roman" w:cs="Times New Roman"/>
          <w:sz w:val="24"/>
          <w:szCs w:val="24"/>
        </w:rPr>
      </w:pPr>
    </w:p>
    <w:p w:rsidR="006624B6" w:rsidRDefault="006624B6" w:rsidP="006624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Собрания представителей </w:t>
      </w:r>
    </w:p>
    <w:p w:rsidR="006624B6" w:rsidRDefault="006624B6" w:rsidP="006624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Сусуманского городского округа                                                                           С.А.</w:t>
      </w:r>
      <w:r w:rsidR="00FC590D">
        <w:rPr>
          <w:rFonts w:ascii="Times New Roman" w:eastAsia="Calibri" w:hAnsi="Times New Roman" w:cs="Times New Roman"/>
          <w:sz w:val="24"/>
          <w:szCs w:val="24"/>
        </w:rPr>
        <w:t xml:space="preserve"> </w:t>
      </w:r>
      <w:r>
        <w:rPr>
          <w:rFonts w:ascii="Times New Roman" w:eastAsia="Calibri" w:hAnsi="Times New Roman" w:cs="Times New Roman"/>
          <w:sz w:val="24"/>
          <w:szCs w:val="24"/>
        </w:rPr>
        <w:t>Христов</w:t>
      </w:r>
    </w:p>
    <w:p w:rsidR="006624B6" w:rsidRDefault="006624B6" w:rsidP="006624B6">
      <w:pPr>
        <w:spacing w:after="200" w:line="240" w:lineRule="auto"/>
        <w:ind w:firstLine="709"/>
        <w:rPr>
          <w:rFonts w:ascii="Times New Roman" w:eastAsia="Times New Roman" w:hAnsi="Times New Roman" w:cs="Times New Roman"/>
          <w:lang w:eastAsia="ru-RU"/>
        </w:rPr>
      </w:pPr>
    </w:p>
    <w:p w:rsidR="006624B6" w:rsidRDefault="006624B6" w:rsidP="006624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202</w:t>
      </w:r>
      <w:r w:rsidR="00FC590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года № ______</w:t>
      </w:r>
    </w:p>
    <w:p w:rsidR="006624B6" w:rsidRDefault="006624B6" w:rsidP="00FC590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 Сусуман</w:t>
      </w:r>
    </w:p>
    <w:p w:rsidR="00353800" w:rsidRDefault="00353800">
      <w:bookmarkStart w:id="0" w:name="_GoBack"/>
      <w:bookmarkEnd w:id="0"/>
    </w:p>
    <w:sectPr w:rsidR="00353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B6"/>
    <w:rsid w:val="00310ABD"/>
    <w:rsid w:val="00353800"/>
    <w:rsid w:val="006624B6"/>
    <w:rsid w:val="006C3C37"/>
    <w:rsid w:val="007744D8"/>
    <w:rsid w:val="00CA4C8F"/>
    <w:rsid w:val="00D67C2A"/>
    <w:rsid w:val="00FC590D"/>
    <w:rsid w:val="00FF6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B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24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B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2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B28F2DA464A9A0F640C57B240D8C47646E2A4D47E9E4BC24A71AA92B7012D1C104C9CEF82636FF7E23D9995B1F597F2DBF72FD1E48177B5xEuA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1</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2022-01-12T02:59:00Z</cp:lastPrinted>
  <dcterms:created xsi:type="dcterms:W3CDTF">2022-01-10T23:15:00Z</dcterms:created>
  <dcterms:modified xsi:type="dcterms:W3CDTF">2022-01-17T23:07:00Z</dcterms:modified>
</cp:coreProperties>
</file>