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BE14A3">
        <w:rPr>
          <w:rFonts w:ascii="Times New Roman" w:hAnsi="Times New Roman"/>
          <w:b/>
          <w:sz w:val="24"/>
          <w:szCs w:val="24"/>
        </w:rPr>
        <w:t>части</w:t>
      </w:r>
      <w:r w:rsidR="00BE14A3" w:rsidRPr="00BE14A3">
        <w:rPr>
          <w:rFonts w:ascii="Times New Roman" w:hAnsi="Times New Roman"/>
          <w:b/>
          <w:sz w:val="24"/>
          <w:szCs w:val="24"/>
        </w:rPr>
        <w:t xml:space="preserve"> нежилого помещения площадью  – 20,0 кв.м., расположенное по адресу: </w:t>
      </w:r>
      <w:proofErr w:type="gramStart"/>
      <w:r w:rsidR="00BE14A3" w:rsidRPr="00BE14A3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BE14A3" w:rsidRPr="00BE14A3">
        <w:rPr>
          <w:rFonts w:ascii="Times New Roman" w:hAnsi="Times New Roman"/>
          <w:b/>
          <w:sz w:val="24"/>
          <w:szCs w:val="24"/>
        </w:rPr>
        <w:t>. Сусуман, ул. Билибина д.3, в помещении общей площадью 590,3 кв.м. с кадастровым номером 49:05:010213:717, а также места общего пользования площадью - 5,8 кв.м.</w:t>
      </w:r>
    </w:p>
    <w:p w:rsidR="00BE14A3" w:rsidRPr="00215B91" w:rsidRDefault="00BE14A3" w:rsidP="00BE14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564A43">
        <w:rPr>
          <w:rFonts w:ascii="Times New Roman" w:hAnsi="Times New Roman"/>
          <w:sz w:val="24"/>
          <w:szCs w:val="24"/>
        </w:rPr>
        <w:t>24 октября 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>–</w:t>
      </w:r>
      <w:r w:rsidR="00690246" w:rsidRPr="00690246">
        <w:t xml:space="preserve"> </w:t>
      </w:r>
      <w:r w:rsidR="00FC2C16">
        <w:rPr>
          <w:rFonts w:ascii="Times New Roman" w:hAnsi="Times New Roman"/>
          <w:sz w:val="24"/>
          <w:szCs w:val="24"/>
        </w:rPr>
        <w:t>часть</w:t>
      </w:r>
      <w:r w:rsidR="00690246" w:rsidRPr="00690246">
        <w:rPr>
          <w:rFonts w:ascii="Times New Roman" w:hAnsi="Times New Roman"/>
          <w:sz w:val="24"/>
          <w:szCs w:val="24"/>
        </w:rPr>
        <w:t xml:space="preserve"> нежилого помещения площадью  – 20,0 кв.м., расположенное по адресу: г. Сусуман, ул. Билибина д.3, в помещении общей площадью 590,3 кв.м. с кадастровым номером 49:05:010213:717, а также места общего пользования площадью - 5,8 кв.м.</w:t>
      </w:r>
      <w:r w:rsidR="00690246">
        <w:rPr>
          <w:rFonts w:ascii="Times New Roman" w:hAnsi="Times New Roman"/>
          <w:sz w:val="24"/>
          <w:szCs w:val="24"/>
        </w:rPr>
        <w:t xml:space="preserve">, </w:t>
      </w:r>
      <w:r w:rsidR="00597D59">
        <w:rPr>
          <w:rFonts w:ascii="Times New Roman" w:hAnsi="Times New Roman"/>
          <w:sz w:val="24"/>
          <w:szCs w:val="24"/>
        </w:rPr>
        <w:t xml:space="preserve">на </w:t>
      </w:r>
      <w:r w:rsidR="00F94F48" w:rsidRPr="00F94F48">
        <w:rPr>
          <w:rFonts w:ascii="Times New Roman" w:hAnsi="Times New Roman"/>
          <w:sz w:val="24"/>
          <w:szCs w:val="24"/>
        </w:rPr>
        <w:t xml:space="preserve">1 этаже 5-этажного жилого дома, 1979-1984 </w:t>
      </w:r>
      <w:r w:rsidR="007C6A27">
        <w:rPr>
          <w:rFonts w:ascii="Times New Roman" w:hAnsi="Times New Roman"/>
          <w:sz w:val="24"/>
          <w:szCs w:val="24"/>
        </w:rPr>
        <w:t xml:space="preserve">года постройки, наружные стены </w:t>
      </w:r>
      <w:r w:rsidR="00F94F48" w:rsidRPr="00F94F48">
        <w:rPr>
          <w:rFonts w:ascii="Times New Roman" w:hAnsi="Times New Roman"/>
          <w:sz w:val="24"/>
          <w:szCs w:val="24"/>
        </w:rPr>
        <w:t>из керамзитобетонных блоков, перекрытия</w:t>
      </w:r>
      <w:proofErr w:type="gramEnd"/>
      <w:r w:rsidR="00F94F48" w:rsidRPr="00F94F48">
        <w:rPr>
          <w:rFonts w:ascii="Times New Roman" w:hAnsi="Times New Roman"/>
          <w:sz w:val="24"/>
          <w:szCs w:val="24"/>
        </w:rPr>
        <w:t xml:space="preserve"> из железобетонных плит, оснащено центральным отоплением, водоснабжением, канализацией и электроснабжением.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F94F48">
        <w:rPr>
          <w:rFonts w:ascii="Times New Roman" w:hAnsi="Times New Roman"/>
          <w:sz w:val="24"/>
          <w:szCs w:val="24"/>
        </w:rPr>
        <w:t>под организацию торговой деятельности.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EA4FFB">
        <w:rPr>
          <w:rFonts w:ascii="Times New Roman" w:hAnsi="Times New Roman"/>
          <w:sz w:val="24"/>
          <w:szCs w:val="24"/>
        </w:rPr>
        <w:t>начальная цена</w:t>
      </w:r>
      <w:r w:rsidR="009B4AC0" w:rsidRPr="00215B91">
        <w:rPr>
          <w:rFonts w:ascii="Times New Roman" w:hAnsi="Times New Roman"/>
          <w:sz w:val="24"/>
          <w:szCs w:val="24"/>
        </w:rPr>
        <w:t xml:space="preserve"> 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EA4FFB">
        <w:rPr>
          <w:rFonts w:ascii="Times New Roman" w:hAnsi="Times New Roman"/>
          <w:sz w:val="24"/>
          <w:szCs w:val="24"/>
        </w:rPr>
        <w:t>417</w:t>
      </w:r>
      <w:r w:rsidR="007C6A27">
        <w:rPr>
          <w:rFonts w:ascii="Times New Roman" w:hAnsi="Times New Roman"/>
          <w:sz w:val="24"/>
          <w:szCs w:val="24"/>
        </w:rPr>
        <w:t xml:space="preserve"> </w:t>
      </w:r>
      <w:r w:rsidR="00EA4FFB">
        <w:rPr>
          <w:rFonts w:ascii="Times New Roman" w:hAnsi="Times New Roman"/>
          <w:sz w:val="24"/>
          <w:szCs w:val="24"/>
        </w:rPr>
        <w:t>276</w:t>
      </w:r>
      <w:r w:rsidR="00F94F48">
        <w:rPr>
          <w:rFonts w:ascii="Times New Roman" w:hAnsi="Times New Roman"/>
          <w:sz w:val="24"/>
          <w:szCs w:val="24"/>
        </w:rPr>
        <w:t xml:space="preserve"> </w:t>
      </w:r>
      <w:r w:rsidR="009B4AC0" w:rsidRPr="00433786">
        <w:rPr>
          <w:rFonts w:ascii="Times New Roman" w:hAnsi="Times New Roman"/>
          <w:sz w:val="24"/>
          <w:szCs w:val="24"/>
        </w:rPr>
        <w:t xml:space="preserve">рублей </w:t>
      </w:r>
      <w:r w:rsidR="00F94F48">
        <w:rPr>
          <w:rFonts w:ascii="Times New Roman" w:hAnsi="Times New Roman"/>
          <w:sz w:val="24"/>
          <w:szCs w:val="24"/>
        </w:rPr>
        <w:t>60</w:t>
      </w:r>
      <w:r w:rsidR="009B4AC0" w:rsidRPr="00433786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820587">
        <w:rPr>
          <w:rFonts w:ascii="Times New Roman" w:hAnsi="Times New Roman"/>
          <w:sz w:val="24"/>
          <w:szCs w:val="24"/>
        </w:rPr>
        <w:t xml:space="preserve">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EA4FFB">
        <w:rPr>
          <w:rFonts w:ascii="Times New Roman" w:hAnsi="Times New Roman"/>
          <w:sz w:val="24"/>
          <w:szCs w:val="24"/>
        </w:rPr>
        <w:t xml:space="preserve">25 октября 2019 </w:t>
      </w:r>
      <w:r w:rsidR="004517C3" w:rsidRPr="00724ECC">
        <w:rPr>
          <w:rFonts w:ascii="Times New Roman" w:hAnsi="Times New Roman"/>
          <w:sz w:val="24"/>
          <w:szCs w:val="24"/>
        </w:rPr>
        <w:t xml:space="preserve">года по </w:t>
      </w:r>
      <w:r w:rsidR="00EA4FFB">
        <w:rPr>
          <w:rFonts w:ascii="Times New Roman" w:hAnsi="Times New Roman"/>
          <w:sz w:val="24"/>
          <w:szCs w:val="24"/>
        </w:rPr>
        <w:t>14 ноября 2019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690DD8">
        <w:rPr>
          <w:rFonts w:ascii="Times New Roman" w:hAnsi="Times New Roman"/>
          <w:sz w:val="24"/>
          <w:szCs w:val="24"/>
        </w:rPr>
        <w:t>25 октября 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690DD8">
        <w:rPr>
          <w:rFonts w:ascii="Times New Roman" w:hAnsi="Times New Roman"/>
          <w:sz w:val="24"/>
          <w:szCs w:val="24"/>
        </w:rPr>
        <w:t>14 ноября 2019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690DD8">
        <w:rPr>
          <w:rFonts w:ascii="Times New Roman" w:hAnsi="Times New Roman"/>
          <w:sz w:val="24"/>
          <w:szCs w:val="24"/>
        </w:rPr>
        <w:t>18 ноября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690DD8">
        <w:rPr>
          <w:rFonts w:ascii="Times New Roman" w:hAnsi="Times New Roman"/>
          <w:sz w:val="24"/>
          <w:szCs w:val="24"/>
        </w:rPr>
        <w:t xml:space="preserve">11-00 </w:t>
      </w:r>
      <w:r w:rsidRPr="004517C3">
        <w:rPr>
          <w:rFonts w:ascii="Times New Roman" w:hAnsi="Times New Roman"/>
          <w:sz w:val="24"/>
          <w:szCs w:val="24"/>
        </w:rPr>
        <w:t xml:space="preserve">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0DD8">
        <w:rPr>
          <w:rFonts w:ascii="Times New Roman" w:hAnsi="Times New Roman"/>
          <w:sz w:val="24"/>
          <w:szCs w:val="24"/>
        </w:rPr>
        <w:t>19 ноября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D51216">
        <w:rPr>
          <w:rFonts w:ascii="Times New Roman" w:hAnsi="Times New Roman"/>
          <w:sz w:val="24"/>
          <w:szCs w:val="24"/>
        </w:rPr>
        <w:t>11-00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87395"/>
    <w:rsid w:val="001A232D"/>
    <w:rsid w:val="001A3D70"/>
    <w:rsid w:val="001C410E"/>
    <w:rsid w:val="001E100D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6A49"/>
    <w:rsid w:val="002A6CE0"/>
    <w:rsid w:val="002C2125"/>
    <w:rsid w:val="002D0901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048BC"/>
    <w:rsid w:val="00522466"/>
    <w:rsid w:val="005402C5"/>
    <w:rsid w:val="00551E58"/>
    <w:rsid w:val="00564A43"/>
    <w:rsid w:val="00583F59"/>
    <w:rsid w:val="00587937"/>
    <w:rsid w:val="00587F44"/>
    <w:rsid w:val="00597D59"/>
    <w:rsid w:val="005C2C31"/>
    <w:rsid w:val="005D3B88"/>
    <w:rsid w:val="005E6B85"/>
    <w:rsid w:val="005F083A"/>
    <w:rsid w:val="005F1897"/>
    <w:rsid w:val="006079E9"/>
    <w:rsid w:val="0061597B"/>
    <w:rsid w:val="006557A9"/>
    <w:rsid w:val="0066406B"/>
    <w:rsid w:val="00664543"/>
    <w:rsid w:val="00673FAB"/>
    <w:rsid w:val="00690246"/>
    <w:rsid w:val="00690DD8"/>
    <w:rsid w:val="006A3817"/>
    <w:rsid w:val="006A7C76"/>
    <w:rsid w:val="006C6A3D"/>
    <w:rsid w:val="006D32F7"/>
    <w:rsid w:val="006D6CD9"/>
    <w:rsid w:val="006E7728"/>
    <w:rsid w:val="00703A9C"/>
    <w:rsid w:val="0071152C"/>
    <w:rsid w:val="007167B8"/>
    <w:rsid w:val="00725962"/>
    <w:rsid w:val="007552BF"/>
    <w:rsid w:val="007614E4"/>
    <w:rsid w:val="00762708"/>
    <w:rsid w:val="00764493"/>
    <w:rsid w:val="00780C68"/>
    <w:rsid w:val="00782B7B"/>
    <w:rsid w:val="007A016B"/>
    <w:rsid w:val="007B25D8"/>
    <w:rsid w:val="007C06C5"/>
    <w:rsid w:val="007C2853"/>
    <w:rsid w:val="007C6A27"/>
    <w:rsid w:val="007F6A58"/>
    <w:rsid w:val="00816FCF"/>
    <w:rsid w:val="00820587"/>
    <w:rsid w:val="00845E45"/>
    <w:rsid w:val="00850469"/>
    <w:rsid w:val="00860BF2"/>
    <w:rsid w:val="00860BF9"/>
    <w:rsid w:val="00863442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A5D09"/>
    <w:rsid w:val="009B4AC0"/>
    <w:rsid w:val="009C3B63"/>
    <w:rsid w:val="009F1967"/>
    <w:rsid w:val="00A2164F"/>
    <w:rsid w:val="00A30B10"/>
    <w:rsid w:val="00A34517"/>
    <w:rsid w:val="00A47994"/>
    <w:rsid w:val="00A53FA8"/>
    <w:rsid w:val="00A64F45"/>
    <w:rsid w:val="00AA2E00"/>
    <w:rsid w:val="00B0067A"/>
    <w:rsid w:val="00B2087B"/>
    <w:rsid w:val="00B3253E"/>
    <w:rsid w:val="00B55078"/>
    <w:rsid w:val="00B756D1"/>
    <w:rsid w:val="00B84DCD"/>
    <w:rsid w:val="00B860FC"/>
    <w:rsid w:val="00B96FE8"/>
    <w:rsid w:val="00BB4F0C"/>
    <w:rsid w:val="00BB5778"/>
    <w:rsid w:val="00BD0C37"/>
    <w:rsid w:val="00BE14A3"/>
    <w:rsid w:val="00BF004E"/>
    <w:rsid w:val="00C075EE"/>
    <w:rsid w:val="00C10E70"/>
    <w:rsid w:val="00C14698"/>
    <w:rsid w:val="00C41262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51216"/>
    <w:rsid w:val="00D8122C"/>
    <w:rsid w:val="00DA0CE1"/>
    <w:rsid w:val="00DB1275"/>
    <w:rsid w:val="00DB5770"/>
    <w:rsid w:val="00DC33C5"/>
    <w:rsid w:val="00DC39FA"/>
    <w:rsid w:val="00DC6414"/>
    <w:rsid w:val="00DD1850"/>
    <w:rsid w:val="00DE55F6"/>
    <w:rsid w:val="00E04D5B"/>
    <w:rsid w:val="00E202FC"/>
    <w:rsid w:val="00E2487E"/>
    <w:rsid w:val="00E477C4"/>
    <w:rsid w:val="00E76C1F"/>
    <w:rsid w:val="00E81E5E"/>
    <w:rsid w:val="00E82A9F"/>
    <w:rsid w:val="00EA4F10"/>
    <w:rsid w:val="00EA4FFB"/>
    <w:rsid w:val="00EB1C44"/>
    <w:rsid w:val="00EB4098"/>
    <w:rsid w:val="00EB7EA8"/>
    <w:rsid w:val="00ED7964"/>
    <w:rsid w:val="00EE066B"/>
    <w:rsid w:val="00EE3A49"/>
    <w:rsid w:val="00EF19E6"/>
    <w:rsid w:val="00F13379"/>
    <w:rsid w:val="00F15DA8"/>
    <w:rsid w:val="00F25935"/>
    <w:rsid w:val="00F410AD"/>
    <w:rsid w:val="00F50C79"/>
    <w:rsid w:val="00F53C7C"/>
    <w:rsid w:val="00F64317"/>
    <w:rsid w:val="00F75A10"/>
    <w:rsid w:val="00F857BF"/>
    <w:rsid w:val="00F94F48"/>
    <w:rsid w:val="00F96650"/>
    <w:rsid w:val="00FA1483"/>
    <w:rsid w:val="00FA417D"/>
    <w:rsid w:val="00FC2C16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3228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41</cp:revision>
  <cp:lastPrinted>2019-10-23T06:18:00Z</cp:lastPrinted>
  <dcterms:created xsi:type="dcterms:W3CDTF">2016-02-02T00:38:00Z</dcterms:created>
  <dcterms:modified xsi:type="dcterms:W3CDTF">2019-10-23T06:18:00Z</dcterms:modified>
</cp:coreProperties>
</file>