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6B" w:rsidRDefault="00C0356B" w:rsidP="00C035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C0356B" w:rsidRDefault="00C0356B" w:rsidP="00C035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формирования муниципального задания</w:t>
      </w:r>
    </w:p>
    <w:p w:rsidR="00C0356B" w:rsidRDefault="00C0356B" w:rsidP="00C035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отношении муниципальных бюджетных учреждений</w:t>
      </w:r>
    </w:p>
    <w:p w:rsidR="00C0356B" w:rsidRDefault="00C0356B" w:rsidP="00C035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«Сусуманский </w:t>
      </w:r>
      <w:r w:rsidR="00D43A43">
        <w:rPr>
          <w:rFonts w:ascii="Times New Roman" w:hAnsi="Times New Roman" w:cs="Times New Roman"/>
          <w:sz w:val="16"/>
          <w:szCs w:val="16"/>
        </w:rPr>
        <w:t>городской округ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C0356B" w:rsidRDefault="00C0356B" w:rsidP="00C035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финансовом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выполнения муниципального задания</w:t>
      </w:r>
    </w:p>
    <w:p w:rsidR="00C0356B" w:rsidRDefault="00C0356B" w:rsidP="00C035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 постановление администрации Сусуманского </w:t>
      </w:r>
      <w:r w:rsidR="00D43A43">
        <w:rPr>
          <w:rFonts w:ascii="Times New Roman" w:hAnsi="Times New Roman" w:cs="Times New Roman"/>
          <w:sz w:val="16"/>
          <w:szCs w:val="16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от 2</w:t>
      </w:r>
      <w:r w:rsidR="00D43A43">
        <w:rPr>
          <w:rFonts w:ascii="Times New Roman" w:hAnsi="Times New Roman" w:cs="Times New Roman"/>
          <w:sz w:val="16"/>
          <w:szCs w:val="16"/>
        </w:rPr>
        <w:t>2.12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D43A43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 № </w:t>
      </w:r>
      <w:r w:rsidR="00D43A43">
        <w:rPr>
          <w:rFonts w:ascii="Times New Roman" w:hAnsi="Times New Roman" w:cs="Times New Roman"/>
          <w:sz w:val="16"/>
          <w:szCs w:val="16"/>
        </w:rPr>
        <w:t>598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0356B" w:rsidRDefault="00C0356B" w:rsidP="00C0356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15098A" w:rsidRDefault="00C0356B" w:rsidP="00C0356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15098A">
        <w:rPr>
          <w:rFonts w:ascii="Times New Roman" w:hAnsi="Times New Roman" w:cs="Times New Roman"/>
          <w:sz w:val="16"/>
          <w:szCs w:val="16"/>
        </w:rPr>
        <w:t>Л.И.Пронько</w:t>
      </w:r>
    </w:p>
    <w:p w:rsidR="00C0356B" w:rsidRDefault="00C0356B" w:rsidP="00C0356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 </w:t>
      </w:r>
      <w:r w:rsidR="00D43A43">
        <w:rPr>
          <w:rFonts w:ascii="Times New Roman" w:hAnsi="Times New Roman" w:cs="Times New Roman"/>
          <w:sz w:val="16"/>
          <w:szCs w:val="16"/>
        </w:rPr>
        <w:t>30</w:t>
      </w:r>
      <w:r w:rsidR="00B952B3">
        <w:rPr>
          <w:rFonts w:ascii="Times New Roman" w:hAnsi="Times New Roman" w:cs="Times New Roman"/>
          <w:sz w:val="16"/>
          <w:szCs w:val="16"/>
        </w:rPr>
        <w:t xml:space="preserve">» </w:t>
      </w:r>
      <w:r w:rsidR="00D43A43">
        <w:rPr>
          <w:rFonts w:ascii="Times New Roman" w:hAnsi="Times New Roman" w:cs="Times New Roman"/>
          <w:sz w:val="16"/>
          <w:szCs w:val="16"/>
        </w:rPr>
        <w:t>декабря</w:t>
      </w:r>
      <w:r w:rsidR="00B952B3">
        <w:rPr>
          <w:rFonts w:ascii="Times New Roman" w:hAnsi="Times New Roman" w:cs="Times New Roman"/>
          <w:sz w:val="16"/>
          <w:szCs w:val="16"/>
        </w:rPr>
        <w:t xml:space="preserve">  201</w:t>
      </w:r>
      <w:r w:rsidR="00D43A43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муниципальному  бюджетному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«Основная общеобразовательная школа п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.Х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олодный»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на 201</w:t>
      </w:r>
      <w:r w:rsidR="00D43A43">
        <w:rPr>
          <w:rFonts w:ascii="Times New Roman" w:hAnsi="Times New Roman" w:cs="Times New Roman"/>
          <w:b/>
          <w:sz w:val="16"/>
          <w:szCs w:val="16"/>
          <w:u w:val="single"/>
        </w:rPr>
        <w:t>6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год(*)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C0356B" w:rsidRDefault="00C0356B" w:rsidP="00C035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начального общего, основного общего  образования по основным общеобразовательным программам.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начального, основного общего образования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-реализация образовательных программ для детей с особенностями развития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7, 8 видов, «Особый ребенок»);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учащихся, оказание им медицинской помощи и сопровождения  в пределах компетенции образовательного учреждения;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</w:t>
      </w:r>
      <w:r w:rsidR="00BF1452">
        <w:rPr>
          <w:rFonts w:ascii="Times New Roman" w:hAnsi="Times New Roman" w:cs="Times New Roman"/>
          <w:sz w:val="16"/>
          <w:szCs w:val="16"/>
        </w:rPr>
        <w:t>изация досуговой деятельности  об</w:t>
      </w:r>
      <w:r>
        <w:rPr>
          <w:rFonts w:ascii="Times New Roman" w:hAnsi="Times New Roman" w:cs="Times New Roman"/>
          <w:sz w:val="16"/>
          <w:szCs w:val="16"/>
        </w:rPr>
        <w:t>учающихся;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организация групп продленного дня (ГПД).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– учащиеся 1-9 классов 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140"/>
        <w:gridCol w:w="313"/>
        <w:gridCol w:w="2099"/>
        <w:gridCol w:w="2092"/>
        <w:gridCol w:w="2092"/>
        <w:gridCol w:w="2093"/>
        <w:gridCol w:w="2107"/>
      </w:tblGrid>
      <w:tr w:rsidR="00C0356B" w:rsidTr="00C0356B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C0356B" w:rsidTr="00C035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B952B3" w:rsidP="0013421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успевающих, О – общее количество учащихся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1.3.Качество знаний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обучающихся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Х/О  х 100, где Х – 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хорошистов и отличников,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4F68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 Успеваемость  выпускников 4 классов  по результатам мониторинга</w:t>
            </w:r>
          </w:p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четвероклассников, успешно прошедших итоговую аттестацию, О -  общее количество учащихся 4-х классов.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Pr="006E77B4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Pr="006E77B4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Pr="006E77B4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Pr="006E77B4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Pr="006E77B4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F5C0F" w:rsidRPr="006E77B4" w:rsidRDefault="006E77B4" w:rsidP="006F5C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57</w:t>
            </w:r>
          </w:p>
          <w:p w:rsidR="00C0356B" w:rsidRPr="006E77B4" w:rsidRDefault="006E77B4" w:rsidP="006F5C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</w:t>
            </w:r>
          </w:p>
          <w:p w:rsidR="00C0356B" w:rsidRPr="006E77B4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Pr="006E77B4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</w:t>
            </w:r>
          </w:p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</w:t>
            </w:r>
          </w:p>
          <w:p w:rsidR="00C0356B" w:rsidRDefault="00C0356B" w:rsidP="006F5C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6F5C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 Качество знаний выпускников 4 классов по результатам мониторинга:</w:t>
            </w:r>
          </w:p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математике;</w:t>
            </w:r>
          </w:p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учащихся 4-х классов, написавших работы на «хорошо» и «отлично», О – общее количество четвероклассников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Pr="006E77B4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Pr="006E77B4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Pr="006E77B4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Pr="006E77B4" w:rsidRDefault="006E77B4" w:rsidP="006F5C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43</w:t>
            </w:r>
          </w:p>
          <w:p w:rsidR="006F5C0F" w:rsidRPr="006E77B4" w:rsidRDefault="006F5C0F" w:rsidP="006F5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77B4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  <w:p w:rsidR="00C0356B" w:rsidRDefault="00C0356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rPr>
                <w:rFonts w:cs="Times New Roman"/>
              </w:rPr>
            </w:pP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Pr="006E77B4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Pr="006E77B4" w:rsidRDefault="00B952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F5C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Pr="006E77B4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Pr="006E77B4" w:rsidRDefault="00B952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C0356B" w:rsidP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43A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56B" w:rsidRDefault="00C0356B" w:rsidP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43A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sz w:val="16"/>
                <w:szCs w:val="16"/>
              </w:rPr>
              <w:t>3.Организация  питания,  сохранение здоровья учащихся, медицинское сопровождение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П – количество питающихся детей,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3.3.Наличие здравпункта, соответствующего лицензионным требованиям (наличие лицензии)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3.4.Отсутствие нарушений санитарно-гигиенических правил и норм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предписание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3.5.Отсутствие случаев травматизма среди учащихся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4.Создание безопасных условий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4.1.Отсутствие нарушений требований органов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пожарного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года были предписания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5.Содержание учащихся в образовательном учреждении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5.1.Обеспеченность учащихся  учебниками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количество учебных комплектов для каждого класса в наличии, П – количество необходимых учебных комплектов.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компьютеров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AB3F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0356B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5.3.Обеспеченность учебной мебелью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6.Социальное сопровождение учащихся и их законных представителей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учащихся, состоящих на всех видах учета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6.2.Доля учащихся  «группы риска»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Р – количество обучающихся « группы риска,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7. Реализация воспитательных программ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7.1.Наличие органов ученического самоуправления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7.2.Доля учащихся, охваченных внеклассными воспитательными мероприятиями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охваченных внеклассными воспитательными мероприятиями,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6F5C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0356B" w:rsidTr="00C035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Pr="006E77B4" w:rsidRDefault="00C0356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>8.Удовлетворенность обучающихся и их законных представителей</w:t>
            </w:r>
            <w:proofErr w:type="gramStart"/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6E77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C0356B" w:rsidTr="00C0356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0356B" w:rsidTr="00C0356B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C0356B" w:rsidTr="00C035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56B" w:rsidRDefault="00C03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0356B" w:rsidTr="00D43A43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D43A43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D43A43" w:rsidP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D43A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</w:t>
            </w:r>
            <w:r w:rsidR="004F68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олодный</w:t>
            </w:r>
            <w:proofErr w:type="spellEnd"/>
            <w:r w:rsidR="004F68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0356B" w:rsidRDefault="00C0356B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приказ о зачислении учащихся), статистическая отчетность</w:t>
            </w:r>
          </w:p>
        </w:tc>
      </w:tr>
    </w:tbl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C0356B" w:rsidRDefault="00C0356B" w:rsidP="00C0356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E71EE4" w:rsidRDefault="00E71EE4" w:rsidP="00E71EE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-Конституция Российской Федерации;</w:t>
      </w:r>
    </w:p>
    <w:p w:rsidR="00E71EE4" w:rsidRDefault="00E71EE4" w:rsidP="00E71E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 «Об образовании в Российской Федерации»;</w:t>
      </w:r>
    </w:p>
    <w:p w:rsidR="00E71EE4" w:rsidRDefault="00E71EE4" w:rsidP="00E71E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E71EE4" w:rsidRDefault="00E71EE4" w:rsidP="00E71EE4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E71EE4" w:rsidRDefault="00E71EE4" w:rsidP="00E71EE4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E71EE4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Постановление Правительства РФ от 19.03.2001 г.  №196 «Об утверждении Типового положения об общеобразовательном учреждении»;</w:t>
      </w:r>
    </w:p>
    <w:p w:rsidR="00E71EE4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учреждениях»;</w:t>
      </w:r>
    </w:p>
    <w:p w:rsidR="00E71EE4" w:rsidRDefault="00E71EE4" w:rsidP="00E71EE4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Pr="00576629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18.11.2013 г. № 1039  «</w:t>
      </w:r>
      <w:r>
        <w:rPr>
          <w:rFonts w:ascii="Times New Roman" w:hAnsi="Times New Roman"/>
          <w:sz w:val="16"/>
          <w:szCs w:val="16"/>
        </w:rPr>
        <w:t xml:space="preserve">О </w:t>
      </w:r>
      <w:r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E71EE4" w:rsidRDefault="00E71EE4" w:rsidP="00E71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E71EE4" w:rsidRDefault="00E71EE4" w:rsidP="00E71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E71EE4" w:rsidRDefault="00E71EE4" w:rsidP="00E71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E71EE4" w:rsidRPr="00805EDC" w:rsidRDefault="00E71EE4" w:rsidP="00E71EE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E71EE4" w:rsidRDefault="00E71EE4" w:rsidP="00E71EE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 г. № 1749 -ОЗ «Об образовании в Магаданской области»;</w:t>
      </w:r>
    </w:p>
    <w:p w:rsidR="00E71EE4" w:rsidRPr="009C4096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9C4096">
        <w:rPr>
          <w:sz w:val="16"/>
          <w:szCs w:val="16"/>
        </w:rPr>
        <w:t xml:space="preserve">- </w:t>
      </w:r>
      <w:r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9C4096">
        <w:rPr>
          <w:rFonts w:ascii="Times New Roman" w:hAnsi="Times New Roman" w:cs="Times New Roman"/>
          <w:sz w:val="16"/>
          <w:szCs w:val="16"/>
        </w:rPr>
        <w:t>;</w:t>
      </w:r>
    </w:p>
    <w:p w:rsidR="00E71EE4" w:rsidRPr="003E5097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E71EE4" w:rsidRPr="003E5097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Магаданской области от  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>1179</w:t>
      </w:r>
      <w:r w:rsidRPr="003E5097">
        <w:rPr>
          <w:rFonts w:ascii="Times New Roman" w:hAnsi="Times New Roman" w:cs="Times New Roman"/>
          <w:sz w:val="16"/>
          <w:szCs w:val="16"/>
        </w:rPr>
        <w:t xml:space="preserve">-па « Об </w:t>
      </w:r>
      <w:r>
        <w:rPr>
          <w:rFonts w:ascii="Times New Roman" w:hAnsi="Times New Roman" w:cs="Times New Roman"/>
          <w:sz w:val="16"/>
          <w:szCs w:val="16"/>
        </w:rPr>
        <w:t xml:space="preserve"> утверждении государственной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«Развитие образования в Магаданской области» на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>-20</w:t>
      </w:r>
      <w:r>
        <w:rPr>
          <w:rFonts w:ascii="Times New Roman" w:hAnsi="Times New Roman" w:cs="Times New Roman"/>
          <w:sz w:val="16"/>
          <w:szCs w:val="16"/>
        </w:rPr>
        <w:t>20 годы»;</w:t>
      </w:r>
      <w:r w:rsidRPr="003E5097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E71EE4" w:rsidRPr="003E5097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25.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</w:t>
      </w:r>
      <w:r>
        <w:rPr>
          <w:rFonts w:ascii="Times New Roman" w:hAnsi="Times New Roman" w:cs="Times New Roman"/>
          <w:sz w:val="16"/>
          <w:szCs w:val="16"/>
        </w:rPr>
        <w:t>623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 утверждении 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городском округе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E71EE4" w:rsidRPr="003E5097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3E5097">
        <w:rPr>
          <w:rFonts w:ascii="Times New Roman" w:hAnsi="Times New Roman" w:cs="Times New Roman"/>
          <w:sz w:val="16"/>
          <w:szCs w:val="16"/>
        </w:rPr>
        <w:t>5.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>г. .№</w:t>
      </w:r>
      <w:r>
        <w:rPr>
          <w:rFonts w:ascii="Times New Roman" w:hAnsi="Times New Roman" w:cs="Times New Roman"/>
          <w:sz w:val="16"/>
          <w:szCs w:val="16"/>
        </w:rPr>
        <w:t>614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>
        <w:rPr>
          <w:rFonts w:ascii="Times New Roman" w:hAnsi="Times New Roman" w:cs="Times New Roman"/>
          <w:sz w:val="16"/>
          <w:szCs w:val="16"/>
        </w:rPr>
        <w:t>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программы «Одаренные дети на 20</w:t>
      </w:r>
      <w:r>
        <w:rPr>
          <w:rFonts w:ascii="Times New Roman" w:hAnsi="Times New Roman" w:cs="Times New Roman"/>
          <w:sz w:val="16"/>
          <w:szCs w:val="16"/>
        </w:rPr>
        <w:t>16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год»;</w:t>
      </w:r>
    </w:p>
    <w:p w:rsidR="00E71EE4" w:rsidRPr="003E5097" w:rsidRDefault="00E71EE4" w:rsidP="00E71E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624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Pr="003E5097">
        <w:rPr>
          <w:rFonts w:ascii="Times New Roman" w:hAnsi="Times New Roman" w:cs="Times New Roman"/>
          <w:sz w:val="16"/>
          <w:szCs w:val="16"/>
        </w:rPr>
        <w:t xml:space="preserve">ой программы «Развитие образования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городском округе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</w:t>
      </w:r>
      <w:r>
        <w:rPr>
          <w:rFonts w:ascii="Times New Roman" w:hAnsi="Times New Roman" w:cs="Times New Roman"/>
          <w:sz w:val="16"/>
          <w:szCs w:val="16"/>
        </w:rPr>
        <w:t>16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E71EE4" w:rsidRDefault="00E71EE4" w:rsidP="00E71EE4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 w:rsidRPr="003E5097">
        <w:rPr>
          <w:rFonts w:ascii="Times New Roman" w:hAnsi="Times New Roman"/>
          <w:sz w:val="16"/>
          <w:szCs w:val="16"/>
        </w:rPr>
        <w:t xml:space="preserve">- </w:t>
      </w:r>
      <w:r w:rsidRPr="003E5097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 фамилия, имя, отчество руководителя учреждения;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C0356B" w:rsidRDefault="00C0356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По мере необходимости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C0F" w:rsidRPr="00805EDC" w:rsidRDefault="00C0356B" w:rsidP="006F5C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 в соответствии с </w:t>
            </w:r>
            <w:r w:rsidR="006F5C0F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C0356B" w:rsidRDefault="00C0356B" w:rsidP="006F5C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C0F" w:rsidRPr="00805EDC" w:rsidRDefault="00C0356B" w:rsidP="006F5C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соответствии с </w:t>
            </w:r>
            <w:r w:rsidR="006F5C0F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C0356B" w:rsidRDefault="00C0356B" w:rsidP="006F5C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C0F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C0F" w:rsidRDefault="006F5C0F" w:rsidP="00E71EE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6F5C0F" w:rsidRDefault="006F5C0F" w:rsidP="00E71EE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F5C0F" w:rsidRDefault="006F5C0F" w:rsidP="00E71EE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C0F" w:rsidRDefault="006F5C0F" w:rsidP="00E71EE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6F5C0F" w:rsidRDefault="006F5C0F" w:rsidP="00E71EE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F5C0F" w:rsidRDefault="006F5C0F" w:rsidP="00E71EE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F5C0F" w:rsidRDefault="006F5C0F" w:rsidP="00E71EE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6F5C0F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классных.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6F5C0F" w:rsidRDefault="006F5C0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четверть</w:t>
            </w: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6F5C0F" w:rsidRDefault="006F5C0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>5.Условия и порядок досрочного прекращения исполнения муниципального задания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E77B4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6F5C0F" w:rsidRPr="006E77B4" w:rsidRDefault="006F5C0F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F5C0F" w:rsidRPr="006E77B4" w:rsidRDefault="006F5C0F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E71EE4" w:rsidRDefault="006F5C0F" w:rsidP="00E71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6.1.</w:t>
      </w:r>
      <w:r w:rsidR="00E71EE4">
        <w:rPr>
          <w:rFonts w:ascii="Times New Roman" w:hAnsi="Times New Roman" w:cs="Times New Roman"/>
          <w:sz w:val="16"/>
          <w:szCs w:val="16"/>
        </w:rPr>
        <w:t xml:space="preserve">Нормативный правовой акт, устанавливающий цены </w:t>
      </w:r>
      <w:proofErr w:type="gramStart"/>
      <w:r w:rsidR="00E71EE4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E71EE4">
        <w:rPr>
          <w:rFonts w:ascii="Times New Roman" w:hAnsi="Times New Roman" w:cs="Times New Roman"/>
          <w:sz w:val="16"/>
          <w:szCs w:val="16"/>
        </w:rPr>
        <w:t xml:space="preserve">тарифы) либо порядок их установления </w:t>
      </w:r>
      <w:r w:rsidR="00E71EE4"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района  от 23.12.2009 г. «Об оплате питания учащихся муниципальных общеобразовательных учреждений Сусуманского района» ( с изменениями от  25.11.2015г. №521), постановление администрации Сусуманского городского округа от 25.11..2015г. №521 «О 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E71EE4" w:rsidRDefault="00E71EE4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5C0F" w:rsidRDefault="006F5C0F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>администрация Сусуманского</w:t>
      </w:r>
      <w:r w:rsidR="00E71EE4">
        <w:rPr>
          <w:rFonts w:ascii="Times New Roman" w:hAnsi="Times New Roman" w:cs="Times New Roman"/>
          <w:sz w:val="16"/>
          <w:szCs w:val="16"/>
          <w:u w:val="single"/>
        </w:rPr>
        <w:t xml:space="preserve"> городского округа</w:t>
      </w:r>
    </w:p>
    <w:p w:rsidR="006F5C0F" w:rsidRDefault="006F5C0F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4"/>
        <w:gridCol w:w="2309"/>
        <w:gridCol w:w="3251"/>
        <w:gridCol w:w="3452"/>
      </w:tblGrid>
      <w:tr w:rsidR="004F68A4" w:rsidTr="00E71EE4"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9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4F68A4" w:rsidTr="00E71EE4">
        <w:tc>
          <w:tcPr>
            <w:tcW w:w="5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  <w:p w:rsidR="004F68A4" w:rsidRDefault="004F68A4" w:rsidP="00E71E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6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Ступень обучения</w:t>
            </w:r>
          </w:p>
        </w:tc>
      </w:tr>
      <w:tr w:rsidR="004F68A4" w:rsidTr="00E71EE4">
        <w:trPr>
          <w:trHeight w:val="230"/>
        </w:trPr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классы</w:t>
            </w:r>
          </w:p>
          <w:p w:rsidR="004F68A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126,0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  <w:p w:rsidR="00E71EE4" w:rsidRDefault="00E71EE4" w:rsidP="004F68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3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5-9 классы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158,3</w:t>
            </w:r>
          </w:p>
          <w:p w:rsidR="00E71EE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  <w:p w:rsidR="004F68A4" w:rsidRDefault="00E71EE4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189,3</w:t>
            </w: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8A4" w:rsidTr="00E71EE4">
        <w:tc>
          <w:tcPr>
            <w:tcW w:w="5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A4" w:rsidRDefault="004F68A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32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A4" w:rsidRDefault="004F68A4" w:rsidP="00E7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5C0F" w:rsidRDefault="006F5C0F" w:rsidP="006F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контроль  в форме документарных проверок отчетности (постановление  администрации Сусуманского 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финансам администрации Сусуманского 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муниципального образования «Сусуманский 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городской округ»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E71EE4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C0356B" w:rsidTr="00E71EE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C0356B" w:rsidTr="00E71EE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за качеством  реализации образовательных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E4" w:rsidRDefault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городского округа </w:t>
            </w:r>
          </w:p>
          <w:p w:rsidR="00C0356B" w:rsidRDefault="00E71EE4" w:rsidP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</w:t>
            </w:r>
            <w:r w:rsidR="00C0356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молодежной политики </w:t>
            </w:r>
            <w:r w:rsidR="00C0356B">
              <w:rPr>
                <w:rFonts w:ascii="Times New Roman" w:hAnsi="Times New Roman" w:cs="Times New Roman"/>
                <w:sz w:val="16"/>
                <w:szCs w:val="16"/>
              </w:rPr>
              <w:t xml:space="preserve"> Магаданской области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8F4519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E71EE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C0356B" w:rsidTr="00C0356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 w:rsidP="00E71EE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356B" w:rsidRPr="006E77B4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6B" w:rsidRDefault="00C035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56B" w:rsidTr="00C0356B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6B" w:rsidRDefault="00C0356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8F4519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</w:t>
      </w:r>
      <w:r w:rsidR="008F4519">
        <w:rPr>
          <w:rFonts w:ascii="Times New Roman" w:hAnsi="Times New Roman" w:cs="Times New Roman"/>
          <w:sz w:val="16"/>
          <w:szCs w:val="16"/>
          <w:u w:val="single"/>
        </w:rPr>
        <w:t>. № 335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E77B4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6E77B4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6E77B4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_________________________________________________________________________________________________________________________________________________-</w:t>
      </w: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56B" w:rsidRDefault="00C0356B" w:rsidP="00C03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6F48" w:rsidRDefault="00EF6F48"/>
    <w:sectPr w:rsidR="00EF6F48" w:rsidSect="005F3F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F8D"/>
    <w:rsid w:val="000A2D17"/>
    <w:rsid w:val="00134214"/>
    <w:rsid w:val="0015098A"/>
    <w:rsid w:val="00245DBA"/>
    <w:rsid w:val="004F68A4"/>
    <w:rsid w:val="005F3F8D"/>
    <w:rsid w:val="006463E5"/>
    <w:rsid w:val="006E77B4"/>
    <w:rsid w:val="006F5C0F"/>
    <w:rsid w:val="0075768A"/>
    <w:rsid w:val="007A059D"/>
    <w:rsid w:val="007C5997"/>
    <w:rsid w:val="008724C6"/>
    <w:rsid w:val="008F4519"/>
    <w:rsid w:val="00AB3F9D"/>
    <w:rsid w:val="00B952B3"/>
    <w:rsid w:val="00BF1452"/>
    <w:rsid w:val="00C0356B"/>
    <w:rsid w:val="00D43A43"/>
    <w:rsid w:val="00D82A8C"/>
    <w:rsid w:val="00E71EE4"/>
    <w:rsid w:val="00E77B61"/>
    <w:rsid w:val="00E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6B"/>
    <w:pPr>
      <w:ind w:left="720"/>
      <w:contextualSpacing/>
    </w:pPr>
  </w:style>
  <w:style w:type="table" w:styleId="a4">
    <w:name w:val="Table Grid"/>
    <w:basedOn w:val="a1"/>
    <w:uiPriority w:val="59"/>
    <w:rsid w:val="00C03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C8C0-E7FC-4D27-9F16-EE00108A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19</cp:revision>
  <cp:lastPrinted>2016-01-19T06:50:00Z</cp:lastPrinted>
  <dcterms:created xsi:type="dcterms:W3CDTF">2013-01-08T02:35:00Z</dcterms:created>
  <dcterms:modified xsi:type="dcterms:W3CDTF">2016-01-19T06:55:00Z</dcterms:modified>
</cp:coreProperties>
</file>