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962"/>
        <w:gridCol w:w="4676"/>
      </w:tblGrid>
      <w:tr w:rsidR="000F45D4" w:rsidRPr="00CE2137" w:rsidTr="00CE2137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5D4" w:rsidRPr="00CE2137" w:rsidRDefault="000F45D4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0F45D4" w:rsidRPr="00CE2137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0F45D4" w:rsidRPr="00CE2137" w:rsidRDefault="001B7AC7">
                  <w:pPr>
                    <w:jc w:val="both"/>
                    <w:rPr>
                      <w:sz w:val="24"/>
                      <w:szCs w:val="24"/>
                    </w:rPr>
                  </w:pPr>
                  <w:r w:rsidRPr="00CE2137">
                    <w:rPr>
                      <w:color w:val="000000"/>
                      <w:sz w:val="24"/>
                      <w:szCs w:val="24"/>
                    </w:rPr>
                    <w:t>Приложение №1.1</w:t>
                  </w:r>
                </w:p>
                <w:p w:rsidR="009A1FD2" w:rsidRPr="00CE2137" w:rsidRDefault="009A1FD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E2137">
                    <w:rPr>
                      <w:color w:val="000000"/>
                      <w:sz w:val="24"/>
                      <w:szCs w:val="24"/>
                    </w:rPr>
                    <w:t xml:space="preserve">к решению Собрания представителей Сусуманского </w:t>
                  </w:r>
                  <w:r w:rsidR="003111D4">
                    <w:rPr>
                      <w:color w:val="000000"/>
                      <w:sz w:val="24"/>
                      <w:szCs w:val="24"/>
                    </w:rPr>
                    <w:t>городского</w:t>
                  </w:r>
                  <w:r w:rsidRPr="00CE2137">
                    <w:rPr>
                      <w:color w:val="000000"/>
                      <w:sz w:val="24"/>
                      <w:szCs w:val="24"/>
                    </w:rPr>
                    <w:t xml:space="preserve"> округа Магаданской области "О бюджете муниципального образования "Сусуманский муниципальный округ Магаданской области" на 2023 год и плановый период 2024 и 2025 годов".</w:t>
                  </w:r>
                </w:p>
                <w:p w:rsidR="000F45D4" w:rsidRPr="00CE2137" w:rsidRDefault="001B7AC7" w:rsidP="00364CA8">
                  <w:pPr>
                    <w:jc w:val="both"/>
                    <w:rPr>
                      <w:sz w:val="24"/>
                      <w:szCs w:val="24"/>
                    </w:rPr>
                  </w:pPr>
                  <w:r w:rsidRPr="00CE2137">
                    <w:rPr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364CA8">
                    <w:rPr>
                      <w:color w:val="000000"/>
                      <w:sz w:val="24"/>
                      <w:szCs w:val="24"/>
                    </w:rPr>
                    <w:t>29</w:t>
                  </w:r>
                  <w:r w:rsidRPr="00CE2137">
                    <w:rPr>
                      <w:color w:val="000000"/>
                      <w:sz w:val="24"/>
                      <w:szCs w:val="24"/>
                    </w:rPr>
                    <w:t>.12.2022 №</w:t>
                  </w:r>
                  <w:r w:rsidR="00364CA8">
                    <w:rPr>
                      <w:color w:val="000000"/>
                      <w:sz w:val="24"/>
                      <w:szCs w:val="24"/>
                    </w:rPr>
                    <w:t xml:space="preserve"> 106</w:t>
                  </w:r>
                  <w:bookmarkStart w:id="0" w:name="_GoBack"/>
                  <w:bookmarkEnd w:id="0"/>
                </w:p>
              </w:tc>
            </w:tr>
          </w:tbl>
          <w:p w:rsidR="000F45D4" w:rsidRPr="00CE2137" w:rsidRDefault="000F45D4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0F45D4" w:rsidRPr="00CE2137" w:rsidRDefault="000F45D4">
      <w:pPr>
        <w:rPr>
          <w:vanish/>
          <w:sz w:val="24"/>
          <w:szCs w:val="24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F45D4" w:rsidRPr="00CE213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CE2137" w:rsidRDefault="001B7AC7" w:rsidP="006C4935">
            <w:pPr>
              <w:ind w:firstLine="7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 xml:space="preserve">Поступления доходов в </w:t>
            </w:r>
            <w:r w:rsidR="009A1FD2" w:rsidRPr="00CE2137">
              <w:rPr>
                <w:b/>
                <w:bCs/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</w:p>
          <w:p w:rsidR="00CE2137" w:rsidRDefault="009A1FD2" w:rsidP="006C4935">
            <w:pPr>
              <w:ind w:firstLine="7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"Сусуманский муниципальный округ Магаданской области"</w:t>
            </w:r>
            <w:r w:rsidR="001B7AC7" w:rsidRPr="00CE2137">
              <w:rPr>
                <w:b/>
                <w:bCs/>
                <w:color w:val="000000"/>
                <w:sz w:val="24"/>
                <w:szCs w:val="24"/>
              </w:rPr>
              <w:t xml:space="preserve"> на плановый </w:t>
            </w:r>
          </w:p>
          <w:p w:rsidR="000F45D4" w:rsidRPr="00CE2137" w:rsidRDefault="001B7AC7" w:rsidP="006C4935">
            <w:pPr>
              <w:ind w:firstLine="700"/>
              <w:jc w:val="center"/>
              <w:rPr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период 2024 и 2025 годов</w:t>
            </w:r>
          </w:p>
        </w:tc>
      </w:tr>
    </w:tbl>
    <w:p w:rsidR="000F45D4" w:rsidRPr="00CE2137" w:rsidRDefault="000F45D4">
      <w:pPr>
        <w:rPr>
          <w:vanish/>
          <w:sz w:val="24"/>
          <w:szCs w:val="24"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F45D4" w:rsidRPr="00CE2137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5D4" w:rsidRPr="00CE2137" w:rsidRDefault="001B7AC7">
            <w:pPr>
              <w:jc w:val="right"/>
              <w:rPr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тыс.рублей</w:t>
            </w:r>
          </w:p>
        </w:tc>
      </w:tr>
    </w:tbl>
    <w:p w:rsidR="000F45D4" w:rsidRPr="00CE2137" w:rsidRDefault="000F45D4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2437"/>
        <w:gridCol w:w="4731"/>
        <w:gridCol w:w="1134"/>
        <w:gridCol w:w="1337"/>
      </w:tblGrid>
      <w:tr w:rsidR="000F45D4" w:rsidRPr="00CE2137" w:rsidTr="00CE2137">
        <w:trPr>
          <w:tblHeader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87"/>
            </w:tblGrid>
            <w:tr w:rsidR="000F45D4" w:rsidRPr="00CE2137">
              <w:trPr>
                <w:jc w:val="center"/>
              </w:trPr>
              <w:tc>
                <w:tcPr>
                  <w:tcW w:w="2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45D4" w:rsidRPr="00CE2137" w:rsidRDefault="001B7AC7">
                  <w:pPr>
                    <w:jc w:val="center"/>
                    <w:rPr>
                      <w:sz w:val="24"/>
                      <w:szCs w:val="24"/>
                    </w:rPr>
                  </w:pPr>
                  <w:r w:rsidRPr="00CE2137">
                    <w:rPr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</w:tr>
          </w:tbl>
          <w:p w:rsidR="000F45D4" w:rsidRPr="00CE2137" w:rsidRDefault="000F45D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5D4" w:rsidRPr="00CE2137" w:rsidRDefault="000F45D4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2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18"/>
            </w:tblGrid>
            <w:tr w:rsidR="000F45D4" w:rsidRPr="00CE2137">
              <w:trPr>
                <w:jc w:val="center"/>
              </w:trPr>
              <w:tc>
                <w:tcPr>
                  <w:tcW w:w="42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45D4" w:rsidRPr="00CE2137" w:rsidRDefault="001B7AC7">
                  <w:pPr>
                    <w:jc w:val="center"/>
                    <w:rPr>
                      <w:sz w:val="24"/>
                      <w:szCs w:val="24"/>
                    </w:rPr>
                  </w:pPr>
                  <w:r w:rsidRPr="00CE2137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F45D4" w:rsidRPr="00CE2137" w:rsidRDefault="000F45D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5D4" w:rsidRPr="00CE2137" w:rsidRDefault="000F45D4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F45D4" w:rsidRPr="00CE213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45D4" w:rsidRPr="00CE2137" w:rsidRDefault="001B7AC7">
                  <w:pPr>
                    <w:jc w:val="center"/>
                    <w:rPr>
                      <w:sz w:val="24"/>
                      <w:szCs w:val="24"/>
                    </w:rPr>
                  </w:pPr>
                  <w:r w:rsidRPr="00CE2137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0F45D4" w:rsidRPr="00CE2137" w:rsidRDefault="000F45D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5D4" w:rsidRPr="00CE2137" w:rsidRDefault="000F45D4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F45D4" w:rsidRPr="00CE213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45D4" w:rsidRPr="00CE2137" w:rsidRDefault="001B7AC7">
                  <w:pPr>
                    <w:jc w:val="center"/>
                    <w:rPr>
                      <w:sz w:val="24"/>
                      <w:szCs w:val="24"/>
                    </w:rPr>
                  </w:pPr>
                  <w:r w:rsidRPr="00CE2137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0F45D4" w:rsidRPr="00CE2137" w:rsidRDefault="000F45D4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В СЕ ГО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0F45D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877 968,6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918 855,4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381 422,7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405 477,8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314 025,0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336 165,0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314 025,0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336 165,0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307 851,0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329 478,0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237,0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301,0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</w:t>
            </w:r>
            <w:r w:rsidRPr="00CE2137"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lastRenderedPageBreak/>
              <w:t>19,0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5 658,0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6 128,0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7 548,0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7 863,0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7 548,0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7 863,0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3 323,0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3 457,0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4 206,0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4 386,0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29 866,0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31 239,0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28 263,0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29 563,0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18 205,0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19 042,0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10 058,0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10 521,0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121,0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121,0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1 487,0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1 555,0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1 05 04060 02 0000 110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1 487,0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1 555,0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2 430,0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2 508,0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989,0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1 06 01020 14 0000 110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989,0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1 441,0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1 508,0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1 06 06032 14 0000 110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1 359,0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1 425,0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1 06 06042 14 0000 110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1 762,0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1 831,0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1 762,0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1 831,0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1 762,0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1 831,0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 xml:space="preserve">ДОХОДЫ ОТ ИСПОЛЬЗОВАНИЯ ИМУЩЕСТВА, НАХОДЯЩЕГОСЯ В </w:t>
            </w:r>
            <w:r w:rsidRPr="00CE2137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lastRenderedPageBreak/>
              <w:t>23 540,0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23 550,0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1 11 05012 14 0000 120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1 11 05074 14 0000 120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1 11 09044 14 0000 120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1 246,7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1 316,8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1 246,7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1 316,8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538,4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28,3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257,8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268,0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lastRenderedPageBreak/>
              <w:t>1 12 01042 01 0000 120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442,8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460,5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1 14 06012 14 0000 430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496 545,9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513 377,6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496 545,9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513 377,6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197 533,0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195 844,0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2 02 15001 14 0000 150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197 533,0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195 844,0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24 221,9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24 852,4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2 02 25304 14 0000 150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5 358,4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5 358,4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Прочие субсидии бюджетам муниципальных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18 863,5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19 494,0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266 783,7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284 673,9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11 567,1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11 943,0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2 02 35118 14 0000 150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 xml:space="preserve">Субвенции бюджетам муниципальных округов на осуществление первичного воинского учета органами местного самоуправления </w:t>
            </w:r>
            <w:r w:rsidRPr="00CE2137">
              <w:rPr>
                <w:color w:val="000000"/>
                <w:sz w:val="24"/>
                <w:szCs w:val="24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lastRenderedPageBreak/>
              <w:t>730,9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754,0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2 02 35120 14 0000 150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2 02 35930 14 0000 150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1 055,6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1 097,2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2 02 36900 14 0000 150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Единая субвенция бюджетам муниципальных округов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253 427,4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270 877,3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2137">
              <w:rPr>
                <w:b/>
                <w:bCs/>
                <w:color w:val="000000"/>
                <w:sz w:val="24"/>
                <w:szCs w:val="24"/>
              </w:rPr>
              <w:t>8 007,3</w:t>
            </w:r>
          </w:p>
        </w:tc>
      </w:tr>
      <w:tr w:rsidR="000F45D4" w:rsidRPr="00CE2137" w:rsidTr="00CE213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2 02 45303 14 0000 150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both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5D4" w:rsidRPr="00CE2137" w:rsidRDefault="001B7AC7">
            <w:pPr>
              <w:jc w:val="right"/>
              <w:rPr>
                <w:color w:val="000000"/>
                <w:sz w:val="24"/>
                <w:szCs w:val="24"/>
              </w:rPr>
            </w:pPr>
            <w:r w:rsidRPr="00CE2137">
              <w:rPr>
                <w:color w:val="000000"/>
                <w:sz w:val="24"/>
                <w:szCs w:val="24"/>
              </w:rPr>
              <w:t>8 007,3</w:t>
            </w:r>
          </w:p>
        </w:tc>
      </w:tr>
    </w:tbl>
    <w:p w:rsidR="001B7AC7" w:rsidRDefault="001B7AC7"/>
    <w:sectPr w:rsidR="001B7AC7" w:rsidSect="000F45D4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CD" w:rsidRDefault="000508CD" w:rsidP="000F45D4">
      <w:r>
        <w:separator/>
      </w:r>
    </w:p>
  </w:endnote>
  <w:endnote w:type="continuationSeparator" w:id="0">
    <w:p w:rsidR="000508CD" w:rsidRDefault="000508CD" w:rsidP="000F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0F45D4">
      <w:tc>
        <w:tcPr>
          <w:tcW w:w="9854" w:type="dxa"/>
        </w:tcPr>
        <w:p w:rsidR="000F45D4" w:rsidRDefault="000F45D4">
          <w:pPr>
            <w:rPr>
              <w:color w:val="000000"/>
            </w:rPr>
          </w:pPr>
        </w:p>
        <w:p w:rsidR="000F45D4" w:rsidRDefault="000F45D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CD" w:rsidRDefault="000508CD" w:rsidP="000F45D4">
      <w:r>
        <w:separator/>
      </w:r>
    </w:p>
  </w:footnote>
  <w:footnote w:type="continuationSeparator" w:id="0">
    <w:p w:rsidR="000508CD" w:rsidRDefault="000508CD" w:rsidP="000F4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0F45D4">
      <w:tc>
        <w:tcPr>
          <w:tcW w:w="9854" w:type="dxa"/>
        </w:tcPr>
        <w:p w:rsidR="000F45D4" w:rsidRDefault="00DD393B">
          <w:pPr>
            <w:jc w:val="center"/>
            <w:rPr>
              <w:color w:val="000000"/>
            </w:rPr>
          </w:pPr>
          <w:r>
            <w:fldChar w:fldCharType="begin"/>
          </w:r>
          <w:r w:rsidR="001B7AC7">
            <w:rPr>
              <w:color w:val="000000"/>
            </w:rPr>
            <w:instrText>PAGE</w:instrText>
          </w:r>
          <w:r>
            <w:fldChar w:fldCharType="separate"/>
          </w:r>
          <w:r w:rsidR="00BB615E">
            <w:rPr>
              <w:noProof/>
              <w:color w:val="000000"/>
            </w:rPr>
            <w:t>2</w:t>
          </w:r>
          <w:r>
            <w:fldChar w:fldCharType="end"/>
          </w:r>
        </w:p>
        <w:p w:rsidR="000F45D4" w:rsidRDefault="000F45D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5D4"/>
    <w:rsid w:val="000508CD"/>
    <w:rsid w:val="000F45D4"/>
    <w:rsid w:val="00127D40"/>
    <w:rsid w:val="001B7AC7"/>
    <w:rsid w:val="00307026"/>
    <w:rsid w:val="003111D4"/>
    <w:rsid w:val="00364CA8"/>
    <w:rsid w:val="006C4935"/>
    <w:rsid w:val="009A1FD2"/>
    <w:rsid w:val="00AE21F5"/>
    <w:rsid w:val="00BB615E"/>
    <w:rsid w:val="00CE2137"/>
    <w:rsid w:val="00DD393B"/>
    <w:rsid w:val="00F5785F"/>
    <w:rsid w:val="00FA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4EF5"/>
  <w15:docId w15:val="{BB42602C-CD8D-4304-90C0-33C75DD0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F45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C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cp:lastPrinted>2022-12-27T23:35:00Z</cp:lastPrinted>
  <dcterms:created xsi:type="dcterms:W3CDTF">2022-11-15T01:33:00Z</dcterms:created>
  <dcterms:modified xsi:type="dcterms:W3CDTF">2022-12-27T23:47:00Z</dcterms:modified>
</cp:coreProperties>
</file>