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A" w:rsidRPr="00C5731E" w:rsidRDefault="000E250A" w:rsidP="00A00B89">
      <w:pPr>
        <w:pStyle w:val="a3"/>
        <w:ind w:left="142"/>
        <w:rPr>
          <w:sz w:val="24"/>
          <w:szCs w:val="24"/>
        </w:rPr>
      </w:pPr>
    </w:p>
    <w:p w:rsidR="0046716A" w:rsidRDefault="0046716A" w:rsidP="0046716A">
      <w:pPr>
        <w:pStyle w:val="a3"/>
        <w:rPr>
          <w:b w:val="0"/>
          <w:sz w:val="36"/>
          <w:szCs w:val="36"/>
        </w:rPr>
      </w:pPr>
      <w:r>
        <w:rPr>
          <w:sz w:val="36"/>
          <w:szCs w:val="36"/>
        </w:rPr>
        <w:t xml:space="preserve">АДМИНИСТРАЦИЯ СУСУМАНСКОГО </w:t>
      </w:r>
    </w:p>
    <w:p w:rsidR="0046716A" w:rsidRDefault="0046716A" w:rsidP="0046716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ГОРОДСКОГО  ОКРУГА</w:t>
      </w:r>
    </w:p>
    <w:p w:rsidR="0046716A" w:rsidRDefault="0046716A" w:rsidP="0046716A">
      <w:pPr>
        <w:pStyle w:val="1"/>
        <w:rPr>
          <w:sz w:val="28"/>
          <w:szCs w:val="24"/>
        </w:rPr>
      </w:pPr>
    </w:p>
    <w:p w:rsidR="0046716A" w:rsidRPr="008260BA" w:rsidRDefault="0046716A" w:rsidP="0046716A">
      <w:pPr>
        <w:pStyle w:val="1"/>
        <w:rPr>
          <w:szCs w:val="52"/>
        </w:rPr>
      </w:pPr>
      <w:r w:rsidRPr="008260BA">
        <w:rPr>
          <w:szCs w:val="52"/>
        </w:rPr>
        <w:t>ПОСТАНОВЛЕНИЕ</w:t>
      </w:r>
    </w:p>
    <w:p w:rsidR="0046716A" w:rsidRDefault="0046716A" w:rsidP="0046716A">
      <w:pPr>
        <w:jc w:val="both"/>
        <w:rPr>
          <w:sz w:val="24"/>
        </w:rPr>
      </w:pPr>
    </w:p>
    <w:p w:rsidR="0046716A" w:rsidRDefault="0046716A" w:rsidP="0046716A">
      <w:pPr>
        <w:pStyle w:val="2"/>
      </w:pPr>
    </w:p>
    <w:p w:rsidR="0046716A" w:rsidRDefault="0046716A" w:rsidP="00472CE9">
      <w:pPr>
        <w:pStyle w:val="2"/>
        <w:ind w:firstLine="0"/>
      </w:pPr>
      <w:r>
        <w:t xml:space="preserve">От </w:t>
      </w:r>
      <w:r w:rsidR="004E2220">
        <w:t>0</w:t>
      </w:r>
      <w:r w:rsidR="008260BA">
        <w:t>4</w:t>
      </w:r>
      <w:r>
        <w:t>.0</w:t>
      </w:r>
      <w:r w:rsidR="008260BA">
        <w:t>9</w:t>
      </w:r>
      <w:r>
        <w:t>.201</w:t>
      </w:r>
      <w:r w:rsidR="004E2220">
        <w:t>9</w:t>
      </w:r>
      <w:r>
        <w:t xml:space="preserve"> года                                    № </w:t>
      </w:r>
      <w:r w:rsidR="008260BA">
        <w:t>436</w:t>
      </w:r>
    </w:p>
    <w:p w:rsidR="0046716A" w:rsidRDefault="0046716A" w:rsidP="0046716A">
      <w:pPr>
        <w:jc w:val="both"/>
        <w:rPr>
          <w:sz w:val="24"/>
        </w:rPr>
      </w:pPr>
      <w:r>
        <w:rPr>
          <w:sz w:val="24"/>
        </w:rPr>
        <w:t xml:space="preserve">г. Сусуман  </w:t>
      </w:r>
    </w:p>
    <w:p w:rsidR="0046716A" w:rsidRDefault="0046716A" w:rsidP="0046716A">
      <w:pPr>
        <w:jc w:val="both"/>
        <w:rPr>
          <w:sz w:val="24"/>
        </w:rPr>
      </w:pPr>
    </w:p>
    <w:p w:rsidR="00D175CF" w:rsidRDefault="00D175CF" w:rsidP="00992223">
      <w:pPr>
        <w:ind w:right="5386"/>
        <w:rPr>
          <w:b/>
          <w:sz w:val="24"/>
        </w:rPr>
      </w:pPr>
      <w:bookmarkStart w:id="0" w:name="_GoBack"/>
      <w:bookmarkEnd w:id="0"/>
    </w:p>
    <w:p w:rsidR="0046716A" w:rsidRPr="00992223" w:rsidRDefault="009F39A5" w:rsidP="00992223">
      <w:pPr>
        <w:ind w:right="5386"/>
        <w:rPr>
          <w:sz w:val="24"/>
        </w:rPr>
      </w:pPr>
      <w:r w:rsidRPr="00992223">
        <w:rPr>
          <w:sz w:val="24"/>
        </w:rPr>
        <w:t xml:space="preserve">О </w:t>
      </w:r>
      <w:r w:rsidR="00ED67E6">
        <w:rPr>
          <w:sz w:val="24"/>
        </w:rPr>
        <w:t xml:space="preserve">наделении </w:t>
      </w:r>
      <w:proofErr w:type="spellStart"/>
      <w:r w:rsidR="00ED67E6">
        <w:rPr>
          <w:sz w:val="24"/>
        </w:rPr>
        <w:t>ресурсоснабжающих</w:t>
      </w:r>
      <w:proofErr w:type="spellEnd"/>
      <w:r w:rsidR="00ED67E6">
        <w:rPr>
          <w:sz w:val="24"/>
        </w:rPr>
        <w:t xml:space="preserve"> предприятий </w:t>
      </w:r>
      <w:r w:rsidR="00D52EB4" w:rsidRPr="00992223">
        <w:rPr>
          <w:sz w:val="24"/>
        </w:rPr>
        <w:t>на территории Сусуманского городского округа</w:t>
      </w:r>
      <w:r w:rsidR="00D52EB4">
        <w:rPr>
          <w:sz w:val="24"/>
        </w:rPr>
        <w:t xml:space="preserve"> </w:t>
      </w:r>
      <w:r w:rsidR="00ED67E6">
        <w:rPr>
          <w:sz w:val="24"/>
        </w:rPr>
        <w:t>полномочиями по установлению абонентам нормативов водоотведения (сброса) по составу сточных вод</w:t>
      </w:r>
      <w:r w:rsidR="00FD37A6" w:rsidRPr="00DC33BD">
        <w:rPr>
          <w:sz w:val="24"/>
          <w:szCs w:val="24"/>
        </w:rPr>
        <w:t xml:space="preserve"> </w:t>
      </w:r>
    </w:p>
    <w:p w:rsidR="0046716A" w:rsidRDefault="0046716A" w:rsidP="0046716A">
      <w:pPr>
        <w:jc w:val="center"/>
        <w:rPr>
          <w:b/>
          <w:sz w:val="24"/>
          <w:szCs w:val="24"/>
        </w:rPr>
      </w:pPr>
    </w:p>
    <w:p w:rsidR="00DA670E" w:rsidRDefault="00746FE9" w:rsidP="00D52EB4">
      <w:pPr>
        <w:pStyle w:val="s1"/>
        <w:shd w:val="clear" w:color="auto" w:fill="FFFFFF"/>
        <w:ind w:firstLine="851"/>
        <w:jc w:val="both"/>
        <w:rPr>
          <w:color w:val="22272F"/>
          <w:szCs w:val="19"/>
        </w:rPr>
      </w:pPr>
      <w:r w:rsidRPr="00D52EB4">
        <w:rPr>
          <w:color w:val="22272F"/>
          <w:szCs w:val="19"/>
        </w:rPr>
        <w:t>На основании пункта 61 Постановления Правительства Российской Федерации от 12 февраля 1999 г. N 167 "Об утверждении Правил пользования системами коммунального водоснабжения и канализации в Российской Федерации", руководствуясь Устав</w:t>
      </w:r>
      <w:r w:rsidR="004E2220">
        <w:rPr>
          <w:color w:val="22272F"/>
          <w:szCs w:val="19"/>
        </w:rPr>
        <w:t>ом</w:t>
      </w:r>
      <w:r w:rsidRPr="00D52EB4">
        <w:rPr>
          <w:color w:val="22272F"/>
          <w:szCs w:val="19"/>
        </w:rPr>
        <w:t xml:space="preserve"> муниципального образования "</w:t>
      </w:r>
      <w:proofErr w:type="spellStart"/>
      <w:r w:rsidR="001443E3">
        <w:rPr>
          <w:color w:val="22272F"/>
          <w:szCs w:val="19"/>
        </w:rPr>
        <w:t>Сусуманский</w:t>
      </w:r>
      <w:proofErr w:type="spellEnd"/>
      <w:r w:rsidR="001443E3">
        <w:rPr>
          <w:color w:val="22272F"/>
          <w:szCs w:val="19"/>
        </w:rPr>
        <w:t xml:space="preserve"> городской округ</w:t>
      </w:r>
      <w:r w:rsidRPr="00D52EB4">
        <w:rPr>
          <w:color w:val="22272F"/>
          <w:szCs w:val="19"/>
        </w:rPr>
        <w:t xml:space="preserve">", </w:t>
      </w:r>
      <w:r w:rsidR="001443E3">
        <w:rPr>
          <w:color w:val="22272F"/>
          <w:szCs w:val="19"/>
        </w:rPr>
        <w:t>администрация</w:t>
      </w:r>
      <w:r w:rsidR="008260BA">
        <w:rPr>
          <w:color w:val="22272F"/>
          <w:szCs w:val="19"/>
        </w:rPr>
        <w:t xml:space="preserve"> </w:t>
      </w:r>
      <w:proofErr w:type="spellStart"/>
      <w:r w:rsidR="008260BA">
        <w:rPr>
          <w:color w:val="22272F"/>
          <w:szCs w:val="19"/>
        </w:rPr>
        <w:t>Сусуманского</w:t>
      </w:r>
      <w:proofErr w:type="spellEnd"/>
      <w:r w:rsidR="008260BA">
        <w:rPr>
          <w:color w:val="22272F"/>
          <w:szCs w:val="19"/>
        </w:rPr>
        <w:t xml:space="preserve"> городского округа</w:t>
      </w:r>
      <w:r w:rsidRPr="00D52EB4">
        <w:rPr>
          <w:color w:val="22272F"/>
          <w:szCs w:val="19"/>
        </w:rPr>
        <w:t xml:space="preserve"> </w:t>
      </w:r>
    </w:p>
    <w:p w:rsidR="00776F93" w:rsidRDefault="00776F93" w:rsidP="00776F93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776F93" w:rsidRDefault="00776F93" w:rsidP="00776F93">
      <w:pPr>
        <w:jc w:val="both"/>
        <w:rPr>
          <w:sz w:val="24"/>
          <w:szCs w:val="24"/>
        </w:rPr>
      </w:pPr>
    </w:p>
    <w:p w:rsidR="00746FE9" w:rsidRPr="008442C9" w:rsidRDefault="00746FE9" w:rsidP="008442C9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442C9">
        <w:rPr>
          <w:rFonts w:ascii="Times New Roman" w:hAnsi="Times New Roman"/>
          <w:sz w:val="24"/>
          <w:szCs w:val="24"/>
        </w:rPr>
        <w:t xml:space="preserve">1. Наделить </w:t>
      </w:r>
      <w:proofErr w:type="spellStart"/>
      <w:r w:rsidR="0097171B" w:rsidRPr="008442C9">
        <w:rPr>
          <w:rFonts w:ascii="Times New Roman" w:hAnsi="Times New Roman"/>
          <w:sz w:val="24"/>
          <w:szCs w:val="24"/>
        </w:rPr>
        <w:t>ресурсоснабжающие</w:t>
      </w:r>
      <w:proofErr w:type="spellEnd"/>
      <w:r w:rsidR="0097171B" w:rsidRPr="008442C9">
        <w:rPr>
          <w:rFonts w:ascii="Times New Roman" w:hAnsi="Times New Roman"/>
          <w:sz w:val="24"/>
          <w:szCs w:val="24"/>
        </w:rPr>
        <w:t xml:space="preserve"> предприятий</w:t>
      </w:r>
      <w:r w:rsidR="004E2220">
        <w:rPr>
          <w:rFonts w:ascii="Times New Roman" w:hAnsi="Times New Roman"/>
          <w:sz w:val="24"/>
          <w:szCs w:val="24"/>
        </w:rPr>
        <w:t xml:space="preserve"> -</w:t>
      </w:r>
      <w:r w:rsidRPr="008442C9">
        <w:rPr>
          <w:rFonts w:ascii="Times New Roman" w:hAnsi="Times New Roman"/>
          <w:sz w:val="24"/>
          <w:szCs w:val="24"/>
        </w:rPr>
        <w:t xml:space="preserve"> </w:t>
      </w:r>
      <w:r w:rsidR="009377DC" w:rsidRPr="008442C9">
        <w:rPr>
          <w:rFonts w:ascii="Times New Roman" w:hAnsi="Times New Roman"/>
          <w:sz w:val="24"/>
          <w:szCs w:val="24"/>
        </w:rPr>
        <w:t xml:space="preserve">ПАО </w:t>
      </w:r>
      <w:proofErr w:type="spellStart"/>
      <w:r w:rsidR="009377DC" w:rsidRPr="008442C9">
        <w:rPr>
          <w:rFonts w:ascii="Times New Roman" w:hAnsi="Times New Roman"/>
          <w:sz w:val="24"/>
          <w:szCs w:val="24"/>
        </w:rPr>
        <w:t>ЭиЭ</w:t>
      </w:r>
      <w:proofErr w:type="spellEnd"/>
      <w:r w:rsidR="009377DC" w:rsidRPr="008442C9">
        <w:rPr>
          <w:rFonts w:ascii="Times New Roman" w:hAnsi="Times New Roman"/>
          <w:sz w:val="24"/>
          <w:szCs w:val="24"/>
        </w:rPr>
        <w:t xml:space="preserve"> «Магаданэнерго»</w:t>
      </w:r>
      <w:r w:rsidR="008260B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260BA">
        <w:rPr>
          <w:rFonts w:ascii="Times New Roman" w:hAnsi="Times New Roman"/>
          <w:sz w:val="24"/>
          <w:szCs w:val="24"/>
        </w:rPr>
        <w:t>АрГРЭС</w:t>
      </w:r>
      <w:proofErr w:type="spellEnd"/>
      <w:r w:rsidR="008260BA">
        <w:rPr>
          <w:rFonts w:ascii="Times New Roman" w:hAnsi="Times New Roman"/>
          <w:sz w:val="24"/>
          <w:szCs w:val="24"/>
        </w:rPr>
        <w:t>, ЦЭС)</w:t>
      </w:r>
      <w:r w:rsidR="009377DC" w:rsidRPr="008442C9">
        <w:rPr>
          <w:rFonts w:ascii="Times New Roman" w:hAnsi="Times New Roman"/>
          <w:sz w:val="24"/>
          <w:szCs w:val="24"/>
        </w:rPr>
        <w:t>, ООО «Холодный», ООО «</w:t>
      </w:r>
      <w:proofErr w:type="spellStart"/>
      <w:r w:rsidR="009377DC" w:rsidRPr="008442C9">
        <w:rPr>
          <w:rFonts w:ascii="Times New Roman" w:hAnsi="Times New Roman"/>
          <w:sz w:val="24"/>
          <w:szCs w:val="24"/>
        </w:rPr>
        <w:t>Сусуман</w:t>
      </w:r>
      <w:proofErr w:type="spellEnd"/>
      <w:r w:rsidR="009377DC" w:rsidRPr="008442C9">
        <w:rPr>
          <w:rFonts w:ascii="Times New Roman" w:hAnsi="Times New Roman"/>
          <w:sz w:val="24"/>
          <w:szCs w:val="24"/>
        </w:rPr>
        <w:t>-Ресурс</w:t>
      </w:r>
      <w:r w:rsidR="0097171B" w:rsidRPr="008442C9">
        <w:rPr>
          <w:rFonts w:ascii="Times New Roman" w:hAnsi="Times New Roman"/>
          <w:sz w:val="24"/>
          <w:szCs w:val="24"/>
        </w:rPr>
        <w:t xml:space="preserve">» полномочиями </w:t>
      </w:r>
      <w:r w:rsidRPr="008442C9">
        <w:rPr>
          <w:rFonts w:ascii="Times New Roman" w:hAnsi="Times New Roman"/>
          <w:sz w:val="24"/>
          <w:szCs w:val="24"/>
        </w:rPr>
        <w:t>по установлению абонентам </w:t>
      </w:r>
      <w:r w:rsidRPr="008442C9">
        <w:rPr>
          <w:rStyle w:val="ab"/>
          <w:rFonts w:ascii="Times New Roman" w:hAnsi="Times New Roman"/>
          <w:i w:val="0"/>
          <w:iCs w:val="0"/>
          <w:color w:val="22272F"/>
          <w:sz w:val="24"/>
          <w:szCs w:val="24"/>
        </w:rPr>
        <w:t>нормативов</w:t>
      </w:r>
      <w:r w:rsidRPr="008442C9">
        <w:rPr>
          <w:rFonts w:ascii="Times New Roman" w:hAnsi="Times New Roman"/>
          <w:sz w:val="24"/>
          <w:szCs w:val="24"/>
        </w:rPr>
        <w:t> водоотведения (сброса) по </w:t>
      </w:r>
      <w:r w:rsidRPr="008442C9">
        <w:rPr>
          <w:rStyle w:val="ab"/>
          <w:rFonts w:ascii="Times New Roman" w:hAnsi="Times New Roman"/>
          <w:i w:val="0"/>
          <w:iCs w:val="0"/>
          <w:color w:val="22272F"/>
          <w:sz w:val="24"/>
          <w:szCs w:val="24"/>
        </w:rPr>
        <w:t>составу</w:t>
      </w:r>
      <w:r w:rsidRPr="008442C9">
        <w:rPr>
          <w:rFonts w:ascii="Times New Roman" w:hAnsi="Times New Roman"/>
          <w:sz w:val="24"/>
          <w:szCs w:val="24"/>
        </w:rPr>
        <w:t> </w:t>
      </w:r>
      <w:r w:rsidRPr="008442C9">
        <w:rPr>
          <w:rStyle w:val="ab"/>
          <w:rFonts w:ascii="Times New Roman" w:hAnsi="Times New Roman"/>
          <w:i w:val="0"/>
          <w:iCs w:val="0"/>
          <w:color w:val="22272F"/>
          <w:sz w:val="24"/>
          <w:szCs w:val="24"/>
        </w:rPr>
        <w:t>сточных</w:t>
      </w:r>
      <w:r w:rsidRPr="008442C9">
        <w:rPr>
          <w:rFonts w:ascii="Times New Roman" w:hAnsi="Times New Roman"/>
          <w:sz w:val="24"/>
          <w:szCs w:val="24"/>
        </w:rPr>
        <w:t> </w:t>
      </w:r>
      <w:r w:rsidRPr="008442C9">
        <w:rPr>
          <w:rStyle w:val="ab"/>
          <w:rFonts w:ascii="Times New Roman" w:hAnsi="Times New Roman"/>
          <w:i w:val="0"/>
          <w:iCs w:val="0"/>
          <w:color w:val="22272F"/>
          <w:sz w:val="24"/>
          <w:szCs w:val="24"/>
        </w:rPr>
        <w:t>вод</w:t>
      </w:r>
      <w:r w:rsidRPr="008442C9">
        <w:rPr>
          <w:rFonts w:ascii="Times New Roman" w:hAnsi="Times New Roman"/>
          <w:sz w:val="24"/>
          <w:szCs w:val="24"/>
        </w:rPr>
        <w:t> с учетом следующих условий:</w:t>
      </w:r>
    </w:p>
    <w:p w:rsidR="00746FE9" w:rsidRPr="008442C9" w:rsidRDefault="00746FE9" w:rsidP="008442C9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442C9">
        <w:rPr>
          <w:rFonts w:ascii="Times New Roman" w:hAnsi="Times New Roman"/>
          <w:sz w:val="24"/>
          <w:szCs w:val="24"/>
        </w:rPr>
        <w:t>- соблюдение норм предельно допустимых сбросов сточных вод и загрязняющих веществ в водные объекты, утвержденных для организаций водопроводно-канализационного хозяйства природоохранными органами;</w:t>
      </w:r>
    </w:p>
    <w:p w:rsidR="00746FE9" w:rsidRPr="008442C9" w:rsidRDefault="00746FE9" w:rsidP="008442C9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442C9">
        <w:rPr>
          <w:rFonts w:ascii="Times New Roman" w:hAnsi="Times New Roman"/>
          <w:sz w:val="24"/>
          <w:szCs w:val="24"/>
        </w:rPr>
        <w:t>- обеспечение проектных параметров очистки сточных вод на очистных сооружениях коммунальной канализации;</w:t>
      </w:r>
    </w:p>
    <w:p w:rsidR="00746FE9" w:rsidRPr="008442C9" w:rsidRDefault="00746FE9" w:rsidP="008442C9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442C9">
        <w:rPr>
          <w:rFonts w:ascii="Times New Roman" w:hAnsi="Times New Roman"/>
          <w:sz w:val="24"/>
          <w:szCs w:val="24"/>
        </w:rPr>
        <w:t xml:space="preserve">- </w:t>
      </w:r>
      <w:r w:rsidR="00811F67">
        <w:rPr>
          <w:rFonts w:ascii="Times New Roman" w:hAnsi="Times New Roman"/>
          <w:sz w:val="24"/>
          <w:szCs w:val="24"/>
        </w:rPr>
        <w:t xml:space="preserve">наличие </w:t>
      </w:r>
      <w:r w:rsidRPr="008442C9">
        <w:rPr>
          <w:rFonts w:ascii="Times New Roman" w:hAnsi="Times New Roman"/>
          <w:sz w:val="24"/>
          <w:szCs w:val="24"/>
        </w:rPr>
        <w:t>техническ</w:t>
      </w:r>
      <w:r w:rsidR="00811F67">
        <w:rPr>
          <w:rFonts w:ascii="Times New Roman" w:hAnsi="Times New Roman"/>
          <w:sz w:val="24"/>
          <w:szCs w:val="24"/>
        </w:rPr>
        <w:t>ой</w:t>
      </w:r>
      <w:r w:rsidRPr="008442C9">
        <w:rPr>
          <w:rFonts w:ascii="Times New Roman" w:hAnsi="Times New Roman"/>
          <w:sz w:val="24"/>
          <w:szCs w:val="24"/>
        </w:rPr>
        <w:t xml:space="preserve"> и технологическ</w:t>
      </w:r>
      <w:r w:rsidR="00811F67">
        <w:rPr>
          <w:rFonts w:ascii="Times New Roman" w:hAnsi="Times New Roman"/>
          <w:sz w:val="24"/>
          <w:szCs w:val="24"/>
        </w:rPr>
        <w:t>ой</w:t>
      </w:r>
      <w:r w:rsidRPr="008442C9">
        <w:rPr>
          <w:rFonts w:ascii="Times New Roman" w:hAnsi="Times New Roman"/>
          <w:sz w:val="24"/>
          <w:szCs w:val="24"/>
        </w:rPr>
        <w:t xml:space="preserve"> возможност</w:t>
      </w:r>
      <w:r w:rsidR="00811F67">
        <w:rPr>
          <w:rFonts w:ascii="Times New Roman" w:hAnsi="Times New Roman"/>
          <w:sz w:val="24"/>
          <w:szCs w:val="24"/>
        </w:rPr>
        <w:t>и</w:t>
      </w:r>
      <w:r w:rsidRPr="008442C9">
        <w:rPr>
          <w:rFonts w:ascii="Times New Roman" w:hAnsi="Times New Roman"/>
          <w:sz w:val="24"/>
          <w:szCs w:val="24"/>
        </w:rPr>
        <w:t xml:space="preserve"> очистных сооружений коммунальной канализации очищать сточные воды от конкретных загрязняющих веществ.</w:t>
      </w:r>
    </w:p>
    <w:p w:rsidR="00E53796" w:rsidRDefault="00776F93" w:rsidP="001443E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3796">
        <w:rPr>
          <w:sz w:val="24"/>
          <w:szCs w:val="24"/>
        </w:rPr>
        <w:t xml:space="preserve">. </w:t>
      </w:r>
      <w:r w:rsidR="00E53796" w:rsidRPr="00925798">
        <w:rPr>
          <w:sz w:val="24"/>
          <w:szCs w:val="24"/>
        </w:rPr>
        <w:t xml:space="preserve">Настоящее постановление подлежит опубликованию </w:t>
      </w:r>
      <w:r w:rsidR="008260BA">
        <w:rPr>
          <w:sz w:val="24"/>
          <w:szCs w:val="24"/>
        </w:rPr>
        <w:t xml:space="preserve">в районной газете </w:t>
      </w:r>
      <w:r w:rsidR="00E53796" w:rsidRPr="00925798">
        <w:rPr>
          <w:sz w:val="24"/>
          <w:szCs w:val="24"/>
        </w:rPr>
        <w:t xml:space="preserve">и размещению на официальном сайте администрации </w:t>
      </w:r>
      <w:proofErr w:type="spellStart"/>
      <w:r w:rsidR="00E53796" w:rsidRPr="00925798">
        <w:rPr>
          <w:sz w:val="24"/>
          <w:szCs w:val="24"/>
        </w:rPr>
        <w:t>Сусуманского</w:t>
      </w:r>
      <w:proofErr w:type="spellEnd"/>
      <w:r w:rsidR="00E53796" w:rsidRPr="00925798">
        <w:rPr>
          <w:sz w:val="24"/>
          <w:szCs w:val="24"/>
        </w:rPr>
        <w:t xml:space="preserve"> городского округа.</w:t>
      </w:r>
    </w:p>
    <w:p w:rsidR="008260BA" w:rsidRPr="00925798" w:rsidRDefault="008260BA" w:rsidP="001443E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Копии настоящего постановления направить в </w:t>
      </w:r>
      <w:r w:rsidRPr="008442C9">
        <w:rPr>
          <w:sz w:val="24"/>
          <w:szCs w:val="24"/>
        </w:rPr>
        <w:t xml:space="preserve">ПАО </w:t>
      </w:r>
      <w:proofErr w:type="spellStart"/>
      <w:r w:rsidRPr="008442C9">
        <w:rPr>
          <w:sz w:val="24"/>
          <w:szCs w:val="24"/>
        </w:rPr>
        <w:t>ЭиЭ</w:t>
      </w:r>
      <w:proofErr w:type="spellEnd"/>
      <w:r w:rsidRPr="008442C9">
        <w:rPr>
          <w:sz w:val="24"/>
          <w:szCs w:val="24"/>
        </w:rPr>
        <w:t xml:space="preserve"> «Магаданэнерго»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АрГРЭС</w:t>
      </w:r>
      <w:proofErr w:type="spellEnd"/>
      <w:r>
        <w:rPr>
          <w:sz w:val="24"/>
          <w:szCs w:val="24"/>
        </w:rPr>
        <w:t>, ЦЭС)</w:t>
      </w:r>
      <w:r w:rsidRPr="008442C9">
        <w:rPr>
          <w:sz w:val="24"/>
          <w:szCs w:val="24"/>
        </w:rPr>
        <w:t>, ООО «Холодный», ООО «</w:t>
      </w:r>
      <w:proofErr w:type="spellStart"/>
      <w:r w:rsidRPr="008442C9">
        <w:rPr>
          <w:sz w:val="24"/>
          <w:szCs w:val="24"/>
        </w:rPr>
        <w:t>Сусуман</w:t>
      </w:r>
      <w:proofErr w:type="spellEnd"/>
      <w:r w:rsidRPr="008442C9">
        <w:rPr>
          <w:sz w:val="24"/>
          <w:szCs w:val="24"/>
        </w:rPr>
        <w:t>-Ресурс»</w:t>
      </w:r>
      <w:r>
        <w:rPr>
          <w:sz w:val="24"/>
          <w:szCs w:val="24"/>
        </w:rPr>
        <w:t>, в УГХ и ЖТ.</w:t>
      </w:r>
    </w:p>
    <w:p w:rsidR="00E53796" w:rsidRPr="00893AC0" w:rsidRDefault="008260BA" w:rsidP="001443E3">
      <w:pPr>
        <w:tabs>
          <w:tab w:val="left" w:pos="284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E53796" w:rsidRPr="00893AC0">
        <w:rPr>
          <w:color w:val="000000"/>
          <w:sz w:val="24"/>
          <w:szCs w:val="24"/>
        </w:rPr>
        <w:t xml:space="preserve">. </w:t>
      </w:r>
      <w:proofErr w:type="gramStart"/>
      <w:r w:rsidR="00E53796">
        <w:rPr>
          <w:color w:val="000000"/>
          <w:sz w:val="24"/>
          <w:szCs w:val="24"/>
        </w:rPr>
        <w:t>К</w:t>
      </w:r>
      <w:r w:rsidR="00E53796" w:rsidRPr="00893AC0">
        <w:rPr>
          <w:color w:val="000000"/>
          <w:sz w:val="24"/>
          <w:szCs w:val="24"/>
        </w:rPr>
        <w:t>онтроль за</w:t>
      </w:r>
      <w:proofErr w:type="gramEnd"/>
      <w:r w:rsidR="00E53796" w:rsidRPr="00893AC0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E53796" w:rsidRPr="00893AC0">
        <w:rPr>
          <w:color w:val="000000"/>
          <w:sz w:val="24"/>
          <w:szCs w:val="24"/>
        </w:rPr>
        <w:t>Сусуманского</w:t>
      </w:r>
      <w:proofErr w:type="spellEnd"/>
      <w:r w:rsidR="00E53796" w:rsidRPr="00893AC0">
        <w:rPr>
          <w:color w:val="000000"/>
          <w:sz w:val="24"/>
          <w:szCs w:val="24"/>
        </w:rPr>
        <w:t xml:space="preserve"> городского округа </w:t>
      </w:r>
      <w:r w:rsidR="001443E3">
        <w:rPr>
          <w:color w:val="000000"/>
          <w:sz w:val="24"/>
          <w:szCs w:val="24"/>
        </w:rPr>
        <w:t xml:space="preserve">Н.С. </w:t>
      </w:r>
      <w:proofErr w:type="spellStart"/>
      <w:r w:rsidR="001443E3">
        <w:rPr>
          <w:color w:val="000000"/>
          <w:sz w:val="24"/>
          <w:szCs w:val="24"/>
        </w:rPr>
        <w:t>Заикину</w:t>
      </w:r>
      <w:proofErr w:type="spellEnd"/>
      <w:r w:rsidR="00E53796" w:rsidRPr="00893AC0">
        <w:rPr>
          <w:color w:val="000000"/>
          <w:sz w:val="24"/>
          <w:szCs w:val="24"/>
        </w:rPr>
        <w:t>.</w:t>
      </w:r>
    </w:p>
    <w:p w:rsidR="0046716A" w:rsidRDefault="0046716A" w:rsidP="00DC3572">
      <w:pPr>
        <w:ind w:firstLine="709"/>
        <w:jc w:val="both"/>
        <w:rPr>
          <w:sz w:val="24"/>
          <w:szCs w:val="24"/>
        </w:rPr>
      </w:pPr>
    </w:p>
    <w:p w:rsidR="008260BA" w:rsidRDefault="008260BA" w:rsidP="00DC3572">
      <w:pPr>
        <w:ind w:firstLine="709"/>
        <w:jc w:val="both"/>
        <w:rPr>
          <w:sz w:val="24"/>
          <w:szCs w:val="24"/>
        </w:rPr>
      </w:pPr>
    </w:p>
    <w:p w:rsidR="0046716A" w:rsidRDefault="0046716A" w:rsidP="0046716A">
      <w:pPr>
        <w:spacing w:line="240" w:lineRule="atLeast"/>
        <w:ind w:left="360"/>
        <w:jc w:val="both"/>
        <w:rPr>
          <w:sz w:val="24"/>
          <w:szCs w:val="24"/>
        </w:rPr>
      </w:pPr>
    </w:p>
    <w:p w:rsidR="0046716A" w:rsidRDefault="0046716A" w:rsidP="0046716A">
      <w:pPr>
        <w:rPr>
          <w:sz w:val="24"/>
        </w:rPr>
      </w:pPr>
      <w:r>
        <w:rPr>
          <w:sz w:val="24"/>
        </w:rPr>
        <w:t xml:space="preserve">Глава Сусуманского </w:t>
      </w:r>
    </w:p>
    <w:p w:rsidR="00F53502" w:rsidRDefault="0046716A">
      <w:r>
        <w:rPr>
          <w:sz w:val="24"/>
        </w:rPr>
        <w:t>городского округа                                                                                                       А.В. Лобов</w:t>
      </w:r>
    </w:p>
    <w:sectPr w:rsidR="00F53502" w:rsidSect="0082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C16"/>
    <w:multiLevelType w:val="hybridMultilevel"/>
    <w:tmpl w:val="010ED5E2"/>
    <w:lvl w:ilvl="0" w:tplc="7AA234B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0947272A"/>
    <w:multiLevelType w:val="hybridMultilevel"/>
    <w:tmpl w:val="41E69DD8"/>
    <w:lvl w:ilvl="0" w:tplc="BF88567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55C7F"/>
    <w:multiLevelType w:val="hybridMultilevel"/>
    <w:tmpl w:val="0FC078F8"/>
    <w:lvl w:ilvl="0" w:tplc="C29A23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283C0E"/>
    <w:multiLevelType w:val="hybridMultilevel"/>
    <w:tmpl w:val="58B8DC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6A"/>
    <w:rsid w:val="0004080B"/>
    <w:rsid w:val="00084FD4"/>
    <w:rsid w:val="000D16EC"/>
    <w:rsid w:val="000E250A"/>
    <w:rsid w:val="001443E3"/>
    <w:rsid w:val="0028179F"/>
    <w:rsid w:val="002C2908"/>
    <w:rsid w:val="0046716A"/>
    <w:rsid w:val="00472CE9"/>
    <w:rsid w:val="004E2220"/>
    <w:rsid w:val="006F2BCB"/>
    <w:rsid w:val="00746FE9"/>
    <w:rsid w:val="00776F93"/>
    <w:rsid w:val="00783966"/>
    <w:rsid w:val="00811F67"/>
    <w:rsid w:val="00816779"/>
    <w:rsid w:val="008260BA"/>
    <w:rsid w:val="008442C9"/>
    <w:rsid w:val="0085576B"/>
    <w:rsid w:val="008650B4"/>
    <w:rsid w:val="008E5EBE"/>
    <w:rsid w:val="009118AD"/>
    <w:rsid w:val="00914F21"/>
    <w:rsid w:val="009377DC"/>
    <w:rsid w:val="0097171B"/>
    <w:rsid w:val="00992223"/>
    <w:rsid w:val="009F39A5"/>
    <w:rsid w:val="00A00B89"/>
    <w:rsid w:val="00A316F0"/>
    <w:rsid w:val="00A535A7"/>
    <w:rsid w:val="00BE0EDC"/>
    <w:rsid w:val="00C26D2B"/>
    <w:rsid w:val="00C40F94"/>
    <w:rsid w:val="00C5731E"/>
    <w:rsid w:val="00D175CF"/>
    <w:rsid w:val="00D36673"/>
    <w:rsid w:val="00D52EB4"/>
    <w:rsid w:val="00DA670E"/>
    <w:rsid w:val="00DC33BD"/>
    <w:rsid w:val="00DC3572"/>
    <w:rsid w:val="00DD43AF"/>
    <w:rsid w:val="00E53796"/>
    <w:rsid w:val="00ED0A32"/>
    <w:rsid w:val="00ED67E6"/>
    <w:rsid w:val="00F0030D"/>
    <w:rsid w:val="00F53502"/>
    <w:rsid w:val="00F91F30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A"/>
  </w:style>
  <w:style w:type="paragraph" w:styleId="1">
    <w:name w:val="heading 1"/>
    <w:basedOn w:val="a"/>
    <w:next w:val="a"/>
    <w:link w:val="10"/>
    <w:uiPriority w:val="99"/>
    <w:qFormat/>
    <w:rsid w:val="00C40F94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716A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F94"/>
    <w:rPr>
      <w:b/>
      <w:kern w:val="4"/>
      <w:sz w:val="52"/>
    </w:rPr>
  </w:style>
  <w:style w:type="paragraph" w:styleId="a3">
    <w:name w:val="Title"/>
    <w:basedOn w:val="a"/>
    <w:link w:val="a4"/>
    <w:uiPriority w:val="99"/>
    <w:qFormat/>
    <w:rsid w:val="00C40F94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99"/>
    <w:rsid w:val="00C40F94"/>
    <w:rPr>
      <w:b/>
      <w:sz w:val="48"/>
    </w:rPr>
  </w:style>
  <w:style w:type="paragraph" w:styleId="a5">
    <w:name w:val="No Spacing"/>
    <w:uiPriority w:val="1"/>
    <w:qFormat/>
    <w:rsid w:val="00C40F9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46716A"/>
    <w:rPr>
      <w:sz w:val="24"/>
      <w:szCs w:val="24"/>
    </w:rPr>
  </w:style>
  <w:style w:type="table" w:styleId="a6">
    <w:name w:val="Table Grid"/>
    <w:basedOn w:val="a1"/>
    <w:uiPriority w:val="59"/>
    <w:rsid w:val="0046716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6716A"/>
    <w:rPr>
      <w:b/>
      <w:bCs/>
    </w:rPr>
  </w:style>
  <w:style w:type="paragraph" w:styleId="a8">
    <w:name w:val="List Paragraph"/>
    <w:basedOn w:val="a"/>
    <w:uiPriority w:val="34"/>
    <w:qFormat/>
    <w:rsid w:val="00DD4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7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5CF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C5731E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C5731E"/>
    <w:rPr>
      <w:rFonts w:ascii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746FE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746FE9"/>
    <w:rPr>
      <w:i/>
      <w:iCs/>
    </w:rPr>
  </w:style>
  <w:style w:type="paragraph" w:customStyle="1" w:styleId="s1">
    <w:name w:val="s_1"/>
    <w:basedOn w:val="a"/>
    <w:rsid w:val="00746FE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46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6</cp:revision>
  <cp:lastPrinted>2019-08-29T23:41:00Z</cp:lastPrinted>
  <dcterms:created xsi:type="dcterms:W3CDTF">2019-08-29T23:42:00Z</dcterms:created>
  <dcterms:modified xsi:type="dcterms:W3CDTF">2019-09-09T03:07:00Z</dcterms:modified>
</cp:coreProperties>
</file>