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74" w:rsidRDefault="00853874" w:rsidP="00853874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853874" w:rsidRDefault="00853874" w:rsidP="00853874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853874" w:rsidRDefault="00853874" w:rsidP="00853874">
      <w:pPr>
        <w:jc w:val="center"/>
      </w:pPr>
    </w:p>
    <w:p w:rsidR="00853874" w:rsidRDefault="00853874" w:rsidP="00853874">
      <w:pPr>
        <w:pStyle w:val="a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853874" w:rsidRDefault="00853874" w:rsidP="00853874">
      <w:pPr>
        <w:pStyle w:val="a5"/>
        <w:rPr>
          <w:sz w:val="56"/>
          <w:szCs w:val="56"/>
        </w:rPr>
      </w:pPr>
    </w:p>
    <w:p w:rsidR="00853874" w:rsidRDefault="00D631E4" w:rsidP="00853874">
      <w:r>
        <w:t>От  28</w:t>
      </w:r>
      <w:r w:rsidR="00853874">
        <w:t xml:space="preserve">.01.2019 г.            </w:t>
      </w:r>
      <w:r>
        <w:t xml:space="preserve">                          №  33</w:t>
      </w:r>
    </w:p>
    <w:p w:rsidR="00853874" w:rsidRDefault="00853874" w:rsidP="00853874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853874" w:rsidRDefault="00853874" w:rsidP="00853874"/>
    <w:p w:rsidR="00853874" w:rsidRDefault="00853874" w:rsidP="00853874">
      <w:r>
        <w:t>Об  увеличении   фонда оплаты труда работников</w:t>
      </w:r>
    </w:p>
    <w:p w:rsidR="00853874" w:rsidRDefault="00853874" w:rsidP="00853874">
      <w:bookmarkStart w:id="0" w:name="_GoBack"/>
      <w:bookmarkEnd w:id="0"/>
      <w:r>
        <w:t xml:space="preserve">муниципальных бюджетных, казенных, автономных </w:t>
      </w:r>
    </w:p>
    <w:p w:rsidR="00853874" w:rsidRDefault="00853874" w:rsidP="00853874">
      <w:r>
        <w:t xml:space="preserve">учреждений, финансируемых из бюджета </w:t>
      </w:r>
    </w:p>
    <w:p w:rsidR="00853874" w:rsidRDefault="00853874" w:rsidP="00853874">
      <w:r>
        <w:t>муниципального образования «</w:t>
      </w:r>
      <w:proofErr w:type="spellStart"/>
      <w:r>
        <w:t>Сусуманс</w:t>
      </w:r>
      <w:r w:rsidR="00A31E49">
        <w:t>к</w:t>
      </w:r>
      <w:r>
        <w:t>ий</w:t>
      </w:r>
      <w:proofErr w:type="spellEnd"/>
      <w:r>
        <w:t xml:space="preserve"> </w:t>
      </w:r>
    </w:p>
    <w:p w:rsidR="00853874" w:rsidRDefault="00853874" w:rsidP="00853874">
      <w:r>
        <w:t>городской округ»</w:t>
      </w:r>
    </w:p>
    <w:p w:rsidR="00853874" w:rsidRDefault="00853874" w:rsidP="00853874"/>
    <w:p w:rsidR="00853874" w:rsidRDefault="00853874" w:rsidP="00853874">
      <w:pPr>
        <w:jc w:val="both"/>
      </w:pPr>
      <w:r>
        <w:tab/>
      </w:r>
      <w:r w:rsidR="00416CFC">
        <w:t xml:space="preserve">В соответствии с решением Собрания представителей </w:t>
      </w:r>
      <w:proofErr w:type="spellStart"/>
      <w:r w:rsidR="00416CFC">
        <w:t>Сусуманского</w:t>
      </w:r>
      <w:proofErr w:type="spellEnd"/>
      <w:r w:rsidR="00416CFC">
        <w:t xml:space="preserve"> городского округа от 27.12.2018 г. № 282 «О бюджете муниципального образования «</w:t>
      </w:r>
      <w:proofErr w:type="spellStart"/>
      <w:r w:rsidR="00416CFC">
        <w:t>Сусуманский</w:t>
      </w:r>
      <w:proofErr w:type="spellEnd"/>
      <w:r w:rsidR="00416CFC">
        <w:t xml:space="preserve"> городской округ» на 2019 год»</w:t>
      </w:r>
      <w:r w:rsidR="005E22B6">
        <w:t xml:space="preserve">, в целях </w:t>
      </w:r>
      <w:proofErr w:type="gramStart"/>
      <w:r w:rsidR="005E22B6">
        <w:t>увеличения оплаты труда работников муниципальных учреждений</w:t>
      </w:r>
      <w:proofErr w:type="gramEnd"/>
      <w:r>
        <w:t xml:space="preserve">   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853874" w:rsidRDefault="00853874" w:rsidP="00853874">
      <w:pPr>
        <w:pStyle w:val="consplusnormal"/>
        <w:jc w:val="both"/>
      </w:pPr>
      <w:r>
        <w:t>ПОСТАНОВЛЯЕТ:</w:t>
      </w:r>
    </w:p>
    <w:p w:rsidR="00416CFC" w:rsidRDefault="00853874" w:rsidP="00D631E4">
      <w:pPr>
        <w:ind w:firstLine="708"/>
        <w:jc w:val="both"/>
      </w:pPr>
      <w:r>
        <w:t>1.</w:t>
      </w:r>
      <w:r w:rsidR="005E22B6">
        <w:t xml:space="preserve"> </w:t>
      </w:r>
      <w:r w:rsidR="00416CFC">
        <w:t>Увеличить с 01 января 201</w:t>
      </w:r>
      <w:r w:rsidR="00A31E49">
        <w:t>9</w:t>
      </w:r>
      <w:r w:rsidR="00416CFC">
        <w:t xml:space="preserve"> года фонд оплаты труда работников бюджетных, казенных, автономных учреждений, финансируемых из бюдж</w:t>
      </w:r>
      <w:r w:rsidR="007D7101">
        <w:t>ета муниципального образовани</w:t>
      </w:r>
      <w:r w:rsidR="00416CFC">
        <w:t>я «</w:t>
      </w:r>
      <w:proofErr w:type="spellStart"/>
      <w:r w:rsidR="00416CFC">
        <w:t>Сусуманский</w:t>
      </w:r>
      <w:proofErr w:type="spellEnd"/>
      <w:r w:rsidR="00416CFC">
        <w:t xml:space="preserve"> городской округ»</w:t>
      </w:r>
      <w:r w:rsidR="005E22B6">
        <w:t>, на 4 процента.</w:t>
      </w:r>
      <w:r w:rsidR="007D7101">
        <w:t xml:space="preserve"> </w:t>
      </w:r>
    </w:p>
    <w:p w:rsidR="00853874" w:rsidRDefault="00416CFC" w:rsidP="00D631E4">
      <w:pPr>
        <w:ind w:firstLine="708"/>
        <w:jc w:val="both"/>
      </w:pPr>
      <w:r>
        <w:t xml:space="preserve">2. </w:t>
      </w:r>
      <w:proofErr w:type="gramStart"/>
      <w:r>
        <w:t xml:space="preserve">Руководителям  управления </w:t>
      </w:r>
      <w:r w:rsidR="007D7101">
        <w:t>по делам молодежи, культуре и спорту (</w:t>
      </w:r>
      <w:proofErr w:type="spellStart"/>
      <w:r w:rsidR="007D7101">
        <w:t>Кватернюк</w:t>
      </w:r>
      <w:proofErr w:type="spellEnd"/>
      <w:r w:rsidR="007D7101">
        <w:t xml:space="preserve"> С.С.), комитета по управлению муниципальным имуществом (</w:t>
      </w:r>
      <w:proofErr w:type="spellStart"/>
      <w:r w:rsidR="007D7101">
        <w:t>Мановицкий</w:t>
      </w:r>
      <w:proofErr w:type="spellEnd"/>
      <w:r w:rsidR="005E22B6">
        <w:t xml:space="preserve"> И.С.) организовать работу по внесению изменений в </w:t>
      </w:r>
      <w:r w:rsidR="007D7101">
        <w:t xml:space="preserve">  положения об оплате труда в подведомственных учреждениях</w:t>
      </w:r>
      <w:r w:rsidR="005E22B6">
        <w:t xml:space="preserve"> в соответствии с распоряжением Правительства Магаданской области от 10 января 2019 года № 1-рп «Об увеличении оплаты труда отдельных категорий работников».</w:t>
      </w:r>
      <w:proofErr w:type="gramEnd"/>
    </w:p>
    <w:p w:rsidR="007D7101" w:rsidRDefault="007D7101" w:rsidP="00D631E4">
      <w:pPr>
        <w:ind w:firstLine="708"/>
        <w:jc w:val="both"/>
      </w:pPr>
      <w:r>
        <w:t>3.</w:t>
      </w:r>
      <w:r w:rsidR="005E22B6">
        <w:t xml:space="preserve"> </w:t>
      </w:r>
      <w:r>
        <w:t>Руководителю комитет</w:t>
      </w:r>
      <w:r w:rsidR="004C0E28">
        <w:t>а</w:t>
      </w:r>
      <w:r>
        <w:t xml:space="preserve"> по образованию (Зиненко Э.Р.)  </w:t>
      </w:r>
      <w:r w:rsidR="005E22B6">
        <w:t xml:space="preserve">организовать работу по внесению изменений </w:t>
      </w:r>
      <w:r>
        <w:t>в положения об оплате труда в подведомственных  учреждениях в соответствии с постановлением Правительства Магаданской области  от 23 января 2019 г. № 16-пп «О внесении изменений в отдельные  постановления Правительства Магаданской области».</w:t>
      </w:r>
    </w:p>
    <w:p w:rsidR="00D631E4" w:rsidRDefault="00D631E4" w:rsidP="00D631E4">
      <w:pPr>
        <w:ind w:firstLine="708"/>
        <w:jc w:val="both"/>
      </w:pPr>
      <w:r>
        <w:t xml:space="preserve">4. Настоящее постановление подлежит официальному опубликованию и   размещению на 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A31E49" w:rsidRDefault="00D631E4" w:rsidP="00D631E4">
      <w:pPr>
        <w:ind w:firstLine="708"/>
        <w:jc w:val="both"/>
      </w:pPr>
      <w:r>
        <w:t>5</w:t>
      </w:r>
      <w:r w:rsidR="00A31E49">
        <w:t xml:space="preserve">. </w:t>
      </w:r>
      <w:proofErr w:type="gramStart"/>
      <w:r w:rsidR="00A31E49">
        <w:t>Контроль за</w:t>
      </w:r>
      <w:proofErr w:type="gramEnd"/>
      <w:r w:rsidR="00A31E49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A31E49">
        <w:t>Сусуманского</w:t>
      </w:r>
      <w:proofErr w:type="spellEnd"/>
      <w:r w:rsidR="00A31E49">
        <w:t xml:space="preserve"> городского </w:t>
      </w:r>
      <w:r w:rsidR="007D7101">
        <w:t xml:space="preserve"> </w:t>
      </w:r>
      <w:r w:rsidR="00A31E49">
        <w:t xml:space="preserve">округа </w:t>
      </w:r>
      <w:proofErr w:type="spellStart"/>
      <w:r w:rsidR="00A31E49">
        <w:t>Н.С.Заикину</w:t>
      </w:r>
      <w:proofErr w:type="spellEnd"/>
      <w:r w:rsidR="00A31E49">
        <w:t>.</w:t>
      </w:r>
    </w:p>
    <w:p w:rsidR="00A31E49" w:rsidRDefault="00A31E49" w:rsidP="00416CFC">
      <w:pPr>
        <w:jc w:val="both"/>
      </w:pPr>
    </w:p>
    <w:p w:rsidR="00D631E4" w:rsidRDefault="00D631E4" w:rsidP="00416CFC">
      <w:pPr>
        <w:jc w:val="both"/>
      </w:pPr>
    </w:p>
    <w:p w:rsidR="007D7101" w:rsidRDefault="007D7101" w:rsidP="00416CFC">
      <w:pPr>
        <w:jc w:val="both"/>
      </w:pPr>
      <w:r>
        <w:t xml:space="preserve"> </w:t>
      </w:r>
    </w:p>
    <w:p w:rsidR="00853874" w:rsidRDefault="00853874" w:rsidP="00853874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     </w:t>
      </w:r>
      <w:r w:rsidR="00D631E4">
        <w:t xml:space="preserve">          </w:t>
      </w:r>
      <w:r>
        <w:t>А.В.</w:t>
      </w:r>
      <w:r w:rsidR="00D631E4">
        <w:t xml:space="preserve"> </w:t>
      </w:r>
      <w:r>
        <w:t>Лобов</w:t>
      </w:r>
    </w:p>
    <w:p w:rsidR="00853874" w:rsidRDefault="00853874" w:rsidP="00853874"/>
    <w:p w:rsidR="00A31E49" w:rsidRDefault="00A31E49" w:rsidP="00853874"/>
    <w:p w:rsidR="00A31E49" w:rsidRDefault="00A31E49" w:rsidP="00853874"/>
    <w:p w:rsidR="00A31E49" w:rsidRDefault="00A31E49" w:rsidP="00853874"/>
    <w:p w:rsidR="00A31E49" w:rsidRDefault="00A31E49" w:rsidP="00853874"/>
    <w:p w:rsidR="00A31E49" w:rsidRDefault="00A31E49" w:rsidP="00853874"/>
    <w:sectPr w:rsidR="00A3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F6"/>
    <w:rsid w:val="00147385"/>
    <w:rsid w:val="00294083"/>
    <w:rsid w:val="00416CFC"/>
    <w:rsid w:val="004C00F6"/>
    <w:rsid w:val="004C0E28"/>
    <w:rsid w:val="005E22B6"/>
    <w:rsid w:val="00684D46"/>
    <w:rsid w:val="007D7101"/>
    <w:rsid w:val="00853874"/>
    <w:rsid w:val="008A557E"/>
    <w:rsid w:val="00A31E49"/>
    <w:rsid w:val="00D631E4"/>
    <w:rsid w:val="00D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87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538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53874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85387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8538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E22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87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538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53874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85387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8538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E22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9A95-80D2-4F6E-9217-C81162CE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8</cp:revision>
  <cp:lastPrinted>2019-01-29T21:34:00Z</cp:lastPrinted>
  <dcterms:created xsi:type="dcterms:W3CDTF">2019-01-28T23:08:00Z</dcterms:created>
  <dcterms:modified xsi:type="dcterms:W3CDTF">2019-01-29T21:36:00Z</dcterms:modified>
</cp:coreProperties>
</file>