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B53C13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</w:t>
      </w:r>
    </w:p>
    <w:p w:rsidR="001731AF" w:rsidRDefault="005358FC" w:rsidP="001731AF">
      <w:pPr>
        <w:jc w:val="center"/>
      </w:pPr>
      <w:r>
        <w:rPr>
          <w:bCs/>
        </w:rPr>
        <w:t xml:space="preserve">по проекту </w:t>
      </w:r>
      <w:r w:rsidR="005E2C67">
        <w:rPr>
          <w:bCs/>
        </w:rPr>
        <w:t xml:space="preserve">постановления администрации Сусуманского городского округа </w:t>
      </w:r>
      <w:r w:rsidR="001731AF">
        <w:t>«</w:t>
      </w:r>
      <w:r w:rsidR="001731AF" w:rsidRPr="00270721">
        <w:t>О внесении изменений в постановление администрации Сусуманского городского округа от 18.07.2018 г. № 384 «Об утверждении муниципальной программы «Управление муниципальным имуществом Сусуманског</w:t>
      </w:r>
      <w:r w:rsidR="00517B22">
        <w:t>о городского округа на 2018-2021</w:t>
      </w:r>
      <w:r w:rsidR="001731AF" w:rsidRPr="00270721">
        <w:t xml:space="preserve"> годы»</w:t>
      </w:r>
    </w:p>
    <w:p w:rsidR="00C30237" w:rsidRDefault="00C30237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A311B8" w:rsidRPr="005E2C67" w:rsidRDefault="00A311B8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2B4E">
        <w:t>Администрация Сусуманского городского округа</w:t>
      </w:r>
      <w:r>
        <w:t xml:space="preserve"> уведомляет о проведении публичных консультаций по проекту </w:t>
      </w:r>
      <w:r w:rsidR="00A311B8" w:rsidRPr="00A311B8">
        <w:t>постановления администрации Сусуманского городского</w:t>
      </w:r>
      <w:r w:rsidR="00C30237">
        <w:t xml:space="preserve"> «О внесении изменений в постановление администрации Сусуманского городского округа от 18.07.2018г. № 384 «Об утверждении муниципальной программы «Управление муниципальным имуществом Сусуманског</w:t>
      </w:r>
      <w:r w:rsidR="00517B22">
        <w:t>о городского округа на 2018-2021</w:t>
      </w:r>
      <w:r w:rsidR="00C30237">
        <w:t xml:space="preserve"> годы»</w:t>
      </w:r>
      <w:r w:rsidR="00A311B8" w:rsidRPr="00A311B8">
        <w:t xml:space="preserve"> </w:t>
      </w:r>
      <w:r w:rsidR="00C30237">
        <w:t xml:space="preserve"> </w:t>
      </w:r>
      <w:r>
        <w:t>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A311B8">
        <w:t xml:space="preserve">  ул. Советская, д. 17, </w:t>
      </w:r>
      <w:proofErr w:type="spellStart"/>
      <w:r w:rsidR="00A311B8">
        <w:t>каб</w:t>
      </w:r>
      <w:proofErr w:type="spellEnd"/>
      <w:r w:rsidR="00A311B8">
        <w:t xml:space="preserve">. № </w:t>
      </w:r>
      <w:r>
        <w:t>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D60898">
        <w:rPr>
          <w:u w:val="single"/>
        </w:rPr>
        <w:t>15.01.2021</w:t>
      </w:r>
      <w:r w:rsidR="00262BEA">
        <w:rPr>
          <w:u w:val="single"/>
        </w:rPr>
        <w:t xml:space="preserve"> </w:t>
      </w:r>
      <w:r>
        <w:rPr>
          <w:u w:val="single"/>
        </w:rPr>
        <w:t xml:space="preserve">г. </w:t>
      </w:r>
      <w:r>
        <w:t xml:space="preserve"> по </w:t>
      </w:r>
      <w:r w:rsidR="00905583">
        <w:rPr>
          <w:u w:val="single"/>
        </w:rPr>
        <w:t>21</w:t>
      </w:r>
      <w:r w:rsidR="00D60898">
        <w:rPr>
          <w:u w:val="single"/>
        </w:rPr>
        <w:t>.01.2021</w:t>
      </w:r>
      <w:r w:rsidRPr="005358FC">
        <w:rPr>
          <w:u w:val="single"/>
        </w:rPr>
        <w:t xml:space="preserve">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57725E">
        <w:t>муникационной сети «Интернет»_</w:t>
      </w:r>
      <w:r w:rsidR="00962B4E" w:rsidRPr="00962B4E">
        <w:t xml:space="preserve"> http://susumanskiy-rayon.ru/antimonopolnyij-komplaens/dokumentyi/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905583">
        <w:rPr>
          <w:u w:val="single"/>
        </w:rPr>
        <w:t xml:space="preserve"> 22.01.2021</w:t>
      </w:r>
      <w:r w:rsidR="00125BBC">
        <w:rPr>
          <w:u w:val="single"/>
        </w:rPr>
        <w:t xml:space="preserve">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262BEA">
        <w:t>Миронюк</w:t>
      </w:r>
      <w:proofErr w:type="spellEnd"/>
      <w:r w:rsidR="00262BEA">
        <w:t xml:space="preserve"> Нина Николаевна, заместитель руководителя комитета по управлению муниципальным имуществом администрации Сусуманского городского округа, 84134522328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905583"/>
    <w:sectPr w:rsidR="000A6D8E" w:rsidSect="005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EC"/>
    <w:rsid w:val="00101934"/>
    <w:rsid w:val="00125BBC"/>
    <w:rsid w:val="001731AF"/>
    <w:rsid w:val="00262BEA"/>
    <w:rsid w:val="00294083"/>
    <w:rsid w:val="00327447"/>
    <w:rsid w:val="00405EAB"/>
    <w:rsid w:val="004A4751"/>
    <w:rsid w:val="00517B22"/>
    <w:rsid w:val="00522024"/>
    <w:rsid w:val="005358FC"/>
    <w:rsid w:val="0057725E"/>
    <w:rsid w:val="005E2C67"/>
    <w:rsid w:val="00684D46"/>
    <w:rsid w:val="007503FF"/>
    <w:rsid w:val="00905583"/>
    <w:rsid w:val="00962B4E"/>
    <w:rsid w:val="009C6D62"/>
    <w:rsid w:val="00A311B8"/>
    <w:rsid w:val="00A654EC"/>
    <w:rsid w:val="00B1192D"/>
    <w:rsid w:val="00B53C13"/>
    <w:rsid w:val="00B73042"/>
    <w:rsid w:val="00C27E8B"/>
    <w:rsid w:val="00C30237"/>
    <w:rsid w:val="00CA0ECB"/>
    <w:rsid w:val="00CE084C"/>
    <w:rsid w:val="00D60898"/>
    <w:rsid w:val="00E4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Владелец</cp:lastModifiedBy>
  <cp:revision>14</cp:revision>
  <dcterms:created xsi:type="dcterms:W3CDTF">2019-10-16T06:39:00Z</dcterms:created>
  <dcterms:modified xsi:type="dcterms:W3CDTF">2021-01-14T00:56:00Z</dcterms:modified>
</cp:coreProperties>
</file>