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084B53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B53" w:rsidRDefault="00084B53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084B53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084B53" w:rsidRPr="00F75FE2" w:rsidRDefault="00A26208">
                  <w:pPr>
                    <w:jc w:val="both"/>
                    <w:rPr>
                      <w:sz w:val="24"/>
                      <w:szCs w:val="24"/>
                    </w:rPr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>Приложение №1</w:t>
                  </w:r>
                </w:p>
                <w:p w:rsidR="00084B53" w:rsidRPr="00F75FE2" w:rsidRDefault="00EC29E9">
                  <w:pPr>
                    <w:jc w:val="both"/>
                    <w:rPr>
                      <w:sz w:val="24"/>
                      <w:szCs w:val="24"/>
                    </w:rPr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 xml:space="preserve">к решению Собрания представителей Сусуманского </w:t>
                  </w:r>
                  <w:r w:rsidR="005B27BB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r w:rsidRPr="00F75FE2">
                    <w:rPr>
                      <w:color w:val="000000"/>
                      <w:sz w:val="24"/>
                      <w:szCs w:val="24"/>
                    </w:rPr>
                    <w:t xml:space="preserve"> округа Магаданской области "О бюджете муниципального образования "Сусуманский муниципальный округ Магаданской области" на 2023 год и плановый период 2024 и 2025 годов"</w:t>
                  </w:r>
                </w:p>
                <w:p w:rsidR="00084B53" w:rsidRDefault="00A26208" w:rsidP="002308AD">
                  <w:pPr>
                    <w:jc w:val="both"/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2308AD">
                    <w:rPr>
                      <w:color w:val="000000"/>
                      <w:sz w:val="24"/>
                      <w:szCs w:val="24"/>
                    </w:rPr>
                    <w:t>29</w:t>
                  </w:r>
                  <w:r w:rsidRPr="00F75FE2">
                    <w:rPr>
                      <w:color w:val="000000"/>
                      <w:sz w:val="24"/>
                      <w:szCs w:val="24"/>
                    </w:rPr>
                    <w:t>.12.2022 №</w:t>
                  </w:r>
                  <w:r w:rsidR="002308AD">
                    <w:rPr>
                      <w:color w:val="000000"/>
                      <w:sz w:val="24"/>
                      <w:szCs w:val="24"/>
                    </w:rPr>
                    <w:t xml:space="preserve"> 106</w:t>
                  </w:r>
                  <w:bookmarkStart w:id="0" w:name="_GoBack"/>
                  <w:bookmarkEnd w:id="0"/>
                </w:p>
              </w:tc>
            </w:tr>
          </w:tbl>
          <w:p w:rsidR="00084B53" w:rsidRDefault="00084B53">
            <w:pPr>
              <w:spacing w:line="1" w:lineRule="auto"/>
            </w:pPr>
          </w:p>
        </w:tc>
      </w:tr>
    </w:tbl>
    <w:p w:rsidR="00084B53" w:rsidRDefault="00084B53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84B53" w:rsidRPr="00F75FE2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F75FE2" w:rsidRDefault="00A26208" w:rsidP="00F75FE2">
            <w:pPr>
              <w:ind w:left="840" w:hanging="5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 xml:space="preserve">Поступления доходов в </w:t>
            </w:r>
            <w:r w:rsidR="0025181D" w:rsidRPr="00F75FE2">
              <w:rPr>
                <w:b/>
                <w:bCs/>
                <w:color w:val="000000"/>
                <w:sz w:val="24"/>
                <w:szCs w:val="24"/>
              </w:rPr>
              <w:t>бюджет муниципального образования</w:t>
            </w:r>
          </w:p>
          <w:p w:rsidR="00084B53" w:rsidRPr="00F75FE2" w:rsidRDefault="0025181D" w:rsidP="00F75FE2">
            <w:pPr>
              <w:ind w:left="840" w:hanging="556"/>
              <w:jc w:val="center"/>
              <w:rPr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"Сусуманский муниципальный округ Магаданской области"</w:t>
            </w:r>
            <w:r w:rsidR="00A26208" w:rsidRPr="00F75FE2">
              <w:rPr>
                <w:b/>
                <w:bCs/>
                <w:color w:val="000000"/>
                <w:sz w:val="24"/>
                <w:szCs w:val="24"/>
              </w:rPr>
              <w:t xml:space="preserve"> в 2023 году.</w:t>
            </w:r>
          </w:p>
        </w:tc>
      </w:tr>
    </w:tbl>
    <w:p w:rsidR="00084B53" w:rsidRPr="00F75FE2" w:rsidRDefault="00084B53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84B53" w:rsidRPr="00F75FE2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B53" w:rsidRPr="00F75FE2" w:rsidRDefault="00A26208">
            <w:pPr>
              <w:jc w:val="right"/>
              <w:rPr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p w:rsidR="00084B53" w:rsidRPr="00F75FE2" w:rsidRDefault="00084B53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6007"/>
        <w:gridCol w:w="1195"/>
      </w:tblGrid>
      <w:tr w:rsidR="00084B53" w:rsidRPr="00F75FE2" w:rsidTr="00F75FE2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084B53" w:rsidRPr="00F75FE2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4B53" w:rsidRPr="00F75FE2" w:rsidRDefault="00A26208">
                  <w:pPr>
                    <w:jc w:val="center"/>
                    <w:rPr>
                      <w:sz w:val="24"/>
                      <w:szCs w:val="24"/>
                    </w:rPr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:rsidR="00084B53" w:rsidRPr="00F75FE2" w:rsidRDefault="00084B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B53" w:rsidRPr="00F75FE2" w:rsidRDefault="00084B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35"/>
            </w:tblGrid>
            <w:tr w:rsidR="00084B53" w:rsidRPr="00F75FE2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4B53" w:rsidRPr="00F75FE2" w:rsidRDefault="00A26208">
                  <w:pPr>
                    <w:jc w:val="center"/>
                    <w:rPr>
                      <w:sz w:val="24"/>
                      <w:szCs w:val="24"/>
                    </w:rPr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84B53" w:rsidRPr="00F75FE2" w:rsidRDefault="00084B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B53" w:rsidRPr="00F75FE2" w:rsidRDefault="00084B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84B53" w:rsidRPr="00F75FE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4B53" w:rsidRPr="00F75FE2" w:rsidRDefault="00A26208">
                  <w:pPr>
                    <w:jc w:val="center"/>
                    <w:rPr>
                      <w:sz w:val="24"/>
                      <w:szCs w:val="24"/>
                    </w:rPr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084B53" w:rsidRPr="00F75FE2" w:rsidRDefault="00084B5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084B5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905 533,5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356 693,0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291 506,0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291 506,0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285 947,0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201,0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131,0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5 210,0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7 134,0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7 134,0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3 191,0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3 925,0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28 336,0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26 815,0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17 272,0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9 543,0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1 411,0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Налог, взимаемый в связи с применением патентной си</w:t>
            </w:r>
            <w:r w:rsidRPr="00F75FE2">
              <w:rPr>
                <w:color w:val="000000"/>
                <w:sz w:val="24"/>
                <w:szCs w:val="24"/>
              </w:rPr>
              <w:lastRenderedPageBreak/>
              <w:t>стемы налогообложения, зачисляемый в бюджеты муниципальных округов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lastRenderedPageBreak/>
              <w:t>1 411,0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2 355,0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978,0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1 06 01020 14 0000 110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978,0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1 377,0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1 06 06032 14 0000 110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1 296,0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1 06 06042 14 0000 110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1 690,0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1 690,0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1 690,0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23 540,0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</w:t>
            </w:r>
            <w:r w:rsidRPr="00F75FE2">
              <w:rPr>
                <w:b/>
                <w:bCs/>
                <w:color w:val="000000"/>
                <w:sz w:val="24"/>
                <w:szCs w:val="24"/>
              </w:rPr>
              <w:lastRenderedPageBreak/>
              <w:t>приятий, в том числе казенных)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lastRenderedPageBreak/>
              <w:t>540,0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1 127,0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1 127,0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517,7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241,6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548 840,5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548 840,5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231 130,0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223 453,0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2 02 15002 14 0000 150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7 677,0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43 450,8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2 02 25169 14 0000 150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</w:t>
            </w:r>
            <w:r w:rsidRPr="00F75FE2">
              <w:rPr>
                <w:color w:val="000000"/>
                <w:sz w:val="24"/>
                <w:szCs w:val="24"/>
              </w:rPr>
              <w:lastRenderedPageBreak/>
              <w:t>женных в сельской местности и малых городах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lastRenderedPageBreak/>
              <w:t>2 195,2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2 02 25210 14 0000 150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6 720,0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5 201,3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29 334,3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266 252,4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11 205,5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700,9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2 02 35930 14 0000 150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1 000,6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253 342,8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</w:tr>
      <w:tr w:rsidR="00084B53" w:rsidRPr="00F75FE2" w:rsidTr="00F75FE2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2 02 45303 14 0000 150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:rsidR="00A26208" w:rsidRPr="00F75FE2" w:rsidRDefault="00A26208">
      <w:pPr>
        <w:rPr>
          <w:sz w:val="24"/>
          <w:szCs w:val="24"/>
        </w:rPr>
      </w:pPr>
    </w:p>
    <w:sectPr w:rsidR="00A26208" w:rsidRPr="00F75FE2" w:rsidSect="00084B53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28" w:rsidRDefault="00E31928" w:rsidP="00084B53">
      <w:r>
        <w:separator/>
      </w:r>
    </w:p>
  </w:endnote>
  <w:endnote w:type="continuationSeparator" w:id="0">
    <w:p w:rsidR="00E31928" w:rsidRDefault="00E31928" w:rsidP="0008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EC29E9">
      <w:tc>
        <w:tcPr>
          <w:tcW w:w="9854" w:type="dxa"/>
        </w:tcPr>
        <w:p w:rsidR="00EC29E9" w:rsidRDefault="00EC29E9">
          <w:pPr>
            <w:rPr>
              <w:color w:val="000000"/>
            </w:rPr>
          </w:pPr>
        </w:p>
        <w:p w:rsidR="00EC29E9" w:rsidRDefault="00EC29E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28" w:rsidRDefault="00E31928" w:rsidP="00084B53">
      <w:r>
        <w:separator/>
      </w:r>
    </w:p>
  </w:footnote>
  <w:footnote w:type="continuationSeparator" w:id="0">
    <w:p w:rsidR="00E31928" w:rsidRDefault="00E31928" w:rsidP="0008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EC29E9">
      <w:tc>
        <w:tcPr>
          <w:tcW w:w="9854" w:type="dxa"/>
        </w:tcPr>
        <w:p w:rsidR="00EC29E9" w:rsidRDefault="009D30B9">
          <w:pPr>
            <w:jc w:val="center"/>
            <w:rPr>
              <w:color w:val="000000"/>
            </w:rPr>
          </w:pPr>
          <w:r>
            <w:fldChar w:fldCharType="begin"/>
          </w:r>
          <w:r w:rsidR="00EC29E9">
            <w:rPr>
              <w:color w:val="000000"/>
            </w:rPr>
            <w:instrText>PAGE</w:instrText>
          </w:r>
          <w:r>
            <w:fldChar w:fldCharType="separate"/>
          </w:r>
          <w:r w:rsidR="002308AD">
            <w:rPr>
              <w:noProof/>
              <w:color w:val="000000"/>
            </w:rPr>
            <w:t>2</w:t>
          </w:r>
          <w:r>
            <w:fldChar w:fldCharType="end"/>
          </w:r>
        </w:p>
        <w:p w:rsidR="00EC29E9" w:rsidRDefault="00EC29E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B53"/>
    <w:rsid w:val="00052DDB"/>
    <w:rsid w:val="00084B53"/>
    <w:rsid w:val="002308AD"/>
    <w:rsid w:val="0025181D"/>
    <w:rsid w:val="003C34C3"/>
    <w:rsid w:val="005B27BB"/>
    <w:rsid w:val="009D30B9"/>
    <w:rsid w:val="00A26208"/>
    <w:rsid w:val="00E31928"/>
    <w:rsid w:val="00EC29E9"/>
    <w:rsid w:val="00F75FE2"/>
    <w:rsid w:val="00FF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AF7A"/>
  <w15:docId w15:val="{4CD8B2AA-7BF2-448F-9CBB-85ACDE6D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84B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8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2022-12-27T22:40:00Z</cp:lastPrinted>
  <dcterms:created xsi:type="dcterms:W3CDTF">2022-11-15T01:31:00Z</dcterms:created>
  <dcterms:modified xsi:type="dcterms:W3CDTF">2022-12-27T22:41:00Z</dcterms:modified>
</cp:coreProperties>
</file>