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5E" w:rsidRPr="005970D0" w:rsidRDefault="005B5B81" w:rsidP="005970D0">
      <w:pPr>
        <w:pStyle w:val="aa"/>
        <w:spacing w:before="0" w:after="0" w:line="240" w:lineRule="auto"/>
        <w:rPr>
          <w:sz w:val="36"/>
          <w:szCs w:val="36"/>
        </w:rPr>
      </w:pPr>
      <w:r w:rsidRPr="005970D0">
        <w:rPr>
          <w:sz w:val="36"/>
          <w:szCs w:val="36"/>
        </w:rPr>
        <w:t xml:space="preserve">Правила поведения </w:t>
      </w:r>
      <w:bookmarkStart w:id="0" w:name="_GoBack"/>
      <w:bookmarkEnd w:id="0"/>
      <w:r w:rsidRPr="005970D0">
        <w:rPr>
          <w:sz w:val="36"/>
          <w:szCs w:val="36"/>
        </w:rPr>
        <w:t>при введении режима</w:t>
      </w:r>
    </w:p>
    <w:p w:rsidR="0003595E" w:rsidRPr="005970D0" w:rsidRDefault="005B5B81" w:rsidP="005970D0">
      <w:pPr>
        <w:pStyle w:val="aa"/>
        <w:spacing w:before="0" w:after="0" w:line="240" w:lineRule="auto"/>
        <w:rPr>
          <w:sz w:val="36"/>
          <w:szCs w:val="36"/>
        </w:rPr>
      </w:pPr>
      <w:r w:rsidRPr="005970D0">
        <w:rPr>
          <w:sz w:val="36"/>
          <w:szCs w:val="36"/>
        </w:rPr>
        <w:t>повышенной готовности или ЧС</w:t>
      </w:r>
    </w:p>
    <w:p w:rsidR="0003595E" w:rsidRDefault="0003595E">
      <w:pPr>
        <w:pStyle w:val="a4"/>
        <w:spacing w:after="0" w:line="240" w:lineRule="auto"/>
      </w:pPr>
    </w:p>
    <w:p w:rsidR="0003595E" w:rsidRDefault="005B5B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связи со сложной лесопожарной обстановкой и высокой пожарной опасностью по условиям погоды  на территории Магаданской области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Губернатора Магаданской области </w:t>
      </w:r>
      <w:proofErr w:type="spellStart"/>
      <w:r>
        <w:rPr>
          <w:rFonts w:ascii="Times New Roman" w:hAnsi="Times New Roman" w:cs="Times New Roman"/>
        </w:rPr>
        <w:t>Бодяев</w:t>
      </w:r>
      <w:proofErr w:type="spellEnd"/>
      <w:r>
        <w:rPr>
          <w:rFonts w:ascii="Times New Roman" w:hAnsi="Times New Roman" w:cs="Times New Roman"/>
        </w:rPr>
        <w:t xml:space="preserve"> Ю.А. издал указ от 16 июня 2023 года № 81-у </w:t>
      </w:r>
      <w:r>
        <w:rPr>
          <w:rFonts w:ascii="Times New Roman" w:hAnsi="Times New Roman" w:cs="Times New Roman"/>
          <w:b/>
          <w:bCs/>
        </w:rPr>
        <w:t>«О введении режима чрезвычайной ситуации в лесах регионального характера, возникшей вследствие лесных пожаров на территории Магаданской области»</w:t>
      </w:r>
      <w:r>
        <w:rPr>
          <w:rFonts w:ascii="Times New Roman" w:hAnsi="Times New Roman" w:cs="Times New Roman"/>
        </w:rPr>
        <w:t xml:space="preserve">. Зоной чрезвычайной ситуации определена территория природного заповедника «Магаданский» </w:t>
      </w:r>
      <w:proofErr w:type="spellStart"/>
      <w:r>
        <w:rPr>
          <w:rFonts w:ascii="Times New Roman" w:hAnsi="Times New Roman" w:cs="Times New Roman"/>
        </w:rPr>
        <w:t>Кава-Челомджинского</w:t>
      </w:r>
      <w:proofErr w:type="spellEnd"/>
      <w:r>
        <w:rPr>
          <w:rFonts w:ascii="Times New Roman" w:hAnsi="Times New Roman" w:cs="Times New Roman"/>
        </w:rPr>
        <w:t xml:space="preserve"> участкового лесничества.</w:t>
      </w:r>
    </w:p>
    <w:p w:rsidR="0003595E" w:rsidRDefault="005B5B81" w:rsidP="005B5B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 целях обеспечения безопасности населения Сусуманского муниципального округа и предупреждения возможных чрезвычайных ситуаций, связанных с природными пожарами и паводками, Администрацией Сусуманского муниципального округа Магаданской области с 00.00 часов 17 июня 2023 года на территории округа введен режим «Повышенная готовность».</w:t>
      </w:r>
    </w:p>
    <w:p w:rsidR="0003595E" w:rsidRDefault="005B5B81" w:rsidP="005B5B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 РФ от 02.04.2020 № 417 утверждены правила поведения граждан и организаций при введении в России  режима повышенной готовности или ЧС.</w:t>
      </w:r>
    </w:p>
    <w:p w:rsidR="0003595E" w:rsidRDefault="005B5B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ЧТО НУЖНО ДЕЛАТЬ ПРИ ВВЕДЕНИИ РЕЖИМА ПОВЫШЕННОЙ ГОТОВНОСТИ </w:t>
      </w:r>
      <w:r w:rsidR="00B636AB">
        <w:rPr>
          <w:rFonts w:ascii="Times New Roman" w:hAnsi="Times New Roman" w:cs="Times New Roman"/>
          <w:b/>
        </w:rPr>
        <w:t>(РЕЖИМА</w:t>
      </w:r>
      <w:r>
        <w:rPr>
          <w:rFonts w:ascii="Times New Roman" w:hAnsi="Times New Roman" w:cs="Times New Roman"/>
          <w:b/>
        </w:rPr>
        <w:t xml:space="preserve">  ЧС</w:t>
      </w:r>
      <w:r w:rsidR="00B636AB">
        <w:rPr>
          <w:rFonts w:ascii="Times New Roman" w:hAnsi="Times New Roman" w:cs="Times New Roman"/>
          <w:b/>
        </w:rPr>
        <w:t>) МЕСТНОГО УРОВНЯ РЕАГИРОВАНИЯ</w:t>
      </w:r>
    </w:p>
    <w:p w:rsidR="0003595E" w:rsidRDefault="000359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 xml:space="preserve">1. Граждане и организации обязаны выполнять решения </w:t>
      </w:r>
      <w:r w:rsidR="00B636AB">
        <w:rPr>
          <w:rFonts w:ascii="Times New Roman" w:hAnsi="Times New Roman" w:cs="Times New Roman"/>
        </w:rPr>
        <w:t>Главы муниципального образования</w:t>
      </w:r>
      <w:r w:rsidRPr="005B5B81">
        <w:rPr>
          <w:rFonts w:ascii="Times New Roman" w:hAnsi="Times New Roman" w:cs="Times New Roman"/>
        </w:rPr>
        <w:t>, направленные на принятие дополнительных мер по защите населения и территорий от чрезвычайных ситуаций.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 xml:space="preserve">2. </w:t>
      </w:r>
      <w:proofErr w:type="gramStart"/>
      <w:r w:rsidRPr="005B5B81">
        <w:rPr>
          <w:rFonts w:ascii="Times New Roman" w:hAnsi="Times New Roman" w:cs="Times New Roman"/>
        </w:rP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 w:rsidRPr="005B5B81">
        <w:rPr>
          <w:rFonts w:ascii="Times New Roman" w:hAnsi="Times New Roman" w:cs="Times New Roman"/>
        </w:rPr>
        <w:t xml:space="preserve">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</w:t>
      </w:r>
      <w:r w:rsidR="00B636AB">
        <w:rPr>
          <w:rFonts w:ascii="Times New Roman" w:hAnsi="Times New Roman" w:cs="Times New Roman"/>
        </w:rPr>
        <w:t>нных оперативных служб «</w:t>
      </w:r>
      <w:r w:rsidRPr="005B5B81">
        <w:rPr>
          <w:rFonts w:ascii="Times New Roman" w:hAnsi="Times New Roman" w:cs="Times New Roman"/>
        </w:rPr>
        <w:t>112</w:t>
      </w:r>
      <w:r w:rsidR="00B636AB">
        <w:rPr>
          <w:rFonts w:ascii="Times New Roman" w:hAnsi="Times New Roman" w:cs="Times New Roman"/>
        </w:rPr>
        <w:t>»</w:t>
      </w:r>
      <w:r w:rsidRPr="005B5B81">
        <w:rPr>
          <w:rFonts w:ascii="Times New Roman" w:hAnsi="Times New Roman" w:cs="Times New Roman"/>
        </w:rPr>
        <w:t>.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proofErr w:type="gramStart"/>
      <w:r w:rsidRPr="005B5B81">
        <w:rPr>
          <w:rFonts w:ascii="Times New Roman" w:hAnsi="Times New Roman" w:cs="Times New Roman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proofErr w:type="gramEnd"/>
      <w:r w:rsidRPr="005B5B81">
        <w:rPr>
          <w:rFonts w:ascii="Times New Roman" w:hAnsi="Times New Roman" w:cs="Times New Roman"/>
        </w:rPr>
        <w:t xml:space="preserve">), </w:t>
      </w:r>
      <w:proofErr w:type="gramStart"/>
      <w:r w:rsidRPr="005B5B81">
        <w:rPr>
          <w:rFonts w:ascii="Times New Roman" w:hAnsi="Times New Roman" w:cs="Times New Roman"/>
        </w:rPr>
        <w:t>предназначенное</w:t>
      </w:r>
      <w:proofErr w:type="gramEnd"/>
      <w:r w:rsidRPr="005B5B81">
        <w:rPr>
          <w:rFonts w:ascii="Times New Roman" w:hAnsi="Times New Roman" w:cs="Times New Roman"/>
        </w:rPr>
        <w:t xml:space="preserve"> для защиты населения от чрезвычайных ситуаций;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lastRenderedPageBreak/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</w:t>
      </w:r>
      <w:r w:rsidR="00B636AB">
        <w:rPr>
          <w:rFonts w:ascii="Times New Roman" w:hAnsi="Times New Roman" w:cs="Times New Roman"/>
        </w:rPr>
        <w:t>ания, установленные подпунктом «</w:t>
      </w:r>
      <w:r w:rsidRPr="005B5B81">
        <w:rPr>
          <w:rFonts w:ascii="Times New Roman" w:hAnsi="Times New Roman" w:cs="Times New Roman"/>
        </w:rPr>
        <w:t>в</w:t>
      </w:r>
      <w:r w:rsidR="00B636AB">
        <w:rPr>
          <w:rFonts w:ascii="Times New Roman" w:hAnsi="Times New Roman" w:cs="Times New Roman"/>
        </w:rPr>
        <w:t>»</w:t>
      </w:r>
      <w:r w:rsidRPr="005B5B81">
        <w:rPr>
          <w:rFonts w:ascii="Times New Roman" w:hAnsi="Times New Roman" w:cs="Times New Roman"/>
        </w:rPr>
        <w:t xml:space="preserve"> н</w:t>
      </w:r>
      <w:r w:rsidR="00B636AB">
        <w:rPr>
          <w:rFonts w:ascii="Times New Roman" w:hAnsi="Times New Roman" w:cs="Times New Roman"/>
        </w:rPr>
        <w:t>астоящего пункта и подпунктами «</w:t>
      </w:r>
      <w:r w:rsidRPr="005B5B81">
        <w:rPr>
          <w:rFonts w:ascii="Times New Roman" w:hAnsi="Times New Roman" w:cs="Times New Roman"/>
        </w:rPr>
        <w:t>б</w:t>
      </w:r>
      <w:r w:rsidR="00B636AB">
        <w:rPr>
          <w:rFonts w:ascii="Times New Roman" w:hAnsi="Times New Roman" w:cs="Times New Roman"/>
        </w:rPr>
        <w:t>» и «</w:t>
      </w:r>
      <w:r w:rsidRPr="005B5B81">
        <w:rPr>
          <w:rFonts w:ascii="Times New Roman" w:hAnsi="Times New Roman" w:cs="Times New Roman"/>
        </w:rPr>
        <w:t>в</w:t>
      </w:r>
      <w:r w:rsidR="00B636AB">
        <w:rPr>
          <w:rFonts w:ascii="Times New Roman" w:hAnsi="Times New Roman" w:cs="Times New Roman"/>
        </w:rPr>
        <w:t>»</w:t>
      </w:r>
      <w:r w:rsidRPr="005B5B81">
        <w:rPr>
          <w:rFonts w:ascii="Times New Roman" w:hAnsi="Times New Roman" w:cs="Times New Roman"/>
        </w:rPr>
        <w:t xml:space="preserve"> пункта 4 настоящих Правил.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4. При угрозе возникновения или возникновении чрезвычайной ситуации гражданам запрещается: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б) заходить за ограждение, обозначающее зону чрезвычайной ситуации или иную опасную зону;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в) осуществлять действия, создающие угрозу собственной безопасности, жизни и здоровью;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 xml:space="preserve"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</w:t>
      </w:r>
      <w:r w:rsidR="00B636AB">
        <w:rPr>
          <w:rFonts w:ascii="Times New Roman" w:hAnsi="Times New Roman" w:cs="Times New Roman"/>
        </w:rPr>
        <w:t>Главой муниципального образования</w:t>
      </w:r>
      <w:r w:rsidRPr="005B5B81">
        <w:rPr>
          <w:rFonts w:ascii="Times New Roman" w:hAnsi="Times New Roman" w:cs="Times New Roman"/>
        </w:rPr>
        <w:t>, организации: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5B5B81" w:rsidRPr="005B5B81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03595E" w:rsidRDefault="005B5B81" w:rsidP="005B5B81">
      <w:pPr>
        <w:jc w:val="both"/>
        <w:rPr>
          <w:rFonts w:ascii="Times New Roman" w:hAnsi="Times New Roman" w:cs="Times New Roman"/>
        </w:rPr>
      </w:pPr>
      <w:r w:rsidRPr="005B5B81">
        <w:rPr>
          <w:rFonts w:ascii="Times New Roman" w:hAnsi="Times New Roman" w:cs="Times New Roman"/>
        </w:rPr>
        <w:t xml:space="preserve"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</w:t>
      </w:r>
      <w:r w:rsidRPr="005B5B81">
        <w:rPr>
          <w:rFonts w:ascii="Times New Roman" w:hAnsi="Times New Roman" w:cs="Times New Roman"/>
        </w:rPr>
        <w:lastRenderedPageBreak/>
        <w:t>информацию в области защиты населения и территорий от чрезвычайных ситуаций природного и техногенного характера.</w:t>
      </w:r>
    </w:p>
    <w:p w:rsidR="0003595E" w:rsidRDefault="005B5B81" w:rsidP="005B5B81">
      <w:pPr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Соблюдайте правила поведения при введении режима повышенной готовности или ЧС!</w:t>
      </w:r>
    </w:p>
    <w:sectPr w:rsidR="0003595E" w:rsidSect="00BE54D6">
      <w:pgSz w:w="11906" w:h="16838"/>
      <w:pgMar w:top="568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BAF"/>
    <w:multiLevelType w:val="multilevel"/>
    <w:tmpl w:val="F3D49E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650A70"/>
    <w:multiLevelType w:val="multilevel"/>
    <w:tmpl w:val="4E628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E"/>
    <w:rsid w:val="0003595E"/>
    <w:rsid w:val="005970D0"/>
    <w:rsid w:val="005B5B81"/>
    <w:rsid w:val="00B636AB"/>
    <w:rsid w:val="00B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7750C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75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3"/>
    <w:next w:val="a4"/>
    <w:qFormat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7750C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75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3"/>
    <w:next w:val="a4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dc:description/>
  <cp:lastModifiedBy>Федоров</cp:lastModifiedBy>
  <cp:revision>5</cp:revision>
  <cp:lastPrinted>2023-06-20T10:38:00Z</cp:lastPrinted>
  <dcterms:created xsi:type="dcterms:W3CDTF">2023-06-19T13:56:00Z</dcterms:created>
  <dcterms:modified xsi:type="dcterms:W3CDTF">2023-06-20T00:36:00Z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