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7" w:rsidRPr="003F1093" w:rsidRDefault="00652857" w:rsidP="00652857">
      <w:pPr>
        <w:pStyle w:val="a3"/>
        <w:rPr>
          <w:sz w:val="36"/>
          <w:szCs w:val="36"/>
        </w:rPr>
      </w:pPr>
      <w:r w:rsidRPr="003F1093">
        <w:rPr>
          <w:sz w:val="36"/>
          <w:szCs w:val="36"/>
        </w:rPr>
        <w:t>АДМИНИСТРАЦИЯ СУСУМАНСКОГО РАЙОНА</w:t>
      </w:r>
    </w:p>
    <w:p w:rsidR="00652857" w:rsidRDefault="00652857" w:rsidP="00652857">
      <w:pPr>
        <w:jc w:val="center"/>
        <w:rPr>
          <w:b/>
          <w:sz w:val="36"/>
        </w:rPr>
      </w:pPr>
    </w:p>
    <w:p w:rsidR="00652857" w:rsidRPr="00EC577C" w:rsidRDefault="00652857" w:rsidP="00652857">
      <w:pPr>
        <w:pStyle w:val="a5"/>
        <w:rPr>
          <w:sz w:val="56"/>
          <w:szCs w:val="56"/>
        </w:rPr>
      </w:pPr>
      <w:r w:rsidRPr="00EC577C">
        <w:rPr>
          <w:sz w:val="56"/>
          <w:szCs w:val="56"/>
        </w:rPr>
        <w:t>ПОСТАНОВЛЕНИЕ</w:t>
      </w:r>
    </w:p>
    <w:p w:rsidR="00652857" w:rsidRPr="00EC577C" w:rsidRDefault="00652857" w:rsidP="00652857">
      <w:pPr>
        <w:jc w:val="both"/>
        <w:rPr>
          <w:sz w:val="56"/>
          <w:szCs w:val="56"/>
        </w:rPr>
      </w:pPr>
    </w:p>
    <w:p w:rsidR="00652857" w:rsidRDefault="00652857" w:rsidP="00652857">
      <w:pPr>
        <w:jc w:val="both"/>
        <w:rPr>
          <w:sz w:val="28"/>
        </w:rPr>
      </w:pPr>
    </w:p>
    <w:p w:rsidR="00652857" w:rsidRDefault="00EC577C" w:rsidP="00652857">
      <w:pPr>
        <w:pStyle w:val="1"/>
        <w:rPr>
          <w:sz w:val="24"/>
        </w:rPr>
      </w:pPr>
      <w:r>
        <w:rPr>
          <w:sz w:val="24"/>
        </w:rPr>
        <w:t>От    12.11.</w:t>
      </w:r>
      <w:r w:rsidR="00652857">
        <w:rPr>
          <w:sz w:val="24"/>
        </w:rPr>
        <w:t xml:space="preserve">2013 г.              </w:t>
      </w:r>
      <w:r>
        <w:rPr>
          <w:sz w:val="24"/>
        </w:rPr>
        <w:t xml:space="preserve">           </w:t>
      </w:r>
      <w:r w:rsidR="00652857">
        <w:rPr>
          <w:sz w:val="24"/>
        </w:rPr>
        <w:t xml:space="preserve">№   </w:t>
      </w:r>
      <w:r>
        <w:rPr>
          <w:sz w:val="24"/>
        </w:rPr>
        <w:t>455</w:t>
      </w:r>
      <w:r w:rsidR="00652857">
        <w:rPr>
          <w:sz w:val="24"/>
        </w:rPr>
        <w:t xml:space="preserve">     </w:t>
      </w:r>
    </w:p>
    <w:p w:rsidR="00652857" w:rsidRDefault="00652857" w:rsidP="00652857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652857" w:rsidRDefault="00652857" w:rsidP="00652857">
      <w:pPr>
        <w:jc w:val="both"/>
      </w:pPr>
    </w:p>
    <w:p w:rsidR="00E973A7" w:rsidRDefault="00652857" w:rsidP="00E973A7">
      <w:pPr>
        <w:jc w:val="both"/>
      </w:pPr>
      <w:r>
        <w:t xml:space="preserve">О создании </w:t>
      </w:r>
      <w:r w:rsidR="00E973A7">
        <w:t>на территории Сусуманского района</w:t>
      </w:r>
    </w:p>
    <w:p w:rsidR="00652857" w:rsidRDefault="00652857" w:rsidP="00652857">
      <w:pPr>
        <w:jc w:val="both"/>
      </w:pPr>
      <w:r>
        <w:t>экспертной рабочей группы</w:t>
      </w:r>
    </w:p>
    <w:p w:rsidR="00652857" w:rsidRDefault="00652857" w:rsidP="00652857">
      <w:pPr>
        <w:jc w:val="both"/>
      </w:pPr>
      <w:r>
        <w:t xml:space="preserve">по рассмотрению общественных инициатив, </w:t>
      </w:r>
    </w:p>
    <w:p w:rsidR="00652857" w:rsidRDefault="00652857" w:rsidP="00652857">
      <w:pPr>
        <w:jc w:val="both"/>
      </w:pPr>
      <w:proofErr w:type="gramStart"/>
      <w:r>
        <w:t>направленных</w:t>
      </w:r>
      <w:proofErr w:type="gramEnd"/>
      <w:r>
        <w:t xml:space="preserve"> гражданами Российской Федерации  </w:t>
      </w:r>
    </w:p>
    <w:p w:rsidR="00652857" w:rsidRDefault="00652857" w:rsidP="00652857">
      <w:pPr>
        <w:jc w:val="both"/>
      </w:pPr>
      <w:r>
        <w:t xml:space="preserve">с использованием  </w:t>
      </w:r>
      <w:proofErr w:type="spellStart"/>
      <w:r>
        <w:t>интернет-ресурса</w:t>
      </w:r>
      <w:proofErr w:type="spellEnd"/>
    </w:p>
    <w:p w:rsidR="00B24D3C" w:rsidRDefault="00652857" w:rsidP="00652857">
      <w:pPr>
        <w:jc w:val="both"/>
      </w:pPr>
      <w:r>
        <w:t>« Российская общественная инициатива»</w:t>
      </w:r>
    </w:p>
    <w:p w:rsidR="00652857" w:rsidRDefault="00652857" w:rsidP="00652857">
      <w:pPr>
        <w:jc w:val="both"/>
      </w:pPr>
    </w:p>
    <w:p w:rsidR="00652857" w:rsidRDefault="00652857" w:rsidP="00652857">
      <w:pPr>
        <w:pStyle w:val="a8"/>
        <w:spacing w:after="0"/>
        <w:contextualSpacing/>
        <w:jc w:val="both"/>
        <w:rPr>
          <w:color w:val="333333"/>
        </w:rPr>
      </w:pPr>
      <w:r>
        <w:tab/>
      </w:r>
      <w:proofErr w:type="gramStart"/>
      <w:r>
        <w:t>Во исполнение Указа Президента Российской Федерации от 04.03.2013 г. № 1</w:t>
      </w:r>
      <w:r w:rsidR="00CB38FB">
        <w:rPr>
          <w:color w:val="333333"/>
        </w:rPr>
        <w:t>(по согласованию)</w:t>
      </w:r>
      <w:r>
        <w:t>3</w:t>
      </w:r>
      <w:r w:rsidRPr="00DE0C84">
        <w:rPr>
          <w:color w:val="333333"/>
        </w:rPr>
        <w:t xml:space="preserve"> «О рассмотрении общественных инициатив, направленных гражданами Российской Федерации с и</w:t>
      </w:r>
      <w:r>
        <w:rPr>
          <w:color w:val="333333"/>
        </w:rPr>
        <w:t xml:space="preserve">спользованием </w:t>
      </w:r>
      <w:r w:rsidR="00CB38FB">
        <w:rPr>
          <w:color w:val="333333"/>
        </w:rPr>
        <w:t xml:space="preserve"> </w:t>
      </w:r>
      <w:proofErr w:type="spellStart"/>
      <w:r>
        <w:rPr>
          <w:color w:val="333333"/>
        </w:rPr>
        <w:t>интернет-ресурса</w:t>
      </w:r>
      <w:proofErr w:type="spellEnd"/>
      <w:r>
        <w:rPr>
          <w:color w:val="333333"/>
        </w:rPr>
        <w:t xml:space="preserve"> «</w:t>
      </w:r>
      <w:r w:rsidRPr="00DE0C84">
        <w:rPr>
          <w:color w:val="333333"/>
        </w:rPr>
        <w:t>Рос</w:t>
      </w:r>
      <w:r>
        <w:rPr>
          <w:color w:val="333333"/>
        </w:rPr>
        <w:t>сийская общественная инициатива</w:t>
      </w:r>
      <w:r w:rsidRPr="00DE0C84">
        <w:rPr>
          <w:color w:val="333333"/>
        </w:rPr>
        <w:t>», в целях проведения муниципальной экспертизы и принятия решения о целесообразности</w:t>
      </w:r>
      <w:r w:rsidR="00B717A8">
        <w:rPr>
          <w:color w:val="333333"/>
        </w:rPr>
        <w:t xml:space="preserve"> разработки проекта </w:t>
      </w:r>
      <w:r w:rsidRPr="00DE0C84">
        <w:rPr>
          <w:color w:val="333333"/>
        </w:rPr>
        <w:t xml:space="preserve"> правового акта по реализации общественной инициативы</w:t>
      </w:r>
      <w:r>
        <w:rPr>
          <w:color w:val="333333"/>
        </w:rPr>
        <w:t xml:space="preserve">, </w:t>
      </w:r>
      <w:r w:rsidRPr="00DE0C84">
        <w:rPr>
          <w:color w:val="333333"/>
        </w:rPr>
        <w:t xml:space="preserve"> прошедшей процедуру голосования и получения необходимого количества голосов поддержки, </w:t>
      </w:r>
      <w:r>
        <w:rPr>
          <w:color w:val="333333"/>
        </w:rPr>
        <w:t>администрация Сусуманского района</w:t>
      </w:r>
      <w:proofErr w:type="gramEnd"/>
    </w:p>
    <w:p w:rsidR="00652857" w:rsidRDefault="00652857" w:rsidP="00652857">
      <w:pPr>
        <w:pStyle w:val="a8"/>
        <w:spacing w:after="0"/>
        <w:contextualSpacing/>
        <w:jc w:val="both"/>
        <w:rPr>
          <w:color w:val="333333"/>
        </w:rPr>
      </w:pPr>
    </w:p>
    <w:p w:rsidR="00652857" w:rsidRDefault="00652857" w:rsidP="00652857">
      <w:pPr>
        <w:pStyle w:val="a8"/>
        <w:spacing w:after="0"/>
        <w:contextualSpacing/>
        <w:rPr>
          <w:color w:val="333333"/>
        </w:rPr>
      </w:pPr>
      <w:r>
        <w:rPr>
          <w:color w:val="333333"/>
        </w:rPr>
        <w:t>ПОСТАНОВЛЯЕТ:</w:t>
      </w:r>
    </w:p>
    <w:p w:rsidR="00652857" w:rsidRDefault="00652857" w:rsidP="00652857">
      <w:pPr>
        <w:pStyle w:val="a8"/>
        <w:spacing w:after="0"/>
        <w:contextualSpacing/>
        <w:rPr>
          <w:color w:val="333333"/>
        </w:rPr>
      </w:pPr>
    </w:p>
    <w:p w:rsidR="00652857" w:rsidRPr="00DE0C84" w:rsidRDefault="00652857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 xml:space="preserve">1. Создать </w:t>
      </w:r>
      <w:r w:rsidR="00E973A7">
        <w:rPr>
          <w:color w:val="333333"/>
        </w:rPr>
        <w:t xml:space="preserve">на территории Сусуманского района </w:t>
      </w:r>
      <w:r w:rsidRPr="00DE0C84">
        <w:rPr>
          <w:color w:val="333333"/>
        </w:rPr>
        <w:t xml:space="preserve">экспертную рабочую группу по рассмотрению общественных инициатив, направленных гражданами Российской Федерации с использованием </w:t>
      </w:r>
      <w:proofErr w:type="spellStart"/>
      <w:r w:rsidRPr="00DE0C84">
        <w:rPr>
          <w:color w:val="333333"/>
        </w:rPr>
        <w:t>интернет-ресурса</w:t>
      </w:r>
      <w:proofErr w:type="spellEnd"/>
      <w:r w:rsidRPr="00DE0C84">
        <w:rPr>
          <w:color w:val="333333"/>
        </w:rPr>
        <w:t xml:space="preserve"> «Росс</w:t>
      </w:r>
      <w:r>
        <w:rPr>
          <w:color w:val="333333"/>
        </w:rPr>
        <w:t>ийская общественная инициатива».</w:t>
      </w:r>
    </w:p>
    <w:p w:rsidR="00652857" w:rsidRPr="00DE0C84" w:rsidRDefault="00652857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 xml:space="preserve">2. Утвердить состав членов экспертной рабочей группы по рассмотрению общественных инициатив, направленных гражданами Российской Федерации с использованием </w:t>
      </w:r>
      <w:proofErr w:type="spellStart"/>
      <w:r w:rsidRPr="00DE0C84">
        <w:rPr>
          <w:color w:val="333333"/>
        </w:rPr>
        <w:t>интернет-ресурса</w:t>
      </w:r>
      <w:proofErr w:type="spellEnd"/>
      <w:r w:rsidRPr="00DE0C84">
        <w:rPr>
          <w:color w:val="333333"/>
        </w:rPr>
        <w:t xml:space="preserve"> «Российская общественная инициатива» </w:t>
      </w:r>
      <w:r>
        <w:t xml:space="preserve"> согласно приложению 1.</w:t>
      </w:r>
    </w:p>
    <w:p w:rsidR="00652857" w:rsidRPr="00DE0C84" w:rsidRDefault="00652857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 xml:space="preserve">3. Утвердить положение об экспертной рабочей группе по рассмотрению общественных инициатив, направленных гражданами Российской Федерации с использованием </w:t>
      </w:r>
      <w:proofErr w:type="spellStart"/>
      <w:r w:rsidRPr="00DE0C84">
        <w:rPr>
          <w:color w:val="333333"/>
        </w:rPr>
        <w:t>интернет-ресурса</w:t>
      </w:r>
      <w:proofErr w:type="spellEnd"/>
      <w:r w:rsidRPr="00DE0C84">
        <w:rPr>
          <w:color w:val="333333"/>
        </w:rPr>
        <w:t xml:space="preserve"> «Российская общественная инициатива» </w:t>
      </w:r>
      <w:r>
        <w:t>согласно приложению 2.</w:t>
      </w:r>
    </w:p>
    <w:p w:rsidR="00652857" w:rsidRPr="00DE0C84" w:rsidRDefault="007301F3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4.Настоящее постановление подлежит публикации  в средствах массовой информации и  вступает в силу со дня его подписания.</w:t>
      </w:r>
    </w:p>
    <w:p w:rsidR="00652857" w:rsidRDefault="00652857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 xml:space="preserve">5. </w:t>
      </w:r>
      <w:proofErr w:type="gramStart"/>
      <w:r w:rsidRPr="00DE0C84">
        <w:rPr>
          <w:color w:val="333333"/>
        </w:rPr>
        <w:t>Контроль за</w:t>
      </w:r>
      <w:proofErr w:type="gramEnd"/>
      <w:r w:rsidRPr="00DE0C84">
        <w:rPr>
          <w:color w:val="333333"/>
        </w:rPr>
        <w:t xml:space="preserve"> исполнением настоящего постановления возложить на </w:t>
      </w:r>
      <w:r w:rsidR="007301F3">
        <w:rPr>
          <w:color w:val="333333"/>
        </w:rPr>
        <w:t xml:space="preserve"> заместителя главы администрации по социальным вопросам Л.Ф.</w:t>
      </w:r>
      <w:r w:rsidR="00EC577C">
        <w:rPr>
          <w:color w:val="333333"/>
        </w:rPr>
        <w:t xml:space="preserve"> </w:t>
      </w:r>
      <w:proofErr w:type="spellStart"/>
      <w:r w:rsidR="007301F3">
        <w:rPr>
          <w:color w:val="333333"/>
        </w:rPr>
        <w:t>Партолину</w:t>
      </w:r>
      <w:proofErr w:type="spellEnd"/>
      <w:r w:rsidR="007301F3">
        <w:rPr>
          <w:color w:val="333333"/>
        </w:rPr>
        <w:t>.</w:t>
      </w: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  <w:r>
        <w:rPr>
          <w:color w:val="333333"/>
        </w:rPr>
        <w:t>И.о.</w:t>
      </w:r>
      <w:r w:rsidR="00EC577C">
        <w:rPr>
          <w:color w:val="333333"/>
        </w:rPr>
        <w:t xml:space="preserve"> </w:t>
      </w:r>
      <w:r>
        <w:rPr>
          <w:color w:val="333333"/>
        </w:rPr>
        <w:t>главы</w:t>
      </w:r>
      <w:r w:rsidR="00CB38FB">
        <w:rPr>
          <w:color w:val="333333"/>
        </w:rPr>
        <w:t xml:space="preserve"> </w:t>
      </w:r>
      <w:r>
        <w:rPr>
          <w:color w:val="333333"/>
        </w:rPr>
        <w:t xml:space="preserve">Сусуманского района                                                              </w:t>
      </w:r>
      <w:r w:rsidR="00EC577C">
        <w:rPr>
          <w:color w:val="333333"/>
        </w:rPr>
        <w:t xml:space="preserve">              </w:t>
      </w:r>
      <w:r>
        <w:rPr>
          <w:color w:val="333333"/>
        </w:rPr>
        <w:t>Н.Р.</w:t>
      </w:r>
      <w:r w:rsidR="00EC577C">
        <w:rPr>
          <w:color w:val="333333"/>
        </w:rPr>
        <w:t xml:space="preserve"> </w:t>
      </w:r>
      <w:r>
        <w:rPr>
          <w:color w:val="333333"/>
        </w:rPr>
        <w:t>Лебедева</w:t>
      </w: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7301F3">
      <w:pPr>
        <w:pStyle w:val="a8"/>
        <w:spacing w:after="0"/>
        <w:contextualSpacing/>
        <w:jc w:val="right"/>
        <w:rPr>
          <w:color w:val="333333"/>
        </w:rPr>
      </w:pPr>
    </w:p>
    <w:p w:rsidR="0090260E" w:rsidRDefault="0090260E" w:rsidP="007301F3">
      <w:pPr>
        <w:pStyle w:val="a8"/>
        <w:spacing w:after="0"/>
        <w:contextualSpacing/>
        <w:jc w:val="right"/>
        <w:rPr>
          <w:color w:val="333333"/>
        </w:rPr>
      </w:pPr>
    </w:p>
    <w:p w:rsidR="0090260E" w:rsidRDefault="0090260E" w:rsidP="007301F3">
      <w:pPr>
        <w:pStyle w:val="a8"/>
        <w:spacing w:after="0"/>
        <w:contextualSpacing/>
        <w:jc w:val="right"/>
        <w:rPr>
          <w:color w:val="333333"/>
        </w:rPr>
      </w:pPr>
    </w:p>
    <w:p w:rsidR="0090260E" w:rsidRDefault="0090260E" w:rsidP="007301F3">
      <w:pPr>
        <w:pStyle w:val="a8"/>
        <w:spacing w:after="0"/>
        <w:contextualSpacing/>
        <w:jc w:val="right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right"/>
        <w:rPr>
          <w:color w:val="333333"/>
        </w:rPr>
      </w:pPr>
      <w:r>
        <w:rPr>
          <w:color w:val="333333"/>
        </w:rPr>
        <w:lastRenderedPageBreak/>
        <w:t>Приложение 1</w:t>
      </w:r>
    </w:p>
    <w:p w:rsidR="007301F3" w:rsidRPr="00EC577C" w:rsidRDefault="007301F3" w:rsidP="007301F3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>Утвержден</w:t>
      </w:r>
    </w:p>
    <w:p w:rsidR="007301F3" w:rsidRPr="00EC577C" w:rsidRDefault="007301F3" w:rsidP="007301F3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 xml:space="preserve">постановлением администрации </w:t>
      </w:r>
    </w:p>
    <w:p w:rsidR="007301F3" w:rsidRPr="00EC577C" w:rsidRDefault="007301F3" w:rsidP="007301F3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 xml:space="preserve">Сусуманского района </w:t>
      </w:r>
    </w:p>
    <w:p w:rsidR="007301F3" w:rsidRPr="00EC577C" w:rsidRDefault="00EC577C" w:rsidP="007301F3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>от 12.11.2013 г. № 455</w:t>
      </w:r>
    </w:p>
    <w:p w:rsidR="007301F3" w:rsidRPr="00EC577C" w:rsidRDefault="007301F3" w:rsidP="000C5D62">
      <w:pPr>
        <w:contextualSpacing/>
        <w:jc w:val="center"/>
        <w:rPr>
          <w:b/>
        </w:rPr>
      </w:pPr>
      <w:r w:rsidRPr="00EC577C">
        <w:rPr>
          <w:b/>
        </w:rPr>
        <w:t xml:space="preserve">СОСТАВ </w:t>
      </w:r>
    </w:p>
    <w:p w:rsidR="007301F3" w:rsidRPr="00EC577C" w:rsidRDefault="007301F3" w:rsidP="00EC577C">
      <w:pPr>
        <w:pStyle w:val="a8"/>
        <w:spacing w:after="0"/>
        <w:contextualSpacing/>
        <w:jc w:val="center"/>
        <w:rPr>
          <w:b/>
          <w:color w:val="333333"/>
          <w:sz w:val="22"/>
          <w:szCs w:val="22"/>
        </w:rPr>
      </w:pPr>
      <w:r w:rsidRPr="00EC577C">
        <w:rPr>
          <w:b/>
          <w:color w:val="333333"/>
          <w:sz w:val="22"/>
          <w:szCs w:val="22"/>
        </w:rPr>
        <w:t>экспертной</w:t>
      </w:r>
      <w:r w:rsidRPr="00EC577C">
        <w:rPr>
          <w:b/>
          <w:color w:val="333333"/>
          <w:sz w:val="22"/>
          <w:szCs w:val="22"/>
        </w:rPr>
        <w:tab/>
        <w:t xml:space="preserve"> рабочей группыпо рассмотрению общественных инициатив, направленных гражданами Российской Федерации с использованием </w:t>
      </w:r>
      <w:proofErr w:type="spellStart"/>
      <w:r w:rsidRPr="00EC577C">
        <w:rPr>
          <w:b/>
          <w:color w:val="333333"/>
          <w:sz w:val="22"/>
          <w:szCs w:val="22"/>
        </w:rPr>
        <w:t>интернет-ресурса</w:t>
      </w:r>
      <w:proofErr w:type="spellEnd"/>
      <w:r w:rsidRPr="00EC577C">
        <w:rPr>
          <w:b/>
          <w:color w:val="333333"/>
          <w:sz w:val="22"/>
          <w:szCs w:val="22"/>
        </w:rPr>
        <w:t xml:space="preserve"> «Росс</w:t>
      </w:r>
      <w:r w:rsidR="00E973A7" w:rsidRPr="00EC577C">
        <w:rPr>
          <w:b/>
          <w:color w:val="333333"/>
          <w:sz w:val="22"/>
          <w:szCs w:val="22"/>
        </w:rPr>
        <w:t>ийская общественная инициатива», созданной на территории Сусуманского района</w:t>
      </w: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Партолина</w:t>
      </w:r>
      <w:proofErr w:type="spellEnd"/>
      <w:r w:rsidRPr="00EC577C">
        <w:rPr>
          <w:b/>
          <w:color w:val="333333"/>
        </w:rPr>
        <w:t xml:space="preserve"> Людмила Федоровна</w:t>
      </w:r>
      <w:r>
        <w:rPr>
          <w:color w:val="333333"/>
        </w:rPr>
        <w:t xml:space="preserve"> -  заместитель главы администрации Сусуманского района по социальным вопросам, руководитель экспертной рабочей группы;</w:t>
      </w:r>
    </w:p>
    <w:p w:rsidR="00BA6BFE" w:rsidRDefault="00BA6BFE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7301F3" w:rsidRDefault="007301F3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Ясакова</w:t>
      </w:r>
      <w:proofErr w:type="spellEnd"/>
      <w:r w:rsidRPr="00EC577C">
        <w:rPr>
          <w:b/>
          <w:color w:val="333333"/>
        </w:rPr>
        <w:t xml:space="preserve"> Марина </w:t>
      </w:r>
      <w:proofErr w:type="spellStart"/>
      <w:r w:rsidRPr="00EC577C">
        <w:rPr>
          <w:b/>
          <w:color w:val="333333"/>
        </w:rPr>
        <w:t>Орестовна</w:t>
      </w:r>
      <w:proofErr w:type="spellEnd"/>
      <w:r>
        <w:rPr>
          <w:color w:val="333333"/>
        </w:rPr>
        <w:t xml:space="preserve"> -  председатель Собрания представителей Сусуманского района, заместитель руководителя экспертной рабочей группы;</w:t>
      </w:r>
    </w:p>
    <w:p w:rsidR="00BA6BFE" w:rsidRDefault="00BA6BFE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7301F3" w:rsidRDefault="007301F3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Пронько Лариса Ивановна</w:t>
      </w:r>
      <w:r>
        <w:rPr>
          <w:color w:val="333333"/>
        </w:rPr>
        <w:t xml:space="preserve"> – руководитель комитета по образованию администрации Сусуманского района, секретарь экспертной рабочей группы.</w:t>
      </w:r>
    </w:p>
    <w:p w:rsidR="007301F3" w:rsidRDefault="007301F3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7301F3" w:rsidRPr="00EC577C" w:rsidRDefault="007301F3" w:rsidP="00CB38FB">
      <w:pPr>
        <w:pStyle w:val="a8"/>
        <w:spacing w:before="0" w:after="0"/>
        <w:contextualSpacing/>
        <w:jc w:val="both"/>
        <w:rPr>
          <w:b/>
          <w:color w:val="333333"/>
        </w:rPr>
      </w:pPr>
      <w:r w:rsidRPr="00EC577C">
        <w:rPr>
          <w:b/>
          <w:color w:val="333333"/>
        </w:rPr>
        <w:t>Члены экспертной рабочей группы:</w:t>
      </w:r>
    </w:p>
    <w:p w:rsidR="007301F3" w:rsidRPr="00EC577C" w:rsidRDefault="007301F3" w:rsidP="00CB38FB">
      <w:pPr>
        <w:pStyle w:val="a8"/>
        <w:spacing w:before="0" w:after="0"/>
        <w:contextualSpacing/>
        <w:jc w:val="both"/>
        <w:rPr>
          <w:b/>
          <w:color w:val="333333"/>
        </w:rPr>
      </w:pPr>
    </w:p>
    <w:p w:rsidR="001178A4" w:rsidRDefault="007301F3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Березюк</w:t>
      </w:r>
      <w:proofErr w:type="spellEnd"/>
      <w:r w:rsidRPr="00EC577C">
        <w:rPr>
          <w:b/>
          <w:color w:val="333333"/>
        </w:rPr>
        <w:t xml:space="preserve"> Роман Сергеевич</w:t>
      </w:r>
      <w:r>
        <w:rPr>
          <w:color w:val="333333"/>
        </w:rPr>
        <w:t xml:space="preserve"> – руководитель правового управления администрации Сусуманского района;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Деркач</w:t>
      </w:r>
      <w:proofErr w:type="spellEnd"/>
      <w:r w:rsidRPr="00EC577C">
        <w:rPr>
          <w:b/>
          <w:color w:val="333333"/>
        </w:rPr>
        <w:t xml:space="preserve"> Надежда Васильевна</w:t>
      </w:r>
      <w:r>
        <w:rPr>
          <w:color w:val="333333"/>
        </w:rPr>
        <w:t xml:space="preserve"> – депутат Собрания представителей Сусуманского района, заместитель главного вр</w:t>
      </w:r>
      <w:r w:rsidR="00EC577C">
        <w:rPr>
          <w:color w:val="333333"/>
        </w:rPr>
        <w:t>ача МОГ БУЗ «</w:t>
      </w:r>
      <w:proofErr w:type="spellStart"/>
      <w:r w:rsidR="00EC577C">
        <w:rPr>
          <w:color w:val="333333"/>
        </w:rPr>
        <w:t>Сусуманская</w:t>
      </w:r>
      <w:proofErr w:type="spellEnd"/>
      <w:r w:rsidR="00EC577C">
        <w:rPr>
          <w:color w:val="333333"/>
        </w:rPr>
        <w:t xml:space="preserve"> ЦРБ» (</w:t>
      </w:r>
      <w:r>
        <w:rPr>
          <w:color w:val="333333"/>
        </w:rPr>
        <w:t>по согласованию);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Елисеев Сергей Борисович</w:t>
      </w:r>
      <w:r>
        <w:rPr>
          <w:color w:val="333333"/>
        </w:rPr>
        <w:t xml:space="preserve"> – </w:t>
      </w:r>
      <w:r w:rsidR="00EC577C">
        <w:rPr>
          <w:color w:val="333333"/>
        </w:rPr>
        <w:t>глава городского поселения</w:t>
      </w:r>
      <w:r>
        <w:rPr>
          <w:color w:val="333333"/>
        </w:rPr>
        <w:t xml:space="preserve"> «город </w:t>
      </w:r>
      <w:proofErr w:type="spellStart"/>
      <w:r>
        <w:rPr>
          <w:color w:val="333333"/>
        </w:rPr>
        <w:t>Сусуман</w:t>
      </w:r>
      <w:proofErr w:type="spellEnd"/>
      <w:r>
        <w:rPr>
          <w:color w:val="333333"/>
        </w:rPr>
        <w:t>»</w:t>
      </w:r>
      <w:r w:rsidR="00EC577C">
        <w:rPr>
          <w:color w:val="333333"/>
        </w:rPr>
        <w:t xml:space="preserve"> (по согласованию)</w:t>
      </w:r>
      <w:r>
        <w:rPr>
          <w:color w:val="333333"/>
        </w:rPr>
        <w:t>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Елисеева Ирина Вячеславовна</w:t>
      </w:r>
      <w:r>
        <w:rPr>
          <w:color w:val="333333"/>
        </w:rPr>
        <w:t xml:space="preserve">  - председатель районного общественного благотворительного фонда «Мама»</w:t>
      </w:r>
      <w:r w:rsidR="000C5D62">
        <w:rPr>
          <w:color w:val="333333"/>
        </w:rPr>
        <w:t xml:space="preserve"> (по согласованию);</w:t>
      </w: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За</w:t>
      </w:r>
      <w:r w:rsidR="001178A4" w:rsidRPr="00EC577C">
        <w:rPr>
          <w:b/>
          <w:color w:val="333333"/>
        </w:rPr>
        <w:t>икина</w:t>
      </w:r>
      <w:proofErr w:type="spellEnd"/>
      <w:r w:rsidR="001178A4" w:rsidRPr="00EC577C">
        <w:rPr>
          <w:b/>
          <w:color w:val="333333"/>
        </w:rPr>
        <w:t xml:space="preserve"> Наталья Сергеевна</w:t>
      </w:r>
      <w:r w:rsidR="001178A4">
        <w:rPr>
          <w:color w:val="333333"/>
        </w:rPr>
        <w:t xml:space="preserve"> – руководитель комитета по экономике администрации Сусуманского района;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Коротец</w:t>
      </w:r>
      <w:proofErr w:type="spellEnd"/>
      <w:r w:rsidRPr="00EC577C">
        <w:rPr>
          <w:b/>
          <w:color w:val="333333"/>
        </w:rPr>
        <w:t xml:space="preserve"> Лариса Сергеевна</w:t>
      </w:r>
      <w:r>
        <w:rPr>
          <w:color w:val="333333"/>
        </w:rPr>
        <w:t xml:space="preserve"> – глава муниципального образования «поселок </w:t>
      </w:r>
      <w:proofErr w:type="spellStart"/>
      <w:r>
        <w:rPr>
          <w:color w:val="333333"/>
        </w:rPr>
        <w:t>Мяунджа</w:t>
      </w:r>
      <w:proofErr w:type="spellEnd"/>
      <w:r>
        <w:rPr>
          <w:color w:val="333333"/>
        </w:rPr>
        <w:t>»</w:t>
      </w:r>
      <w:r w:rsidR="00EC577C" w:rsidRPr="00EC577C">
        <w:rPr>
          <w:color w:val="333333"/>
        </w:rPr>
        <w:t xml:space="preserve"> </w:t>
      </w:r>
      <w:r w:rsidR="00EC577C">
        <w:rPr>
          <w:color w:val="333333"/>
        </w:rPr>
        <w:t>(по согласованию)</w:t>
      </w:r>
      <w:r>
        <w:rPr>
          <w:color w:val="333333"/>
        </w:rPr>
        <w:t>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Моисеенко Татьяна Геннадиевна</w:t>
      </w:r>
      <w:r>
        <w:rPr>
          <w:color w:val="333333"/>
        </w:rPr>
        <w:t xml:space="preserve">  - глава муниципального поселения «поселок Широкий»</w:t>
      </w:r>
      <w:r w:rsidR="00EC577C" w:rsidRPr="00EC577C">
        <w:rPr>
          <w:color w:val="333333"/>
        </w:rPr>
        <w:t xml:space="preserve"> </w:t>
      </w:r>
      <w:r w:rsidR="00EC577C">
        <w:rPr>
          <w:color w:val="333333"/>
        </w:rPr>
        <w:t>(по согласованию)</w:t>
      </w:r>
      <w:r>
        <w:rPr>
          <w:color w:val="333333"/>
        </w:rPr>
        <w:t>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Нестерова Людмила Ивановна</w:t>
      </w:r>
      <w:r>
        <w:rPr>
          <w:color w:val="333333"/>
        </w:rPr>
        <w:t xml:space="preserve"> – директор  ГКУ «Центр занятости населения» Сусуманского района (по согласованию);</w:t>
      </w: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Тур Валентина Дмитриевна</w:t>
      </w:r>
      <w:r>
        <w:rPr>
          <w:color w:val="333333"/>
        </w:rPr>
        <w:t xml:space="preserve"> -  индивидуальный предприниматель,  член Общественной палаты  Магаданской области (по согласованию);</w:t>
      </w: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1178A4" w:rsidRDefault="001178A4" w:rsidP="00CB38FB">
      <w:pPr>
        <w:pStyle w:val="a8"/>
        <w:spacing w:before="0" w:after="0"/>
        <w:contextualSpacing/>
        <w:jc w:val="both"/>
        <w:rPr>
          <w:color w:val="333333"/>
        </w:rPr>
      </w:pPr>
      <w:proofErr w:type="spellStart"/>
      <w:r w:rsidRPr="00EC577C">
        <w:rPr>
          <w:b/>
          <w:color w:val="333333"/>
        </w:rPr>
        <w:t>Ханова</w:t>
      </w:r>
      <w:proofErr w:type="spellEnd"/>
      <w:r w:rsidRPr="00EC577C">
        <w:rPr>
          <w:b/>
          <w:color w:val="333333"/>
        </w:rPr>
        <w:t xml:space="preserve"> Наталья Викторовна</w:t>
      </w:r>
      <w:r>
        <w:rPr>
          <w:color w:val="333333"/>
        </w:rPr>
        <w:t xml:space="preserve"> – директор муниципального бюджетного общеобразовательного учреждения «Средняя общеобразовательная школа № 1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.С</w:t>
      </w:r>
      <w:proofErr w:type="gramEnd"/>
      <w:r>
        <w:rPr>
          <w:color w:val="333333"/>
        </w:rPr>
        <w:t>усумана</w:t>
      </w:r>
      <w:proofErr w:type="spellEnd"/>
      <w:r>
        <w:rPr>
          <w:color w:val="333333"/>
        </w:rPr>
        <w:t>», общественный помощник губернатора Магаданской области;</w:t>
      </w:r>
    </w:p>
    <w:p w:rsidR="00BA6BFE" w:rsidRDefault="00BA6BFE" w:rsidP="00CB38FB">
      <w:pPr>
        <w:pStyle w:val="a8"/>
        <w:spacing w:before="0" w:after="0"/>
        <w:contextualSpacing/>
        <w:jc w:val="both"/>
        <w:rPr>
          <w:color w:val="333333"/>
        </w:rPr>
      </w:pPr>
    </w:p>
    <w:p w:rsidR="00BA6BFE" w:rsidRDefault="00BA6BFE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Чаплыгина Ольга Васильевна</w:t>
      </w:r>
      <w:r>
        <w:rPr>
          <w:color w:val="333333"/>
        </w:rPr>
        <w:t xml:space="preserve"> – руководитель управления  по организационной работе и взаимодействию  с органами местного самоуправления адм</w:t>
      </w:r>
      <w:r w:rsidR="001178A4">
        <w:rPr>
          <w:color w:val="333333"/>
        </w:rPr>
        <w:t>инистрации Сусуман</w:t>
      </w:r>
      <w:r w:rsidR="00E973A7">
        <w:rPr>
          <w:color w:val="333333"/>
        </w:rPr>
        <w:t>ского района;</w:t>
      </w:r>
    </w:p>
    <w:p w:rsidR="00E973A7" w:rsidRDefault="00E973A7" w:rsidP="00CB38FB">
      <w:pPr>
        <w:pStyle w:val="a8"/>
        <w:spacing w:before="0" w:after="0"/>
        <w:contextualSpacing/>
        <w:jc w:val="both"/>
        <w:rPr>
          <w:color w:val="333333"/>
        </w:rPr>
      </w:pPr>
      <w:r w:rsidRPr="00EC577C">
        <w:rPr>
          <w:b/>
          <w:color w:val="333333"/>
        </w:rPr>
        <w:t>Чижик Владимир Сергеевич</w:t>
      </w:r>
      <w:r>
        <w:rPr>
          <w:color w:val="333333"/>
        </w:rPr>
        <w:t xml:space="preserve"> – глава муниципального образования « поселок Холодный»</w:t>
      </w:r>
      <w:r w:rsidR="00EC577C" w:rsidRPr="00EC577C">
        <w:rPr>
          <w:color w:val="333333"/>
        </w:rPr>
        <w:t xml:space="preserve"> </w:t>
      </w:r>
      <w:r w:rsidR="00EC577C">
        <w:rPr>
          <w:color w:val="333333"/>
        </w:rPr>
        <w:t>(по согласованию)</w:t>
      </w:r>
      <w:r>
        <w:rPr>
          <w:color w:val="333333"/>
        </w:rPr>
        <w:t>.</w:t>
      </w:r>
    </w:p>
    <w:p w:rsidR="00BA6BFE" w:rsidRDefault="00BA6BFE" w:rsidP="007301F3">
      <w:pPr>
        <w:pStyle w:val="a8"/>
        <w:spacing w:after="0"/>
        <w:contextualSpacing/>
        <w:jc w:val="both"/>
        <w:rPr>
          <w:color w:val="333333"/>
        </w:rPr>
      </w:pPr>
    </w:p>
    <w:p w:rsidR="00BA6BFE" w:rsidRPr="00EC577C" w:rsidRDefault="001178A4" w:rsidP="001178A4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>Приложение 2</w:t>
      </w:r>
    </w:p>
    <w:p w:rsidR="001178A4" w:rsidRPr="00EC577C" w:rsidRDefault="001178A4" w:rsidP="001178A4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>Утверждено</w:t>
      </w:r>
    </w:p>
    <w:p w:rsidR="001178A4" w:rsidRPr="00EC577C" w:rsidRDefault="001178A4" w:rsidP="001178A4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 xml:space="preserve">постановлением администрации </w:t>
      </w:r>
    </w:p>
    <w:p w:rsidR="001178A4" w:rsidRPr="00EC577C" w:rsidRDefault="001178A4" w:rsidP="001178A4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 xml:space="preserve">Сусуманского района </w:t>
      </w:r>
    </w:p>
    <w:p w:rsidR="001178A4" w:rsidRPr="00EC577C" w:rsidRDefault="001178A4" w:rsidP="001178A4">
      <w:pPr>
        <w:pStyle w:val="a8"/>
        <w:spacing w:after="0"/>
        <w:contextualSpacing/>
        <w:jc w:val="right"/>
        <w:rPr>
          <w:color w:val="333333"/>
          <w:sz w:val="20"/>
          <w:szCs w:val="20"/>
        </w:rPr>
      </w:pPr>
      <w:r w:rsidRPr="00EC577C">
        <w:rPr>
          <w:color w:val="333333"/>
          <w:sz w:val="20"/>
          <w:szCs w:val="20"/>
        </w:rPr>
        <w:t>о</w:t>
      </w:r>
      <w:r w:rsidR="00EC577C" w:rsidRPr="00EC577C">
        <w:rPr>
          <w:color w:val="333333"/>
          <w:sz w:val="20"/>
          <w:szCs w:val="20"/>
        </w:rPr>
        <w:t>т 12.11.2013 г. № 455</w:t>
      </w:r>
    </w:p>
    <w:p w:rsidR="00BA6BFE" w:rsidRDefault="00BA6BFE" w:rsidP="001178A4">
      <w:pPr>
        <w:pStyle w:val="a8"/>
        <w:spacing w:after="0"/>
        <w:contextualSpacing/>
        <w:jc w:val="right"/>
        <w:rPr>
          <w:color w:val="333333"/>
        </w:rPr>
      </w:pPr>
    </w:p>
    <w:p w:rsidR="00987B10" w:rsidRDefault="00987B10" w:rsidP="001178A4">
      <w:pPr>
        <w:pStyle w:val="a8"/>
        <w:spacing w:after="0"/>
        <w:contextualSpacing/>
        <w:jc w:val="both"/>
        <w:rPr>
          <w:color w:val="333333"/>
        </w:rPr>
      </w:pPr>
    </w:p>
    <w:p w:rsidR="0090260E" w:rsidRPr="00DE0C84" w:rsidRDefault="0090260E" w:rsidP="0090260E">
      <w:pPr>
        <w:pStyle w:val="a8"/>
        <w:spacing w:after="0"/>
        <w:contextualSpacing/>
        <w:jc w:val="center"/>
        <w:rPr>
          <w:color w:val="333333"/>
        </w:rPr>
      </w:pPr>
      <w:r w:rsidRPr="00DE0C84">
        <w:rPr>
          <w:rStyle w:val="a9"/>
          <w:color w:val="333333"/>
        </w:rPr>
        <w:t>ПОЛОЖЕНИЕ</w:t>
      </w:r>
    </w:p>
    <w:p w:rsidR="0090260E" w:rsidRPr="00EC577C" w:rsidRDefault="0090260E" w:rsidP="0090260E">
      <w:pPr>
        <w:pStyle w:val="a8"/>
        <w:spacing w:after="0"/>
        <w:contextualSpacing/>
        <w:jc w:val="center"/>
        <w:rPr>
          <w:b/>
          <w:color w:val="333333"/>
          <w:sz w:val="22"/>
          <w:szCs w:val="22"/>
        </w:rPr>
      </w:pPr>
      <w:r w:rsidRPr="00EC577C">
        <w:rPr>
          <w:b/>
          <w:color w:val="333333"/>
          <w:sz w:val="22"/>
          <w:szCs w:val="22"/>
        </w:rPr>
        <w:t>об экспертной рабочей группе по рассмотрению общественных инициатив, направленных гражданами Российской Федерации с использованием</w:t>
      </w:r>
    </w:p>
    <w:p w:rsidR="0090260E" w:rsidRPr="00EC577C" w:rsidRDefault="0090260E" w:rsidP="0090260E">
      <w:pPr>
        <w:pStyle w:val="a8"/>
        <w:spacing w:after="0"/>
        <w:contextualSpacing/>
        <w:jc w:val="center"/>
        <w:rPr>
          <w:b/>
          <w:color w:val="333333"/>
          <w:sz w:val="22"/>
          <w:szCs w:val="22"/>
        </w:rPr>
      </w:pPr>
      <w:proofErr w:type="spellStart"/>
      <w:r w:rsidRPr="00EC577C">
        <w:rPr>
          <w:b/>
          <w:color w:val="333333"/>
          <w:sz w:val="22"/>
          <w:szCs w:val="22"/>
        </w:rPr>
        <w:t>интернет-ресурса</w:t>
      </w:r>
      <w:proofErr w:type="spellEnd"/>
      <w:r w:rsidRPr="00EC577C">
        <w:rPr>
          <w:b/>
          <w:color w:val="333333"/>
          <w:sz w:val="22"/>
          <w:szCs w:val="22"/>
        </w:rPr>
        <w:t xml:space="preserve"> «Российская общественная инициатива»</w:t>
      </w:r>
    </w:p>
    <w:p w:rsidR="0090260E" w:rsidRPr="00EC577C" w:rsidRDefault="0090260E" w:rsidP="0090260E">
      <w:pPr>
        <w:pStyle w:val="a8"/>
        <w:spacing w:after="0"/>
        <w:contextualSpacing/>
        <w:jc w:val="both"/>
        <w:rPr>
          <w:b/>
          <w:color w:val="333333"/>
          <w:sz w:val="20"/>
          <w:szCs w:val="20"/>
        </w:rPr>
      </w:pPr>
      <w:r w:rsidRPr="00EC577C">
        <w:rPr>
          <w:b/>
          <w:color w:val="333333"/>
          <w:sz w:val="20"/>
          <w:szCs w:val="20"/>
        </w:rPr>
        <w:t> </w:t>
      </w:r>
    </w:p>
    <w:p w:rsidR="0090260E" w:rsidRPr="00DE0C84" w:rsidRDefault="00E973A7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 xml:space="preserve">Экспертная рабочая группа, созданная на  </w:t>
      </w:r>
      <w:r w:rsidR="00B717A8">
        <w:rPr>
          <w:color w:val="333333"/>
        </w:rPr>
        <w:t xml:space="preserve">территории </w:t>
      </w:r>
      <w:r>
        <w:rPr>
          <w:color w:val="333333"/>
        </w:rPr>
        <w:t>Сусуманског</w:t>
      </w:r>
      <w:r w:rsidR="00B717A8">
        <w:rPr>
          <w:color w:val="333333"/>
        </w:rPr>
        <w:t>о</w:t>
      </w:r>
      <w:r w:rsidR="00CB38FB">
        <w:rPr>
          <w:color w:val="333333"/>
        </w:rPr>
        <w:t xml:space="preserve"> района, </w:t>
      </w:r>
      <w:r w:rsidR="0090260E" w:rsidRPr="00DE0C84">
        <w:rPr>
          <w:color w:val="333333"/>
        </w:rPr>
        <w:t xml:space="preserve">(далее - Рабочая группа) создается в целях рассмотрения общественных инициатив, направленных гражданами Российской Федерации с использованием </w:t>
      </w:r>
      <w:proofErr w:type="spellStart"/>
      <w:r w:rsidR="0090260E" w:rsidRPr="00DE0C84">
        <w:rPr>
          <w:color w:val="333333"/>
        </w:rPr>
        <w:t>интернет-ресур</w:t>
      </w:r>
      <w:r w:rsidR="0090260E">
        <w:rPr>
          <w:color w:val="333333"/>
        </w:rPr>
        <w:t>са</w:t>
      </w:r>
      <w:proofErr w:type="spellEnd"/>
      <w:r w:rsidR="0090260E">
        <w:rPr>
          <w:color w:val="333333"/>
        </w:rPr>
        <w:t xml:space="preserve"> «</w:t>
      </w:r>
      <w:r w:rsidR="0090260E" w:rsidRPr="00DE0C84">
        <w:rPr>
          <w:color w:val="333333"/>
        </w:rPr>
        <w:t>Росс</w:t>
      </w:r>
      <w:r w:rsidR="0090260E">
        <w:rPr>
          <w:color w:val="333333"/>
        </w:rPr>
        <w:t>ийская общественная инициатива»</w:t>
      </w:r>
      <w:r w:rsidR="0090260E" w:rsidRPr="00DE0C84">
        <w:rPr>
          <w:color w:val="333333"/>
        </w:rPr>
        <w:t>, прошедших процедуру голосования и получения необходимого количества голосов поддержки, а также для обеспечения коллегиальности и гласности при принятии решений о целесообразности разработки проектов соответствующих нормативных правовых актов и (или) об иных мерах по</w:t>
      </w:r>
      <w:proofErr w:type="gramEnd"/>
      <w:r w:rsidR="0090260E" w:rsidRPr="00DE0C84">
        <w:rPr>
          <w:color w:val="333333"/>
        </w:rPr>
        <w:t xml:space="preserve"> реализации общественных инициатив.</w:t>
      </w:r>
    </w:p>
    <w:p w:rsidR="0090260E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 xml:space="preserve">2. Состав Рабочей группы утверждается постановлением </w:t>
      </w:r>
      <w:r>
        <w:rPr>
          <w:color w:val="333333"/>
        </w:rPr>
        <w:t xml:space="preserve"> администрации Сусуманского района</w:t>
      </w:r>
      <w:r w:rsidR="00CB38FB">
        <w:rPr>
          <w:color w:val="333333"/>
        </w:rPr>
        <w:t>.</w:t>
      </w:r>
      <w:r>
        <w:rPr>
          <w:color w:val="333333"/>
        </w:rPr>
        <w:t xml:space="preserve"> </w:t>
      </w:r>
    </w:p>
    <w:p w:rsidR="0090260E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>3. Состав Рабочей группы формируется из представителей органов местного самоу</w:t>
      </w:r>
      <w:r>
        <w:rPr>
          <w:color w:val="333333"/>
        </w:rPr>
        <w:t>правления муниципальных образований, расположенных на территории Сусуманского района</w:t>
      </w:r>
      <w:r w:rsidRPr="00DE0C84">
        <w:rPr>
          <w:color w:val="333333"/>
        </w:rPr>
        <w:t xml:space="preserve">, Собрания </w:t>
      </w:r>
      <w:r>
        <w:rPr>
          <w:color w:val="333333"/>
        </w:rPr>
        <w:t>представителей Сусуманского района,</w:t>
      </w:r>
      <w:r w:rsidRPr="00DE0C84">
        <w:rPr>
          <w:color w:val="333333"/>
        </w:rPr>
        <w:t xml:space="preserve"> представителей </w:t>
      </w:r>
      <w:r>
        <w:rPr>
          <w:color w:val="333333"/>
        </w:rPr>
        <w:t xml:space="preserve">муниципальных и </w:t>
      </w:r>
      <w:r w:rsidRPr="00DE0C84">
        <w:rPr>
          <w:color w:val="333333"/>
        </w:rPr>
        <w:t xml:space="preserve">государственных учреждений, представителей </w:t>
      </w:r>
      <w:r>
        <w:rPr>
          <w:color w:val="333333"/>
        </w:rPr>
        <w:t xml:space="preserve">сферы </w:t>
      </w:r>
      <w:r w:rsidRPr="00DE0C84">
        <w:rPr>
          <w:color w:val="333333"/>
        </w:rPr>
        <w:t xml:space="preserve">предпринимательства, </w:t>
      </w:r>
      <w:r>
        <w:rPr>
          <w:color w:val="333333"/>
        </w:rPr>
        <w:t>членов общественных объединений.</w:t>
      </w:r>
    </w:p>
    <w:p w:rsidR="0090260E" w:rsidRPr="00DE0C84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>4. Рабоча</w:t>
      </w:r>
      <w:r>
        <w:rPr>
          <w:color w:val="333333"/>
        </w:rPr>
        <w:t>я группа состоит из руководителя</w:t>
      </w:r>
      <w:r w:rsidRPr="00DE0C84">
        <w:rPr>
          <w:color w:val="333333"/>
        </w:rPr>
        <w:t xml:space="preserve">, </w:t>
      </w:r>
      <w:r>
        <w:rPr>
          <w:color w:val="333333"/>
        </w:rPr>
        <w:t>заместителя руководителя</w:t>
      </w:r>
      <w:r w:rsidRPr="00DE0C84">
        <w:rPr>
          <w:color w:val="333333"/>
        </w:rPr>
        <w:t>, секретаря и членов Рабочей группы.</w:t>
      </w:r>
    </w:p>
    <w:p w:rsidR="0090260E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>5. На заседания Рабочей группы могут также привлекаться в качестве экспертов иные лица.</w:t>
      </w:r>
    </w:p>
    <w:p w:rsidR="00B717A8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6. На период отпуска членов рабочей группы  их функции в составе экспертной группы выполняют  лица, исполняющие их должностные обязанности по основному месту работы, за исключением представителей сферы предпринимательства, членов общественных объединений.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7</w:t>
      </w:r>
      <w:r w:rsidR="0090260E" w:rsidRPr="00DE0C84">
        <w:rPr>
          <w:color w:val="333333"/>
        </w:rPr>
        <w:t>. Рабочая группа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</w:t>
      </w:r>
      <w:r w:rsidR="0090260E">
        <w:rPr>
          <w:color w:val="333333"/>
        </w:rPr>
        <w:t xml:space="preserve"> Федерации, законами Магаданской </w:t>
      </w:r>
      <w:r w:rsidR="0090260E" w:rsidRPr="00DE0C84">
        <w:rPr>
          <w:color w:val="333333"/>
        </w:rPr>
        <w:t xml:space="preserve"> области, постановлениями и распоряж</w:t>
      </w:r>
      <w:r w:rsidR="0090260E">
        <w:rPr>
          <w:color w:val="333333"/>
        </w:rPr>
        <w:t xml:space="preserve">ениями администрации и губернатора Магаданской </w:t>
      </w:r>
      <w:r w:rsidR="0090260E" w:rsidRPr="00DE0C84">
        <w:rPr>
          <w:color w:val="333333"/>
        </w:rPr>
        <w:t xml:space="preserve"> области, </w:t>
      </w:r>
      <w:r w:rsidR="0090260E">
        <w:rPr>
          <w:color w:val="333333"/>
        </w:rPr>
        <w:t>м</w:t>
      </w:r>
      <w:r w:rsidR="00F92B12">
        <w:rPr>
          <w:color w:val="333333"/>
        </w:rPr>
        <w:t>униципальными  правовыми актами</w:t>
      </w:r>
      <w:r w:rsidR="0090260E">
        <w:rPr>
          <w:color w:val="333333"/>
        </w:rPr>
        <w:t>, Уставом муниципального образования «</w:t>
      </w:r>
      <w:proofErr w:type="spellStart"/>
      <w:r w:rsidR="0090260E">
        <w:rPr>
          <w:color w:val="333333"/>
        </w:rPr>
        <w:t>Сусуманский</w:t>
      </w:r>
      <w:proofErr w:type="spellEnd"/>
      <w:r w:rsidR="0090260E">
        <w:rPr>
          <w:color w:val="333333"/>
        </w:rPr>
        <w:t xml:space="preserve"> район»,</w:t>
      </w:r>
      <w:r w:rsidR="00F92B12">
        <w:rPr>
          <w:color w:val="333333"/>
        </w:rPr>
        <w:t xml:space="preserve"> уставами муниципальных образований, расположенных на территории Сусуманского района, </w:t>
      </w:r>
      <w:r w:rsidR="0090260E" w:rsidRPr="00DE0C84">
        <w:rPr>
          <w:color w:val="333333"/>
        </w:rPr>
        <w:t>а также настоящим Положением.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8</w:t>
      </w:r>
      <w:r w:rsidR="0090260E" w:rsidRPr="00DE0C84">
        <w:rPr>
          <w:color w:val="333333"/>
        </w:rPr>
        <w:t>. Рабочая группа осуществляет следующие функции:</w:t>
      </w:r>
    </w:p>
    <w:p w:rsidR="0090260E" w:rsidRPr="00DE0C84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 xml:space="preserve">- организует проведение экспертизы общественной инициативы, направленной гражданами Российской Федерации с использованием </w:t>
      </w:r>
      <w:proofErr w:type="spellStart"/>
      <w:r w:rsidRPr="00DE0C84">
        <w:rPr>
          <w:color w:val="333333"/>
        </w:rPr>
        <w:t>интернет-ресурса</w:t>
      </w:r>
      <w:proofErr w:type="spellEnd"/>
      <w:r w:rsidRPr="00DE0C84">
        <w:rPr>
          <w:color w:val="333333"/>
        </w:rPr>
        <w:t xml:space="preserve"> "Росс</w:t>
      </w:r>
      <w:r>
        <w:rPr>
          <w:color w:val="333333"/>
        </w:rPr>
        <w:t>ийская общественная инициатива"</w:t>
      </w:r>
      <w:r w:rsidRPr="00DE0C84">
        <w:rPr>
          <w:color w:val="333333"/>
        </w:rPr>
        <w:t>, прошедшей процедуру голосования и получения необходимого количества голосов, для установления целесообразности разработки проекта соответствующего нормативного правового акта и (или) об иных мерах по реализации общественной инициативы;</w:t>
      </w:r>
    </w:p>
    <w:p w:rsidR="0090260E" w:rsidRPr="00DE0C84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>- принимает решение о целесообразности разработки проекта соответствующего нормативного правового акта и (или) об иных мерах по реализации общественной инициативы, направленной гражданами Российской Федерации с и</w:t>
      </w:r>
      <w:r>
        <w:rPr>
          <w:color w:val="333333"/>
        </w:rPr>
        <w:t xml:space="preserve">спользованием </w:t>
      </w:r>
      <w:proofErr w:type="spellStart"/>
      <w:r>
        <w:rPr>
          <w:color w:val="333333"/>
        </w:rPr>
        <w:t>интернет-ресурса</w:t>
      </w:r>
      <w:proofErr w:type="spellEnd"/>
      <w:r>
        <w:rPr>
          <w:color w:val="333333"/>
        </w:rPr>
        <w:t xml:space="preserve"> «</w:t>
      </w:r>
      <w:r w:rsidRPr="00DE0C84">
        <w:rPr>
          <w:color w:val="333333"/>
        </w:rPr>
        <w:t>Росс</w:t>
      </w:r>
      <w:r>
        <w:rPr>
          <w:color w:val="333333"/>
        </w:rPr>
        <w:t>ийская общественная инициатива»</w:t>
      </w:r>
      <w:r w:rsidRPr="00DE0C84">
        <w:rPr>
          <w:color w:val="333333"/>
        </w:rPr>
        <w:t>;</w:t>
      </w:r>
    </w:p>
    <w:p w:rsidR="0090260E" w:rsidRPr="00DE0C84" w:rsidRDefault="0090260E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 w:rsidRPr="00DE0C84">
        <w:rPr>
          <w:color w:val="333333"/>
        </w:rPr>
        <w:t>- уведомляет уполномоченную некоммерческую организацию о принятом решении в электронной форме.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9</w:t>
      </w:r>
      <w:r w:rsidR="0090260E" w:rsidRPr="00DE0C84">
        <w:rPr>
          <w:color w:val="333333"/>
        </w:rPr>
        <w:t xml:space="preserve">. Рабочая группа имеет право вносить в пределах своей компетенции предложения по реализации общественной инициативы, направленной гражданами Российской </w:t>
      </w:r>
      <w:r w:rsidR="0090260E" w:rsidRPr="00DE0C84">
        <w:rPr>
          <w:color w:val="333333"/>
        </w:rPr>
        <w:lastRenderedPageBreak/>
        <w:t xml:space="preserve">Федерации с использованием </w:t>
      </w:r>
      <w:proofErr w:type="spellStart"/>
      <w:r w:rsidR="0090260E">
        <w:rPr>
          <w:color w:val="333333"/>
        </w:rPr>
        <w:t>интернет-ресурса</w:t>
      </w:r>
      <w:proofErr w:type="spellEnd"/>
      <w:r w:rsidR="0090260E">
        <w:rPr>
          <w:color w:val="333333"/>
        </w:rPr>
        <w:t xml:space="preserve"> «</w:t>
      </w:r>
      <w:r w:rsidR="0090260E" w:rsidRPr="00DE0C84">
        <w:rPr>
          <w:color w:val="333333"/>
        </w:rPr>
        <w:t>Росс</w:t>
      </w:r>
      <w:r w:rsidR="0090260E">
        <w:rPr>
          <w:color w:val="333333"/>
        </w:rPr>
        <w:t>ийская общественная инициатива»,</w:t>
      </w:r>
      <w:r w:rsidR="0090260E" w:rsidRPr="00DE0C84">
        <w:rPr>
          <w:color w:val="333333"/>
        </w:rPr>
        <w:t xml:space="preserve"> в уполномоченную некоммерческую организацию.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</w:t>
      </w:r>
      <w:r w:rsidR="0090260E" w:rsidRPr="00DE0C84">
        <w:rPr>
          <w:color w:val="333333"/>
        </w:rPr>
        <w:t>. Порядок проведения заседаний Рабочей группы: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</w:t>
      </w:r>
      <w:r w:rsidR="0090260E" w:rsidRPr="00DE0C84">
        <w:rPr>
          <w:color w:val="333333"/>
        </w:rPr>
        <w:t xml:space="preserve">.1. </w:t>
      </w:r>
      <w:proofErr w:type="gramStart"/>
      <w:r w:rsidR="0090260E" w:rsidRPr="00DE0C84">
        <w:rPr>
          <w:color w:val="333333"/>
        </w:rPr>
        <w:t>Заседания Рабочей группы проводятся в течение 30 дней со дня получения от уполномоченной некоммерческой организации общественной инициативы, направленной гражданами Российской Федерации с и</w:t>
      </w:r>
      <w:r w:rsidR="0090260E">
        <w:rPr>
          <w:color w:val="333333"/>
        </w:rPr>
        <w:t xml:space="preserve">спользованием </w:t>
      </w:r>
      <w:proofErr w:type="spellStart"/>
      <w:r w:rsidR="0090260E">
        <w:rPr>
          <w:color w:val="333333"/>
        </w:rPr>
        <w:t>интернет-ресурса</w:t>
      </w:r>
      <w:proofErr w:type="spellEnd"/>
      <w:r w:rsidR="0090260E">
        <w:rPr>
          <w:color w:val="333333"/>
        </w:rPr>
        <w:t xml:space="preserve"> «</w:t>
      </w:r>
      <w:r w:rsidR="0090260E" w:rsidRPr="00DE0C84">
        <w:rPr>
          <w:color w:val="333333"/>
        </w:rPr>
        <w:t>Рос</w:t>
      </w:r>
      <w:r w:rsidR="0090260E">
        <w:rPr>
          <w:color w:val="333333"/>
        </w:rPr>
        <w:t>сийская общественная инициатива»</w:t>
      </w:r>
      <w:r w:rsidR="0090260E" w:rsidRPr="00DE0C84">
        <w:rPr>
          <w:color w:val="333333"/>
        </w:rPr>
        <w:t xml:space="preserve">  и получившей в ходе голосования на указанном </w:t>
      </w:r>
      <w:proofErr w:type="spellStart"/>
      <w:r w:rsidR="0090260E" w:rsidRPr="00DE0C84">
        <w:rPr>
          <w:color w:val="333333"/>
        </w:rPr>
        <w:t>интернет-ресурсе</w:t>
      </w:r>
      <w:proofErr w:type="spellEnd"/>
      <w:r w:rsidR="0090260E" w:rsidRPr="00DE0C84">
        <w:rPr>
          <w:color w:val="333333"/>
        </w:rPr>
        <w:t xml:space="preserve"> необходимую поддержку.</w:t>
      </w:r>
      <w:proofErr w:type="gramEnd"/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</w:t>
      </w:r>
      <w:r w:rsidR="0090260E" w:rsidRPr="00DE0C84">
        <w:rPr>
          <w:color w:val="333333"/>
        </w:rPr>
        <w:t>.2. Заседания Рабо</w:t>
      </w:r>
      <w:r w:rsidR="0090260E">
        <w:rPr>
          <w:color w:val="333333"/>
        </w:rPr>
        <w:t>чей группы проводит руководитель</w:t>
      </w:r>
      <w:r w:rsidR="0090260E" w:rsidRPr="00DE0C84">
        <w:rPr>
          <w:color w:val="333333"/>
        </w:rPr>
        <w:t>, в случае его отсут</w:t>
      </w:r>
      <w:r w:rsidR="0090260E">
        <w:rPr>
          <w:color w:val="333333"/>
        </w:rPr>
        <w:t>ствия - заместитель руководителя</w:t>
      </w:r>
      <w:r w:rsidR="0090260E" w:rsidRPr="00DE0C84">
        <w:rPr>
          <w:color w:val="333333"/>
        </w:rPr>
        <w:t>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</w:t>
      </w:r>
      <w:r w:rsidR="0090260E" w:rsidRPr="00DE0C84">
        <w:rPr>
          <w:color w:val="333333"/>
        </w:rPr>
        <w:t>.3. Заседание Рабочей группы считается правомочным в случае присутствия более половины от общего числа членов Рабочей группы.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</w:t>
      </w:r>
      <w:r w:rsidR="0090260E" w:rsidRPr="00DE0C84">
        <w:rPr>
          <w:color w:val="333333"/>
        </w:rPr>
        <w:t>.4. Решения Рабочей группы принимаются простым большинством голосов членов Рабочей группы, присутствующих на заседании путем проведения открытого голосования. В случае равенства голосов решающим является го</w:t>
      </w:r>
      <w:r w:rsidR="0090260E">
        <w:rPr>
          <w:color w:val="333333"/>
        </w:rPr>
        <w:t>лос руководителя</w:t>
      </w:r>
      <w:r w:rsidR="0090260E" w:rsidRPr="00DE0C84">
        <w:rPr>
          <w:color w:val="333333"/>
        </w:rPr>
        <w:t>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10.</w:t>
      </w:r>
      <w:r w:rsidR="0090260E" w:rsidRPr="00DE0C84">
        <w:rPr>
          <w:color w:val="333333"/>
        </w:rPr>
        <w:t>5. Решения Рабочей группы оформляются протоколом в срок не более 3 рабочих дней после проведения заседания Рабочей группы. Протокол заседания Рабочей группы по</w:t>
      </w:r>
      <w:r w:rsidR="0090260E">
        <w:rPr>
          <w:color w:val="333333"/>
        </w:rPr>
        <w:t>дписывается руководителем</w:t>
      </w:r>
      <w:r w:rsidR="0090260E" w:rsidRPr="00DE0C84">
        <w:rPr>
          <w:color w:val="333333"/>
        </w:rPr>
        <w:t xml:space="preserve"> и секретарем.</w:t>
      </w:r>
    </w:p>
    <w:p w:rsidR="0090260E" w:rsidRPr="00DE0C84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10</w:t>
      </w:r>
      <w:r w:rsidR="0090260E" w:rsidRPr="00DE0C84">
        <w:rPr>
          <w:color w:val="333333"/>
        </w:rPr>
        <w:t xml:space="preserve">.6. </w:t>
      </w:r>
      <w:proofErr w:type="gramStart"/>
      <w:r w:rsidR="0090260E" w:rsidRPr="00DE0C84">
        <w:rPr>
          <w:color w:val="333333"/>
        </w:rPr>
        <w:t xml:space="preserve">По результатам рассмотрения общественной инициативы Рабочая группа в срок, не превышающий 2 месяцев, готовит экспертное заключение и решение о разработке соответствующего нормативного правового акта и (или) принятии иных мер по реализации общественной инициативы, которые </w:t>
      </w:r>
      <w:r w:rsidR="0090260E">
        <w:rPr>
          <w:color w:val="333333"/>
        </w:rPr>
        <w:t>подписываются руководителем (</w:t>
      </w:r>
      <w:r w:rsidR="0090260E" w:rsidRPr="00DE0C84">
        <w:rPr>
          <w:color w:val="333333"/>
        </w:rPr>
        <w:t>в случае отсутс</w:t>
      </w:r>
      <w:r w:rsidR="0090260E">
        <w:rPr>
          <w:color w:val="333333"/>
        </w:rPr>
        <w:t>твия – заместителем руководителя</w:t>
      </w:r>
      <w:r w:rsidR="0090260E" w:rsidRPr="00DE0C84">
        <w:rPr>
          <w:color w:val="333333"/>
        </w:rPr>
        <w:t>) Рабочей группы, о чем уведомляется уполномоченная некоммерческая организация в электронной форме.</w:t>
      </w:r>
      <w:proofErr w:type="gramEnd"/>
    </w:p>
    <w:p w:rsidR="0090260E" w:rsidRDefault="00B717A8" w:rsidP="00EC577C">
      <w:pPr>
        <w:pStyle w:val="a8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11.</w:t>
      </w:r>
      <w:r w:rsidR="0090260E" w:rsidRPr="00DE0C84">
        <w:rPr>
          <w:color w:val="333333"/>
        </w:rPr>
        <w:t xml:space="preserve"> Информация о рассмотрении общественной инициативы и мерах по ее реализации направляется уполномоченной некоммерческой организации для </w:t>
      </w:r>
      <w:r w:rsidR="0090260E">
        <w:rPr>
          <w:color w:val="333333"/>
        </w:rPr>
        <w:t xml:space="preserve">размещения на </w:t>
      </w:r>
      <w:proofErr w:type="spellStart"/>
      <w:r w:rsidR="0090260E">
        <w:rPr>
          <w:color w:val="333333"/>
        </w:rPr>
        <w:t>интернет-ресурсе</w:t>
      </w:r>
      <w:proofErr w:type="spellEnd"/>
      <w:r w:rsidR="0090260E">
        <w:rPr>
          <w:color w:val="333333"/>
        </w:rPr>
        <w:t xml:space="preserve"> «</w:t>
      </w:r>
      <w:r w:rsidR="0090260E" w:rsidRPr="00DE0C84">
        <w:rPr>
          <w:color w:val="333333"/>
        </w:rPr>
        <w:t>Росс</w:t>
      </w:r>
      <w:r w:rsidR="0090260E">
        <w:rPr>
          <w:color w:val="333333"/>
        </w:rPr>
        <w:t>ийская общественная инициатива»</w:t>
      </w:r>
      <w:r w:rsidR="0090260E" w:rsidRPr="00DE0C84">
        <w:rPr>
          <w:color w:val="333333"/>
        </w:rPr>
        <w:t>. Информация о рассмотрении общественной инициативы и мерах по ее реализации также подлежит размещению на официальном интернет-сайте админ</w:t>
      </w:r>
      <w:r w:rsidR="0090260E">
        <w:rPr>
          <w:color w:val="333333"/>
        </w:rPr>
        <w:t>истрации Сусуманского района</w:t>
      </w:r>
      <w:r w:rsidR="0090260E" w:rsidRPr="00DE0C84">
        <w:rPr>
          <w:color w:val="333333"/>
        </w:rPr>
        <w:t>.</w:t>
      </w: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90260E" w:rsidRDefault="0090260E" w:rsidP="0090260E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Pr="00DE0C84" w:rsidRDefault="007301F3" w:rsidP="007301F3">
      <w:pPr>
        <w:pStyle w:val="a8"/>
        <w:spacing w:after="0"/>
        <w:contextualSpacing/>
        <w:jc w:val="both"/>
        <w:rPr>
          <w:color w:val="333333"/>
        </w:rPr>
      </w:pPr>
    </w:p>
    <w:p w:rsidR="007301F3" w:rsidRDefault="007301F3" w:rsidP="007301F3">
      <w:pPr>
        <w:jc w:val="center"/>
      </w:pPr>
    </w:p>
    <w:sectPr w:rsidR="007301F3" w:rsidSect="00F92B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55"/>
    <w:rsid w:val="000C5D62"/>
    <w:rsid w:val="001178A4"/>
    <w:rsid w:val="00135850"/>
    <w:rsid w:val="001B6729"/>
    <w:rsid w:val="004C0771"/>
    <w:rsid w:val="005434DA"/>
    <w:rsid w:val="00652857"/>
    <w:rsid w:val="007301F3"/>
    <w:rsid w:val="00747F3C"/>
    <w:rsid w:val="0090260E"/>
    <w:rsid w:val="00987B10"/>
    <w:rsid w:val="00AD3E69"/>
    <w:rsid w:val="00AD7155"/>
    <w:rsid w:val="00B24D3C"/>
    <w:rsid w:val="00B717A8"/>
    <w:rsid w:val="00BA1A39"/>
    <w:rsid w:val="00BA6BFE"/>
    <w:rsid w:val="00CB38FB"/>
    <w:rsid w:val="00E973A7"/>
    <w:rsid w:val="00EC577C"/>
    <w:rsid w:val="00F9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85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285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52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52857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65285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28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52857"/>
    <w:pPr>
      <w:spacing w:before="150" w:after="150"/>
    </w:pPr>
  </w:style>
  <w:style w:type="character" w:styleId="a9">
    <w:name w:val="Strong"/>
    <w:basedOn w:val="a0"/>
    <w:uiPriority w:val="22"/>
    <w:qFormat/>
    <w:rsid w:val="00652857"/>
    <w:rPr>
      <w:b/>
      <w:bCs/>
    </w:rPr>
  </w:style>
  <w:style w:type="table" w:styleId="aa">
    <w:name w:val="Table Grid"/>
    <w:basedOn w:val="a1"/>
    <w:uiPriority w:val="59"/>
    <w:rsid w:val="0013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2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85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285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52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52857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65285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28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52857"/>
    <w:pPr>
      <w:spacing w:before="150" w:after="150"/>
    </w:pPr>
  </w:style>
  <w:style w:type="character" w:styleId="a9">
    <w:name w:val="Strong"/>
    <w:basedOn w:val="a0"/>
    <w:uiPriority w:val="22"/>
    <w:qFormat/>
    <w:rsid w:val="00652857"/>
    <w:rPr>
      <w:b/>
      <w:bCs/>
    </w:rPr>
  </w:style>
  <w:style w:type="table" w:styleId="aa">
    <w:name w:val="Table Grid"/>
    <w:basedOn w:val="a1"/>
    <w:uiPriority w:val="59"/>
    <w:rsid w:val="0013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2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8ED7-6C8C-46C3-A3BC-DBDAA48C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Оргуправление</cp:lastModifiedBy>
  <cp:revision>7</cp:revision>
  <cp:lastPrinted>2013-11-12T03:59:00Z</cp:lastPrinted>
  <dcterms:created xsi:type="dcterms:W3CDTF">2013-11-11T05:05:00Z</dcterms:created>
  <dcterms:modified xsi:type="dcterms:W3CDTF">2013-11-17T23:27:00Z</dcterms:modified>
</cp:coreProperties>
</file>