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FD8" w:rsidRPr="003C69E1" w:rsidRDefault="007E5FD8" w:rsidP="007E5FD8">
      <w:pPr>
        <w:spacing w:after="0" w:line="240" w:lineRule="auto"/>
        <w:contextualSpacing/>
        <w:jc w:val="center"/>
        <w:rPr>
          <w:rFonts w:ascii="Times New Roman" w:hAnsi="Times New Roman"/>
          <w:b/>
          <w:sz w:val="36"/>
          <w:szCs w:val="36"/>
        </w:rPr>
      </w:pPr>
      <w:r w:rsidRPr="003C69E1">
        <w:rPr>
          <w:rFonts w:ascii="Times New Roman" w:hAnsi="Times New Roman"/>
          <w:b/>
          <w:sz w:val="36"/>
          <w:szCs w:val="36"/>
        </w:rPr>
        <w:t>АДМИНИСТРАЦИЯ СУСУМАНСКОГО ГОРОДСКОГО ОКРУГА</w:t>
      </w:r>
    </w:p>
    <w:p w:rsidR="007E5FD8" w:rsidRPr="007D128F" w:rsidRDefault="007E5FD8" w:rsidP="007E5FD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E5FD8" w:rsidRPr="00385A41" w:rsidRDefault="00385A41" w:rsidP="00385A41">
      <w:pPr>
        <w:spacing w:after="0" w:line="240" w:lineRule="auto"/>
        <w:contextualSpacing/>
        <w:rPr>
          <w:rFonts w:ascii="Times New Roman" w:hAnsi="Times New Roman"/>
          <w:b/>
          <w:sz w:val="52"/>
          <w:szCs w:val="52"/>
        </w:rPr>
      </w:pPr>
      <w:r>
        <w:rPr>
          <w:rFonts w:ascii="Times New Roman" w:hAnsi="Times New Roman"/>
          <w:b/>
          <w:sz w:val="52"/>
          <w:szCs w:val="52"/>
        </w:rPr>
        <w:t xml:space="preserve">                 </w:t>
      </w:r>
      <w:r w:rsidR="007E5FD8" w:rsidRPr="00385A41">
        <w:rPr>
          <w:rFonts w:ascii="Times New Roman" w:hAnsi="Times New Roman"/>
          <w:b/>
          <w:sz w:val="52"/>
          <w:szCs w:val="52"/>
        </w:rPr>
        <w:t>ПОСТАНОВЛЕНИЕ</w:t>
      </w:r>
    </w:p>
    <w:p w:rsidR="007E5FD8" w:rsidRDefault="007E5FD8" w:rsidP="007E5FD8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7E5FD8" w:rsidRDefault="007E5FD8" w:rsidP="007E5FD8">
      <w:pPr>
        <w:spacing w:after="0" w:line="240" w:lineRule="auto"/>
        <w:ind w:left="2124" w:firstLine="708"/>
        <w:contextualSpacing/>
        <w:rPr>
          <w:rFonts w:ascii="Times New Roman" w:hAnsi="Times New Roman"/>
          <w:b/>
          <w:sz w:val="44"/>
          <w:szCs w:val="44"/>
        </w:rPr>
      </w:pPr>
    </w:p>
    <w:p w:rsidR="007E5FD8" w:rsidRPr="007D128F" w:rsidRDefault="00385A41" w:rsidP="007E5F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14.08.</w:t>
      </w:r>
      <w:r w:rsidR="007E5FD8">
        <w:rPr>
          <w:rFonts w:ascii="Times New Roman" w:hAnsi="Times New Roman"/>
          <w:sz w:val="24"/>
          <w:szCs w:val="24"/>
        </w:rPr>
        <w:t>2017</w:t>
      </w:r>
      <w:r>
        <w:rPr>
          <w:rFonts w:ascii="Times New Roman" w:hAnsi="Times New Roman"/>
          <w:sz w:val="24"/>
          <w:szCs w:val="24"/>
        </w:rPr>
        <w:t xml:space="preserve"> г.                                           №  450</w:t>
      </w:r>
    </w:p>
    <w:p w:rsidR="007E5FD8" w:rsidRDefault="007E5FD8" w:rsidP="007E5F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sz w:val="24"/>
          <w:szCs w:val="24"/>
        </w:rPr>
        <w:t>Сусуман</w:t>
      </w:r>
      <w:proofErr w:type="spellEnd"/>
    </w:p>
    <w:p w:rsidR="007E5FD8" w:rsidRPr="007D128F" w:rsidRDefault="007E5FD8" w:rsidP="007E5FD8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E5FD8" w:rsidRPr="007D128F" w:rsidRDefault="007E5FD8" w:rsidP="007E5F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 xml:space="preserve">Об утверждении муниципальной программы </w:t>
      </w:r>
    </w:p>
    <w:p w:rsidR="007E5FD8" w:rsidRDefault="007E5FD8" w:rsidP="007E5F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Развитие образования в </w:t>
      </w:r>
      <w:proofErr w:type="spellStart"/>
      <w:r>
        <w:rPr>
          <w:rFonts w:ascii="Times New Roman" w:hAnsi="Times New Roman"/>
          <w:sz w:val="24"/>
          <w:szCs w:val="24"/>
        </w:rPr>
        <w:t>Сусуманском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городском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</w:p>
    <w:p w:rsidR="007E5FD8" w:rsidRPr="007D128F" w:rsidRDefault="007E5FD8" w:rsidP="007E5F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округе на 2018 - 2020 годы</w:t>
      </w:r>
      <w:r w:rsidRPr="007D128F">
        <w:rPr>
          <w:rFonts w:ascii="Times New Roman" w:hAnsi="Times New Roman"/>
          <w:sz w:val="24"/>
          <w:szCs w:val="24"/>
        </w:rPr>
        <w:t xml:space="preserve">» </w:t>
      </w:r>
    </w:p>
    <w:p w:rsidR="007E5FD8" w:rsidRPr="007D128F" w:rsidRDefault="007E5FD8" w:rsidP="007E5F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5FD8" w:rsidRDefault="007E5FD8" w:rsidP="007E5FD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E5FD8" w:rsidRPr="007D128F" w:rsidRDefault="007E5FD8" w:rsidP="007E5FD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7E5FD8" w:rsidRPr="007D128F" w:rsidRDefault="007E5FD8" w:rsidP="007E5F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13.05.2016 г. № 261 «О Порядке разработки, утверждения, реализации и оценки эффективности муниципальных программ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округа», постановлением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 от 25.05.2017г. № 315 «Об утверждении перечня муниципальных программ»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округа</w:t>
      </w:r>
    </w:p>
    <w:p w:rsidR="007E5FD8" w:rsidRPr="007D128F" w:rsidRDefault="007E5FD8" w:rsidP="007E5F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5FD8" w:rsidRPr="007D128F" w:rsidRDefault="007E5FD8" w:rsidP="007E5F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7D128F">
        <w:rPr>
          <w:rFonts w:ascii="Times New Roman" w:hAnsi="Times New Roman"/>
          <w:sz w:val="24"/>
          <w:szCs w:val="24"/>
        </w:rPr>
        <w:t>ПОСТАНОВЛЯЕТ:</w:t>
      </w:r>
    </w:p>
    <w:p w:rsidR="007E5FD8" w:rsidRPr="007D128F" w:rsidRDefault="007E5FD8" w:rsidP="007E5FD8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7E5FD8" w:rsidRDefault="007E5FD8" w:rsidP="007E5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</w:t>
      </w:r>
      <w:r w:rsidR="00385A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Утвердить муниципальную программу «Развитие образования в </w:t>
      </w:r>
      <w:proofErr w:type="spellStart"/>
      <w:r>
        <w:rPr>
          <w:rFonts w:ascii="Times New Roman" w:hAnsi="Times New Roman" w:cs="Times New Roman"/>
          <w:sz w:val="24"/>
        </w:rPr>
        <w:t>Сусуманском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городском округе на 2018 - 2020 годы» согласно приложению</w:t>
      </w:r>
      <w:r w:rsidRPr="003C69E1">
        <w:rPr>
          <w:rFonts w:ascii="Times New Roman" w:hAnsi="Times New Roman" w:cs="Times New Roman"/>
          <w:sz w:val="24"/>
        </w:rPr>
        <w:t>.</w:t>
      </w:r>
    </w:p>
    <w:p w:rsidR="007E5FD8" w:rsidRPr="00D92AFD" w:rsidRDefault="007E5FD8" w:rsidP="007E5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</w:t>
      </w:r>
      <w:r w:rsidR="00385A4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Комитету по финансам администрации </w:t>
      </w:r>
      <w:proofErr w:type="spellStart"/>
      <w:r>
        <w:rPr>
          <w:rFonts w:ascii="Times New Roman" w:hAnsi="Times New Roman" w:cs="Times New Roman"/>
          <w:sz w:val="24"/>
        </w:rPr>
        <w:t>Сусуманского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городского округа (Чаплыгина О.В.) предусмотреть финансовые средства на реализацию данной программы в проекте бюджета муниципального образования «</w:t>
      </w:r>
      <w:proofErr w:type="spellStart"/>
      <w:r>
        <w:rPr>
          <w:rFonts w:ascii="Times New Roman" w:hAnsi="Times New Roman" w:cs="Times New Roman"/>
          <w:sz w:val="24"/>
        </w:rPr>
        <w:t>Сусуманский</w:t>
      </w:r>
      <w:proofErr w:type="spellEnd"/>
      <w:r>
        <w:rPr>
          <w:rFonts w:ascii="Times New Roman" w:hAnsi="Times New Roman" w:cs="Times New Roman"/>
          <w:sz w:val="24"/>
        </w:rPr>
        <w:t xml:space="preserve"> городской округ» на 2018 год, в среднесрочном финансовом плане на 2019, 2020 годы.</w:t>
      </w:r>
    </w:p>
    <w:p w:rsidR="007E5FD8" w:rsidRPr="009A1658" w:rsidRDefault="007E5FD8" w:rsidP="007E5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</w:t>
      </w:r>
      <w:r w:rsidR="00385A41">
        <w:rPr>
          <w:rFonts w:ascii="Times New Roman" w:hAnsi="Times New Roman" w:cs="Times New Roman"/>
          <w:sz w:val="24"/>
        </w:rPr>
        <w:t xml:space="preserve"> </w:t>
      </w:r>
      <w:r w:rsidRPr="009A1658">
        <w:rPr>
          <w:rFonts w:ascii="Times New Roman" w:hAnsi="Times New Roman" w:cs="Times New Roman"/>
          <w:sz w:val="24"/>
        </w:rPr>
        <w:t xml:space="preserve">Настоящее постановление подлежит официальному опубликованию и размещению на официальном сайте администрации </w:t>
      </w:r>
      <w:proofErr w:type="spellStart"/>
      <w:r w:rsidRPr="009A1658">
        <w:rPr>
          <w:rFonts w:ascii="Times New Roman" w:hAnsi="Times New Roman" w:cs="Times New Roman"/>
          <w:sz w:val="24"/>
        </w:rPr>
        <w:t>Сусуманского</w:t>
      </w:r>
      <w:proofErr w:type="spellEnd"/>
      <w:r w:rsidRPr="009A1658">
        <w:rPr>
          <w:rFonts w:ascii="Times New Roman" w:hAnsi="Times New Roman" w:cs="Times New Roman"/>
          <w:sz w:val="24"/>
        </w:rPr>
        <w:t xml:space="preserve"> городского округа.</w:t>
      </w:r>
    </w:p>
    <w:p w:rsidR="007E5FD8" w:rsidRPr="009A1658" w:rsidRDefault="007E5FD8" w:rsidP="007E5FD8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</w:t>
      </w:r>
      <w:r w:rsidR="00385A41"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</w:rPr>
        <w:t xml:space="preserve"> исполнением настоящего постановления возложить на заместителя главы  администрации по социальным вопросам.</w:t>
      </w:r>
    </w:p>
    <w:p w:rsidR="007E5FD8" w:rsidRPr="00DC2A71" w:rsidRDefault="007E5FD8" w:rsidP="007E5F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5FD8" w:rsidRDefault="007E5FD8" w:rsidP="007E5F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385A41" w:rsidRPr="00DC2A71" w:rsidRDefault="00385A41" w:rsidP="007E5F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7E5FD8" w:rsidRPr="009C5EA2" w:rsidRDefault="007E5FD8" w:rsidP="007E5FD8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И.о</w:t>
      </w:r>
      <w:proofErr w:type="spellEnd"/>
      <w:r>
        <w:rPr>
          <w:rFonts w:ascii="Times New Roman" w:hAnsi="Times New Roman" w:cs="Times New Roman"/>
          <w:sz w:val="24"/>
        </w:rPr>
        <w:t>. г</w:t>
      </w:r>
      <w:r w:rsidRPr="00DC2A71">
        <w:rPr>
          <w:rFonts w:ascii="Times New Roman" w:hAnsi="Times New Roman" w:cs="Times New Roman"/>
          <w:sz w:val="24"/>
        </w:rPr>
        <w:t>лав</w:t>
      </w:r>
      <w:r>
        <w:rPr>
          <w:rFonts w:ascii="Times New Roman" w:hAnsi="Times New Roman" w:cs="Times New Roman"/>
          <w:sz w:val="24"/>
        </w:rPr>
        <w:t>ы</w:t>
      </w:r>
      <w:r w:rsidRPr="00DC2A71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C2A71">
        <w:rPr>
          <w:rFonts w:ascii="Times New Roman" w:hAnsi="Times New Roman" w:cs="Times New Roman"/>
          <w:sz w:val="24"/>
        </w:rPr>
        <w:t>Сусуманского</w:t>
      </w:r>
      <w:proofErr w:type="spellEnd"/>
      <w:r w:rsidRPr="00DC2A7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городского округа</w:t>
      </w:r>
      <w:r w:rsidRPr="00DC2A71">
        <w:rPr>
          <w:rFonts w:ascii="Times New Roman" w:hAnsi="Times New Roman" w:cs="Times New Roman"/>
          <w:sz w:val="24"/>
        </w:rPr>
        <w:t xml:space="preserve">                          </w:t>
      </w:r>
      <w:r>
        <w:rPr>
          <w:rFonts w:ascii="Times New Roman" w:hAnsi="Times New Roman" w:cs="Times New Roman"/>
          <w:sz w:val="24"/>
        </w:rPr>
        <w:t xml:space="preserve">                            М.О. </w:t>
      </w:r>
      <w:proofErr w:type="spellStart"/>
      <w:r>
        <w:rPr>
          <w:rFonts w:ascii="Times New Roman" w:hAnsi="Times New Roman" w:cs="Times New Roman"/>
          <w:sz w:val="24"/>
        </w:rPr>
        <w:t>Ясакова</w:t>
      </w:r>
      <w:proofErr w:type="spellEnd"/>
    </w:p>
    <w:p w:rsidR="000D2E07" w:rsidRDefault="000D2E07" w:rsidP="007E5FD8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7E5FD8" w:rsidRDefault="007E5FD8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5FD8" w:rsidRDefault="007E5FD8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5FD8" w:rsidRDefault="007E5FD8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5FD8" w:rsidRDefault="007E5FD8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5FD8" w:rsidRDefault="007E5FD8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5FD8" w:rsidRDefault="007E5FD8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5FD8" w:rsidRDefault="007E5FD8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5FD8" w:rsidRDefault="007E5FD8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5FD8" w:rsidRDefault="007E5FD8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5FD8" w:rsidRDefault="007E5FD8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5FD8" w:rsidRDefault="007E5FD8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5FD8" w:rsidRDefault="007E5FD8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5FD8" w:rsidRDefault="007E5FD8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7E5FD8" w:rsidRDefault="007E5FD8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5A41" w:rsidRDefault="00385A41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5A41" w:rsidRDefault="00385A41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5A41" w:rsidRDefault="00385A41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385A41" w:rsidRDefault="00385A41" w:rsidP="0069594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95CE4" w:rsidRDefault="00E95CE4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Приложение</w:t>
      </w:r>
    </w:p>
    <w:p w:rsidR="00E95CE4" w:rsidRDefault="00B94B18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у</w:t>
      </w:r>
      <w:r w:rsidR="005C5F43">
        <w:rPr>
          <w:rFonts w:ascii="Times New Roman" w:hAnsi="Times New Roman" w:cs="Times New Roman"/>
          <w:sz w:val="16"/>
          <w:szCs w:val="16"/>
        </w:rPr>
        <w:t>твержден</w:t>
      </w:r>
      <w:r>
        <w:rPr>
          <w:rFonts w:ascii="Times New Roman" w:hAnsi="Times New Roman" w:cs="Times New Roman"/>
          <w:sz w:val="16"/>
          <w:szCs w:val="16"/>
        </w:rPr>
        <w:t>о</w:t>
      </w:r>
      <w:r w:rsidR="00E95CE4">
        <w:rPr>
          <w:rFonts w:ascii="Times New Roman" w:hAnsi="Times New Roman" w:cs="Times New Roman"/>
          <w:sz w:val="16"/>
          <w:szCs w:val="16"/>
        </w:rPr>
        <w:t xml:space="preserve"> постановлен</w:t>
      </w:r>
      <w:r w:rsidR="00B106C0">
        <w:rPr>
          <w:rFonts w:ascii="Times New Roman" w:hAnsi="Times New Roman" w:cs="Times New Roman"/>
          <w:sz w:val="16"/>
          <w:szCs w:val="16"/>
        </w:rPr>
        <w:t>и</w:t>
      </w:r>
      <w:r w:rsidR="005C5F43">
        <w:rPr>
          <w:rFonts w:ascii="Times New Roman" w:hAnsi="Times New Roman" w:cs="Times New Roman"/>
          <w:sz w:val="16"/>
          <w:szCs w:val="16"/>
        </w:rPr>
        <w:t>ем</w:t>
      </w:r>
      <w:r w:rsidR="00E95CE4">
        <w:rPr>
          <w:rFonts w:ascii="Times New Roman" w:hAnsi="Times New Roman" w:cs="Times New Roman"/>
          <w:sz w:val="16"/>
          <w:szCs w:val="16"/>
        </w:rPr>
        <w:t xml:space="preserve"> администрации</w:t>
      </w:r>
    </w:p>
    <w:p w:rsidR="00E95CE4" w:rsidRDefault="00E95CE4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Сусуманского </w:t>
      </w:r>
      <w:r w:rsidR="00DB6A5C">
        <w:rPr>
          <w:rFonts w:ascii="Times New Roman" w:hAnsi="Times New Roman" w:cs="Times New Roman"/>
          <w:sz w:val="16"/>
          <w:szCs w:val="16"/>
        </w:rPr>
        <w:t>городского округа</w:t>
      </w:r>
    </w:p>
    <w:p w:rsidR="00E95CE4" w:rsidRDefault="00385A41" w:rsidP="00E95CE4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от 14.08.</w:t>
      </w:r>
      <w:r w:rsidR="00E95CE4">
        <w:rPr>
          <w:rFonts w:ascii="Times New Roman" w:hAnsi="Times New Roman" w:cs="Times New Roman"/>
          <w:sz w:val="16"/>
          <w:szCs w:val="16"/>
        </w:rPr>
        <w:t>201</w:t>
      </w:r>
      <w:r w:rsidR="007F6A37">
        <w:rPr>
          <w:rFonts w:ascii="Times New Roman" w:hAnsi="Times New Roman" w:cs="Times New Roman"/>
          <w:sz w:val="16"/>
          <w:szCs w:val="16"/>
        </w:rPr>
        <w:t>7</w:t>
      </w:r>
      <w:r>
        <w:rPr>
          <w:rFonts w:ascii="Times New Roman" w:hAnsi="Times New Roman" w:cs="Times New Roman"/>
          <w:sz w:val="16"/>
          <w:szCs w:val="16"/>
        </w:rPr>
        <w:t xml:space="preserve"> г. № 450</w:t>
      </w:r>
    </w:p>
    <w:p w:rsidR="00E95CE4" w:rsidRDefault="00E95CE4" w:rsidP="00385A4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«Об утверждении муниципальной программы</w:t>
      </w:r>
    </w:p>
    <w:p w:rsidR="007F6A37" w:rsidRDefault="00E95CE4" w:rsidP="00E95CE4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</w:t>
      </w:r>
      <w:r w:rsidR="007F6A37">
        <w:rPr>
          <w:rFonts w:ascii="Times New Roman" w:hAnsi="Times New Roman" w:cs="Times New Roman"/>
          <w:sz w:val="16"/>
          <w:szCs w:val="16"/>
        </w:rPr>
        <w:t xml:space="preserve">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«Развитие образования в </w:t>
      </w:r>
      <w:proofErr w:type="spellStart"/>
      <w:r>
        <w:rPr>
          <w:rFonts w:ascii="Times New Roman" w:hAnsi="Times New Roman" w:cs="Times New Roman"/>
          <w:sz w:val="16"/>
          <w:szCs w:val="16"/>
        </w:rPr>
        <w:t>Сусуманском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городском округе </w:t>
      </w:r>
    </w:p>
    <w:p w:rsidR="00E95CE4" w:rsidRDefault="007F6A37" w:rsidP="00385A4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</w:t>
      </w:r>
      <w:r w:rsidR="00E95CE4">
        <w:rPr>
          <w:rFonts w:ascii="Times New Roman" w:hAnsi="Times New Roman" w:cs="Times New Roman"/>
          <w:sz w:val="16"/>
          <w:szCs w:val="16"/>
        </w:rPr>
        <w:t>на 201</w:t>
      </w:r>
      <w:r>
        <w:rPr>
          <w:rFonts w:ascii="Times New Roman" w:hAnsi="Times New Roman" w:cs="Times New Roman"/>
          <w:sz w:val="16"/>
          <w:szCs w:val="16"/>
        </w:rPr>
        <w:t>8-2020</w:t>
      </w:r>
      <w:r w:rsidR="00E95CE4">
        <w:rPr>
          <w:rFonts w:ascii="Times New Roman" w:hAnsi="Times New Roman" w:cs="Times New Roman"/>
          <w:sz w:val="16"/>
          <w:szCs w:val="16"/>
        </w:rPr>
        <w:t xml:space="preserve"> год</w:t>
      </w:r>
      <w:r>
        <w:rPr>
          <w:rFonts w:ascii="Times New Roman" w:hAnsi="Times New Roman" w:cs="Times New Roman"/>
          <w:sz w:val="16"/>
          <w:szCs w:val="16"/>
        </w:rPr>
        <w:t>ы</w:t>
      </w:r>
      <w:r w:rsidR="00E95CE4">
        <w:rPr>
          <w:rFonts w:ascii="Times New Roman" w:hAnsi="Times New Roman" w:cs="Times New Roman"/>
          <w:sz w:val="16"/>
          <w:szCs w:val="16"/>
        </w:rPr>
        <w:t>»</w:t>
      </w:r>
    </w:p>
    <w:p w:rsidR="00E95CE4" w:rsidRDefault="00E95CE4" w:rsidP="00E95CE4">
      <w:pPr>
        <w:rPr>
          <w:rFonts w:ascii="Times New Roman" w:hAnsi="Times New Roman" w:cs="Times New Roman"/>
          <w:sz w:val="16"/>
          <w:szCs w:val="16"/>
        </w:rPr>
      </w:pPr>
    </w:p>
    <w:p w:rsidR="00477262" w:rsidRPr="00477262" w:rsidRDefault="00477262" w:rsidP="004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262">
        <w:rPr>
          <w:rFonts w:ascii="Times New Roman" w:hAnsi="Times New Roman" w:cs="Times New Roman"/>
          <w:b/>
          <w:sz w:val="28"/>
          <w:szCs w:val="28"/>
        </w:rPr>
        <w:t>Муниципальное образование «Сусуманский городской округ»</w:t>
      </w:r>
    </w:p>
    <w:p w:rsidR="00477262" w:rsidRPr="00477262" w:rsidRDefault="00477262" w:rsidP="0047726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477262" w:rsidRDefault="00477262" w:rsidP="00477262">
      <w:pPr>
        <w:jc w:val="center"/>
        <w:rPr>
          <w:b/>
          <w:sz w:val="28"/>
          <w:szCs w:val="28"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  <w:b/>
        </w:rPr>
      </w:pPr>
    </w:p>
    <w:p w:rsidR="000F3710" w:rsidRDefault="000F3710" w:rsidP="00477262">
      <w:pPr>
        <w:rPr>
          <w:rFonts w:ascii="Times New Roman" w:hAnsi="Times New Roman" w:cs="Times New Roman"/>
          <w:b/>
          <w:sz w:val="28"/>
          <w:szCs w:val="28"/>
        </w:rPr>
      </w:pPr>
    </w:p>
    <w:p w:rsidR="000F3710" w:rsidRDefault="000F3710" w:rsidP="00E95CE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Муниципальная программа «Развитие образования в </w:t>
      </w:r>
      <w:proofErr w:type="spellStart"/>
      <w:r w:rsidR="00695941">
        <w:rPr>
          <w:rFonts w:ascii="Times New Roman" w:hAnsi="Times New Roman" w:cs="Times New Roman"/>
          <w:b/>
          <w:sz w:val="28"/>
          <w:szCs w:val="28"/>
        </w:rPr>
        <w:t>Сусуманском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городском округе на 201</w:t>
      </w:r>
      <w:r w:rsidR="007F6A37">
        <w:rPr>
          <w:rFonts w:ascii="Times New Roman" w:hAnsi="Times New Roman" w:cs="Times New Roman"/>
          <w:b/>
          <w:sz w:val="28"/>
          <w:szCs w:val="28"/>
        </w:rPr>
        <w:t>8 - 2020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7F6A37">
        <w:rPr>
          <w:rFonts w:ascii="Times New Roman" w:hAnsi="Times New Roman" w:cs="Times New Roman"/>
          <w:b/>
          <w:sz w:val="28"/>
          <w:szCs w:val="28"/>
        </w:rPr>
        <w:t>ы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E95CE4" w:rsidRDefault="00E95CE4" w:rsidP="00E95CE4">
      <w:pPr>
        <w:jc w:val="center"/>
        <w:rPr>
          <w:rFonts w:ascii="Times New Roman" w:hAnsi="Times New Roman" w:cs="Times New Roman"/>
          <w:b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  <w:b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  <w:b/>
        </w:rPr>
      </w:pPr>
    </w:p>
    <w:p w:rsidR="00E95CE4" w:rsidRDefault="00E95CE4" w:rsidP="00E95CE4">
      <w:pPr>
        <w:rPr>
          <w:rFonts w:ascii="Times New Roman" w:hAnsi="Times New Roman" w:cs="Times New Roman"/>
          <w:b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  <w:strike/>
        </w:rPr>
      </w:pPr>
    </w:p>
    <w:p w:rsidR="00E95CE4" w:rsidRDefault="00E95CE4" w:rsidP="00E95CE4">
      <w:pPr>
        <w:jc w:val="center"/>
        <w:rPr>
          <w:rFonts w:ascii="Times New Roman" w:hAnsi="Times New Roman" w:cs="Times New Roman"/>
        </w:rPr>
      </w:pPr>
    </w:p>
    <w:p w:rsidR="000F3710" w:rsidRDefault="000F3710" w:rsidP="00E95CE4">
      <w:pPr>
        <w:jc w:val="center"/>
        <w:rPr>
          <w:rFonts w:ascii="Times New Roman" w:hAnsi="Times New Roman" w:cs="Times New Roman"/>
        </w:rPr>
      </w:pPr>
    </w:p>
    <w:p w:rsidR="00DA36AA" w:rsidRDefault="00DA36AA" w:rsidP="00E95CE4">
      <w:pPr>
        <w:jc w:val="center"/>
        <w:rPr>
          <w:rFonts w:ascii="Times New Roman" w:hAnsi="Times New Roman" w:cs="Times New Roman"/>
        </w:rPr>
      </w:pPr>
    </w:p>
    <w:p w:rsidR="00DA36AA" w:rsidRDefault="00DA36AA" w:rsidP="00E95CE4">
      <w:pPr>
        <w:jc w:val="center"/>
        <w:rPr>
          <w:rFonts w:ascii="Times New Roman" w:hAnsi="Times New Roman" w:cs="Times New Roman"/>
        </w:rPr>
      </w:pPr>
    </w:p>
    <w:p w:rsidR="00DA36AA" w:rsidRDefault="00DA36AA" w:rsidP="00E95CE4">
      <w:pPr>
        <w:jc w:val="center"/>
        <w:rPr>
          <w:rFonts w:ascii="Times New Roman" w:hAnsi="Times New Roman" w:cs="Times New Roman"/>
        </w:rPr>
      </w:pPr>
    </w:p>
    <w:p w:rsidR="00D56A22" w:rsidRDefault="00D56A22" w:rsidP="00D56A22">
      <w:pPr>
        <w:rPr>
          <w:rFonts w:ascii="Times New Roman" w:hAnsi="Times New Roman" w:cs="Times New Roman"/>
        </w:rPr>
      </w:pPr>
    </w:p>
    <w:p w:rsidR="00E95CE4" w:rsidRPr="001D03C0" w:rsidRDefault="00E95CE4" w:rsidP="00D56A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Ответственный исполнитель </w:t>
      </w:r>
      <w:r>
        <w:rPr>
          <w:rFonts w:ascii="Times New Roman" w:hAnsi="Times New Roman" w:cs="Times New Roman"/>
          <w:b/>
          <w:u w:val="single"/>
        </w:rPr>
        <w:t>Комитет по образованию администрации Сусуманского городского округа</w:t>
      </w:r>
    </w:p>
    <w:p w:rsidR="00E95CE4" w:rsidRDefault="00E95CE4" w:rsidP="00E95CE4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</w:rPr>
        <w:t>Дата составления проекта Программы</w:t>
      </w:r>
      <w:r>
        <w:rPr>
          <w:rFonts w:ascii="Times New Roman" w:hAnsi="Times New Roman" w:cs="Times New Roman"/>
          <w:b/>
        </w:rPr>
        <w:tab/>
      </w:r>
      <w:r w:rsidR="00695941" w:rsidRPr="00695941">
        <w:rPr>
          <w:rFonts w:ascii="Times New Roman" w:hAnsi="Times New Roman" w:cs="Times New Roman"/>
          <w:b/>
          <w:u w:val="single"/>
        </w:rPr>
        <w:t>26</w:t>
      </w:r>
      <w:r w:rsidRPr="00695941">
        <w:rPr>
          <w:rFonts w:ascii="Times New Roman" w:hAnsi="Times New Roman" w:cs="Times New Roman"/>
          <w:b/>
          <w:u w:val="single"/>
        </w:rPr>
        <w:t>.</w:t>
      </w:r>
      <w:r w:rsidR="007F6A37">
        <w:rPr>
          <w:rFonts w:ascii="Times New Roman" w:hAnsi="Times New Roman" w:cs="Times New Roman"/>
          <w:b/>
          <w:u w:val="single"/>
        </w:rPr>
        <w:t>06</w:t>
      </w:r>
      <w:r>
        <w:rPr>
          <w:rFonts w:ascii="Times New Roman" w:hAnsi="Times New Roman" w:cs="Times New Roman"/>
          <w:b/>
          <w:u w:val="single"/>
        </w:rPr>
        <w:t>.201</w:t>
      </w:r>
      <w:r w:rsidR="007F6A37">
        <w:rPr>
          <w:rFonts w:ascii="Times New Roman" w:hAnsi="Times New Roman" w:cs="Times New Roman"/>
          <w:b/>
          <w:u w:val="single"/>
        </w:rPr>
        <w:t>7</w:t>
      </w:r>
      <w:r>
        <w:rPr>
          <w:rFonts w:ascii="Times New Roman" w:hAnsi="Times New Roman" w:cs="Times New Roman"/>
          <w:b/>
          <w:u w:val="single"/>
        </w:rPr>
        <w:t>г.</w:t>
      </w:r>
    </w:p>
    <w:p w:rsidR="00D56A22" w:rsidRPr="00D56A22" w:rsidRDefault="00E95CE4" w:rsidP="00D56A2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Разработчик:</w:t>
      </w:r>
      <w:r w:rsidR="00DA36A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Комитет по образованию администрации Сусуманского городского округа, </w:t>
      </w:r>
      <w:r w:rsidR="007F6A37">
        <w:rPr>
          <w:rFonts w:ascii="Times New Roman" w:hAnsi="Times New Roman" w:cs="Times New Roman"/>
        </w:rPr>
        <w:t xml:space="preserve">зам. </w:t>
      </w:r>
      <w:r>
        <w:rPr>
          <w:rFonts w:ascii="Times New Roman" w:hAnsi="Times New Roman" w:cs="Times New Roman"/>
        </w:rPr>
        <w:t>руководител</w:t>
      </w:r>
      <w:r w:rsidR="007F6A37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</w:rPr>
        <w:t xml:space="preserve"> комитета </w:t>
      </w:r>
      <w:proofErr w:type="spellStart"/>
      <w:r w:rsidR="007F6A37">
        <w:rPr>
          <w:rFonts w:ascii="Times New Roman" w:hAnsi="Times New Roman" w:cs="Times New Roman"/>
          <w:b/>
          <w:u w:val="single"/>
        </w:rPr>
        <w:t>Чепурная</w:t>
      </w:r>
      <w:proofErr w:type="spellEnd"/>
      <w:r w:rsidR="007F6A37">
        <w:rPr>
          <w:rFonts w:ascii="Times New Roman" w:hAnsi="Times New Roman" w:cs="Times New Roman"/>
          <w:b/>
          <w:u w:val="single"/>
        </w:rPr>
        <w:t xml:space="preserve"> Ирина Викторовна</w:t>
      </w:r>
      <w:r>
        <w:rPr>
          <w:rFonts w:ascii="Times New Roman" w:hAnsi="Times New Roman" w:cs="Times New Roman"/>
          <w:b/>
          <w:u w:val="single"/>
        </w:rPr>
        <w:t>, (413-45) 21</w:t>
      </w:r>
      <w:r w:rsidR="007F6A37">
        <w:rPr>
          <w:rFonts w:ascii="Times New Roman" w:hAnsi="Times New Roman" w:cs="Times New Roman"/>
          <w:b/>
          <w:u w:val="single"/>
        </w:rPr>
        <w:t>356</w:t>
      </w:r>
      <w:r>
        <w:rPr>
          <w:rFonts w:ascii="Times New Roman" w:hAnsi="Times New Roman" w:cs="Times New Roman"/>
          <w:b/>
          <w:u w:val="single"/>
        </w:rPr>
        <w:t xml:space="preserve">, </w:t>
      </w:r>
      <w:hyperlink r:id="rId9" w:history="1">
        <w:r w:rsidR="00D56A22" w:rsidRPr="0097637E">
          <w:rPr>
            <w:rStyle w:val="ab"/>
            <w:rFonts w:ascii="Times New Roman" w:hAnsi="Times New Roman" w:cs="Times New Roman"/>
            <w:b/>
            <w:lang w:val="en-US"/>
          </w:rPr>
          <w:t>susmroo</w:t>
        </w:r>
        <w:r w:rsidR="00D56A22" w:rsidRPr="0097637E">
          <w:rPr>
            <w:rStyle w:val="ab"/>
            <w:rFonts w:ascii="Times New Roman" w:hAnsi="Times New Roman" w:cs="Times New Roman"/>
            <w:b/>
          </w:rPr>
          <w:t>@</w:t>
        </w:r>
        <w:r w:rsidR="00D56A22" w:rsidRPr="0097637E">
          <w:rPr>
            <w:rStyle w:val="ab"/>
            <w:rFonts w:ascii="Times New Roman" w:hAnsi="Times New Roman" w:cs="Times New Roman"/>
            <w:b/>
            <w:lang w:val="en-US"/>
          </w:rPr>
          <w:t>mail</w:t>
        </w:r>
        <w:r w:rsidR="00D56A22" w:rsidRPr="0097637E">
          <w:rPr>
            <w:rStyle w:val="ab"/>
            <w:rFonts w:ascii="Times New Roman" w:hAnsi="Times New Roman" w:cs="Times New Roman"/>
            <w:b/>
          </w:rPr>
          <w:t>.</w:t>
        </w:r>
        <w:proofErr w:type="spellStart"/>
        <w:r w:rsidR="00D56A22" w:rsidRPr="0097637E">
          <w:rPr>
            <w:rStyle w:val="ab"/>
            <w:rFonts w:ascii="Times New Roman" w:hAnsi="Times New Roman" w:cs="Times New Roman"/>
            <w:b/>
            <w:lang w:val="en-US"/>
          </w:rPr>
          <w:t>ru</w:t>
        </w:r>
        <w:proofErr w:type="spellEnd"/>
      </w:hyperlink>
    </w:p>
    <w:p w:rsidR="00D56A22" w:rsidRDefault="00D56A22" w:rsidP="00D56A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56A22" w:rsidRDefault="00D56A22" w:rsidP="00D56A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34EC2" w:rsidRDefault="00D34EC2" w:rsidP="00D56A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4B15" w:rsidRDefault="00784B15" w:rsidP="00D56A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84B15" w:rsidRDefault="00784B15" w:rsidP="00D56A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F54DE6" w:rsidRPr="00695941" w:rsidRDefault="00F54DE6" w:rsidP="00D56A2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B40F7">
        <w:rPr>
          <w:rFonts w:ascii="Times New Roman" w:hAnsi="Times New Roman" w:cs="Times New Roman"/>
          <w:b/>
        </w:rPr>
        <w:t>Паспорт</w:t>
      </w:r>
    </w:p>
    <w:p w:rsidR="00F54DE6" w:rsidRPr="00AB40F7" w:rsidRDefault="00F54DE6" w:rsidP="00D56A2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  <w:r w:rsidRPr="00AB40F7">
        <w:rPr>
          <w:rFonts w:ascii="Times New Roman" w:hAnsi="Times New Roman" w:cs="Times New Roman"/>
          <w:b/>
        </w:rPr>
        <w:t>муниципальной программы</w:t>
      </w:r>
    </w:p>
    <w:p w:rsidR="00F54DE6" w:rsidRDefault="00F54DE6" w:rsidP="00A946F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u w:val="single"/>
        </w:rPr>
      </w:pPr>
      <w:r w:rsidRPr="00AB40F7">
        <w:rPr>
          <w:rFonts w:ascii="Times New Roman" w:hAnsi="Times New Roman" w:cs="Times New Roman"/>
        </w:rPr>
        <w:t>«</w:t>
      </w:r>
      <w:r w:rsidRPr="00AB40F7">
        <w:rPr>
          <w:rFonts w:ascii="Times New Roman" w:hAnsi="Times New Roman" w:cs="Times New Roman"/>
          <w:b/>
          <w:u w:val="single"/>
        </w:rPr>
        <w:t xml:space="preserve">Развитие образования в </w:t>
      </w:r>
      <w:proofErr w:type="spellStart"/>
      <w:r w:rsidRPr="00AB40F7">
        <w:rPr>
          <w:rFonts w:ascii="Times New Roman" w:hAnsi="Times New Roman" w:cs="Times New Roman"/>
          <w:b/>
          <w:u w:val="single"/>
        </w:rPr>
        <w:t>Сусуманском</w:t>
      </w:r>
      <w:proofErr w:type="spellEnd"/>
      <w:r w:rsidR="00A20E1F">
        <w:rPr>
          <w:rFonts w:ascii="Times New Roman" w:hAnsi="Times New Roman" w:cs="Times New Roman"/>
          <w:b/>
          <w:u w:val="single"/>
        </w:rPr>
        <w:t xml:space="preserve"> </w:t>
      </w:r>
      <w:r w:rsidR="00AC402A" w:rsidRPr="00AB40F7">
        <w:rPr>
          <w:rFonts w:ascii="Times New Roman" w:hAnsi="Times New Roman" w:cs="Times New Roman"/>
          <w:b/>
          <w:u w:val="single"/>
        </w:rPr>
        <w:t>городском округе</w:t>
      </w:r>
      <w:r w:rsidRPr="00AB40F7">
        <w:rPr>
          <w:rFonts w:ascii="Times New Roman" w:hAnsi="Times New Roman" w:cs="Times New Roman"/>
          <w:b/>
          <w:u w:val="single"/>
        </w:rPr>
        <w:t xml:space="preserve"> на 201</w:t>
      </w:r>
      <w:r w:rsidR="00D56A22">
        <w:rPr>
          <w:rFonts w:ascii="Times New Roman" w:hAnsi="Times New Roman" w:cs="Times New Roman"/>
          <w:b/>
          <w:u w:val="single"/>
        </w:rPr>
        <w:t>8 - 2020</w:t>
      </w:r>
      <w:r w:rsidRPr="00AB40F7">
        <w:rPr>
          <w:rFonts w:ascii="Times New Roman" w:hAnsi="Times New Roman" w:cs="Times New Roman"/>
          <w:b/>
          <w:u w:val="single"/>
        </w:rPr>
        <w:t xml:space="preserve"> год</w:t>
      </w:r>
      <w:r w:rsidR="00D56A22">
        <w:rPr>
          <w:rFonts w:ascii="Times New Roman" w:hAnsi="Times New Roman" w:cs="Times New Roman"/>
          <w:b/>
          <w:u w:val="single"/>
        </w:rPr>
        <w:t>ы</w:t>
      </w:r>
      <w:r w:rsidRPr="00AB40F7">
        <w:rPr>
          <w:rFonts w:ascii="Times New Roman" w:hAnsi="Times New Roman" w:cs="Times New Roman"/>
          <w:b/>
          <w:u w:val="single"/>
        </w:rPr>
        <w:t>»</w:t>
      </w:r>
    </w:p>
    <w:p w:rsidR="000F3710" w:rsidRPr="00AB40F7" w:rsidRDefault="000F3710" w:rsidP="00D56A22">
      <w:pPr>
        <w:spacing w:after="0" w:line="240" w:lineRule="auto"/>
        <w:contextualSpacing/>
        <w:rPr>
          <w:rFonts w:ascii="Times New Roman" w:hAnsi="Times New Roman" w:cs="Times New Roman"/>
          <w:b/>
          <w:u w:val="single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2351"/>
        <w:gridCol w:w="2351"/>
        <w:gridCol w:w="2351"/>
      </w:tblGrid>
      <w:tr w:rsidR="00F54DE6" w:rsidRPr="00AB40F7" w:rsidTr="00D56A22">
        <w:trPr>
          <w:trHeight w:val="226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Основание разработки</w:t>
            </w:r>
          </w:p>
          <w:p w:rsidR="005B3930" w:rsidRPr="00AB40F7" w:rsidRDefault="005B3930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0894" w:rsidRDefault="00260894" w:rsidP="00260894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AB40F7">
              <w:rPr>
                <w:rFonts w:ascii="Times New Roman" w:hAnsi="Times New Roman" w:cs="Times New Roman"/>
              </w:rPr>
              <w:t>остановление администрации Сусуманского городского округа от 2</w:t>
            </w:r>
            <w:r>
              <w:rPr>
                <w:rFonts w:ascii="Times New Roman" w:hAnsi="Times New Roman" w:cs="Times New Roman"/>
              </w:rPr>
              <w:t>5</w:t>
            </w:r>
            <w:r w:rsidRPr="00AB40F7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5</w:t>
            </w:r>
            <w:r w:rsidRPr="00AB40F7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7</w:t>
            </w:r>
            <w:r w:rsidRPr="00AB40F7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 xml:space="preserve"> №</w:t>
            </w:r>
            <w:r w:rsidR="00B106C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315</w:t>
            </w:r>
            <w:r w:rsidRPr="00AB40F7">
              <w:rPr>
                <w:rFonts w:ascii="Times New Roman" w:hAnsi="Times New Roman" w:cs="Times New Roman"/>
              </w:rPr>
              <w:t xml:space="preserve"> «О</w:t>
            </w:r>
            <w:r>
              <w:rPr>
                <w:rFonts w:ascii="Times New Roman" w:hAnsi="Times New Roman" w:cs="Times New Roman"/>
              </w:rPr>
              <w:t>б утверждении</w:t>
            </w:r>
            <w:r w:rsidRPr="00AB40F7">
              <w:rPr>
                <w:rFonts w:ascii="Times New Roman" w:hAnsi="Times New Roman" w:cs="Times New Roman"/>
              </w:rPr>
              <w:t xml:space="preserve"> перечн</w:t>
            </w:r>
            <w:r>
              <w:rPr>
                <w:rFonts w:ascii="Times New Roman" w:hAnsi="Times New Roman" w:cs="Times New Roman"/>
              </w:rPr>
              <w:t>я муниципальных программ</w:t>
            </w:r>
            <w:r w:rsidRPr="00AB40F7">
              <w:rPr>
                <w:rFonts w:ascii="Times New Roman" w:hAnsi="Times New Roman" w:cs="Times New Roman"/>
              </w:rPr>
              <w:t>»</w:t>
            </w:r>
          </w:p>
          <w:p w:rsidR="00AB6235" w:rsidRDefault="005C5F43" w:rsidP="002608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Постановление</w:t>
            </w:r>
            <w:r w:rsidRPr="00AB40F7">
              <w:rPr>
                <w:rFonts w:ascii="Times New Roman" w:hAnsi="Times New Roman" w:cs="Times New Roman"/>
                <w:szCs w:val="22"/>
              </w:rPr>
              <w:t xml:space="preserve"> администрации Магаданской области от 28 ноября 2013 г. N 1179-п</w:t>
            </w:r>
            <w:bookmarkStart w:id="1" w:name="P67"/>
            <w:bookmarkEnd w:id="1"/>
            <w:r w:rsidRPr="00AB40F7">
              <w:rPr>
                <w:rFonts w:ascii="Times New Roman" w:hAnsi="Times New Roman" w:cs="Times New Roman"/>
                <w:szCs w:val="22"/>
              </w:rPr>
              <w:t xml:space="preserve">а </w:t>
            </w:r>
            <w:r>
              <w:rPr>
                <w:rFonts w:ascii="Times New Roman" w:hAnsi="Times New Roman" w:cs="Times New Roman"/>
                <w:szCs w:val="22"/>
              </w:rPr>
              <w:t>«Об утверждении г</w:t>
            </w:r>
            <w:r w:rsidR="00F008EB" w:rsidRPr="00AB40F7">
              <w:rPr>
                <w:rFonts w:ascii="Times New Roman" w:hAnsi="Times New Roman" w:cs="Times New Roman"/>
                <w:szCs w:val="22"/>
              </w:rPr>
              <w:t>осуда</w:t>
            </w:r>
            <w:r w:rsidR="00D56A22">
              <w:rPr>
                <w:rFonts w:ascii="Times New Roman" w:hAnsi="Times New Roman" w:cs="Times New Roman"/>
                <w:szCs w:val="22"/>
              </w:rPr>
              <w:t>рственн</w:t>
            </w:r>
            <w:r>
              <w:rPr>
                <w:rFonts w:ascii="Times New Roman" w:hAnsi="Times New Roman" w:cs="Times New Roman"/>
                <w:szCs w:val="22"/>
              </w:rPr>
              <w:t>ой</w:t>
            </w:r>
            <w:r w:rsidR="00D56A22">
              <w:rPr>
                <w:rFonts w:ascii="Times New Roman" w:hAnsi="Times New Roman" w:cs="Times New Roman"/>
                <w:szCs w:val="22"/>
              </w:rPr>
              <w:t xml:space="preserve"> программ</w:t>
            </w:r>
            <w:r>
              <w:rPr>
                <w:rFonts w:ascii="Times New Roman" w:hAnsi="Times New Roman" w:cs="Times New Roman"/>
                <w:szCs w:val="22"/>
              </w:rPr>
              <w:t>ы</w:t>
            </w:r>
            <w:r w:rsidR="00D56A22">
              <w:rPr>
                <w:rFonts w:ascii="Times New Roman" w:hAnsi="Times New Roman" w:cs="Times New Roman"/>
                <w:szCs w:val="22"/>
              </w:rPr>
              <w:t xml:space="preserve"> Магаданской</w:t>
            </w:r>
            <w:r w:rsidR="00F008EB" w:rsidRPr="00AB40F7">
              <w:rPr>
                <w:rFonts w:ascii="Times New Roman" w:hAnsi="Times New Roman" w:cs="Times New Roman"/>
                <w:szCs w:val="22"/>
              </w:rPr>
              <w:t xml:space="preserve"> области «Разв</w:t>
            </w:r>
            <w:r w:rsidR="005F3C55" w:rsidRPr="00AB40F7">
              <w:rPr>
                <w:rFonts w:ascii="Times New Roman" w:hAnsi="Times New Roman" w:cs="Times New Roman"/>
                <w:szCs w:val="22"/>
              </w:rPr>
              <w:t xml:space="preserve">итие образования в Магаданской </w:t>
            </w:r>
            <w:r w:rsidR="00F008EB" w:rsidRPr="00AB40F7">
              <w:rPr>
                <w:rFonts w:ascii="Times New Roman" w:hAnsi="Times New Roman" w:cs="Times New Roman"/>
                <w:szCs w:val="22"/>
              </w:rPr>
              <w:t>области на 2014-2020 годы»</w:t>
            </w:r>
            <w:r w:rsidR="005F3C55" w:rsidRPr="00AB40F7">
              <w:rPr>
                <w:rFonts w:ascii="Times New Roman" w:hAnsi="Times New Roman" w:cs="Times New Roman"/>
                <w:szCs w:val="22"/>
              </w:rPr>
              <w:t>:</w:t>
            </w:r>
          </w:p>
          <w:p w:rsidR="003B575F" w:rsidRDefault="003B575F" w:rsidP="002608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-подпрограмма «Повышение качества и доступности дошкольного образования в Магаданской области» на 2014 -2020 годы»;</w:t>
            </w:r>
          </w:p>
          <w:p w:rsidR="008A0CF9" w:rsidRDefault="008A0CF9" w:rsidP="002608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-подпрограмма «Развитие общего образования в Магаданской области» на 2014-2020 годы»;</w:t>
            </w:r>
          </w:p>
          <w:p w:rsidR="008A0CF9" w:rsidRPr="00AB40F7" w:rsidRDefault="008A0CF9" w:rsidP="00260894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-подпрограмма «Развитие  дополнительного образования в Магаданской области» на 2014-2020 годы»;</w:t>
            </w:r>
          </w:p>
          <w:p w:rsidR="00F54DE6" w:rsidRPr="00AB40F7" w:rsidRDefault="008A0CF9" w:rsidP="00B106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495C20" w:rsidRPr="00AB40F7">
              <w:rPr>
                <w:rFonts w:ascii="Times New Roman" w:hAnsi="Times New Roman" w:cs="Times New Roman"/>
              </w:rPr>
              <w:t>одпрограмма</w:t>
            </w:r>
            <w:r w:rsidR="00D56A22">
              <w:rPr>
                <w:rFonts w:ascii="Times New Roman" w:hAnsi="Times New Roman" w:cs="Times New Roman"/>
              </w:rPr>
              <w:t xml:space="preserve"> «Управление развитием</w:t>
            </w:r>
            <w:r w:rsidR="003E6DDD" w:rsidRPr="00AB40F7">
              <w:rPr>
                <w:rFonts w:ascii="Times New Roman" w:hAnsi="Times New Roman" w:cs="Times New Roman"/>
              </w:rPr>
              <w:t xml:space="preserve"> отрасли образования в Магаданской области» на 2014-2020 годы»</w:t>
            </w:r>
          </w:p>
        </w:tc>
      </w:tr>
      <w:tr w:rsidR="00F54DE6" w:rsidRPr="00AB40F7" w:rsidTr="00D56A2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Заказчик</w:t>
            </w:r>
          </w:p>
        </w:tc>
        <w:tc>
          <w:tcPr>
            <w:tcW w:w="7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DE6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А</w:t>
            </w:r>
            <w:r w:rsidR="00F54DE6" w:rsidRPr="00AB40F7">
              <w:rPr>
                <w:rFonts w:ascii="Times New Roman" w:hAnsi="Times New Roman" w:cs="Times New Roman"/>
              </w:rPr>
              <w:t>дминистрация Сусуманского городского округа</w:t>
            </w:r>
          </w:p>
        </w:tc>
      </w:tr>
      <w:tr w:rsidR="00F54DE6" w:rsidRPr="00AB40F7" w:rsidTr="00D56A22">
        <w:trPr>
          <w:trHeight w:val="49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E6" w:rsidRPr="00AB40F7" w:rsidRDefault="00F54DE6" w:rsidP="00AC402A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Ответственны</w:t>
            </w:r>
            <w:r w:rsidR="00AC402A" w:rsidRPr="00AB40F7">
              <w:rPr>
                <w:rFonts w:ascii="Times New Roman" w:hAnsi="Times New Roman" w:cs="Times New Roman"/>
              </w:rPr>
              <w:t>е</w:t>
            </w:r>
            <w:r w:rsidRPr="00AB40F7">
              <w:rPr>
                <w:rFonts w:ascii="Times New Roman" w:hAnsi="Times New Roman" w:cs="Times New Roman"/>
              </w:rPr>
              <w:t xml:space="preserve"> исполнител</w:t>
            </w:r>
            <w:r w:rsidR="00AC402A" w:rsidRPr="00AB40F7">
              <w:rPr>
                <w:rFonts w:ascii="Times New Roman" w:hAnsi="Times New Roman" w:cs="Times New Roman"/>
              </w:rPr>
              <w:t>и</w:t>
            </w:r>
          </w:p>
        </w:tc>
        <w:tc>
          <w:tcPr>
            <w:tcW w:w="7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Комитет по образованию администрации Сусуманского городского округа</w:t>
            </w:r>
            <w:r w:rsidR="000D2E07">
              <w:rPr>
                <w:rFonts w:ascii="Times New Roman" w:hAnsi="Times New Roman" w:cs="Times New Roman"/>
              </w:rPr>
              <w:t xml:space="preserve"> (далее  </w:t>
            </w:r>
            <w:r w:rsidR="00F771D3">
              <w:rPr>
                <w:rFonts w:ascii="Times New Roman" w:hAnsi="Times New Roman" w:cs="Times New Roman"/>
              </w:rPr>
              <w:t>-</w:t>
            </w:r>
            <w:r w:rsidR="00390B3E">
              <w:rPr>
                <w:rFonts w:ascii="Times New Roman" w:hAnsi="Times New Roman" w:cs="Times New Roman"/>
              </w:rPr>
              <w:t xml:space="preserve"> </w:t>
            </w:r>
            <w:r w:rsidR="00A20E1F">
              <w:rPr>
                <w:rFonts w:ascii="Times New Roman" w:hAnsi="Times New Roman" w:cs="Times New Roman"/>
              </w:rPr>
              <w:t>К</w:t>
            </w:r>
            <w:r w:rsidR="000D2E07">
              <w:rPr>
                <w:rFonts w:ascii="Times New Roman" w:hAnsi="Times New Roman" w:cs="Times New Roman"/>
              </w:rPr>
              <w:t>омитет по образованию)</w:t>
            </w:r>
          </w:p>
        </w:tc>
      </w:tr>
      <w:tr w:rsidR="00F54DE6" w:rsidRPr="00AB40F7" w:rsidTr="00D56A2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Разработчик</w:t>
            </w:r>
          </w:p>
        </w:tc>
        <w:tc>
          <w:tcPr>
            <w:tcW w:w="7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Комитет по образованию </w:t>
            </w:r>
          </w:p>
        </w:tc>
      </w:tr>
      <w:tr w:rsidR="00F54DE6" w:rsidRPr="00AB40F7" w:rsidTr="00D56A2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Исполнители</w:t>
            </w:r>
          </w:p>
        </w:tc>
        <w:tc>
          <w:tcPr>
            <w:tcW w:w="7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9241D" w:rsidRDefault="0049241D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Администрация Сусуманского городского округа</w:t>
            </w:r>
            <w:r w:rsidR="00B106C0">
              <w:rPr>
                <w:rFonts w:ascii="Times New Roman" w:hAnsi="Times New Roman" w:cs="Times New Roman"/>
              </w:rPr>
              <w:t>;</w:t>
            </w:r>
          </w:p>
          <w:p w:rsidR="00F54DE6" w:rsidRPr="00AB40F7" w:rsidRDefault="00F54DE6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Ком</w:t>
            </w:r>
            <w:r w:rsidR="000D2E07">
              <w:rPr>
                <w:rFonts w:ascii="Times New Roman" w:hAnsi="Times New Roman" w:cs="Times New Roman"/>
              </w:rPr>
              <w:t>итет по образованию</w:t>
            </w:r>
            <w:r w:rsidR="00B106C0">
              <w:rPr>
                <w:rFonts w:ascii="Times New Roman" w:hAnsi="Times New Roman" w:cs="Times New Roman"/>
              </w:rPr>
              <w:t>;</w:t>
            </w:r>
            <w:r w:rsidR="000D2E07">
              <w:rPr>
                <w:rFonts w:ascii="Times New Roman" w:hAnsi="Times New Roman" w:cs="Times New Roman"/>
              </w:rPr>
              <w:t xml:space="preserve"> </w:t>
            </w:r>
          </w:p>
          <w:p w:rsidR="00DB6A5C" w:rsidRDefault="00B106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21062">
              <w:rPr>
                <w:rFonts w:ascii="Times New Roman" w:hAnsi="Times New Roman" w:cs="Times New Roman"/>
              </w:rPr>
              <w:t>униципальные бюджетные дошкольные о</w:t>
            </w:r>
            <w:r w:rsidR="00DB6A5C" w:rsidRPr="00AB40F7">
              <w:rPr>
                <w:rFonts w:ascii="Times New Roman" w:hAnsi="Times New Roman" w:cs="Times New Roman"/>
              </w:rPr>
              <w:t xml:space="preserve">бразовательные </w:t>
            </w:r>
            <w:r w:rsidR="009D6009">
              <w:rPr>
                <w:rFonts w:ascii="Times New Roman" w:hAnsi="Times New Roman" w:cs="Times New Roman"/>
              </w:rPr>
              <w:t>учреждения</w:t>
            </w:r>
            <w:r w:rsidR="00DB6A5C" w:rsidRPr="00AB40F7">
              <w:rPr>
                <w:rFonts w:ascii="Times New Roman" w:hAnsi="Times New Roman" w:cs="Times New Roman"/>
              </w:rPr>
              <w:t xml:space="preserve"> Сусуманского городского округа</w:t>
            </w:r>
            <w:r w:rsidR="000D2E07">
              <w:rPr>
                <w:rFonts w:ascii="Times New Roman" w:hAnsi="Times New Roman" w:cs="Times New Roman"/>
              </w:rPr>
              <w:t xml:space="preserve"> (далее </w:t>
            </w:r>
            <w:r w:rsidR="00F771D3">
              <w:rPr>
                <w:rFonts w:ascii="Times New Roman" w:hAnsi="Times New Roman" w:cs="Times New Roman"/>
              </w:rPr>
              <w:t>-</w:t>
            </w:r>
            <w:r w:rsidR="000D2E07">
              <w:rPr>
                <w:rFonts w:ascii="Times New Roman" w:hAnsi="Times New Roman" w:cs="Times New Roman"/>
              </w:rPr>
              <w:t xml:space="preserve"> </w:t>
            </w:r>
            <w:r w:rsidR="00E21062">
              <w:rPr>
                <w:rFonts w:ascii="Times New Roman" w:hAnsi="Times New Roman" w:cs="Times New Roman"/>
              </w:rPr>
              <w:t xml:space="preserve"> дошкольные </w:t>
            </w:r>
            <w:r w:rsidR="000D2E07">
              <w:rPr>
                <w:rFonts w:ascii="Times New Roman" w:hAnsi="Times New Roman" w:cs="Times New Roman"/>
              </w:rPr>
              <w:t xml:space="preserve"> </w:t>
            </w:r>
            <w:r w:rsidR="009D6009">
              <w:rPr>
                <w:rFonts w:ascii="Times New Roman" w:hAnsi="Times New Roman" w:cs="Times New Roman"/>
              </w:rPr>
              <w:t>учреждения</w:t>
            </w:r>
            <w:r w:rsidR="000D2E07">
              <w:rPr>
                <w:rFonts w:ascii="Times New Roman" w:hAnsi="Times New Roman" w:cs="Times New Roman"/>
              </w:rPr>
              <w:t>)</w:t>
            </w:r>
            <w:r w:rsidR="00E21062">
              <w:rPr>
                <w:rFonts w:ascii="Times New Roman" w:hAnsi="Times New Roman" w:cs="Times New Roman"/>
              </w:rPr>
              <w:t>;</w:t>
            </w:r>
          </w:p>
          <w:p w:rsidR="00E21062" w:rsidRDefault="00B106C0" w:rsidP="00E2106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21062">
              <w:rPr>
                <w:rFonts w:ascii="Times New Roman" w:hAnsi="Times New Roman" w:cs="Times New Roman"/>
              </w:rPr>
              <w:t xml:space="preserve">униципальные бюджетные общеобразовательные </w:t>
            </w:r>
            <w:r w:rsidR="009D6009">
              <w:rPr>
                <w:rFonts w:ascii="Times New Roman" w:hAnsi="Times New Roman" w:cs="Times New Roman"/>
              </w:rPr>
              <w:t>учреждения</w:t>
            </w:r>
            <w:r w:rsidR="00E21062" w:rsidRPr="00AB40F7">
              <w:rPr>
                <w:rFonts w:ascii="Times New Roman" w:hAnsi="Times New Roman" w:cs="Times New Roman"/>
              </w:rPr>
              <w:t xml:space="preserve"> Сусуманского городского округа</w:t>
            </w:r>
            <w:r>
              <w:rPr>
                <w:rFonts w:ascii="Times New Roman" w:hAnsi="Times New Roman" w:cs="Times New Roman"/>
              </w:rPr>
              <w:t xml:space="preserve"> (дале</w:t>
            </w:r>
            <w:proofErr w:type="gramStart"/>
            <w:r>
              <w:rPr>
                <w:rFonts w:ascii="Times New Roman" w:hAnsi="Times New Roman" w:cs="Times New Roman"/>
              </w:rPr>
              <w:t>е</w:t>
            </w:r>
            <w:r w:rsidR="00E21062">
              <w:rPr>
                <w:rFonts w:ascii="Times New Roman" w:hAnsi="Times New Roman" w:cs="Times New Roman"/>
              </w:rPr>
              <w:t>-</w:t>
            </w:r>
            <w:proofErr w:type="gramEnd"/>
            <w:r w:rsidR="0058197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</w:t>
            </w:r>
            <w:r w:rsidR="00E21062">
              <w:rPr>
                <w:rFonts w:ascii="Times New Roman" w:hAnsi="Times New Roman" w:cs="Times New Roman"/>
              </w:rPr>
              <w:t xml:space="preserve">бщеобразовательные </w:t>
            </w:r>
            <w:r w:rsidR="009D6009">
              <w:rPr>
                <w:rFonts w:ascii="Times New Roman" w:hAnsi="Times New Roman" w:cs="Times New Roman"/>
              </w:rPr>
              <w:t>учреждения</w:t>
            </w:r>
            <w:r w:rsidR="00E21062">
              <w:rPr>
                <w:rFonts w:ascii="Times New Roman" w:hAnsi="Times New Roman" w:cs="Times New Roman"/>
              </w:rPr>
              <w:t>);</w:t>
            </w:r>
          </w:p>
          <w:p w:rsidR="00CB67BE" w:rsidRDefault="00B106C0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</w:t>
            </w:r>
            <w:r w:rsidR="00E21062">
              <w:rPr>
                <w:rFonts w:ascii="Times New Roman" w:hAnsi="Times New Roman" w:cs="Times New Roman"/>
              </w:rPr>
              <w:t xml:space="preserve">униципальные бюджетные </w:t>
            </w:r>
            <w:r w:rsidR="009D6009">
              <w:rPr>
                <w:rFonts w:ascii="Times New Roman" w:hAnsi="Times New Roman" w:cs="Times New Roman"/>
              </w:rPr>
              <w:t>учреждения</w:t>
            </w:r>
            <w:r w:rsidR="00E21062" w:rsidRPr="00AB40F7">
              <w:rPr>
                <w:rFonts w:ascii="Times New Roman" w:hAnsi="Times New Roman" w:cs="Times New Roman"/>
              </w:rPr>
              <w:t xml:space="preserve"> </w:t>
            </w:r>
            <w:r w:rsidR="00E21062"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 w:rsidR="00E21062" w:rsidRPr="00AB40F7">
              <w:rPr>
                <w:rFonts w:ascii="Times New Roman" w:hAnsi="Times New Roman" w:cs="Times New Roman"/>
              </w:rPr>
              <w:t>Сусуманского городского округа</w:t>
            </w:r>
            <w:r w:rsidR="00E21062">
              <w:rPr>
                <w:rFonts w:ascii="Times New Roman" w:hAnsi="Times New Roman" w:cs="Times New Roman"/>
              </w:rPr>
              <w:t xml:space="preserve"> (далее - </w:t>
            </w:r>
            <w:r w:rsidR="009D6009">
              <w:rPr>
                <w:rFonts w:ascii="Times New Roman" w:hAnsi="Times New Roman" w:cs="Times New Roman"/>
              </w:rPr>
              <w:t>учреждения</w:t>
            </w:r>
            <w:r w:rsidR="00D56A22">
              <w:rPr>
                <w:rFonts w:ascii="Times New Roman" w:hAnsi="Times New Roman" w:cs="Times New Roman"/>
              </w:rPr>
              <w:t xml:space="preserve"> дополнительного образования);</w:t>
            </w:r>
          </w:p>
          <w:p w:rsidR="00CB67BE" w:rsidRDefault="00CB67BE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 по учету и отчетности администрации Сусуманского городского округа;</w:t>
            </w:r>
          </w:p>
          <w:p w:rsidR="00DB6A5C" w:rsidRPr="00AB40F7" w:rsidRDefault="00DB6A5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Управление правового обеспечения исполнения полномочий администрации Сусуманского городского округа</w:t>
            </w:r>
            <w:r w:rsidR="00695941">
              <w:rPr>
                <w:rFonts w:ascii="Times New Roman" w:hAnsi="Times New Roman" w:cs="Times New Roman"/>
              </w:rPr>
              <w:t>;</w:t>
            </w:r>
          </w:p>
          <w:p w:rsidR="00F54DE6" w:rsidRDefault="00F008EB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Управление по делам молодежи, культуре и спорту администрации </w:t>
            </w:r>
            <w:proofErr w:type="spellStart"/>
            <w:r w:rsidRPr="00AB40F7">
              <w:rPr>
                <w:rFonts w:ascii="Times New Roman" w:hAnsi="Times New Roman" w:cs="Times New Roman"/>
              </w:rPr>
              <w:t>Сусуманского</w:t>
            </w:r>
            <w:proofErr w:type="spellEnd"/>
            <w:r w:rsidRPr="00AB40F7">
              <w:rPr>
                <w:rFonts w:ascii="Times New Roman" w:hAnsi="Times New Roman" w:cs="Times New Roman"/>
              </w:rPr>
              <w:t xml:space="preserve"> городского округа</w:t>
            </w:r>
            <w:r w:rsidR="00A20E1F">
              <w:rPr>
                <w:rFonts w:ascii="Times New Roman" w:hAnsi="Times New Roman" w:cs="Times New Roman"/>
              </w:rPr>
              <w:t xml:space="preserve"> (далее-</w:t>
            </w:r>
            <w:proofErr w:type="spellStart"/>
            <w:r w:rsidR="00A20E1F">
              <w:rPr>
                <w:rFonts w:ascii="Times New Roman" w:hAnsi="Times New Roman" w:cs="Times New Roman"/>
              </w:rPr>
              <w:t>УМКиС</w:t>
            </w:r>
            <w:proofErr w:type="spellEnd"/>
            <w:r w:rsidR="00A20E1F">
              <w:rPr>
                <w:rFonts w:ascii="Times New Roman" w:hAnsi="Times New Roman" w:cs="Times New Roman"/>
              </w:rPr>
              <w:t>)</w:t>
            </w:r>
            <w:r w:rsidR="00CB73DF">
              <w:rPr>
                <w:rFonts w:ascii="Times New Roman" w:hAnsi="Times New Roman" w:cs="Times New Roman"/>
              </w:rPr>
              <w:t>;</w:t>
            </w:r>
          </w:p>
          <w:p w:rsidR="00CB73DF" w:rsidRPr="00AB40F7" w:rsidRDefault="00CB73DF" w:rsidP="00CB73D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Муниципальное бюджетное учреждение дополнительного образования «Детская школа искусств </w:t>
            </w:r>
            <w:proofErr w:type="spellStart"/>
            <w:r>
              <w:rPr>
                <w:rFonts w:ascii="Times New Roman" w:hAnsi="Times New Roman" w:cs="Times New Roman"/>
              </w:rPr>
              <w:t>г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усумана</w:t>
            </w:r>
            <w:proofErr w:type="spellEnd"/>
            <w:r>
              <w:rPr>
                <w:rFonts w:ascii="Times New Roman" w:hAnsi="Times New Roman" w:cs="Times New Roman"/>
              </w:rPr>
              <w:t>» (далее-ДШИ)</w:t>
            </w:r>
          </w:p>
        </w:tc>
      </w:tr>
      <w:tr w:rsidR="00D842C5" w:rsidRPr="00AB40F7" w:rsidTr="00D56A22">
        <w:trPr>
          <w:trHeight w:val="1424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C5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Цели </w:t>
            </w:r>
          </w:p>
        </w:tc>
        <w:tc>
          <w:tcPr>
            <w:tcW w:w="7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69E9" w:rsidRDefault="00D569E9" w:rsidP="00D842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Обеспечение условий для реализации муниципальной программы.</w:t>
            </w:r>
          </w:p>
          <w:p w:rsidR="006A1B63" w:rsidRPr="00AB40F7" w:rsidRDefault="004E5BAE" w:rsidP="00D842C5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0D2E07">
              <w:rPr>
                <w:rFonts w:ascii="Times New Roman" w:hAnsi="Times New Roman" w:cs="Times New Roman"/>
                <w:szCs w:val="22"/>
              </w:rPr>
              <w:t>Обеспечение качественного предоставления муниципальных услуг</w:t>
            </w:r>
            <w:r w:rsidR="00D842C5" w:rsidRPr="000D2E07">
              <w:rPr>
                <w:rFonts w:ascii="Times New Roman" w:hAnsi="Times New Roman" w:cs="Times New Roman"/>
                <w:szCs w:val="22"/>
              </w:rPr>
              <w:t>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</w:t>
            </w:r>
          </w:p>
        </w:tc>
      </w:tr>
      <w:tr w:rsidR="00D842C5" w:rsidRPr="00AB40F7" w:rsidTr="00D56A22">
        <w:trPr>
          <w:trHeight w:val="4809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C5" w:rsidRPr="00AB40F7" w:rsidRDefault="00385F9C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</w:t>
            </w:r>
          </w:p>
        </w:tc>
        <w:tc>
          <w:tcPr>
            <w:tcW w:w="7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C05F1" w:rsidRPr="00AB40F7" w:rsidRDefault="00CC05F1" w:rsidP="00CC05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</w:t>
            </w:r>
            <w:r w:rsidR="007E5FD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B40F7">
              <w:rPr>
                <w:rFonts w:ascii="Times New Roman" w:hAnsi="Times New Roman" w:cs="Times New Roman"/>
                <w:szCs w:val="22"/>
              </w:rPr>
              <w:t>формирование гибкой, подотчетной обществу системы непрерывного образования, обеспечивающей текущие и перспективные потребности социально-экономического развития Сусуманского городского округа;</w:t>
            </w:r>
          </w:p>
          <w:p w:rsidR="00CC05F1" w:rsidRDefault="00CC05F1" w:rsidP="00CC05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</w:t>
            </w:r>
            <w:r w:rsidR="007E5FD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B40F7">
              <w:rPr>
                <w:rFonts w:ascii="Times New Roman" w:hAnsi="Times New Roman" w:cs="Times New Roman"/>
                <w:szCs w:val="22"/>
              </w:rPr>
              <w:t>обеспечение максимально равной доступности услуг дошкольного, общего, дополнительного образования;</w:t>
            </w:r>
          </w:p>
          <w:p w:rsidR="00403827" w:rsidRDefault="00403827" w:rsidP="004038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-</w:t>
            </w:r>
            <w:r w:rsidR="007E5FD8">
              <w:rPr>
                <w:rFonts w:ascii="Times New Roman" w:hAnsi="Times New Roman" w:cs="Times New Roman"/>
              </w:rPr>
              <w:t xml:space="preserve"> </w:t>
            </w:r>
            <w:r w:rsidRPr="00AB40F7">
              <w:rPr>
                <w:rFonts w:ascii="Times New Roman" w:hAnsi="Times New Roman" w:cs="Times New Roman"/>
              </w:rPr>
              <w:t>оказание муниципальных услуг в рамках реализации муниципальной программы;</w:t>
            </w:r>
          </w:p>
          <w:p w:rsidR="00D569E9" w:rsidRDefault="00D569E9" w:rsidP="004038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E5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эффективное расходование бюджетных средств, предусмотренных на реализацию муниципальной программы;</w:t>
            </w:r>
          </w:p>
          <w:p w:rsidR="00CC05F1" w:rsidRPr="00AB40F7" w:rsidRDefault="00CC05F1" w:rsidP="00CC05F1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AB40F7">
              <w:rPr>
                <w:rFonts w:ascii="Times New Roman" w:hAnsi="Times New Roman" w:cs="Times New Roman"/>
                <w:szCs w:val="22"/>
              </w:rPr>
              <w:t>-</w:t>
            </w:r>
            <w:r w:rsidR="007E5FD8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AB40F7">
              <w:rPr>
                <w:rFonts w:ascii="Times New Roman" w:hAnsi="Times New Roman" w:cs="Times New Roman"/>
                <w:szCs w:val="22"/>
              </w:rPr>
              <w:t>формирование устойчивого кадрового потенциала в муниципальной системе образования;</w:t>
            </w:r>
          </w:p>
          <w:p w:rsidR="00CC05F1" w:rsidRPr="00AB40F7" w:rsidRDefault="00CC05F1" w:rsidP="00CC05F1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-</w:t>
            </w:r>
            <w:r w:rsidR="007E5FD8">
              <w:rPr>
                <w:rFonts w:ascii="Times New Roman" w:hAnsi="Times New Roman" w:cs="Times New Roman"/>
              </w:rPr>
              <w:t xml:space="preserve"> </w:t>
            </w:r>
            <w:r w:rsidRPr="00AB40F7">
              <w:rPr>
                <w:rFonts w:ascii="Times New Roman" w:hAnsi="Times New Roman" w:cs="Times New Roman"/>
              </w:rPr>
              <w:t xml:space="preserve">совершенствование системы морального и материального поощрения педагогов образовательных </w:t>
            </w:r>
            <w:r>
              <w:rPr>
                <w:rFonts w:ascii="Times New Roman" w:hAnsi="Times New Roman" w:cs="Times New Roman"/>
              </w:rPr>
              <w:t>учрежден</w:t>
            </w:r>
            <w:r w:rsidRPr="00AB40F7">
              <w:rPr>
                <w:rFonts w:ascii="Times New Roman" w:hAnsi="Times New Roman" w:cs="Times New Roman"/>
              </w:rPr>
              <w:t>ий, расположенных на территории</w:t>
            </w:r>
            <w:r>
              <w:rPr>
                <w:rFonts w:ascii="Times New Roman" w:hAnsi="Times New Roman" w:cs="Times New Roman"/>
              </w:rPr>
              <w:t xml:space="preserve"> Сусуманского городского округа;</w:t>
            </w:r>
          </w:p>
          <w:p w:rsidR="003A4DBF" w:rsidRPr="00AB40F7" w:rsidRDefault="003A4DBF" w:rsidP="004038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-</w:t>
            </w:r>
            <w:r w:rsidR="007E5FD8">
              <w:rPr>
                <w:rFonts w:ascii="Times New Roman" w:hAnsi="Times New Roman" w:cs="Times New Roman"/>
              </w:rPr>
              <w:t xml:space="preserve"> </w:t>
            </w:r>
            <w:r w:rsidRPr="00AB40F7">
              <w:rPr>
                <w:rFonts w:ascii="Times New Roman" w:hAnsi="Times New Roman" w:cs="Times New Roman"/>
              </w:rPr>
              <w:t>предоставление мер социальной поддержки отдельным категориям граждан, проживающим на территории Сусуманского городского округа;</w:t>
            </w:r>
          </w:p>
          <w:p w:rsidR="003A4DBF" w:rsidRPr="00AB40F7" w:rsidRDefault="003A4DBF" w:rsidP="00403827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-</w:t>
            </w:r>
            <w:r w:rsidR="007E5FD8">
              <w:rPr>
                <w:rFonts w:ascii="Times New Roman" w:hAnsi="Times New Roman" w:cs="Times New Roman"/>
              </w:rPr>
              <w:t xml:space="preserve"> </w:t>
            </w:r>
            <w:r w:rsidRPr="00AB40F7">
              <w:rPr>
                <w:rFonts w:ascii="Times New Roman" w:hAnsi="Times New Roman" w:cs="Times New Roman"/>
              </w:rPr>
              <w:t>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</w:t>
            </w:r>
            <w:r w:rsidR="00CC05F1">
              <w:rPr>
                <w:rFonts w:ascii="Times New Roman" w:hAnsi="Times New Roman" w:cs="Times New Roman"/>
              </w:rPr>
              <w:t xml:space="preserve"> Сусуманского городского округа.</w:t>
            </w:r>
          </w:p>
          <w:p w:rsidR="00D842C5" w:rsidRPr="00AB40F7" w:rsidRDefault="00D842C5" w:rsidP="009D6009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D34EC2" w:rsidRPr="00AB40F7" w:rsidTr="00D34EC2">
        <w:trPr>
          <w:trHeight w:val="339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D34EC2" w:rsidRPr="00AB40F7" w:rsidRDefault="00D34EC2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7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4EC2" w:rsidRPr="00AB40F7" w:rsidRDefault="00D34EC2" w:rsidP="00CC05F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8 - 2020</w:t>
            </w:r>
            <w:r w:rsidRPr="00AB40F7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t>ы</w:t>
            </w:r>
          </w:p>
        </w:tc>
      </w:tr>
      <w:tr w:rsidR="00D34EC2" w:rsidRPr="00AB40F7" w:rsidTr="00340AA9">
        <w:trPr>
          <w:trHeight w:val="287"/>
        </w:trPr>
        <w:tc>
          <w:tcPr>
            <w:tcW w:w="251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4EC2" w:rsidRPr="00AB40F7" w:rsidRDefault="00D34EC2" w:rsidP="005C5F4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Объем финансирования</w:t>
            </w:r>
            <w:r>
              <w:rPr>
                <w:rFonts w:ascii="Times New Roman" w:hAnsi="Times New Roman" w:cs="Times New Roman"/>
              </w:rPr>
              <w:t>, всего</w:t>
            </w:r>
            <w:r w:rsidRPr="00AB40F7">
              <w:rPr>
                <w:rFonts w:ascii="Times New Roman" w:hAnsi="Times New Roman" w:cs="Times New Roman"/>
              </w:rPr>
              <w:t xml:space="preserve"> (тыс. р</w:t>
            </w:r>
            <w:r>
              <w:rPr>
                <w:rFonts w:ascii="Times New Roman" w:hAnsi="Times New Roman" w:cs="Times New Roman"/>
              </w:rPr>
              <w:t>уб.)</w:t>
            </w:r>
            <w:r w:rsidR="005C5F43">
              <w:rPr>
                <w:rFonts w:ascii="Times New Roman" w:hAnsi="Times New Roman" w:cs="Times New Roman"/>
              </w:rPr>
              <w:t>, в том числе: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C2" w:rsidRPr="00AB40F7" w:rsidRDefault="00D34EC2" w:rsidP="00695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2018 год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C2" w:rsidRPr="00AB40F7" w:rsidRDefault="00D34EC2" w:rsidP="00695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C2" w:rsidRPr="00AB40F7" w:rsidRDefault="00D34EC2" w:rsidP="00695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 год</w:t>
            </w:r>
          </w:p>
        </w:tc>
      </w:tr>
      <w:tr w:rsidR="00D34EC2" w:rsidRPr="00AB40F7" w:rsidTr="00340AA9">
        <w:trPr>
          <w:trHeight w:val="497"/>
        </w:trPr>
        <w:tc>
          <w:tcPr>
            <w:tcW w:w="251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34EC2" w:rsidRPr="00AB40F7" w:rsidRDefault="00D34EC2">
            <w:pPr>
              <w:contextualSpacing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4EC2" w:rsidRPr="00AB40F7" w:rsidRDefault="00D34EC2" w:rsidP="00695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186709,2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4EC2" w:rsidRPr="00AB40F7" w:rsidRDefault="00D34EC2" w:rsidP="00695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189995,4</w:t>
            </w:r>
          </w:p>
        </w:tc>
        <w:tc>
          <w:tcPr>
            <w:tcW w:w="2351" w:type="dxa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D34EC2" w:rsidRPr="00AB40F7" w:rsidRDefault="00D34EC2" w:rsidP="00695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190020,4</w:t>
            </w:r>
          </w:p>
        </w:tc>
      </w:tr>
      <w:tr w:rsidR="00695941" w:rsidRPr="00AB40F7" w:rsidTr="00ED0458">
        <w:trPr>
          <w:trHeight w:val="330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41" w:rsidRPr="00AB40F7" w:rsidRDefault="00695941" w:rsidP="0026089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федеральный </w:t>
            </w:r>
            <w:r w:rsidR="005C5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3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941" w:rsidRPr="00AB40F7" w:rsidRDefault="00695941" w:rsidP="00695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60894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23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941" w:rsidRPr="00AB40F7" w:rsidRDefault="00260894" w:rsidP="00695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9594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3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941" w:rsidRPr="00AB40F7" w:rsidRDefault="00260894" w:rsidP="00695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 w:rsidR="00695941">
              <w:rPr>
                <w:rFonts w:ascii="Times New Roman" w:hAnsi="Times New Roman" w:cs="Times New Roman"/>
              </w:rPr>
              <w:t>0</w:t>
            </w:r>
          </w:p>
        </w:tc>
      </w:tr>
      <w:tr w:rsidR="00695941" w:rsidRPr="00AB40F7" w:rsidTr="00ED0458">
        <w:trPr>
          <w:trHeight w:val="277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41" w:rsidRPr="00AB40F7" w:rsidRDefault="00695941" w:rsidP="0026089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областной </w:t>
            </w:r>
            <w:r w:rsidR="005C5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3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941" w:rsidRPr="00AB40F7" w:rsidRDefault="00695941" w:rsidP="00695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185294,2</w:t>
            </w:r>
          </w:p>
        </w:tc>
        <w:tc>
          <w:tcPr>
            <w:tcW w:w="23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941" w:rsidRPr="00AB40F7" w:rsidRDefault="00695941" w:rsidP="00695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189563,4</w:t>
            </w:r>
          </w:p>
        </w:tc>
        <w:tc>
          <w:tcPr>
            <w:tcW w:w="2351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695941" w:rsidRPr="00AB40F7" w:rsidRDefault="00695941" w:rsidP="00695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189563,4</w:t>
            </w:r>
          </w:p>
        </w:tc>
      </w:tr>
      <w:tr w:rsidR="00695941" w:rsidRPr="00AB40F7" w:rsidTr="00ED0458">
        <w:trPr>
          <w:trHeight w:val="282"/>
        </w:trPr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41" w:rsidRPr="00AB40F7" w:rsidRDefault="00695941" w:rsidP="00260894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местный </w:t>
            </w:r>
            <w:r w:rsidR="005C5F43">
              <w:rPr>
                <w:rFonts w:ascii="Times New Roman" w:hAnsi="Times New Roman" w:cs="Times New Roman"/>
              </w:rPr>
              <w:t>бюджет</w:t>
            </w:r>
          </w:p>
        </w:tc>
        <w:tc>
          <w:tcPr>
            <w:tcW w:w="23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41" w:rsidRPr="00AB40F7" w:rsidRDefault="00695941" w:rsidP="00695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1415,0</w:t>
            </w:r>
          </w:p>
        </w:tc>
        <w:tc>
          <w:tcPr>
            <w:tcW w:w="23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41" w:rsidRPr="00AB40F7" w:rsidRDefault="00695941" w:rsidP="00695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432,0</w:t>
            </w:r>
          </w:p>
        </w:tc>
        <w:tc>
          <w:tcPr>
            <w:tcW w:w="2351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941" w:rsidRPr="00AB40F7" w:rsidRDefault="00695941" w:rsidP="00695941">
            <w:pPr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457,0</w:t>
            </w:r>
          </w:p>
        </w:tc>
      </w:tr>
      <w:tr w:rsidR="00D842C5" w:rsidRPr="00AB40F7" w:rsidTr="00D56A2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42C5" w:rsidRPr="00AB40F7" w:rsidRDefault="00D842C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  <w:tc>
          <w:tcPr>
            <w:tcW w:w="7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6A22" w:rsidRPr="00AB40F7" w:rsidRDefault="00D842C5" w:rsidP="00AB6235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>Бюджет муниципального образования «Сусуманский городской округ»</w:t>
            </w:r>
          </w:p>
        </w:tc>
      </w:tr>
      <w:tr w:rsidR="002969CF" w:rsidRPr="00AB40F7" w:rsidTr="00D56A2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CF" w:rsidRPr="00AB40F7" w:rsidRDefault="002969C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Ожидаемые результаты реализации </w:t>
            </w:r>
          </w:p>
        </w:tc>
        <w:tc>
          <w:tcPr>
            <w:tcW w:w="7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CF" w:rsidRPr="00CA01F0" w:rsidRDefault="002969CF" w:rsidP="001515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1F0">
              <w:rPr>
                <w:rFonts w:ascii="Times New Roman" w:hAnsi="Times New Roman" w:cs="Times New Roman"/>
              </w:rPr>
              <w:t>- повышения качества дошкольного образования;</w:t>
            </w:r>
          </w:p>
          <w:p w:rsidR="002969CF" w:rsidRDefault="002969CF" w:rsidP="001515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1F0">
              <w:rPr>
                <w:rFonts w:ascii="Times New Roman" w:hAnsi="Times New Roman" w:cs="Times New Roman"/>
              </w:rPr>
              <w:t>- повышение качества общего образования;</w:t>
            </w:r>
          </w:p>
          <w:p w:rsidR="006F75A3" w:rsidRPr="00CA01F0" w:rsidRDefault="006F75A3" w:rsidP="001515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="007E5F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обновление содержания образования через поэтапное внедрение федеральных государственных образовательных стандартов</w:t>
            </w:r>
            <w:r w:rsidR="00DE4FED">
              <w:rPr>
                <w:rFonts w:ascii="Times New Roman" w:hAnsi="Times New Roman" w:cs="Times New Roman"/>
              </w:rPr>
              <w:t>;</w:t>
            </w:r>
          </w:p>
          <w:p w:rsidR="002969CF" w:rsidRPr="00CA01F0" w:rsidRDefault="002969CF" w:rsidP="001515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1F0">
              <w:rPr>
                <w:rFonts w:ascii="Times New Roman" w:hAnsi="Times New Roman" w:cs="Times New Roman"/>
              </w:rPr>
              <w:t>- улучшение кадрового обеспечения системы образования;</w:t>
            </w:r>
          </w:p>
          <w:p w:rsidR="002969CF" w:rsidRPr="00CA01F0" w:rsidRDefault="002969CF" w:rsidP="001515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1F0">
              <w:rPr>
                <w:rFonts w:ascii="Times New Roman" w:hAnsi="Times New Roman" w:cs="Times New Roman"/>
              </w:rPr>
              <w:t xml:space="preserve">- обеспечение выполнения государственных гарантий </w:t>
            </w:r>
            <w:r w:rsidR="006F75A3">
              <w:rPr>
                <w:rFonts w:ascii="Times New Roman" w:hAnsi="Times New Roman" w:cs="Times New Roman"/>
              </w:rPr>
              <w:t xml:space="preserve"> по реализации </w:t>
            </w:r>
            <w:r w:rsidRPr="00CA01F0">
              <w:rPr>
                <w:rFonts w:ascii="Times New Roman" w:hAnsi="Times New Roman" w:cs="Times New Roman"/>
              </w:rPr>
              <w:t>общедоступно</w:t>
            </w:r>
            <w:r w:rsidR="006F75A3">
              <w:rPr>
                <w:rFonts w:ascii="Times New Roman" w:hAnsi="Times New Roman" w:cs="Times New Roman"/>
              </w:rPr>
              <w:t>го</w:t>
            </w:r>
            <w:r w:rsidRPr="00CA01F0">
              <w:rPr>
                <w:rFonts w:ascii="Times New Roman" w:hAnsi="Times New Roman" w:cs="Times New Roman"/>
              </w:rPr>
              <w:t xml:space="preserve"> и бесплатно</w:t>
            </w:r>
            <w:r w:rsidR="006F75A3">
              <w:rPr>
                <w:rFonts w:ascii="Times New Roman" w:hAnsi="Times New Roman" w:cs="Times New Roman"/>
              </w:rPr>
              <w:t>го</w:t>
            </w:r>
            <w:r w:rsidRPr="00CA01F0">
              <w:rPr>
                <w:rFonts w:ascii="Times New Roman" w:hAnsi="Times New Roman" w:cs="Times New Roman"/>
              </w:rPr>
              <w:t xml:space="preserve"> дополнительного образования;</w:t>
            </w:r>
          </w:p>
          <w:p w:rsidR="002969CF" w:rsidRPr="00DE4FED" w:rsidRDefault="002969CF" w:rsidP="0078108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DE4FED">
              <w:rPr>
                <w:rFonts w:ascii="Times New Roman" w:hAnsi="Times New Roman" w:cs="Times New Roman"/>
              </w:rPr>
              <w:t>-</w:t>
            </w:r>
            <w:r w:rsidR="007E5FD8">
              <w:rPr>
                <w:rFonts w:ascii="Times New Roman" w:hAnsi="Times New Roman" w:cs="Times New Roman"/>
              </w:rPr>
              <w:t xml:space="preserve"> </w:t>
            </w:r>
            <w:r w:rsidRPr="00DE4FED">
              <w:rPr>
                <w:rFonts w:ascii="Times New Roman" w:hAnsi="Times New Roman" w:cs="Times New Roman"/>
              </w:rPr>
              <w:t>увеличение охвата детей программами дополнительного образования;</w:t>
            </w:r>
          </w:p>
          <w:p w:rsidR="002969CF" w:rsidRPr="00CA01F0" w:rsidRDefault="00CA01F0" w:rsidP="0015152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CA01F0">
              <w:rPr>
                <w:rFonts w:ascii="Times New Roman" w:hAnsi="Times New Roman" w:cs="Times New Roman"/>
              </w:rPr>
              <w:t>-</w:t>
            </w:r>
            <w:r w:rsidR="007E5FD8">
              <w:rPr>
                <w:rFonts w:ascii="Times New Roman" w:hAnsi="Times New Roman" w:cs="Times New Roman"/>
              </w:rPr>
              <w:t xml:space="preserve"> </w:t>
            </w:r>
            <w:r w:rsidR="002969CF" w:rsidRPr="00CA01F0">
              <w:rPr>
                <w:rFonts w:ascii="Times New Roman" w:hAnsi="Times New Roman" w:cs="Times New Roman"/>
              </w:rPr>
              <w:t>обновление и повышение эффективности использования материально-технической б</w:t>
            </w:r>
            <w:r w:rsidR="00DE4FED">
              <w:rPr>
                <w:rFonts w:ascii="Times New Roman" w:hAnsi="Times New Roman" w:cs="Times New Roman"/>
              </w:rPr>
              <w:t>азы образовательных организаций.</w:t>
            </w:r>
          </w:p>
          <w:p w:rsidR="002969CF" w:rsidRDefault="002969CF" w:rsidP="00151520">
            <w:pPr>
              <w:pStyle w:val="ConsPlusNormal"/>
              <w:jc w:val="both"/>
            </w:pPr>
          </w:p>
        </w:tc>
      </w:tr>
      <w:tr w:rsidR="002969CF" w:rsidRPr="00AB40F7" w:rsidTr="00D56A22">
        <w:tc>
          <w:tcPr>
            <w:tcW w:w="25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CF" w:rsidRPr="00AB40F7" w:rsidRDefault="002969CF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Контроль реализации </w:t>
            </w:r>
          </w:p>
        </w:tc>
        <w:tc>
          <w:tcPr>
            <w:tcW w:w="705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969CF" w:rsidRPr="00AB40F7" w:rsidRDefault="002969CF" w:rsidP="00AD02B3">
            <w:pPr>
              <w:contextualSpacing/>
              <w:jc w:val="both"/>
              <w:rPr>
                <w:rFonts w:ascii="Times New Roman" w:hAnsi="Times New Roman" w:cs="Times New Roman"/>
              </w:rPr>
            </w:pPr>
            <w:r w:rsidRPr="00AB40F7">
              <w:rPr>
                <w:rFonts w:ascii="Times New Roman" w:hAnsi="Times New Roman" w:cs="Times New Roman"/>
              </w:rPr>
              <w:t xml:space="preserve">В соответствии </w:t>
            </w:r>
            <w:r>
              <w:rPr>
                <w:rFonts w:ascii="Times New Roman" w:hAnsi="Times New Roman" w:cs="Times New Roman"/>
              </w:rPr>
              <w:t>с постановлением администрации Сусуманского городского округа</w:t>
            </w:r>
            <w:r w:rsidRPr="00AB40F7">
              <w:rPr>
                <w:rFonts w:ascii="Times New Roman" w:hAnsi="Times New Roman" w:cs="Times New Roman"/>
              </w:rPr>
              <w:t xml:space="preserve"> от 13.05.2016 г.  №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B40F7">
              <w:rPr>
                <w:rFonts w:ascii="Times New Roman" w:hAnsi="Times New Roman" w:cs="Times New Roman"/>
              </w:rPr>
              <w:t>261 «О порядке разработки, утверждения, реализации и оценки эффективности муниципальных программ Сусуманского городского округа»</w:t>
            </w:r>
            <w:r>
              <w:rPr>
                <w:rFonts w:ascii="Times New Roman" w:hAnsi="Times New Roman" w:cs="Times New Roman"/>
              </w:rPr>
              <w:t xml:space="preserve"> (далее – Порядок)</w:t>
            </w:r>
          </w:p>
        </w:tc>
      </w:tr>
    </w:tbl>
    <w:p w:rsidR="00AB40F7" w:rsidRDefault="00AB40F7" w:rsidP="00F54DE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62A" w:rsidRDefault="003952C4" w:rsidP="002926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 xml:space="preserve">.Обоснование необходимости </w:t>
      </w:r>
      <w:r w:rsidR="005C1D6E" w:rsidRPr="00DE40B3">
        <w:rPr>
          <w:rFonts w:ascii="Times New Roman" w:hAnsi="Times New Roman" w:cs="Times New Roman"/>
          <w:b/>
          <w:sz w:val="24"/>
          <w:szCs w:val="24"/>
        </w:rPr>
        <w:t>решения</w:t>
      </w:r>
      <w:r w:rsidR="000B5D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1D6E" w:rsidRPr="00DE40B3">
        <w:rPr>
          <w:rFonts w:ascii="Times New Roman" w:hAnsi="Times New Roman" w:cs="Times New Roman"/>
          <w:b/>
          <w:sz w:val="24"/>
          <w:szCs w:val="24"/>
        </w:rPr>
        <w:t>проблемы программным методом и целесообразности ее финансирования за счет средств бюджета муниципального образования</w:t>
      </w:r>
    </w:p>
    <w:p w:rsidR="00385F9C" w:rsidRPr="00DE40B3" w:rsidRDefault="00385F9C" w:rsidP="002926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2A" w:rsidRPr="00DE40B3" w:rsidRDefault="0029262A" w:rsidP="00D56A22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Реализация муниципальной программы «Развитие обр</w:t>
      </w:r>
      <w:r w:rsidR="00813D0B" w:rsidRPr="00DE40B3">
        <w:rPr>
          <w:rFonts w:ascii="Times New Roman" w:hAnsi="Times New Roman" w:cs="Times New Roman"/>
          <w:sz w:val="24"/>
          <w:szCs w:val="24"/>
        </w:rPr>
        <w:t xml:space="preserve">азования в </w:t>
      </w:r>
      <w:proofErr w:type="spellStart"/>
      <w:r w:rsidR="00813D0B" w:rsidRPr="00DE40B3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617176">
        <w:rPr>
          <w:rFonts w:ascii="Times New Roman" w:hAnsi="Times New Roman" w:cs="Times New Roman"/>
          <w:sz w:val="24"/>
          <w:szCs w:val="24"/>
        </w:rPr>
        <w:t xml:space="preserve"> </w:t>
      </w:r>
      <w:r w:rsidR="00843448" w:rsidRPr="00DE40B3">
        <w:rPr>
          <w:rFonts w:ascii="Times New Roman" w:hAnsi="Times New Roman" w:cs="Times New Roman"/>
          <w:sz w:val="24"/>
          <w:szCs w:val="24"/>
        </w:rPr>
        <w:t xml:space="preserve">городском округе </w:t>
      </w:r>
      <w:r w:rsidR="00813D0B" w:rsidRPr="00DE40B3">
        <w:rPr>
          <w:rFonts w:ascii="Times New Roman" w:hAnsi="Times New Roman" w:cs="Times New Roman"/>
          <w:sz w:val="24"/>
          <w:szCs w:val="24"/>
        </w:rPr>
        <w:t>на</w:t>
      </w:r>
      <w:r w:rsidRPr="00DE40B3">
        <w:rPr>
          <w:rFonts w:ascii="Times New Roman" w:hAnsi="Times New Roman" w:cs="Times New Roman"/>
          <w:sz w:val="24"/>
          <w:szCs w:val="24"/>
        </w:rPr>
        <w:t xml:space="preserve"> 201</w:t>
      </w:r>
      <w:r w:rsidR="00D56A22">
        <w:rPr>
          <w:rFonts w:ascii="Times New Roman" w:hAnsi="Times New Roman" w:cs="Times New Roman"/>
          <w:sz w:val="24"/>
          <w:szCs w:val="24"/>
        </w:rPr>
        <w:t>7</w:t>
      </w:r>
      <w:r w:rsidRPr="00DE40B3">
        <w:rPr>
          <w:rFonts w:ascii="Times New Roman" w:hAnsi="Times New Roman" w:cs="Times New Roman"/>
          <w:sz w:val="24"/>
          <w:szCs w:val="24"/>
        </w:rPr>
        <w:t xml:space="preserve"> год</w:t>
      </w:r>
      <w:r w:rsidR="00813D0B" w:rsidRPr="00DE40B3">
        <w:rPr>
          <w:rFonts w:ascii="Times New Roman" w:hAnsi="Times New Roman" w:cs="Times New Roman"/>
          <w:sz w:val="24"/>
          <w:szCs w:val="24"/>
        </w:rPr>
        <w:t>»</w:t>
      </w:r>
      <w:r w:rsidRPr="00DE40B3">
        <w:rPr>
          <w:rFonts w:ascii="Times New Roman" w:hAnsi="Times New Roman" w:cs="Times New Roman"/>
          <w:sz w:val="24"/>
          <w:szCs w:val="24"/>
        </w:rPr>
        <w:t xml:space="preserve"> позволила решить ряд проблем в системе образования:</w:t>
      </w:r>
    </w:p>
    <w:p w:rsidR="0029262A" w:rsidRPr="00DE40B3" w:rsidRDefault="0029262A" w:rsidP="006E3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 проведена работа по введению федерального государственного обр</w:t>
      </w:r>
      <w:r w:rsidR="004E5BAE" w:rsidRPr="00DE40B3">
        <w:rPr>
          <w:rFonts w:ascii="Times New Roman" w:hAnsi="Times New Roman" w:cs="Times New Roman"/>
          <w:sz w:val="24"/>
          <w:szCs w:val="24"/>
        </w:rPr>
        <w:t>азовательного стандарта (ФГОС):</w:t>
      </w:r>
      <w:r w:rsidR="006171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E40B3"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 w:rsidRPr="00DE40B3">
        <w:rPr>
          <w:rFonts w:ascii="Times New Roman" w:hAnsi="Times New Roman" w:cs="Times New Roman"/>
          <w:sz w:val="24"/>
          <w:szCs w:val="24"/>
        </w:rPr>
        <w:t xml:space="preserve"> ФГОС в </w:t>
      </w:r>
      <w:r w:rsidR="00843448" w:rsidRPr="00DE40B3">
        <w:rPr>
          <w:rFonts w:ascii="Times New Roman" w:hAnsi="Times New Roman" w:cs="Times New Roman"/>
          <w:sz w:val="24"/>
          <w:szCs w:val="24"/>
        </w:rPr>
        <w:t>4</w:t>
      </w:r>
      <w:r w:rsidRPr="00DE40B3">
        <w:rPr>
          <w:rFonts w:ascii="Times New Roman" w:hAnsi="Times New Roman" w:cs="Times New Roman"/>
          <w:sz w:val="24"/>
          <w:szCs w:val="24"/>
        </w:rPr>
        <w:t xml:space="preserve">-х образовательных </w:t>
      </w:r>
      <w:r w:rsidR="00DE4FED">
        <w:rPr>
          <w:rFonts w:ascii="Times New Roman" w:hAnsi="Times New Roman" w:cs="Times New Roman"/>
          <w:sz w:val="24"/>
          <w:szCs w:val="24"/>
        </w:rPr>
        <w:t>учреждени</w:t>
      </w:r>
      <w:r w:rsidRPr="00DE40B3">
        <w:rPr>
          <w:rFonts w:ascii="Times New Roman" w:hAnsi="Times New Roman" w:cs="Times New Roman"/>
          <w:sz w:val="24"/>
          <w:szCs w:val="24"/>
        </w:rPr>
        <w:t>ях, 1-</w:t>
      </w:r>
      <w:r w:rsidR="00D56A22">
        <w:rPr>
          <w:rFonts w:ascii="Times New Roman" w:hAnsi="Times New Roman" w:cs="Times New Roman"/>
          <w:sz w:val="24"/>
          <w:szCs w:val="24"/>
        </w:rPr>
        <w:t xml:space="preserve">6 </w:t>
      </w:r>
      <w:r w:rsidRPr="00DE40B3">
        <w:rPr>
          <w:rFonts w:ascii="Times New Roman" w:hAnsi="Times New Roman" w:cs="Times New Roman"/>
          <w:sz w:val="24"/>
          <w:szCs w:val="24"/>
        </w:rPr>
        <w:t>классы обучаются по стандартам нового поколения;</w:t>
      </w:r>
    </w:p>
    <w:p w:rsidR="0029262A" w:rsidRPr="00DE40B3" w:rsidRDefault="00A33844" w:rsidP="006E3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E33A9" w:rsidRPr="00DE40B3">
        <w:rPr>
          <w:rFonts w:ascii="Times New Roman" w:hAnsi="Times New Roman" w:cs="Times New Roman"/>
          <w:sz w:val="24"/>
          <w:szCs w:val="24"/>
        </w:rPr>
        <w:t>организовано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 морально</w:t>
      </w:r>
      <w:r w:rsidR="006E33A9" w:rsidRPr="00DE40B3">
        <w:rPr>
          <w:rFonts w:ascii="Times New Roman" w:hAnsi="Times New Roman" w:cs="Times New Roman"/>
          <w:sz w:val="24"/>
          <w:szCs w:val="24"/>
        </w:rPr>
        <w:t>е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 и материально</w:t>
      </w:r>
      <w:r w:rsidR="006E33A9" w:rsidRPr="00DE40B3">
        <w:rPr>
          <w:rFonts w:ascii="Times New Roman" w:hAnsi="Times New Roman" w:cs="Times New Roman"/>
          <w:sz w:val="24"/>
          <w:szCs w:val="24"/>
        </w:rPr>
        <w:t>е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 поощрени</w:t>
      </w:r>
      <w:r w:rsidR="006E33A9" w:rsidRPr="00DE40B3">
        <w:rPr>
          <w:rFonts w:ascii="Times New Roman" w:hAnsi="Times New Roman" w:cs="Times New Roman"/>
          <w:sz w:val="24"/>
          <w:szCs w:val="24"/>
        </w:rPr>
        <w:t>е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 педагогов</w:t>
      </w:r>
      <w:r w:rsidR="0029251F">
        <w:rPr>
          <w:rFonts w:ascii="Times New Roman" w:hAnsi="Times New Roman" w:cs="Times New Roman"/>
          <w:sz w:val="24"/>
          <w:szCs w:val="24"/>
        </w:rPr>
        <w:t xml:space="preserve"> Сусуманского городского</w:t>
      </w:r>
      <w:r w:rsidR="0029262A" w:rsidRPr="00DE40B3">
        <w:rPr>
          <w:rFonts w:ascii="Times New Roman" w:hAnsi="Times New Roman" w:cs="Times New Roman"/>
          <w:sz w:val="24"/>
          <w:szCs w:val="24"/>
        </w:rPr>
        <w:t xml:space="preserve"> </w:t>
      </w:r>
      <w:r w:rsidR="00DB6A5C">
        <w:rPr>
          <w:rFonts w:ascii="Times New Roman" w:hAnsi="Times New Roman" w:cs="Times New Roman"/>
          <w:sz w:val="24"/>
          <w:szCs w:val="24"/>
        </w:rPr>
        <w:t>округ</w:t>
      </w:r>
      <w:r w:rsidR="0029262A" w:rsidRPr="00DE40B3">
        <w:rPr>
          <w:rFonts w:ascii="Times New Roman" w:hAnsi="Times New Roman" w:cs="Times New Roman"/>
          <w:sz w:val="24"/>
          <w:szCs w:val="24"/>
        </w:rPr>
        <w:t>а за высокие результаты труда, за педагогический стаж, мастерство и профессионализм. Совершенствуются формы проведения профессиональных конкурсов.</w:t>
      </w:r>
    </w:p>
    <w:p w:rsidR="006E33A9" w:rsidRPr="00DE40B3" w:rsidRDefault="0029262A" w:rsidP="000A333F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Тем не менее, в рамках м</w:t>
      </w:r>
      <w:r w:rsidR="00DF4378" w:rsidRPr="00DE40B3">
        <w:rPr>
          <w:rFonts w:ascii="Times New Roman" w:hAnsi="Times New Roman" w:cs="Times New Roman"/>
          <w:sz w:val="24"/>
          <w:szCs w:val="24"/>
        </w:rPr>
        <w:t>одернизации системы образования</w:t>
      </w:r>
      <w:r w:rsidRPr="00DE40B3">
        <w:rPr>
          <w:rFonts w:ascii="Times New Roman" w:hAnsi="Times New Roman" w:cs="Times New Roman"/>
          <w:sz w:val="24"/>
          <w:szCs w:val="24"/>
        </w:rPr>
        <w:t xml:space="preserve"> перед </w:t>
      </w:r>
      <w:r w:rsidR="00DE4FED">
        <w:rPr>
          <w:rFonts w:ascii="Times New Roman" w:hAnsi="Times New Roman" w:cs="Times New Roman"/>
          <w:sz w:val="24"/>
          <w:szCs w:val="24"/>
        </w:rPr>
        <w:t xml:space="preserve"> образовательной системой </w:t>
      </w:r>
      <w:r w:rsidR="006E33A9" w:rsidRPr="00DE40B3">
        <w:rPr>
          <w:rFonts w:ascii="Times New Roman" w:hAnsi="Times New Roman" w:cs="Times New Roman"/>
          <w:sz w:val="24"/>
          <w:szCs w:val="24"/>
        </w:rPr>
        <w:t>Сусуманск</w:t>
      </w:r>
      <w:r w:rsidR="00DE4FED">
        <w:rPr>
          <w:rFonts w:ascii="Times New Roman" w:hAnsi="Times New Roman" w:cs="Times New Roman"/>
          <w:sz w:val="24"/>
          <w:szCs w:val="24"/>
        </w:rPr>
        <w:t>ого</w:t>
      </w:r>
      <w:r w:rsidR="006E33A9" w:rsidRPr="00DE40B3">
        <w:rPr>
          <w:rFonts w:ascii="Times New Roman" w:hAnsi="Times New Roman" w:cs="Times New Roman"/>
          <w:sz w:val="24"/>
          <w:szCs w:val="24"/>
        </w:rPr>
        <w:t xml:space="preserve"> городско</w:t>
      </w:r>
      <w:r w:rsidR="00DE4FED">
        <w:rPr>
          <w:rFonts w:ascii="Times New Roman" w:hAnsi="Times New Roman" w:cs="Times New Roman"/>
          <w:sz w:val="24"/>
          <w:szCs w:val="24"/>
        </w:rPr>
        <w:t>го</w:t>
      </w:r>
      <w:r w:rsidR="006E33A9" w:rsidRPr="00DE40B3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DE4FED">
        <w:rPr>
          <w:rFonts w:ascii="Times New Roman" w:hAnsi="Times New Roman" w:cs="Times New Roman"/>
          <w:sz w:val="24"/>
          <w:szCs w:val="24"/>
        </w:rPr>
        <w:t>а</w:t>
      </w:r>
      <w:r w:rsidRPr="00DE40B3">
        <w:rPr>
          <w:rFonts w:ascii="Times New Roman" w:hAnsi="Times New Roman" w:cs="Times New Roman"/>
          <w:sz w:val="24"/>
          <w:szCs w:val="24"/>
        </w:rPr>
        <w:t xml:space="preserve"> сто</w:t>
      </w:r>
      <w:r w:rsidR="00DF4378" w:rsidRPr="00DE40B3">
        <w:rPr>
          <w:rFonts w:ascii="Times New Roman" w:hAnsi="Times New Roman" w:cs="Times New Roman"/>
          <w:sz w:val="24"/>
          <w:szCs w:val="24"/>
        </w:rPr>
        <w:t>я</w:t>
      </w:r>
      <w:r w:rsidRPr="00DE40B3">
        <w:rPr>
          <w:rFonts w:ascii="Times New Roman" w:hAnsi="Times New Roman" w:cs="Times New Roman"/>
          <w:sz w:val="24"/>
          <w:szCs w:val="24"/>
        </w:rPr>
        <w:t>т задач</w:t>
      </w:r>
      <w:r w:rsidR="00DF4378" w:rsidRPr="00DE40B3">
        <w:rPr>
          <w:rFonts w:ascii="Times New Roman" w:hAnsi="Times New Roman" w:cs="Times New Roman"/>
          <w:sz w:val="24"/>
          <w:szCs w:val="24"/>
        </w:rPr>
        <w:t>и</w:t>
      </w:r>
      <w:r w:rsidRPr="00DE40B3">
        <w:rPr>
          <w:rFonts w:ascii="Times New Roman" w:hAnsi="Times New Roman" w:cs="Times New Roman"/>
          <w:sz w:val="24"/>
          <w:szCs w:val="24"/>
        </w:rPr>
        <w:t xml:space="preserve">, </w:t>
      </w:r>
      <w:r w:rsidR="00843448" w:rsidRPr="00DE40B3">
        <w:rPr>
          <w:rFonts w:ascii="Times New Roman" w:hAnsi="Times New Roman" w:cs="Times New Roman"/>
          <w:sz w:val="24"/>
          <w:szCs w:val="24"/>
        </w:rPr>
        <w:t xml:space="preserve">решение </w:t>
      </w:r>
      <w:r w:rsidRPr="00DE40B3">
        <w:rPr>
          <w:rFonts w:ascii="Times New Roman" w:hAnsi="Times New Roman" w:cs="Times New Roman"/>
          <w:sz w:val="24"/>
          <w:szCs w:val="24"/>
        </w:rPr>
        <w:t>котор</w:t>
      </w:r>
      <w:r w:rsidR="00DF4378" w:rsidRPr="00DE40B3">
        <w:rPr>
          <w:rFonts w:ascii="Times New Roman" w:hAnsi="Times New Roman" w:cs="Times New Roman"/>
          <w:sz w:val="24"/>
          <w:szCs w:val="24"/>
        </w:rPr>
        <w:t>ых</w:t>
      </w:r>
      <w:r w:rsidRPr="00DE40B3">
        <w:rPr>
          <w:rFonts w:ascii="Times New Roman" w:hAnsi="Times New Roman" w:cs="Times New Roman"/>
          <w:sz w:val="24"/>
          <w:szCs w:val="24"/>
        </w:rPr>
        <w:t xml:space="preserve"> необходимо </w:t>
      </w:r>
      <w:r w:rsidR="00843448" w:rsidRPr="00DE40B3">
        <w:rPr>
          <w:rFonts w:ascii="Times New Roman" w:hAnsi="Times New Roman" w:cs="Times New Roman"/>
          <w:sz w:val="24"/>
          <w:szCs w:val="24"/>
        </w:rPr>
        <w:t>поддержива</w:t>
      </w:r>
      <w:r w:rsidRPr="00DE40B3">
        <w:rPr>
          <w:rFonts w:ascii="Times New Roman" w:hAnsi="Times New Roman" w:cs="Times New Roman"/>
          <w:sz w:val="24"/>
          <w:szCs w:val="24"/>
        </w:rPr>
        <w:t>ть в ближайшие годы, в том числе методом программно-целевого финансирования</w:t>
      </w:r>
      <w:r w:rsidR="00843448" w:rsidRPr="00DE40B3">
        <w:rPr>
          <w:rFonts w:ascii="Times New Roman" w:hAnsi="Times New Roman" w:cs="Times New Roman"/>
          <w:sz w:val="24"/>
          <w:szCs w:val="24"/>
        </w:rPr>
        <w:t>, а именно</w:t>
      </w:r>
      <w:r w:rsidRPr="00DE40B3">
        <w:rPr>
          <w:rFonts w:ascii="Times New Roman" w:hAnsi="Times New Roman" w:cs="Times New Roman"/>
          <w:sz w:val="24"/>
          <w:szCs w:val="24"/>
        </w:rPr>
        <w:t>:</w:t>
      </w:r>
    </w:p>
    <w:p w:rsidR="006E33A9" w:rsidRPr="00DE40B3" w:rsidRDefault="006E33A9" w:rsidP="006E3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 w:rsidR="0064298E">
        <w:rPr>
          <w:rFonts w:ascii="Times New Roman" w:hAnsi="Times New Roman" w:cs="Times New Roman"/>
          <w:sz w:val="24"/>
          <w:szCs w:val="24"/>
        </w:rPr>
        <w:t xml:space="preserve"> </w:t>
      </w:r>
      <w:r w:rsidRPr="00DE40B3">
        <w:rPr>
          <w:rFonts w:ascii="Times New Roman" w:hAnsi="Times New Roman" w:cs="Times New Roman"/>
          <w:sz w:val="24"/>
          <w:szCs w:val="24"/>
        </w:rPr>
        <w:t>предоставление муниципальных услуг в рамках реализации муниципальной программы;</w:t>
      </w:r>
    </w:p>
    <w:p w:rsidR="006E33A9" w:rsidRPr="00DE40B3" w:rsidRDefault="006E33A9" w:rsidP="006E3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 w:rsidR="0064298E">
        <w:rPr>
          <w:rFonts w:ascii="Times New Roman" w:hAnsi="Times New Roman" w:cs="Times New Roman"/>
          <w:sz w:val="24"/>
          <w:szCs w:val="24"/>
        </w:rPr>
        <w:t xml:space="preserve"> </w:t>
      </w:r>
      <w:r w:rsidRPr="00DE40B3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отдельным категориям граждан, проживающим на территории Сусуманского городского округа;</w:t>
      </w:r>
    </w:p>
    <w:p w:rsidR="006E33A9" w:rsidRPr="00DE40B3" w:rsidRDefault="006E33A9" w:rsidP="006E33A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 w:rsidR="0064298E">
        <w:rPr>
          <w:rFonts w:ascii="Times New Roman" w:hAnsi="Times New Roman" w:cs="Times New Roman"/>
          <w:sz w:val="24"/>
          <w:szCs w:val="24"/>
        </w:rPr>
        <w:t xml:space="preserve"> </w:t>
      </w:r>
      <w:r w:rsidRPr="00DE40B3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округа;</w:t>
      </w:r>
    </w:p>
    <w:p w:rsidR="006E33A9" w:rsidRPr="00DE40B3" w:rsidRDefault="006E33A9" w:rsidP="006E3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 w:rsidR="0064298E">
        <w:rPr>
          <w:rFonts w:ascii="Times New Roman" w:hAnsi="Times New Roman" w:cs="Times New Roman"/>
          <w:sz w:val="24"/>
          <w:szCs w:val="24"/>
        </w:rPr>
        <w:t xml:space="preserve"> </w:t>
      </w:r>
      <w:r w:rsidRPr="00DE40B3">
        <w:rPr>
          <w:rFonts w:ascii="Times New Roman" w:hAnsi="Times New Roman" w:cs="Times New Roman"/>
          <w:sz w:val="24"/>
          <w:szCs w:val="24"/>
        </w:rPr>
        <w:t>формирование гибкой, подотчетной обществу системы непрерывного образования, обеспечивающей текущие и перспективные потребности социально-экономического развития Сусуманского городского округа;</w:t>
      </w:r>
    </w:p>
    <w:p w:rsidR="006E33A9" w:rsidRPr="00DE40B3" w:rsidRDefault="006E33A9" w:rsidP="006E3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 w:rsidR="0064298E">
        <w:rPr>
          <w:rFonts w:ascii="Times New Roman" w:hAnsi="Times New Roman" w:cs="Times New Roman"/>
          <w:sz w:val="24"/>
          <w:szCs w:val="24"/>
        </w:rPr>
        <w:t xml:space="preserve"> </w:t>
      </w:r>
      <w:r w:rsidRPr="00DE40B3">
        <w:rPr>
          <w:rFonts w:ascii="Times New Roman" w:hAnsi="Times New Roman" w:cs="Times New Roman"/>
          <w:sz w:val="24"/>
          <w:szCs w:val="24"/>
        </w:rPr>
        <w:t>обеспечение максимально равной доступности услуг дошкольного, общего, дополнительного образования;</w:t>
      </w:r>
    </w:p>
    <w:p w:rsidR="006E33A9" w:rsidRDefault="006E33A9" w:rsidP="006E3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 w:rsidR="0064298E">
        <w:rPr>
          <w:rFonts w:ascii="Times New Roman" w:hAnsi="Times New Roman" w:cs="Times New Roman"/>
          <w:sz w:val="24"/>
          <w:szCs w:val="24"/>
        </w:rPr>
        <w:t xml:space="preserve"> </w:t>
      </w:r>
      <w:r w:rsidRPr="00DE40B3">
        <w:rPr>
          <w:rFonts w:ascii="Times New Roman" w:hAnsi="Times New Roman" w:cs="Times New Roman"/>
          <w:sz w:val="24"/>
          <w:szCs w:val="24"/>
        </w:rPr>
        <w:t>формирование устойчивого кадрового потенциала в муниципальной системе образования;</w:t>
      </w:r>
    </w:p>
    <w:p w:rsidR="00AC046B" w:rsidRPr="00DE40B3" w:rsidRDefault="00AC046B" w:rsidP="006E3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2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организацию доступной среды для маломобильных групп граждан;</w:t>
      </w:r>
    </w:p>
    <w:p w:rsidR="006E33A9" w:rsidRPr="00DE40B3" w:rsidRDefault="006E33A9" w:rsidP="006E33A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 w:rsidR="0064298E">
        <w:rPr>
          <w:rFonts w:ascii="Times New Roman" w:hAnsi="Times New Roman" w:cs="Times New Roman"/>
          <w:sz w:val="24"/>
          <w:szCs w:val="24"/>
        </w:rPr>
        <w:t xml:space="preserve"> </w:t>
      </w:r>
      <w:r w:rsidRPr="00DE40B3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морального и материального поощрения педагогов образовательных </w:t>
      </w:r>
      <w:r w:rsidR="00DE4FED">
        <w:rPr>
          <w:rFonts w:ascii="Times New Roman" w:hAnsi="Times New Roman" w:cs="Times New Roman"/>
          <w:sz w:val="24"/>
          <w:szCs w:val="24"/>
        </w:rPr>
        <w:t>учрежден</w:t>
      </w:r>
      <w:r w:rsidRPr="00DE40B3">
        <w:rPr>
          <w:rFonts w:ascii="Times New Roman" w:hAnsi="Times New Roman" w:cs="Times New Roman"/>
          <w:sz w:val="24"/>
          <w:szCs w:val="24"/>
        </w:rPr>
        <w:t>ий, расположенных на территории Сусуманского городского округа.</w:t>
      </w:r>
    </w:p>
    <w:p w:rsidR="0029262A" w:rsidRPr="00DE40B3" w:rsidRDefault="0029262A" w:rsidP="000A33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Программно-целевой метод позволит решить обозначенн</w:t>
      </w:r>
      <w:r w:rsidR="006E33A9" w:rsidRPr="00DE40B3">
        <w:rPr>
          <w:rFonts w:ascii="Times New Roman" w:hAnsi="Times New Roman" w:cs="Times New Roman"/>
          <w:sz w:val="24"/>
          <w:szCs w:val="24"/>
        </w:rPr>
        <w:t>ые</w:t>
      </w:r>
      <w:r w:rsidRPr="00DE40B3">
        <w:rPr>
          <w:rFonts w:ascii="Times New Roman" w:hAnsi="Times New Roman" w:cs="Times New Roman"/>
          <w:sz w:val="24"/>
          <w:szCs w:val="24"/>
        </w:rPr>
        <w:t xml:space="preserve"> проблем</w:t>
      </w:r>
      <w:r w:rsidR="006E33A9" w:rsidRPr="00DE40B3">
        <w:rPr>
          <w:rFonts w:ascii="Times New Roman" w:hAnsi="Times New Roman" w:cs="Times New Roman"/>
          <w:sz w:val="24"/>
          <w:szCs w:val="24"/>
        </w:rPr>
        <w:t>ы</w:t>
      </w:r>
      <w:r w:rsidRPr="00DE40B3">
        <w:rPr>
          <w:rFonts w:ascii="Times New Roman" w:hAnsi="Times New Roman" w:cs="Times New Roman"/>
          <w:sz w:val="24"/>
          <w:szCs w:val="24"/>
        </w:rPr>
        <w:t>.</w:t>
      </w:r>
    </w:p>
    <w:p w:rsidR="0029262A" w:rsidRPr="00DE40B3" w:rsidRDefault="00DA18EC" w:rsidP="000A33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Разрабатываемая </w:t>
      </w:r>
      <w:r w:rsidR="00A20E1F" w:rsidRPr="000A658B">
        <w:rPr>
          <w:rFonts w:ascii="Times New Roman" w:hAnsi="Times New Roman" w:cs="Times New Roman"/>
          <w:sz w:val="24"/>
          <w:szCs w:val="24"/>
        </w:rPr>
        <w:t xml:space="preserve">муниципальная </w:t>
      </w:r>
      <w:r w:rsidR="003F64DB">
        <w:rPr>
          <w:rFonts w:ascii="Times New Roman" w:hAnsi="Times New Roman" w:cs="Times New Roman"/>
          <w:sz w:val="24"/>
          <w:szCs w:val="24"/>
        </w:rPr>
        <w:t>п</w:t>
      </w:r>
      <w:r w:rsidRPr="000A658B">
        <w:rPr>
          <w:rFonts w:ascii="Times New Roman" w:hAnsi="Times New Roman" w:cs="Times New Roman"/>
          <w:sz w:val="24"/>
          <w:szCs w:val="24"/>
        </w:rPr>
        <w:t>рограмма</w:t>
      </w:r>
      <w:r w:rsidR="000A658B">
        <w:rPr>
          <w:rFonts w:ascii="Times New Roman" w:hAnsi="Times New Roman" w:cs="Times New Roman"/>
          <w:sz w:val="24"/>
          <w:szCs w:val="24"/>
        </w:rPr>
        <w:t xml:space="preserve"> «Развитие образования в </w:t>
      </w:r>
      <w:proofErr w:type="spellStart"/>
      <w:r w:rsidR="000A658B">
        <w:rPr>
          <w:rFonts w:ascii="Times New Roman" w:hAnsi="Times New Roman" w:cs="Times New Roman"/>
          <w:sz w:val="24"/>
          <w:szCs w:val="24"/>
        </w:rPr>
        <w:t>Сусуманском</w:t>
      </w:r>
      <w:proofErr w:type="spellEnd"/>
      <w:r w:rsidR="000A658B">
        <w:rPr>
          <w:rFonts w:ascii="Times New Roman" w:hAnsi="Times New Roman" w:cs="Times New Roman"/>
          <w:sz w:val="24"/>
          <w:szCs w:val="24"/>
        </w:rPr>
        <w:t xml:space="preserve"> городском округе на 201</w:t>
      </w:r>
      <w:r w:rsidR="000A333F">
        <w:rPr>
          <w:rFonts w:ascii="Times New Roman" w:hAnsi="Times New Roman" w:cs="Times New Roman"/>
          <w:sz w:val="24"/>
          <w:szCs w:val="24"/>
        </w:rPr>
        <w:t>8 - 2020</w:t>
      </w:r>
      <w:r w:rsidR="000A658B">
        <w:rPr>
          <w:rFonts w:ascii="Times New Roman" w:hAnsi="Times New Roman" w:cs="Times New Roman"/>
          <w:sz w:val="24"/>
          <w:szCs w:val="24"/>
        </w:rPr>
        <w:t xml:space="preserve"> год</w:t>
      </w:r>
      <w:r w:rsidR="000A333F">
        <w:rPr>
          <w:rFonts w:ascii="Times New Roman" w:hAnsi="Times New Roman" w:cs="Times New Roman"/>
          <w:sz w:val="24"/>
          <w:szCs w:val="24"/>
        </w:rPr>
        <w:t>ы</w:t>
      </w:r>
      <w:r w:rsidR="000A658B">
        <w:rPr>
          <w:rFonts w:ascii="Times New Roman" w:hAnsi="Times New Roman" w:cs="Times New Roman"/>
          <w:sz w:val="24"/>
          <w:szCs w:val="24"/>
        </w:rPr>
        <w:t xml:space="preserve">» </w:t>
      </w:r>
      <w:r w:rsidR="000B5DBE">
        <w:rPr>
          <w:rFonts w:ascii="Times New Roman" w:hAnsi="Times New Roman" w:cs="Times New Roman"/>
          <w:sz w:val="24"/>
          <w:szCs w:val="24"/>
        </w:rPr>
        <w:t xml:space="preserve">(далее - Программа) </w:t>
      </w:r>
      <w:r w:rsidRPr="00DE40B3">
        <w:rPr>
          <w:rFonts w:ascii="Times New Roman" w:hAnsi="Times New Roman" w:cs="Times New Roman"/>
          <w:sz w:val="24"/>
          <w:szCs w:val="24"/>
        </w:rPr>
        <w:t xml:space="preserve">предусматривает совершенствование процесса модернизации системы образования Сусуманского </w:t>
      </w:r>
      <w:r w:rsidR="00843448" w:rsidRPr="00DE40B3">
        <w:rPr>
          <w:rFonts w:ascii="Times New Roman" w:hAnsi="Times New Roman" w:cs="Times New Roman"/>
          <w:sz w:val="24"/>
          <w:szCs w:val="24"/>
        </w:rPr>
        <w:t>городского округа</w:t>
      </w:r>
      <w:r w:rsidRPr="00DE40B3">
        <w:rPr>
          <w:rFonts w:ascii="Times New Roman" w:hAnsi="Times New Roman" w:cs="Times New Roman"/>
          <w:sz w:val="24"/>
          <w:szCs w:val="24"/>
        </w:rPr>
        <w:t>.</w:t>
      </w:r>
    </w:p>
    <w:p w:rsidR="003F5A99" w:rsidRPr="00DE40B3" w:rsidRDefault="003F5A99" w:rsidP="00853DF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C1B81" w:rsidRDefault="000B5DBE" w:rsidP="004E3F6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</w:t>
      </w:r>
      <w:r w:rsidR="003952C4" w:rsidRPr="00DE40B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 xml:space="preserve">. Основные цели и задачи  </w:t>
      </w:r>
    </w:p>
    <w:p w:rsidR="0064298E" w:rsidRPr="00DE40B3" w:rsidRDefault="0064298E" w:rsidP="004E3F6A">
      <w:pPr>
        <w:spacing w:after="0" w:line="240" w:lineRule="auto"/>
        <w:ind w:firstLine="708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9262A" w:rsidRPr="00390B3E" w:rsidRDefault="0029262A" w:rsidP="000A333F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0B3E">
        <w:rPr>
          <w:rFonts w:ascii="Times New Roman" w:hAnsi="Times New Roman" w:cs="Times New Roman"/>
          <w:sz w:val="24"/>
          <w:szCs w:val="24"/>
        </w:rPr>
        <w:t>Целью реализации данной Программы является</w:t>
      </w:r>
      <w:r w:rsidR="00390B3E" w:rsidRPr="00390B3E">
        <w:rPr>
          <w:rFonts w:ascii="Times New Roman" w:hAnsi="Times New Roman" w:cs="Times New Roman"/>
          <w:sz w:val="24"/>
          <w:szCs w:val="24"/>
        </w:rPr>
        <w:t xml:space="preserve"> обеспечение качественного предоставления муниципальных услуг, доступности и эффективности образования на территории Сусуманского городского округа на основе его фундаментальности и соответствия актуальным и перспективным потребностям личности, общества и государства</w:t>
      </w:r>
      <w:r w:rsidR="000A333F">
        <w:rPr>
          <w:rFonts w:ascii="Times New Roman" w:hAnsi="Times New Roman" w:cs="Times New Roman"/>
          <w:sz w:val="24"/>
          <w:szCs w:val="24"/>
        </w:rPr>
        <w:t>.</w:t>
      </w:r>
    </w:p>
    <w:p w:rsidR="0029262A" w:rsidRDefault="0029262A" w:rsidP="000A33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90B3E">
        <w:rPr>
          <w:rFonts w:ascii="Times New Roman" w:hAnsi="Times New Roman" w:cs="Times New Roman"/>
          <w:sz w:val="24"/>
          <w:szCs w:val="24"/>
        </w:rPr>
        <w:t xml:space="preserve">Исходя из проблем, существующих в </w:t>
      </w:r>
      <w:r w:rsidR="00852DC2" w:rsidRPr="00390B3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390B3E">
        <w:rPr>
          <w:rFonts w:ascii="Times New Roman" w:hAnsi="Times New Roman" w:cs="Times New Roman"/>
          <w:sz w:val="24"/>
          <w:szCs w:val="24"/>
        </w:rPr>
        <w:t>системе образования, предусматривает</w:t>
      </w:r>
      <w:r w:rsidR="003D5781" w:rsidRPr="00390B3E">
        <w:rPr>
          <w:rFonts w:ascii="Times New Roman" w:hAnsi="Times New Roman" w:cs="Times New Roman"/>
          <w:sz w:val="24"/>
          <w:szCs w:val="24"/>
        </w:rPr>
        <w:t>ся</w:t>
      </w:r>
      <w:r w:rsidRPr="00390B3E">
        <w:rPr>
          <w:rFonts w:ascii="Times New Roman" w:hAnsi="Times New Roman" w:cs="Times New Roman"/>
          <w:sz w:val="24"/>
          <w:szCs w:val="24"/>
        </w:rPr>
        <w:t xml:space="preserve"> решение следующих задач:</w:t>
      </w:r>
    </w:p>
    <w:p w:rsidR="00624BCF" w:rsidRPr="00695941" w:rsidRDefault="00624BCF" w:rsidP="00624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941">
        <w:rPr>
          <w:rFonts w:ascii="Times New Roman" w:hAnsi="Times New Roman" w:cs="Times New Roman"/>
          <w:sz w:val="24"/>
          <w:szCs w:val="24"/>
        </w:rPr>
        <w:t>-</w:t>
      </w:r>
      <w:r w:rsidR="0064298E">
        <w:rPr>
          <w:rFonts w:ascii="Times New Roman" w:hAnsi="Times New Roman" w:cs="Times New Roman"/>
          <w:sz w:val="24"/>
          <w:szCs w:val="24"/>
        </w:rPr>
        <w:t xml:space="preserve"> </w:t>
      </w:r>
      <w:r w:rsidRPr="00695941">
        <w:rPr>
          <w:rFonts w:ascii="Times New Roman" w:hAnsi="Times New Roman" w:cs="Times New Roman"/>
          <w:sz w:val="24"/>
          <w:szCs w:val="24"/>
        </w:rPr>
        <w:t>формирование гибкой, подотчетной обществу системы непрерывного образования, обеспечивающей текущие и перспективные потребности социально-экономического развития Сусуманского городского округа;</w:t>
      </w:r>
    </w:p>
    <w:p w:rsidR="00624BCF" w:rsidRPr="00695941" w:rsidRDefault="00624BCF" w:rsidP="00624B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941">
        <w:rPr>
          <w:rFonts w:ascii="Times New Roman" w:hAnsi="Times New Roman" w:cs="Times New Roman"/>
          <w:sz w:val="24"/>
          <w:szCs w:val="24"/>
        </w:rPr>
        <w:t>-</w:t>
      </w:r>
      <w:r w:rsidR="0064298E">
        <w:rPr>
          <w:rFonts w:ascii="Times New Roman" w:hAnsi="Times New Roman" w:cs="Times New Roman"/>
          <w:sz w:val="24"/>
          <w:szCs w:val="24"/>
        </w:rPr>
        <w:t xml:space="preserve"> </w:t>
      </w:r>
      <w:r w:rsidRPr="00695941">
        <w:rPr>
          <w:rFonts w:ascii="Times New Roman" w:hAnsi="Times New Roman" w:cs="Times New Roman"/>
          <w:sz w:val="24"/>
          <w:szCs w:val="24"/>
        </w:rPr>
        <w:t>обеспечение максимально равной доступности услуг дошкольного, общего, дополнительного образования;</w:t>
      </w:r>
    </w:p>
    <w:p w:rsidR="00624BCF" w:rsidRPr="00390B3E" w:rsidRDefault="00624BCF" w:rsidP="00AC046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95941">
        <w:rPr>
          <w:rFonts w:ascii="Times New Roman" w:hAnsi="Times New Roman" w:cs="Times New Roman"/>
          <w:sz w:val="24"/>
          <w:szCs w:val="24"/>
        </w:rPr>
        <w:t>-</w:t>
      </w:r>
      <w:r w:rsidR="0064298E">
        <w:rPr>
          <w:rFonts w:ascii="Times New Roman" w:hAnsi="Times New Roman" w:cs="Times New Roman"/>
          <w:sz w:val="24"/>
          <w:szCs w:val="24"/>
        </w:rPr>
        <w:t xml:space="preserve"> </w:t>
      </w:r>
      <w:r w:rsidRPr="00695941">
        <w:rPr>
          <w:rFonts w:ascii="Times New Roman" w:hAnsi="Times New Roman" w:cs="Times New Roman"/>
          <w:sz w:val="24"/>
          <w:szCs w:val="24"/>
        </w:rPr>
        <w:t>формирование устойчивого кадрового потенциала в муниципальной системе образования;</w:t>
      </w:r>
    </w:p>
    <w:p w:rsidR="00695941" w:rsidRPr="00695941" w:rsidRDefault="00695941" w:rsidP="006959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41">
        <w:rPr>
          <w:rFonts w:ascii="Times New Roman" w:hAnsi="Times New Roman" w:cs="Times New Roman"/>
          <w:sz w:val="24"/>
          <w:szCs w:val="24"/>
        </w:rPr>
        <w:t>-</w:t>
      </w:r>
      <w:r w:rsidR="0064298E">
        <w:rPr>
          <w:rFonts w:ascii="Times New Roman" w:hAnsi="Times New Roman" w:cs="Times New Roman"/>
          <w:sz w:val="24"/>
          <w:szCs w:val="24"/>
        </w:rPr>
        <w:t xml:space="preserve"> </w:t>
      </w:r>
      <w:r w:rsidRPr="00695941">
        <w:rPr>
          <w:rFonts w:ascii="Times New Roman" w:hAnsi="Times New Roman" w:cs="Times New Roman"/>
          <w:sz w:val="24"/>
          <w:szCs w:val="24"/>
        </w:rPr>
        <w:t>оказание муниципальных услуг в рамках реализации муниципальной программы;</w:t>
      </w:r>
    </w:p>
    <w:p w:rsidR="00695941" w:rsidRPr="00695941" w:rsidRDefault="00695941" w:rsidP="00695941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41">
        <w:rPr>
          <w:rFonts w:ascii="Times New Roman" w:hAnsi="Times New Roman" w:cs="Times New Roman"/>
          <w:sz w:val="24"/>
          <w:szCs w:val="24"/>
        </w:rPr>
        <w:t>-</w:t>
      </w:r>
      <w:r w:rsidR="0064298E">
        <w:rPr>
          <w:rFonts w:ascii="Times New Roman" w:hAnsi="Times New Roman" w:cs="Times New Roman"/>
          <w:sz w:val="24"/>
          <w:szCs w:val="24"/>
        </w:rPr>
        <w:t xml:space="preserve"> </w:t>
      </w:r>
      <w:r w:rsidRPr="00695941">
        <w:rPr>
          <w:rFonts w:ascii="Times New Roman" w:hAnsi="Times New Roman" w:cs="Times New Roman"/>
          <w:sz w:val="24"/>
          <w:szCs w:val="24"/>
        </w:rPr>
        <w:t>предоставление мер социальной поддержки отдельным категориям граждан, проживающим на территории Сусуманского городского округа;</w:t>
      </w:r>
    </w:p>
    <w:p w:rsidR="00695941" w:rsidRDefault="00695941" w:rsidP="00695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95941">
        <w:rPr>
          <w:rFonts w:ascii="Times New Roman" w:hAnsi="Times New Roman" w:cs="Times New Roman"/>
          <w:sz w:val="24"/>
          <w:szCs w:val="24"/>
        </w:rPr>
        <w:t>-</w:t>
      </w:r>
      <w:r w:rsidR="0064298E">
        <w:rPr>
          <w:rFonts w:ascii="Times New Roman" w:hAnsi="Times New Roman" w:cs="Times New Roman"/>
          <w:sz w:val="24"/>
          <w:szCs w:val="24"/>
        </w:rPr>
        <w:t xml:space="preserve"> </w:t>
      </w:r>
      <w:r w:rsidRPr="00695941">
        <w:rPr>
          <w:rFonts w:ascii="Times New Roman" w:hAnsi="Times New Roman" w:cs="Times New Roman"/>
          <w:sz w:val="24"/>
          <w:szCs w:val="24"/>
        </w:rPr>
        <w:t>осуществление государственных полномочий по организации и осуществлению деятельности органов опеки и попечительства, комиссии по делам несовершеннолетних и защите их прав на территории Сусуманского городского округа;</w:t>
      </w:r>
    </w:p>
    <w:p w:rsidR="00624BCF" w:rsidRPr="00695941" w:rsidRDefault="00624BCF" w:rsidP="0069594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64298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создание доступной среды для людей с ограниченными возможностями здоровья;</w:t>
      </w:r>
    </w:p>
    <w:p w:rsidR="00DA36AA" w:rsidRDefault="00695941" w:rsidP="00695941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695941">
        <w:rPr>
          <w:rFonts w:ascii="Times New Roman" w:hAnsi="Times New Roman" w:cs="Times New Roman"/>
          <w:sz w:val="24"/>
          <w:szCs w:val="24"/>
        </w:rPr>
        <w:lastRenderedPageBreak/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95941">
        <w:rPr>
          <w:rFonts w:ascii="Times New Roman" w:hAnsi="Times New Roman" w:cs="Times New Roman"/>
          <w:sz w:val="24"/>
          <w:szCs w:val="24"/>
        </w:rPr>
        <w:t xml:space="preserve">совершенствование системы морального и материального поощрения педагогов образовательных </w:t>
      </w:r>
      <w:r w:rsidR="00AC046B">
        <w:rPr>
          <w:rFonts w:ascii="Times New Roman" w:hAnsi="Times New Roman" w:cs="Times New Roman"/>
          <w:sz w:val="24"/>
          <w:szCs w:val="24"/>
        </w:rPr>
        <w:t>учрежден</w:t>
      </w:r>
      <w:r w:rsidRPr="00695941">
        <w:rPr>
          <w:rFonts w:ascii="Times New Roman" w:hAnsi="Times New Roman" w:cs="Times New Roman"/>
          <w:sz w:val="24"/>
          <w:szCs w:val="24"/>
        </w:rPr>
        <w:t>ий, расположенных на территории Сусуманского городского округа.</w:t>
      </w:r>
    </w:p>
    <w:p w:rsidR="00695941" w:rsidRPr="00695941" w:rsidRDefault="00695941" w:rsidP="00695941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66572" w:rsidRDefault="003952C4" w:rsidP="00853D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="008976EB" w:rsidRPr="00DE40B3">
        <w:rPr>
          <w:rFonts w:ascii="Times New Roman" w:hAnsi="Times New Roman" w:cs="Times New Roman"/>
          <w:b/>
          <w:sz w:val="24"/>
          <w:szCs w:val="24"/>
        </w:rPr>
        <w:t>.</w:t>
      </w:r>
      <w:r w:rsidR="000A33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3A0E" w:rsidRPr="00DE40B3">
        <w:rPr>
          <w:rFonts w:ascii="Times New Roman" w:hAnsi="Times New Roman" w:cs="Times New Roman"/>
          <w:b/>
          <w:sz w:val="24"/>
          <w:szCs w:val="24"/>
        </w:rPr>
        <w:t>Планируемые индикаторы оценки и ожидаемый результат реализации</w:t>
      </w:r>
      <w:r w:rsidR="00695941">
        <w:rPr>
          <w:rFonts w:ascii="Times New Roman" w:hAnsi="Times New Roman" w:cs="Times New Roman"/>
          <w:b/>
          <w:sz w:val="24"/>
          <w:szCs w:val="24"/>
        </w:rPr>
        <w:t xml:space="preserve"> муниципальной </w:t>
      </w:r>
      <w:r w:rsidR="00260894">
        <w:rPr>
          <w:rFonts w:ascii="Times New Roman" w:hAnsi="Times New Roman" w:cs="Times New Roman"/>
          <w:b/>
          <w:sz w:val="24"/>
          <w:szCs w:val="24"/>
        </w:rPr>
        <w:t>п</w:t>
      </w:r>
      <w:r w:rsidR="008976EB" w:rsidRPr="00DE40B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298E" w:rsidRPr="00DE40B3" w:rsidRDefault="0064298E" w:rsidP="00853DF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76EB" w:rsidRPr="00DE40B3" w:rsidRDefault="003C3A0E" w:rsidP="000A33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Оценка эффективности Программы будет производиться на основе системы индикаторов, которые представляют собой не только количественные показатели, но и качественные характеристики. Система индикаторов</w:t>
      </w:r>
      <w:r w:rsidR="00F603D9" w:rsidRPr="00DE40B3">
        <w:rPr>
          <w:rFonts w:ascii="Times New Roman" w:hAnsi="Times New Roman" w:cs="Times New Roman"/>
          <w:sz w:val="24"/>
          <w:szCs w:val="24"/>
        </w:rPr>
        <w:t xml:space="preserve"> обеспечит мониторинг динамики </w:t>
      </w:r>
      <w:r w:rsidRPr="00DE40B3">
        <w:rPr>
          <w:rFonts w:ascii="Times New Roman" w:hAnsi="Times New Roman" w:cs="Times New Roman"/>
          <w:sz w:val="24"/>
          <w:szCs w:val="24"/>
        </w:rPr>
        <w:t>в сфере образования за отчетный период с целью уточнения или корректировки поставленных задач и проводимых мероприятий.</w:t>
      </w:r>
    </w:p>
    <w:p w:rsidR="003C3A0E" w:rsidRPr="00DE40B3" w:rsidRDefault="003C3A0E" w:rsidP="000A33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Оценка эффективности Программы будет производиться путем сравнения текущих значений целевых индикаторов с установленными Программой значениями ежегодно.</w:t>
      </w:r>
    </w:p>
    <w:p w:rsidR="009863BB" w:rsidRPr="00DE40B3" w:rsidRDefault="003C3A0E" w:rsidP="000A333F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В процессе реализации Программы ожидается достижение следующих социально-экономических результатов:</w:t>
      </w:r>
    </w:p>
    <w:p w:rsidR="00D8351E" w:rsidRPr="00DE40B3" w:rsidRDefault="00D8351E" w:rsidP="00D8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-обеспечение общедоступности   дошкольного образования;</w:t>
      </w:r>
    </w:p>
    <w:p w:rsidR="00D8351E" w:rsidRPr="00DE40B3" w:rsidRDefault="00D8351E" w:rsidP="00D8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-ликвидация очередности в дошкольные образовательные организации;</w:t>
      </w:r>
    </w:p>
    <w:p w:rsidR="00D8351E" w:rsidRPr="00DE40B3" w:rsidRDefault="000A333F" w:rsidP="00D8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-повышение</w:t>
      </w:r>
      <w:r w:rsidR="00D8351E" w:rsidRPr="00DE40B3">
        <w:rPr>
          <w:rFonts w:ascii="Times New Roman" w:hAnsi="Times New Roman" w:cs="Times New Roman"/>
          <w:sz w:val="24"/>
          <w:szCs w:val="24"/>
        </w:rPr>
        <w:t xml:space="preserve"> качества дошкольного образования;</w:t>
      </w:r>
    </w:p>
    <w:p w:rsidR="00D8351E" w:rsidRPr="00DE40B3" w:rsidRDefault="00D8351E" w:rsidP="00D8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="00AC046B">
        <w:rPr>
          <w:rFonts w:ascii="Times New Roman" w:hAnsi="Times New Roman" w:cs="Times New Roman"/>
          <w:sz w:val="24"/>
          <w:szCs w:val="24"/>
        </w:rPr>
        <w:t xml:space="preserve">условий для организации </w:t>
      </w:r>
      <w:r w:rsidRPr="00DE40B3">
        <w:rPr>
          <w:rFonts w:ascii="Times New Roman" w:hAnsi="Times New Roman" w:cs="Times New Roman"/>
          <w:sz w:val="24"/>
          <w:szCs w:val="24"/>
        </w:rPr>
        <w:t>доступно</w:t>
      </w:r>
      <w:r w:rsidR="00AC046B">
        <w:rPr>
          <w:rFonts w:ascii="Times New Roman" w:hAnsi="Times New Roman" w:cs="Times New Roman"/>
          <w:sz w:val="24"/>
          <w:szCs w:val="24"/>
        </w:rPr>
        <w:t>го</w:t>
      </w:r>
      <w:r w:rsidRPr="00DE40B3">
        <w:rPr>
          <w:rFonts w:ascii="Times New Roman" w:hAnsi="Times New Roman" w:cs="Times New Roman"/>
          <w:sz w:val="24"/>
          <w:szCs w:val="24"/>
        </w:rPr>
        <w:t xml:space="preserve">   и бесплатно</w:t>
      </w:r>
      <w:r w:rsidR="00AC046B">
        <w:rPr>
          <w:rFonts w:ascii="Times New Roman" w:hAnsi="Times New Roman" w:cs="Times New Roman"/>
          <w:sz w:val="24"/>
          <w:szCs w:val="24"/>
        </w:rPr>
        <w:t>го</w:t>
      </w:r>
      <w:r w:rsidRPr="00DE40B3">
        <w:rPr>
          <w:rFonts w:ascii="Times New Roman" w:hAnsi="Times New Roman" w:cs="Times New Roman"/>
          <w:sz w:val="24"/>
          <w:szCs w:val="24"/>
        </w:rPr>
        <w:t xml:space="preserve"> </w:t>
      </w:r>
      <w:r w:rsidR="00AC046B">
        <w:rPr>
          <w:rFonts w:ascii="Times New Roman" w:hAnsi="Times New Roman" w:cs="Times New Roman"/>
          <w:sz w:val="24"/>
          <w:szCs w:val="24"/>
        </w:rPr>
        <w:t xml:space="preserve">дошкольного, </w:t>
      </w:r>
      <w:r w:rsidRPr="00DE40B3">
        <w:rPr>
          <w:rFonts w:ascii="Times New Roman" w:hAnsi="Times New Roman" w:cs="Times New Roman"/>
          <w:sz w:val="24"/>
          <w:szCs w:val="24"/>
        </w:rPr>
        <w:t xml:space="preserve">общего </w:t>
      </w:r>
      <w:r w:rsidR="00AC046B">
        <w:rPr>
          <w:rFonts w:ascii="Times New Roman" w:hAnsi="Times New Roman" w:cs="Times New Roman"/>
          <w:sz w:val="24"/>
          <w:szCs w:val="24"/>
        </w:rPr>
        <w:t xml:space="preserve">и дополнительного </w:t>
      </w:r>
      <w:r w:rsidRPr="00DE40B3">
        <w:rPr>
          <w:rFonts w:ascii="Times New Roman" w:hAnsi="Times New Roman" w:cs="Times New Roman"/>
          <w:sz w:val="24"/>
          <w:szCs w:val="24"/>
        </w:rPr>
        <w:t>образования;</w:t>
      </w:r>
    </w:p>
    <w:p w:rsidR="00D8351E" w:rsidRPr="00DE40B3" w:rsidRDefault="002C1B81" w:rsidP="00D8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</w:t>
      </w:r>
      <w:r w:rsidR="00D8351E" w:rsidRPr="00DE40B3">
        <w:rPr>
          <w:rFonts w:ascii="Times New Roman" w:hAnsi="Times New Roman" w:cs="Times New Roman"/>
          <w:sz w:val="24"/>
          <w:szCs w:val="24"/>
        </w:rPr>
        <w:t>обновление содержания образования через поэтапное внедрение федеральных государственных образовательных стандартов;</w:t>
      </w:r>
    </w:p>
    <w:p w:rsidR="00D8351E" w:rsidRPr="00FB061A" w:rsidRDefault="00D8351E" w:rsidP="00D8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61A">
        <w:rPr>
          <w:rFonts w:ascii="Times New Roman" w:hAnsi="Times New Roman" w:cs="Times New Roman"/>
          <w:sz w:val="24"/>
          <w:szCs w:val="24"/>
        </w:rPr>
        <w:t>-увеличение охвата детей программами дополнительного образования;</w:t>
      </w:r>
    </w:p>
    <w:p w:rsidR="00D8351E" w:rsidRPr="00DE40B3" w:rsidRDefault="00D8351E" w:rsidP="00D8351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FB061A">
        <w:rPr>
          <w:rFonts w:ascii="Times New Roman" w:hAnsi="Times New Roman" w:cs="Times New Roman"/>
          <w:sz w:val="24"/>
          <w:szCs w:val="24"/>
        </w:rPr>
        <w:t>- выполнение всех мероприятий муниципальной программы;</w:t>
      </w:r>
    </w:p>
    <w:p w:rsidR="00266572" w:rsidRPr="00DE40B3" w:rsidRDefault="00D8351E" w:rsidP="00D835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>-достижение запланированных целевых показателей муниципальной программы.</w:t>
      </w:r>
    </w:p>
    <w:p w:rsidR="00843448" w:rsidRPr="00DE40B3" w:rsidRDefault="00843448" w:rsidP="00DE40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Ind w:w="-459" w:type="dxa"/>
        <w:tblLook w:val="04A0" w:firstRow="1" w:lastRow="0" w:firstColumn="1" w:lastColumn="0" w:noHBand="0" w:noVBand="1"/>
      </w:tblPr>
      <w:tblGrid>
        <w:gridCol w:w="2918"/>
        <w:gridCol w:w="2065"/>
        <w:gridCol w:w="1666"/>
        <w:gridCol w:w="1743"/>
        <w:gridCol w:w="1638"/>
      </w:tblGrid>
      <w:tr w:rsidR="000A333F" w:rsidRPr="00DE40B3" w:rsidTr="00AD005A">
        <w:tc>
          <w:tcPr>
            <w:tcW w:w="2918" w:type="dxa"/>
            <w:vMerge w:val="restart"/>
          </w:tcPr>
          <w:p w:rsidR="000A333F" w:rsidRPr="00393457" w:rsidRDefault="005C5F43" w:rsidP="002926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57">
              <w:rPr>
                <w:rFonts w:ascii="Times New Roman" w:hAnsi="Times New Roman" w:cs="Times New Roman"/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2065" w:type="dxa"/>
            <w:vMerge w:val="restart"/>
          </w:tcPr>
          <w:p w:rsidR="000A333F" w:rsidRPr="00393457" w:rsidRDefault="005C5F43" w:rsidP="002926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57">
              <w:rPr>
                <w:rFonts w:ascii="Times New Roman" w:hAnsi="Times New Roman" w:cs="Times New Roman"/>
                <w:b/>
                <w:sz w:val="24"/>
                <w:szCs w:val="24"/>
              </w:rPr>
              <w:t>Единицы измерения</w:t>
            </w:r>
          </w:p>
        </w:tc>
        <w:tc>
          <w:tcPr>
            <w:tcW w:w="5047" w:type="dxa"/>
            <w:gridSpan w:val="3"/>
          </w:tcPr>
          <w:p w:rsidR="000A333F" w:rsidRPr="00393457" w:rsidRDefault="005C5F43" w:rsidP="005C5F43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57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="000A333F" w:rsidRPr="00393457">
              <w:rPr>
                <w:rFonts w:ascii="Times New Roman" w:hAnsi="Times New Roman" w:cs="Times New Roman"/>
                <w:b/>
                <w:sz w:val="24"/>
                <w:szCs w:val="24"/>
              </w:rPr>
              <w:t>начени</w:t>
            </w:r>
            <w:r w:rsidRPr="00393457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  <w:r w:rsidR="000A333F" w:rsidRPr="0039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индикаторов  </w:t>
            </w:r>
          </w:p>
        </w:tc>
      </w:tr>
      <w:tr w:rsidR="000A333F" w:rsidRPr="00DE40B3" w:rsidTr="00AD005A">
        <w:tc>
          <w:tcPr>
            <w:tcW w:w="2918" w:type="dxa"/>
            <w:vMerge/>
          </w:tcPr>
          <w:p w:rsidR="000A333F" w:rsidRPr="00393457" w:rsidRDefault="000A333F" w:rsidP="002926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5" w:type="dxa"/>
            <w:vMerge/>
          </w:tcPr>
          <w:p w:rsidR="000A333F" w:rsidRPr="00393457" w:rsidRDefault="000A333F" w:rsidP="002926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6" w:type="dxa"/>
          </w:tcPr>
          <w:p w:rsidR="000A333F" w:rsidRPr="00393457" w:rsidRDefault="000A333F" w:rsidP="002926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57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  <w:r w:rsidR="005C5F43" w:rsidRPr="0039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743" w:type="dxa"/>
          </w:tcPr>
          <w:p w:rsidR="000A333F" w:rsidRPr="00393457" w:rsidRDefault="000A333F" w:rsidP="002926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57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  <w:r w:rsidR="005C5F43" w:rsidRPr="0039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1638" w:type="dxa"/>
          </w:tcPr>
          <w:p w:rsidR="000A333F" w:rsidRPr="00393457" w:rsidRDefault="000A333F" w:rsidP="0029262A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93457">
              <w:rPr>
                <w:rFonts w:ascii="Times New Roman" w:hAnsi="Times New Roman" w:cs="Times New Roman"/>
                <w:b/>
                <w:sz w:val="24"/>
                <w:szCs w:val="24"/>
              </w:rPr>
              <w:t>2020</w:t>
            </w:r>
            <w:r w:rsidR="005C5F43" w:rsidRPr="0039345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г.</w:t>
            </w:r>
          </w:p>
        </w:tc>
      </w:tr>
      <w:tr w:rsidR="005F49DA" w:rsidRPr="00DE40B3" w:rsidTr="00AD005A">
        <w:tc>
          <w:tcPr>
            <w:tcW w:w="2918" w:type="dxa"/>
          </w:tcPr>
          <w:p w:rsidR="005F49DA" w:rsidRPr="00DE40B3" w:rsidRDefault="005F49DA" w:rsidP="005F4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Проведение ежегодного педагогического совещания</w:t>
            </w:r>
          </w:p>
        </w:tc>
        <w:tc>
          <w:tcPr>
            <w:tcW w:w="2065" w:type="dxa"/>
          </w:tcPr>
          <w:p w:rsidR="005F49DA" w:rsidRPr="00DE40B3" w:rsidRDefault="0047227C" w:rsidP="005F4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66" w:type="dxa"/>
          </w:tcPr>
          <w:p w:rsidR="005F49DA" w:rsidRPr="00DE40B3" w:rsidRDefault="005F49DA" w:rsidP="005C5F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25 </w:t>
            </w:r>
          </w:p>
        </w:tc>
        <w:tc>
          <w:tcPr>
            <w:tcW w:w="1743" w:type="dxa"/>
          </w:tcPr>
          <w:p w:rsidR="005F49DA" w:rsidRDefault="005F49DA" w:rsidP="005C5F43">
            <w:pPr>
              <w:jc w:val="center"/>
            </w:pPr>
            <w:r w:rsidRPr="00A1469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  <w:tc>
          <w:tcPr>
            <w:tcW w:w="1638" w:type="dxa"/>
          </w:tcPr>
          <w:p w:rsidR="005F49DA" w:rsidRDefault="005F49DA" w:rsidP="005C5F43">
            <w:pPr>
              <w:jc w:val="center"/>
            </w:pPr>
            <w:r w:rsidRPr="00A14693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</w:p>
        </w:tc>
      </w:tr>
      <w:tr w:rsidR="005F49DA" w:rsidRPr="00DE40B3" w:rsidTr="00AD005A">
        <w:tc>
          <w:tcPr>
            <w:tcW w:w="2918" w:type="dxa"/>
          </w:tcPr>
          <w:p w:rsidR="005F49DA" w:rsidRPr="00DE40B3" w:rsidRDefault="005F49DA" w:rsidP="005F4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и реализация </w:t>
            </w:r>
            <w:r w:rsidR="00DE4FED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едеральных государственных образовательных стандартов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в общеобразовательных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организац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иях</w:t>
            </w:r>
          </w:p>
        </w:tc>
        <w:tc>
          <w:tcPr>
            <w:tcW w:w="2065" w:type="dxa"/>
          </w:tcPr>
          <w:p w:rsidR="005F49DA" w:rsidRPr="00DE40B3" w:rsidRDefault="0047227C" w:rsidP="005F4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1666" w:type="dxa"/>
          </w:tcPr>
          <w:p w:rsidR="005F49DA" w:rsidRDefault="005F49DA" w:rsidP="005F4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 </w:t>
            </w:r>
          </w:p>
          <w:p w:rsidR="005F49DA" w:rsidRPr="00DE40B3" w:rsidRDefault="005F49DA" w:rsidP="005F4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43" w:type="dxa"/>
          </w:tcPr>
          <w:p w:rsidR="005F49DA" w:rsidRDefault="005F49DA" w:rsidP="005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  <w:p w:rsidR="005F49DA" w:rsidRDefault="005F49DA" w:rsidP="005F49DA">
            <w:pPr>
              <w:jc w:val="center"/>
            </w:pPr>
          </w:p>
        </w:tc>
        <w:tc>
          <w:tcPr>
            <w:tcW w:w="1638" w:type="dxa"/>
          </w:tcPr>
          <w:p w:rsidR="005F49DA" w:rsidRDefault="005F49DA" w:rsidP="005F49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42 </w:t>
            </w:r>
          </w:p>
          <w:p w:rsidR="005F49DA" w:rsidRDefault="005F49DA" w:rsidP="005F49DA">
            <w:pPr>
              <w:jc w:val="center"/>
            </w:pPr>
          </w:p>
        </w:tc>
      </w:tr>
      <w:tr w:rsidR="005F49DA" w:rsidRPr="00DE40B3" w:rsidTr="0047227C">
        <w:tc>
          <w:tcPr>
            <w:tcW w:w="2918" w:type="dxa"/>
          </w:tcPr>
          <w:p w:rsidR="005F49DA" w:rsidRPr="00DE40B3" w:rsidRDefault="005F49DA" w:rsidP="005F49DA">
            <w:pPr>
              <w:tabs>
                <w:tab w:val="left" w:pos="2315"/>
              </w:tabs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окружного конкурса «Педагог года»</w:t>
            </w:r>
          </w:p>
        </w:tc>
        <w:tc>
          <w:tcPr>
            <w:tcW w:w="2065" w:type="dxa"/>
          </w:tcPr>
          <w:p w:rsidR="005F49DA" w:rsidRPr="00FB061A" w:rsidRDefault="0047227C" w:rsidP="0047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A"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66" w:type="dxa"/>
          </w:tcPr>
          <w:p w:rsidR="005F49DA" w:rsidRPr="00FB061A" w:rsidRDefault="005F49DA" w:rsidP="004722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743" w:type="dxa"/>
          </w:tcPr>
          <w:p w:rsidR="005F49DA" w:rsidRPr="00FB061A" w:rsidRDefault="005F49DA" w:rsidP="0047227C">
            <w:pPr>
              <w:jc w:val="center"/>
            </w:pPr>
            <w:r w:rsidRPr="00FB061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1638" w:type="dxa"/>
          </w:tcPr>
          <w:p w:rsidR="005F49DA" w:rsidRPr="00FB061A" w:rsidRDefault="005F49DA" w:rsidP="0047227C">
            <w:pPr>
              <w:jc w:val="center"/>
            </w:pPr>
            <w:r w:rsidRPr="00FB061A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5F49DA" w:rsidRPr="00DE40B3" w:rsidTr="00AD005A">
        <w:tc>
          <w:tcPr>
            <w:tcW w:w="2918" w:type="dxa"/>
          </w:tcPr>
          <w:p w:rsidR="005F49DA" w:rsidRPr="00DE40B3" w:rsidRDefault="005F49DA" w:rsidP="00D401C0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Участие педагог</w:t>
            </w:r>
            <w:r w:rsidR="00D401C0">
              <w:rPr>
                <w:rFonts w:ascii="Times New Roman" w:hAnsi="Times New Roman" w:cs="Times New Roman"/>
                <w:sz w:val="24"/>
                <w:szCs w:val="24"/>
              </w:rPr>
              <w:t>ических работников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а в областном конкурсе «Педагог года», «Самый классный </w:t>
            </w:r>
            <w:proofErr w:type="spellStart"/>
            <w:proofErr w:type="gramStart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классный</w:t>
            </w:r>
            <w:proofErr w:type="spellEnd"/>
            <w:proofErr w:type="gramEnd"/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65" w:type="dxa"/>
          </w:tcPr>
          <w:p w:rsidR="005F49DA" w:rsidRPr="00DE40B3" w:rsidRDefault="0047227C" w:rsidP="005F4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66" w:type="dxa"/>
          </w:tcPr>
          <w:p w:rsidR="005F49DA" w:rsidRPr="00DE40B3" w:rsidRDefault="005F49DA" w:rsidP="0047227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</w:tcPr>
          <w:p w:rsidR="005F49DA" w:rsidRDefault="005F49DA" w:rsidP="0047227C">
            <w:pPr>
              <w:jc w:val="center"/>
            </w:pPr>
            <w:r w:rsidRPr="0002067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38" w:type="dxa"/>
          </w:tcPr>
          <w:p w:rsidR="005F49DA" w:rsidRDefault="0047227C" w:rsidP="005F49DA">
            <w:pPr>
              <w:jc w:val="center"/>
            </w:pPr>
            <w:r>
              <w:t>2</w:t>
            </w:r>
          </w:p>
        </w:tc>
      </w:tr>
      <w:tr w:rsidR="005F49DA" w:rsidRPr="00DE40B3" w:rsidTr="00AD005A">
        <w:tc>
          <w:tcPr>
            <w:tcW w:w="2918" w:type="dxa"/>
          </w:tcPr>
          <w:p w:rsidR="005F49DA" w:rsidRPr="00DE40B3" w:rsidRDefault="005F49DA" w:rsidP="005F4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>Поощрение педагогов, подготовивших призеров и победителей 3 и 4 этапов Всероссийской олимпиады школьников</w:t>
            </w:r>
          </w:p>
        </w:tc>
        <w:tc>
          <w:tcPr>
            <w:tcW w:w="2065" w:type="dxa"/>
          </w:tcPr>
          <w:p w:rsidR="005F49DA" w:rsidRPr="00DE40B3" w:rsidRDefault="0047227C" w:rsidP="005F49D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1666" w:type="dxa"/>
          </w:tcPr>
          <w:p w:rsidR="005F49DA" w:rsidRPr="00DE40B3" w:rsidRDefault="005F49DA" w:rsidP="00472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40B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743" w:type="dxa"/>
          </w:tcPr>
          <w:p w:rsidR="005F49DA" w:rsidRDefault="005F49DA" w:rsidP="0047227C">
            <w:pPr>
              <w:jc w:val="center"/>
            </w:pPr>
            <w:r w:rsidRPr="004D3D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638" w:type="dxa"/>
          </w:tcPr>
          <w:p w:rsidR="005F49DA" w:rsidRDefault="005F49DA" w:rsidP="0047227C">
            <w:pPr>
              <w:jc w:val="center"/>
            </w:pPr>
            <w:r w:rsidRPr="004D3D8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AD005A" w:rsidRPr="00DE40B3" w:rsidTr="00015891">
        <w:tc>
          <w:tcPr>
            <w:tcW w:w="2918" w:type="dxa"/>
          </w:tcPr>
          <w:p w:rsidR="00AD005A" w:rsidRPr="00DE40B3" w:rsidRDefault="00D401C0" w:rsidP="00AD005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D005A">
              <w:rPr>
                <w:rFonts w:ascii="Times New Roman" w:hAnsi="Times New Roman" w:cs="Times New Roman"/>
                <w:sz w:val="24"/>
                <w:szCs w:val="24"/>
              </w:rPr>
              <w:t xml:space="preserve">инансирование мероприятий, </w:t>
            </w:r>
            <w:r w:rsidR="00AD00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направленных на адаптацию социально-значимых объектов для инвалидов и маломобильных групп населения</w:t>
            </w:r>
          </w:p>
        </w:tc>
        <w:tc>
          <w:tcPr>
            <w:tcW w:w="2065" w:type="dxa"/>
          </w:tcPr>
          <w:p w:rsidR="00AD005A" w:rsidRPr="00DE40B3" w:rsidRDefault="00624BCF" w:rsidP="00AD00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учрежден</w:t>
            </w:r>
            <w:r w:rsidR="00015891">
              <w:rPr>
                <w:rFonts w:ascii="Times New Roman" w:hAnsi="Times New Roman" w:cs="Times New Roman"/>
                <w:sz w:val="24"/>
                <w:szCs w:val="24"/>
              </w:rPr>
              <w:t>ия</w:t>
            </w:r>
          </w:p>
          <w:p w:rsidR="00AD005A" w:rsidRPr="00DE40B3" w:rsidRDefault="00AD005A" w:rsidP="00AD00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6" w:type="dxa"/>
          </w:tcPr>
          <w:p w:rsidR="00AD005A" w:rsidRPr="00DE40B3" w:rsidRDefault="00AD005A" w:rsidP="0001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AD005A" w:rsidRDefault="00AD005A" w:rsidP="00015891">
            <w:pPr>
              <w:jc w:val="center"/>
            </w:pPr>
            <w:r w:rsidRPr="00323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38" w:type="dxa"/>
          </w:tcPr>
          <w:p w:rsidR="00AD005A" w:rsidRDefault="00AD005A" w:rsidP="00015891">
            <w:pPr>
              <w:jc w:val="center"/>
            </w:pPr>
            <w:r w:rsidRPr="00323C8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96D9D" w:rsidRPr="00DE40B3" w:rsidTr="00015891">
        <w:tc>
          <w:tcPr>
            <w:tcW w:w="2918" w:type="dxa"/>
          </w:tcPr>
          <w:p w:rsidR="00E96D9D" w:rsidRPr="00003C52" w:rsidRDefault="00E96D9D" w:rsidP="00151520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3C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дошкольных образовательных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учреждений, в которых укреплена материально-техническая база</w:t>
            </w:r>
          </w:p>
        </w:tc>
        <w:tc>
          <w:tcPr>
            <w:tcW w:w="2065" w:type="dxa"/>
          </w:tcPr>
          <w:p w:rsidR="00E96D9D" w:rsidRDefault="00E96D9D" w:rsidP="00AD00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учреждения</w:t>
            </w:r>
          </w:p>
        </w:tc>
        <w:tc>
          <w:tcPr>
            <w:tcW w:w="1666" w:type="dxa"/>
          </w:tcPr>
          <w:p w:rsidR="00E96D9D" w:rsidRDefault="00E96D9D" w:rsidP="0001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43" w:type="dxa"/>
          </w:tcPr>
          <w:p w:rsidR="00E96D9D" w:rsidRPr="00323C81" w:rsidRDefault="00E96D9D" w:rsidP="0001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38" w:type="dxa"/>
          </w:tcPr>
          <w:p w:rsidR="00E96D9D" w:rsidRDefault="00E96D9D" w:rsidP="0001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96D9D" w:rsidRPr="00DE40B3" w:rsidTr="00015891">
        <w:tc>
          <w:tcPr>
            <w:tcW w:w="2918" w:type="dxa"/>
          </w:tcPr>
          <w:p w:rsidR="00E96D9D" w:rsidRPr="00E96D9D" w:rsidRDefault="00624BCF" w:rsidP="00E96D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Приобретение школьных автобусов</w:t>
            </w:r>
          </w:p>
        </w:tc>
        <w:tc>
          <w:tcPr>
            <w:tcW w:w="2065" w:type="dxa"/>
          </w:tcPr>
          <w:p w:rsidR="00E96D9D" w:rsidRPr="00E96D9D" w:rsidRDefault="00DE4FED" w:rsidP="00AD00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666" w:type="dxa"/>
          </w:tcPr>
          <w:p w:rsidR="00E96D9D" w:rsidRPr="00FB061A" w:rsidRDefault="00624BCF" w:rsidP="0001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6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43" w:type="dxa"/>
          </w:tcPr>
          <w:p w:rsidR="00E96D9D" w:rsidRPr="00323C81" w:rsidRDefault="00624BCF" w:rsidP="0001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E96D9D" w:rsidRDefault="00624BCF" w:rsidP="0001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7BB8" w:rsidRPr="00DE40B3" w:rsidTr="00015891">
        <w:tc>
          <w:tcPr>
            <w:tcW w:w="2918" w:type="dxa"/>
          </w:tcPr>
          <w:p w:rsidR="00697BB8" w:rsidRDefault="00393457" w:rsidP="00E96D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муниципальных бюджетных общеобразовательных учреждений, не получивших аттестат о среднем общем образовании</w:t>
            </w:r>
          </w:p>
        </w:tc>
        <w:tc>
          <w:tcPr>
            <w:tcW w:w="2065" w:type="dxa"/>
          </w:tcPr>
          <w:p w:rsidR="00697BB8" w:rsidRDefault="00393457" w:rsidP="00AD00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697BB8" w:rsidRDefault="00393457" w:rsidP="0001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743" w:type="dxa"/>
          </w:tcPr>
          <w:p w:rsidR="00697BB8" w:rsidRDefault="00393457" w:rsidP="0001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38" w:type="dxa"/>
          </w:tcPr>
          <w:p w:rsidR="00697BB8" w:rsidRDefault="00393457" w:rsidP="0001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697BB8" w:rsidRPr="00DE40B3" w:rsidTr="00015891">
        <w:tc>
          <w:tcPr>
            <w:tcW w:w="2918" w:type="dxa"/>
          </w:tcPr>
          <w:p w:rsidR="00697BB8" w:rsidRDefault="00697BB8" w:rsidP="00E96D9D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Охват детей программами  дополнительного образования</w:t>
            </w:r>
          </w:p>
        </w:tc>
        <w:tc>
          <w:tcPr>
            <w:tcW w:w="2065" w:type="dxa"/>
          </w:tcPr>
          <w:p w:rsidR="00697BB8" w:rsidRDefault="00697BB8" w:rsidP="00AD005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666" w:type="dxa"/>
          </w:tcPr>
          <w:p w:rsidR="00697BB8" w:rsidRDefault="00697BB8" w:rsidP="0001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1743" w:type="dxa"/>
          </w:tcPr>
          <w:p w:rsidR="00697BB8" w:rsidRDefault="00697BB8" w:rsidP="0001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1638" w:type="dxa"/>
          </w:tcPr>
          <w:p w:rsidR="00697BB8" w:rsidRDefault="00697BB8" w:rsidP="0001589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</w:tr>
    </w:tbl>
    <w:p w:rsidR="003952C4" w:rsidRDefault="003952C4" w:rsidP="002B1D7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AD005A" w:rsidRDefault="00AD005A" w:rsidP="002B1D76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298E" w:rsidRDefault="0064298E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40B3" w:rsidRDefault="003952C4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BB7C17" w:rsidRPr="00DE40B3">
        <w:rPr>
          <w:rFonts w:ascii="Times New Roman" w:hAnsi="Times New Roman" w:cs="Times New Roman"/>
          <w:b/>
          <w:sz w:val="24"/>
          <w:szCs w:val="24"/>
        </w:rPr>
        <w:t>.</w:t>
      </w:r>
      <w:r w:rsidR="00283CF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B7C17" w:rsidRPr="00DE40B3">
        <w:rPr>
          <w:rFonts w:ascii="Times New Roman" w:hAnsi="Times New Roman" w:cs="Times New Roman"/>
          <w:b/>
          <w:sz w:val="24"/>
          <w:szCs w:val="24"/>
        </w:rPr>
        <w:t xml:space="preserve">Финансирование </w:t>
      </w:r>
      <w:r w:rsidR="00695941">
        <w:rPr>
          <w:rFonts w:ascii="Times New Roman" w:hAnsi="Times New Roman" w:cs="Times New Roman"/>
          <w:b/>
          <w:sz w:val="24"/>
          <w:szCs w:val="24"/>
        </w:rPr>
        <w:t xml:space="preserve">муниципальной </w:t>
      </w:r>
      <w:r w:rsidR="00260894">
        <w:rPr>
          <w:rFonts w:ascii="Times New Roman" w:hAnsi="Times New Roman" w:cs="Times New Roman"/>
          <w:b/>
          <w:sz w:val="24"/>
          <w:szCs w:val="24"/>
        </w:rPr>
        <w:t>п</w:t>
      </w:r>
      <w:r w:rsidR="00BB7C17" w:rsidRPr="00DE40B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C92E4D" w:rsidRPr="00DE40B3" w:rsidRDefault="00C92E4D" w:rsidP="00AB40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1657B" w:rsidRDefault="00E1657B" w:rsidP="00283C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Источником финансирования Программы являются средства </w:t>
      </w:r>
      <w:r w:rsidR="007A047A">
        <w:rPr>
          <w:rFonts w:ascii="Times New Roman" w:hAnsi="Times New Roman" w:cs="Times New Roman"/>
          <w:sz w:val="24"/>
          <w:szCs w:val="24"/>
        </w:rPr>
        <w:t>муниципального образования «Сусуманский городской округ»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657B" w:rsidRDefault="00E1657B" w:rsidP="00283C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Общий объем финансиров</w:t>
      </w:r>
      <w:r w:rsidR="00260894">
        <w:rPr>
          <w:rFonts w:ascii="Times New Roman" w:hAnsi="Times New Roman" w:cs="Times New Roman"/>
          <w:sz w:val="24"/>
          <w:szCs w:val="24"/>
        </w:rPr>
        <w:t>ания Программы составляет 566725</w:t>
      </w:r>
      <w:r>
        <w:rPr>
          <w:rFonts w:ascii="Times New Roman" w:hAnsi="Times New Roman" w:cs="Times New Roman"/>
          <w:sz w:val="24"/>
          <w:szCs w:val="24"/>
        </w:rPr>
        <w:t>,</w:t>
      </w:r>
      <w:r w:rsidR="00260894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руб., в том числе по </w:t>
      </w:r>
      <w:r w:rsidR="00260894">
        <w:rPr>
          <w:rFonts w:ascii="Times New Roman" w:hAnsi="Times New Roman" w:cs="Times New Roman"/>
          <w:sz w:val="24"/>
          <w:szCs w:val="24"/>
        </w:rPr>
        <w:t xml:space="preserve">бюджетам и </w:t>
      </w:r>
      <w:r>
        <w:rPr>
          <w:rFonts w:ascii="Times New Roman" w:hAnsi="Times New Roman" w:cs="Times New Roman"/>
          <w:sz w:val="24"/>
          <w:szCs w:val="24"/>
        </w:rPr>
        <w:t>годам:</w:t>
      </w:r>
    </w:p>
    <w:p w:rsidR="00AE1399" w:rsidRDefault="00E1657B" w:rsidP="00283C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E1399">
        <w:rPr>
          <w:rFonts w:ascii="Times New Roman" w:hAnsi="Times New Roman" w:cs="Times New Roman"/>
          <w:b/>
          <w:sz w:val="24"/>
          <w:szCs w:val="24"/>
        </w:rPr>
        <w:t>2018 год</w:t>
      </w:r>
      <w:r>
        <w:rPr>
          <w:rFonts w:ascii="Times New Roman" w:hAnsi="Times New Roman" w:cs="Times New Roman"/>
          <w:sz w:val="24"/>
          <w:szCs w:val="24"/>
        </w:rPr>
        <w:t xml:space="preserve"> – 186709,2 тыс. рублей, из них средства</w:t>
      </w:r>
      <w:r w:rsidR="007A047A">
        <w:rPr>
          <w:rFonts w:ascii="Times New Roman" w:hAnsi="Times New Roman" w:cs="Times New Roman"/>
          <w:sz w:val="24"/>
          <w:szCs w:val="24"/>
        </w:rPr>
        <w:t>:</w:t>
      </w:r>
    </w:p>
    <w:p w:rsidR="007A047A" w:rsidRDefault="007A047A" w:rsidP="00283C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-федерального бюджета-0,0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E1657B" w:rsidRDefault="00AE1399" w:rsidP="00283C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1657B">
        <w:rPr>
          <w:rFonts w:ascii="Times New Roman" w:hAnsi="Times New Roman" w:cs="Times New Roman"/>
          <w:sz w:val="24"/>
          <w:szCs w:val="24"/>
        </w:rPr>
        <w:t xml:space="preserve"> областного бюджета</w:t>
      </w:r>
      <w:r>
        <w:rPr>
          <w:rFonts w:ascii="Times New Roman" w:hAnsi="Times New Roman" w:cs="Times New Roman"/>
          <w:sz w:val="24"/>
          <w:szCs w:val="24"/>
        </w:rPr>
        <w:t xml:space="preserve"> – 185294,2 тыс. руб.;</w:t>
      </w:r>
    </w:p>
    <w:p w:rsidR="00AE1399" w:rsidRDefault="00AE1399" w:rsidP="00283C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местного бюджета – 1414,0 тыс. руб.;</w:t>
      </w:r>
    </w:p>
    <w:p w:rsidR="00AE1399" w:rsidRDefault="00AE1399" w:rsidP="00283C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894">
        <w:rPr>
          <w:rFonts w:ascii="Times New Roman" w:hAnsi="Times New Roman" w:cs="Times New Roman"/>
          <w:b/>
          <w:sz w:val="24"/>
          <w:szCs w:val="24"/>
        </w:rPr>
        <w:t>2019 год</w:t>
      </w:r>
      <w:r>
        <w:rPr>
          <w:rFonts w:ascii="Times New Roman" w:hAnsi="Times New Roman" w:cs="Times New Roman"/>
          <w:sz w:val="24"/>
          <w:szCs w:val="24"/>
        </w:rPr>
        <w:t xml:space="preserve"> – 189995,4 тыс. руб., из них средства:</w:t>
      </w:r>
    </w:p>
    <w:p w:rsidR="007A047A" w:rsidRDefault="007A047A" w:rsidP="007A0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-федерального бюджета-0,0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E1399" w:rsidRDefault="00AE1399" w:rsidP="00283C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областного бюджета – 189563,4 тыс. руб.;</w:t>
      </w:r>
    </w:p>
    <w:p w:rsidR="00AE1399" w:rsidRDefault="00AE1399" w:rsidP="00283C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местного бюджета – 432,0 тыс. руб.;</w:t>
      </w:r>
    </w:p>
    <w:p w:rsidR="00AE1399" w:rsidRDefault="00AE1399" w:rsidP="00283C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60894">
        <w:rPr>
          <w:rFonts w:ascii="Times New Roman" w:hAnsi="Times New Roman" w:cs="Times New Roman"/>
          <w:b/>
          <w:sz w:val="24"/>
          <w:szCs w:val="24"/>
        </w:rPr>
        <w:t>2020 год</w:t>
      </w:r>
      <w:r>
        <w:rPr>
          <w:rFonts w:ascii="Times New Roman" w:hAnsi="Times New Roman" w:cs="Times New Roman"/>
          <w:sz w:val="24"/>
          <w:szCs w:val="24"/>
        </w:rPr>
        <w:t xml:space="preserve"> – 190020,4 тыс. руб., из них средства:</w:t>
      </w:r>
    </w:p>
    <w:p w:rsidR="007A047A" w:rsidRDefault="007A047A" w:rsidP="007A047A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-федерального бюджета-0,0 </w:t>
      </w:r>
      <w:proofErr w:type="spellStart"/>
      <w:r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уб</w:t>
      </w:r>
      <w:proofErr w:type="spellEnd"/>
      <w:r>
        <w:rPr>
          <w:rFonts w:ascii="Times New Roman" w:hAnsi="Times New Roman" w:cs="Times New Roman"/>
          <w:sz w:val="24"/>
          <w:szCs w:val="24"/>
        </w:rPr>
        <w:t>.;</w:t>
      </w:r>
    </w:p>
    <w:p w:rsidR="00AE1399" w:rsidRDefault="00AE1399" w:rsidP="00283C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областного бюджета – 189563,4 тыс. руб.;</w:t>
      </w:r>
    </w:p>
    <w:p w:rsidR="00AE1399" w:rsidRDefault="00AE1399" w:rsidP="00283C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местного бюджета – 457,0 тыс. руб.</w:t>
      </w:r>
    </w:p>
    <w:p w:rsidR="003B780F" w:rsidRPr="00DE40B3" w:rsidRDefault="00AE1399" w:rsidP="00283CF3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5B46">
        <w:rPr>
          <w:rFonts w:ascii="Times New Roman" w:hAnsi="Times New Roman" w:cs="Times New Roman"/>
          <w:sz w:val="24"/>
          <w:szCs w:val="24"/>
        </w:rPr>
        <w:t xml:space="preserve">Объем финансирования за счет средств </w:t>
      </w:r>
      <w:r w:rsidR="00E95B46" w:rsidRPr="00E95B46">
        <w:rPr>
          <w:rFonts w:ascii="Times New Roman" w:hAnsi="Times New Roman" w:cs="Times New Roman"/>
          <w:sz w:val="24"/>
          <w:szCs w:val="24"/>
        </w:rPr>
        <w:t xml:space="preserve">Федерального, </w:t>
      </w:r>
      <w:r w:rsidRPr="00E95B46">
        <w:rPr>
          <w:rFonts w:ascii="Times New Roman" w:hAnsi="Times New Roman" w:cs="Times New Roman"/>
          <w:sz w:val="24"/>
          <w:szCs w:val="24"/>
        </w:rPr>
        <w:t>областного бюджет</w:t>
      </w:r>
      <w:r w:rsidR="00E95B46" w:rsidRPr="00E95B46">
        <w:rPr>
          <w:rFonts w:ascii="Times New Roman" w:hAnsi="Times New Roman" w:cs="Times New Roman"/>
          <w:sz w:val="24"/>
          <w:szCs w:val="24"/>
        </w:rPr>
        <w:t>ов</w:t>
      </w:r>
      <w:r w:rsidRPr="00E95B46">
        <w:rPr>
          <w:rFonts w:ascii="Times New Roman" w:hAnsi="Times New Roman" w:cs="Times New Roman"/>
          <w:sz w:val="24"/>
          <w:szCs w:val="24"/>
        </w:rPr>
        <w:t xml:space="preserve"> определяется при включении в бюджет муниципального образования «Сусуманский городской округ» объемов выделенных средств</w:t>
      </w:r>
      <w:r w:rsidR="00433360" w:rsidRPr="00E95B46">
        <w:rPr>
          <w:rFonts w:ascii="Times New Roman" w:hAnsi="Times New Roman" w:cs="Times New Roman"/>
          <w:sz w:val="24"/>
          <w:szCs w:val="24"/>
        </w:rPr>
        <w:t>.</w:t>
      </w:r>
    </w:p>
    <w:p w:rsidR="007C45DD" w:rsidRPr="00DE40B3" w:rsidRDefault="007C45DD" w:rsidP="005B393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  <w:t xml:space="preserve">Изменение размеров и прекращение финансирования Программы производится в соответствии </w:t>
      </w:r>
      <w:r w:rsidR="00BE3065">
        <w:rPr>
          <w:rFonts w:ascii="Times New Roman" w:hAnsi="Times New Roman" w:cs="Times New Roman"/>
          <w:sz w:val="24"/>
          <w:szCs w:val="24"/>
        </w:rPr>
        <w:t>с П</w:t>
      </w:r>
      <w:r w:rsidRPr="00DE40B3">
        <w:rPr>
          <w:rFonts w:ascii="Times New Roman" w:hAnsi="Times New Roman" w:cs="Times New Roman"/>
          <w:sz w:val="24"/>
          <w:szCs w:val="24"/>
        </w:rPr>
        <w:t>о</w:t>
      </w:r>
      <w:r w:rsidR="00D56C16">
        <w:rPr>
          <w:rFonts w:ascii="Times New Roman" w:hAnsi="Times New Roman" w:cs="Times New Roman"/>
          <w:sz w:val="24"/>
          <w:szCs w:val="24"/>
        </w:rPr>
        <w:t>рядком</w:t>
      </w:r>
      <w:r w:rsidRPr="00DE40B3">
        <w:rPr>
          <w:rFonts w:ascii="Times New Roman" w:hAnsi="Times New Roman" w:cs="Times New Roman"/>
          <w:sz w:val="24"/>
          <w:szCs w:val="24"/>
        </w:rPr>
        <w:t>.</w:t>
      </w:r>
    </w:p>
    <w:p w:rsidR="003B780F" w:rsidRPr="00DE40B3" w:rsidRDefault="003B780F" w:rsidP="003B780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E40B3" w:rsidRDefault="003952C4" w:rsidP="006429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5C1D6E" w:rsidRPr="00DE40B3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976EB" w:rsidRPr="00DE40B3">
        <w:rPr>
          <w:rFonts w:ascii="Times New Roman" w:hAnsi="Times New Roman" w:cs="Times New Roman"/>
          <w:b/>
          <w:sz w:val="24"/>
          <w:szCs w:val="24"/>
        </w:rPr>
        <w:t>.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 xml:space="preserve">Механизм реализации </w:t>
      </w:r>
      <w:r w:rsidR="00AE1399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29262A" w:rsidRPr="00DE40B3">
        <w:rPr>
          <w:rFonts w:ascii="Times New Roman" w:hAnsi="Times New Roman" w:cs="Times New Roman"/>
          <w:b/>
          <w:sz w:val="24"/>
          <w:szCs w:val="24"/>
        </w:rPr>
        <w:t>рограммы</w:t>
      </w:r>
    </w:p>
    <w:p w:rsidR="0064298E" w:rsidRPr="00DE40B3" w:rsidRDefault="0064298E" w:rsidP="0064298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94B18" w:rsidRDefault="00B94B18" w:rsidP="00B94B18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Механизм реализации Программы базируется на принципах четкого разграничения полномочий и ответственности исполнителей Программы.</w:t>
      </w:r>
    </w:p>
    <w:p w:rsidR="00B94B18" w:rsidRDefault="00B94B18" w:rsidP="000A1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Ответственный исполнитель осуществляет координацию выполнения мероприятий муниципальной Программы.</w:t>
      </w:r>
    </w:p>
    <w:p w:rsidR="00B94B18" w:rsidRDefault="00B94B18" w:rsidP="000A1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ходе реализации Программы отдельные мероприятия подлежат корректировке на основе анализа полученных результатов реализации Программы, фактической потребности в средствах на реализацию мероприятий и исходя из реальных возможностей бюджета.</w:t>
      </w:r>
    </w:p>
    <w:p w:rsidR="00B94B18" w:rsidRPr="00B94B18" w:rsidRDefault="00B94B18" w:rsidP="000A1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B94B18">
        <w:rPr>
          <w:rFonts w:ascii="Times New Roman" w:hAnsi="Times New Roman" w:cs="Times New Roman"/>
          <w:sz w:val="24"/>
          <w:szCs w:val="24"/>
        </w:rPr>
        <w:t xml:space="preserve">Реализация программных мероприятий осуществляется в соответствии </w:t>
      </w:r>
      <w:proofErr w:type="gramStart"/>
      <w:r w:rsidRPr="00B94B18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B94B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13D6" w:rsidRPr="00B94B18" w:rsidRDefault="00E95B46" w:rsidP="000A13D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4B18">
        <w:rPr>
          <w:rFonts w:ascii="Times New Roman" w:hAnsi="Times New Roman" w:cs="Times New Roman"/>
          <w:sz w:val="24"/>
          <w:szCs w:val="24"/>
        </w:rPr>
        <w:t>постановлением администрации Сусуманского городского округа от 22.12.2015г. № 598 «О порядке формирования муниципального задания в отношении муниципальных учреждений Сусуманского городского округа и финансового обеспечения выполнения муниципального задания, порядке определения объема и условий предоставления субсидий муниципальным бюджетным и автономным учреждениям»</w:t>
      </w:r>
      <w:r w:rsidR="00B94B18">
        <w:rPr>
          <w:rFonts w:ascii="Times New Roman" w:hAnsi="Times New Roman" w:cs="Times New Roman"/>
          <w:sz w:val="24"/>
          <w:szCs w:val="24"/>
        </w:rPr>
        <w:t>.</w:t>
      </w:r>
    </w:p>
    <w:p w:rsidR="0029262A" w:rsidRDefault="00DE4FED" w:rsidP="00B94B1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</w:p>
    <w:p w:rsidR="0029262A" w:rsidRPr="00DE40B3" w:rsidRDefault="005C1D6E" w:rsidP="00DE40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0B3">
        <w:rPr>
          <w:rFonts w:ascii="Times New Roman" w:hAnsi="Times New Roman" w:cs="Times New Roman"/>
          <w:b/>
          <w:sz w:val="24"/>
          <w:szCs w:val="24"/>
          <w:lang w:val="en-US"/>
        </w:rPr>
        <w:t>VII</w:t>
      </w:r>
      <w:r w:rsidR="00A575B4" w:rsidRPr="00DE40B3">
        <w:rPr>
          <w:rFonts w:ascii="Times New Roman" w:hAnsi="Times New Roman" w:cs="Times New Roman"/>
          <w:b/>
          <w:sz w:val="24"/>
          <w:szCs w:val="24"/>
        </w:rPr>
        <w:t xml:space="preserve">.Управление реализацией </w:t>
      </w:r>
      <w:r w:rsidRPr="00DE40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0B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1399">
        <w:rPr>
          <w:rFonts w:ascii="Times New Roman" w:hAnsi="Times New Roman" w:cs="Times New Roman"/>
          <w:b/>
          <w:sz w:val="24"/>
          <w:szCs w:val="24"/>
        </w:rPr>
        <w:t>муниципальной п</w:t>
      </w:r>
      <w:r w:rsidR="00A575B4" w:rsidRPr="00DE40B3">
        <w:rPr>
          <w:rFonts w:ascii="Times New Roman" w:hAnsi="Times New Roman" w:cs="Times New Roman"/>
          <w:b/>
          <w:sz w:val="24"/>
          <w:szCs w:val="24"/>
        </w:rPr>
        <w:t>рограммы, контроль и отчетность</w:t>
      </w:r>
    </w:p>
    <w:p w:rsidR="00DE40B3" w:rsidRPr="00DE40B3" w:rsidRDefault="00DE40B3" w:rsidP="00DE40B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262A" w:rsidRPr="00DE40B3" w:rsidRDefault="00A575B4" w:rsidP="0029251F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  <w:t>Управление реализацией Программы осуществляется</w:t>
      </w:r>
      <w:r w:rsidR="00260894">
        <w:rPr>
          <w:rFonts w:ascii="Times New Roman" w:hAnsi="Times New Roman" w:cs="Times New Roman"/>
          <w:sz w:val="24"/>
          <w:szCs w:val="24"/>
        </w:rPr>
        <w:t xml:space="preserve"> ее</w:t>
      </w:r>
      <w:r w:rsidRPr="00DE40B3">
        <w:rPr>
          <w:rFonts w:ascii="Times New Roman" w:hAnsi="Times New Roman" w:cs="Times New Roman"/>
          <w:sz w:val="24"/>
          <w:szCs w:val="24"/>
        </w:rPr>
        <w:t xml:space="preserve"> ответственным исполнител</w:t>
      </w:r>
      <w:r w:rsidR="00260894">
        <w:rPr>
          <w:rFonts w:ascii="Times New Roman" w:hAnsi="Times New Roman" w:cs="Times New Roman"/>
          <w:sz w:val="24"/>
          <w:szCs w:val="24"/>
        </w:rPr>
        <w:t>ем</w:t>
      </w:r>
      <w:r w:rsidRPr="00DE40B3">
        <w:rPr>
          <w:rFonts w:ascii="Times New Roman" w:hAnsi="Times New Roman" w:cs="Times New Roman"/>
          <w:sz w:val="24"/>
          <w:szCs w:val="24"/>
        </w:rPr>
        <w:t>, которы</w:t>
      </w:r>
      <w:r w:rsidR="00260894">
        <w:rPr>
          <w:rFonts w:ascii="Times New Roman" w:hAnsi="Times New Roman" w:cs="Times New Roman"/>
          <w:sz w:val="24"/>
          <w:szCs w:val="24"/>
        </w:rPr>
        <w:t>й</w:t>
      </w:r>
      <w:r w:rsidRPr="00DE40B3">
        <w:rPr>
          <w:rFonts w:ascii="Times New Roman" w:hAnsi="Times New Roman" w:cs="Times New Roman"/>
          <w:sz w:val="24"/>
          <w:szCs w:val="24"/>
        </w:rPr>
        <w:t xml:space="preserve"> координиру</w:t>
      </w:r>
      <w:r w:rsidR="00260894">
        <w:rPr>
          <w:rFonts w:ascii="Times New Roman" w:hAnsi="Times New Roman" w:cs="Times New Roman"/>
          <w:sz w:val="24"/>
          <w:szCs w:val="24"/>
        </w:rPr>
        <w:t>е</w:t>
      </w:r>
      <w:r w:rsidRPr="00DE40B3">
        <w:rPr>
          <w:rFonts w:ascii="Times New Roman" w:hAnsi="Times New Roman" w:cs="Times New Roman"/>
          <w:sz w:val="24"/>
          <w:szCs w:val="24"/>
        </w:rPr>
        <w:t>т</w:t>
      </w:r>
      <w:r w:rsidR="003E7E85" w:rsidRPr="00DE40B3">
        <w:rPr>
          <w:rFonts w:ascii="Times New Roman" w:hAnsi="Times New Roman" w:cs="Times New Roman"/>
          <w:sz w:val="24"/>
          <w:szCs w:val="24"/>
        </w:rPr>
        <w:t xml:space="preserve"> деятельность всех исполнителей   программных мероприятий и нес</w:t>
      </w:r>
      <w:r w:rsidR="00260894">
        <w:rPr>
          <w:rFonts w:ascii="Times New Roman" w:hAnsi="Times New Roman" w:cs="Times New Roman"/>
          <w:sz w:val="24"/>
          <w:szCs w:val="24"/>
        </w:rPr>
        <w:t>е</w:t>
      </w:r>
      <w:r w:rsidR="003E7E85" w:rsidRPr="00DE40B3">
        <w:rPr>
          <w:rFonts w:ascii="Times New Roman" w:hAnsi="Times New Roman" w:cs="Times New Roman"/>
          <w:sz w:val="24"/>
          <w:szCs w:val="24"/>
        </w:rPr>
        <w:t>т ответственность за своевременную и качественную их реализацию.</w:t>
      </w:r>
    </w:p>
    <w:p w:rsidR="008459B3" w:rsidRPr="008459B3" w:rsidRDefault="003E7E85" w:rsidP="002925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40B3">
        <w:rPr>
          <w:rFonts w:ascii="Times New Roman" w:hAnsi="Times New Roman" w:cs="Times New Roman"/>
          <w:sz w:val="24"/>
          <w:szCs w:val="24"/>
        </w:rPr>
        <w:tab/>
        <w:t xml:space="preserve">Контроль и отчетность осуществляется в соответствии с </w:t>
      </w:r>
      <w:r w:rsidR="00AE1399">
        <w:rPr>
          <w:rFonts w:ascii="Times New Roman" w:hAnsi="Times New Roman" w:cs="Times New Roman"/>
          <w:sz w:val="24"/>
          <w:szCs w:val="24"/>
        </w:rPr>
        <w:t>П</w:t>
      </w:r>
      <w:r w:rsidR="007C45DD" w:rsidRPr="00DE40B3">
        <w:rPr>
          <w:rFonts w:ascii="Times New Roman" w:hAnsi="Times New Roman" w:cs="Times New Roman"/>
          <w:sz w:val="24"/>
          <w:szCs w:val="24"/>
        </w:rPr>
        <w:t>орядком</w:t>
      </w:r>
      <w:r w:rsidR="008459B3" w:rsidRPr="008459B3">
        <w:rPr>
          <w:rFonts w:ascii="Times New Roman" w:hAnsi="Times New Roman" w:cs="Times New Roman"/>
          <w:sz w:val="24"/>
          <w:szCs w:val="24"/>
        </w:rPr>
        <w:t>.</w:t>
      </w:r>
    </w:p>
    <w:p w:rsidR="0029262A" w:rsidRPr="00DE40B3" w:rsidRDefault="0064298E" w:rsidP="0064298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29262A" w:rsidRPr="002B1D76" w:rsidRDefault="0029262A" w:rsidP="009A1C9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29262A" w:rsidRPr="002B1D76" w:rsidRDefault="0029262A" w:rsidP="002926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29262A" w:rsidRPr="002B1D76" w:rsidRDefault="0029262A" w:rsidP="0029262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p w:rsidR="00D40524" w:rsidRPr="002B1D76" w:rsidRDefault="00D40524">
      <w:pPr>
        <w:rPr>
          <w:sz w:val="24"/>
          <w:szCs w:val="24"/>
        </w:rPr>
      </w:pPr>
    </w:p>
    <w:sectPr w:rsidR="00D40524" w:rsidRPr="002B1D76" w:rsidSect="00015891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46C" w:rsidRDefault="00D9146C" w:rsidP="00A575B4">
      <w:pPr>
        <w:spacing w:after="0" w:line="240" w:lineRule="auto"/>
      </w:pPr>
      <w:r>
        <w:separator/>
      </w:r>
    </w:p>
  </w:endnote>
  <w:endnote w:type="continuationSeparator" w:id="0">
    <w:p w:rsidR="00D9146C" w:rsidRDefault="00D9146C" w:rsidP="00A5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46C" w:rsidRDefault="00D9146C" w:rsidP="00A575B4">
      <w:pPr>
        <w:spacing w:after="0" w:line="240" w:lineRule="auto"/>
      </w:pPr>
      <w:r>
        <w:separator/>
      </w:r>
    </w:p>
  </w:footnote>
  <w:footnote w:type="continuationSeparator" w:id="0">
    <w:p w:rsidR="00D9146C" w:rsidRDefault="00D9146C" w:rsidP="00A5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F1B89"/>
    <w:multiLevelType w:val="hybridMultilevel"/>
    <w:tmpl w:val="F03E3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9262A"/>
    <w:rsid w:val="00000D5E"/>
    <w:rsid w:val="000032B8"/>
    <w:rsid w:val="00004173"/>
    <w:rsid w:val="00015891"/>
    <w:rsid w:val="000401F8"/>
    <w:rsid w:val="0006123B"/>
    <w:rsid w:val="00070DD8"/>
    <w:rsid w:val="00072945"/>
    <w:rsid w:val="00097B0D"/>
    <w:rsid w:val="000A13D6"/>
    <w:rsid w:val="000A333F"/>
    <w:rsid w:val="000A658B"/>
    <w:rsid w:val="000B5DBE"/>
    <w:rsid w:val="000B7542"/>
    <w:rsid w:val="000C4D88"/>
    <w:rsid w:val="000C74A7"/>
    <w:rsid w:val="000D18F8"/>
    <w:rsid w:val="000D2E07"/>
    <w:rsid w:val="000F3710"/>
    <w:rsid w:val="0010027E"/>
    <w:rsid w:val="001025DA"/>
    <w:rsid w:val="001520AD"/>
    <w:rsid w:val="00161B15"/>
    <w:rsid w:val="001A41C4"/>
    <w:rsid w:val="001A68A8"/>
    <w:rsid w:val="001C4F39"/>
    <w:rsid w:val="001C52B8"/>
    <w:rsid w:val="001C647C"/>
    <w:rsid w:val="001C73BA"/>
    <w:rsid w:val="001D03C0"/>
    <w:rsid w:val="001F1212"/>
    <w:rsid w:val="00214261"/>
    <w:rsid w:val="00260894"/>
    <w:rsid w:val="0026489A"/>
    <w:rsid w:val="00266572"/>
    <w:rsid w:val="00283CF3"/>
    <w:rsid w:val="0028504D"/>
    <w:rsid w:val="002922F5"/>
    <w:rsid w:val="0029251F"/>
    <w:rsid w:val="0029262A"/>
    <w:rsid w:val="002951D1"/>
    <w:rsid w:val="002964F8"/>
    <w:rsid w:val="002969CF"/>
    <w:rsid w:val="0029780C"/>
    <w:rsid w:val="00297B30"/>
    <w:rsid w:val="002A7E79"/>
    <w:rsid w:val="002B1D76"/>
    <w:rsid w:val="002C1B81"/>
    <w:rsid w:val="003126D8"/>
    <w:rsid w:val="00334289"/>
    <w:rsid w:val="00385A41"/>
    <w:rsid w:val="00385F9C"/>
    <w:rsid w:val="00390B3E"/>
    <w:rsid w:val="00393457"/>
    <w:rsid w:val="003952C4"/>
    <w:rsid w:val="003A0799"/>
    <w:rsid w:val="003A4DBF"/>
    <w:rsid w:val="003A53D9"/>
    <w:rsid w:val="003B575F"/>
    <w:rsid w:val="003B68EF"/>
    <w:rsid w:val="003B780F"/>
    <w:rsid w:val="003C3A0E"/>
    <w:rsid w:val="003C59CF"/>
    <w:rsid w:val="003D5781"/>
    <w:rsid w:val="003D5ADD"/>
    <w:rsid w:val="003E6DDD"/>
    <w:rsid w:val="003E7E85"/>
    <w:rsid w:val="003F2BF7"/>
    <w:rsid w:val="003F5A99"/>
    <w:rsid w:val="003F64DB"/>
    <w:rsid w:val="00401672"/>
    <w:rsid w:val="00403827"/>
    <w:rsid w:val="00415B38"/>
    <w:rsid w:val="00426D85"/>
    <w:rsid w:val="00433360"/>
    <w:rsid w:val="00442B0B"/>
    <w:rsid w:val="00455A12"/>
    <w:rsid w:val="00457EBD"/>
    <w:rsid w:val="0047227C"/>
    <w:rsid w:val="00477262"/>
    <w:rsid w:val="004905F5"/>
    <w:rsid w:val="0049241D"/>
    <w:rsid w:val="00495C20"/>
    <w:rsid w:val="004A774E"/>
    <w:rsid w:val="004C4B17"/>
    <w:rsid w:val="004C58C7"/>
    <w:rsid w:val="004D0153"/>
    <w:rsid w:val="004D46C3"/>
    <w:rsid w:val="004D4BBF"/>
    <w:rsid w:val="004E025A"/>
    <w:rsid w:val="004E3F6A"/>
    <w:rsid w:val="004E5BAE"/>
    <w:rsid w:val="004F4A6B"/>
    <w:rsid w:val="005002EC"/>
    <w:rsid w:val="00500815"/>
    <w:rsid w:val="005326FE"/>
    <w:rsid w:val="00552178"/>
    <w:rsid w:val="00560BCC"/>
    <w:rsid w:val="00566FB3"/>
    <w:rsid w:val="00581974"/>
    <w:rsid w:val="005B0FDA"/>
    <w:rsid w:val="005B1EE5"/>
    <w:rsid w:val="005B2A05"/>
    <w:rsid w:val="005B3930"/>
    <w:rsid w:val="005C1D6E"/>
    <w:rsid w:val="005C5F43"/>
    <w:rsid w:val="005E73C5"/>
    <w:rsid w:val="005F3C55"/>
    <w:rsid w:val="005F49DA"/>
    <w:rsid w:val="00617176"/>
    <w:rsid w:val="00624BCF"/>
    <w:rsid w:val="00627566"/>
    <w:rsid w:val="00627ADD"/>
    <w:rsid w:val="006304C3"/>
    <w:rsid w:val="00640F92"/>
    <w:rsid w:val="0064147A"/>
    <w:rsid w:val="0064298E"/>
    <w:rsid w:val="00695941"/>
    <w:rsid w:val="00697BB8"/>
    <w:rsid w:val="006A181D"/>
    <w:rsid w:val="006A1B63"/>
    <w:rsid w:val="006D020F"/>
    <w:rsid w:val="006E33A9"/>
    <w:rsid w:val="006E6A8C"/>
    <w:rsid w:val="006F75A3"/>
    <w:rsid w:val="00716831"/>
    <w:rsid w:val="00720B05"/>
    <w:rsid w:val="00750055"/>
    <w:rsid w:val="00761F5C"/>
    <w:rsid w:val="00770A66"/>
    <w:rsid w:val="0078108D"/>
    <w:rsid w:val="00784B15"/>
    <w:rsid w:val="007910B0"/>
    <w:rsid w:val="007A047A"/>
    <w:rsid w:val="007B4D0E"/>
    <w:rsid w:val="007C45DD"/>
    <w:rsid w:val="007C4682"/>
    <w:rsid w:val="007E3CA7"/>
    <w:rsid w:val="007E5FD8"/>
    <w:rsid w:val="007F3773"/>
    <w:rsid w:val="007F3F07"/>
    <w:rsid w:val="007F6A37"/>
    <w:rsid w:val="0080339A"/>
    <w:rsid w:val="0081343D"/>
    <w:rsid w:val="00813D0B"/>
    <w:rsid w:val="00824A40"/>
    <w:rsid w:val="008423A3"/>
    <w:rsid w:val="00843448"/>
    <w:rsid w:val="008446FF"/>
    <w:rsid w:val="008459B3"/>
    <w:rsid w:val="00850A12"/>
    <w:rsid w:val="00852DC2"/>
    <w:rsid w:val="00853DF4"/>
    <w:rsid w:val="00867450"/>
    <w:rsid w:val="0089317F"/>
    <w:rsid w:val="008976EB"/>
    <w:rsid w:val="008A0CF9"/>
    <w:rsid w:val="008B2DC6"/>
    <w:rsid w:val="008C6AD7"/>
    <w:rsid w:val="008C7502"/>
    <w:rsid w:val="008D196F"/>
    <w:rsid w:val="008E4656"/>
    <w:rsid w:val="008E73B8"/>
    <w:rsid w:val="008F0516"/>
    <w:rsid w:val="008F0B16"/>
    <w:rsid w:val="009058A6"/>
    <w:rsid w:val="00923D46"/>
    <w:rsid w:val="0092795A"/>
    <w:rsid w:val="00927C4F"/>
    <w:rsid w:val="00931999"/>
    <w:rsid w:val="00940D91"/>
    <w:rsid w:val="00956733"/>
    <w:rsid w:val="009863BB"/>
    <w:rsid w:val="00990BF9"/>
    <w:rsid w:val="009A1C9E"/>
    <w:rsid w:val="009A53F3"/>
    <w:rsid w:val="009A712B"/>
    <w:rsid w:val="009B01AC"/>
    <w:rsid w:val="009B2CC6"/>
    <w:rsid w:val="009C2C1A"/>
    <w:rsid w:val="009D2649"/>
    <w:rsid w:val="009D579C"/>
    <w:rsid w:val="009D6009"/>
    <w:rsid w:val="009E3294"/>
    <w:rsid w:val="00A20E1F"/>
    <w:rsid w:val="00A21227"/>
    <w:rsid w:val="00A2536C"/>
    <w:rsid w:val="00A33844"/>
    <w:rsid w:val="00A4720F"/>
    <w:rsid w:val="00A575B4"/>
    <w:rsid w:val="00A70B5E"/>
    <w:rsid w:val="00A804FF"/>
    <w:rsid w:val="00A93B99"/>
    <w:rsid w:val="00A946FA"/>
    <w:rsid w:val="00AB40F7"/>
    <w:rsid w:val="00AB6235"/>
    <w:rsid w:val="00AB6D5C"/>
    <w:rsid w:val="00AC046B"/>
    <w:rsid w:val="00AC402A"/>
    <w:rsid w:val="00AD005A"/>
    <w:rsid w:val="00AD0067"/>
    <w:rsid w:val="00AD02B3"/>
    <w:rsid w:val="00AE1399"/>
    <w:rsid w:val="00AE1CE8"/>
    <w:rsid w:val="00AF34C8"/>
    <w:rsid w:val="00B023DC"/>
    <w:rsid w:val="00B106C0"/>
    <w:rsid w:val="00B164B1"/>
    <w:rsid w:val="00B2341A"/>
    <w:rsid w:val="00B257AA"/>
    <w:rsid w:val="00B357F8"/>
    <w:rsid w:val="00B41F24"/>
    <w:rsid w:val="00B70721"/>
    <w:rsid w:val="00B70C88"/>
    <w:rsid w:val="00B83B6D"/>
    <w:rsid w:val="00B94B18"/>
    <w:rsid w:val="00BA292E"/>
    <w:rsid w:val="00BB7C17"/>
    <w:rsid w:val="00BD0E4B"/>
    <w:rsid w:val="00BD7C93"/>
    <w:rsid w:val="00BE03CE"/>
    <w:rsid w:val="00BE2637"/>
    <w:rsid w:val="00BE3065"/>
    <w:rsid w:val="00BF3A8B"/>
    <w:rsid w:val="00C078A5"/>
    <w:rsid w:val="00C36D26"/>
    <w:rsid w:val="00C62D3A"/>
    <w:rsid w:val="00C62E7D"/>
    <w:rsid w:val="00C75D30"/>
    <w:rsid w:val="00C75E18"/>
    <w:rsid w:val="00C92E4D"/>
    <w:rsid w:val="00CA01F0"/>
    <w:rsid w:val="00CA34C9"/>
    <w:rsid w:val="00CB1951"/>
    <w:rsid w:val="00CB32D1"/>
    <w:rsid w:val="00CB67BE"/>
    <w:rsid w:val="00CB73DF"/>
    <w:rsid w:val="00CC05F1"/>
    <w:rsid w:val="00CC2F19"/>
    <w:rsid w:val="00CD1048"/>
    <w:rsid w:val="00CD5382"/>
    <w:rsid w:val="00D025D1"/>
    <w:rsid w:val="00D34EC2"/>
    <w:rsid w:val="00D401C0"/>
    <w:rsid w:val="00D40524"/>
    <w:rsid w:val="00D42B2F"/>
    <w:rsid w:val="00D569E9"/>
    <w:rsid w:val="00D56A22"/>
    <w:rsid w:val="00D56C16"/>
    <w:rsid w:val="00D70BDC"/>
    <w:rsid w:val="00D8351E"/>
    <w:rsid w:val="00D842C5"/>
    <w:rsid w:val="00D9146C"/>
    <w:rsid w:val="00DA18EC"/>
    <w:rsid w:val="00DA36AA"/>
    <w:rsid w:val="00DB6569"/>
    <w:rsid w:val="00DB6A5C"/>
    <w:rsid w:val="00DC42BA"/>
    <w:rsid w:val="00DD3720"/>
    <w:rsid w:val="00DE3E4E"/>
    <w:rsid w:val="00DE40B3"/>
    <w:rsid w:val="00DE4FED"/>
    <w:rsid w:val="00DF176B"/>
    <w:rsid w:val="00DF4378"/>
    <w:rsid w:val="00E00631"/>
    <w:rsid w:val="00E150C0"/>
    <w:rsid w:val="00E1657B"/>
    <w:rsid w:val="00E21062"/>
    <w:rsid w:val="00E3404C"/>
    <w:rsid w:val="00E409D7"/>
    <w:rsid w:val="00E4668B"/>
    <w:rsid w:val="00E57819"/>
    <w:rsid w:val="00E73D4B"/>
    <w:rsid w:val="00E8016C"/>
    <w:rsid w:val="00E84DAF"/>
    <w:rsid w:val="00E85FF8"/>
    <w:rsid w:val="00E95B46"/>
    <w:rsid w:val="00E95CE4"/>
    <w:rsid w:val="00E96D9D"/>
    <w:rsid w:val="00EC0665"/>
    <w:rsid w:val="00EE4A55"/>
    <w:rsid w:val="00F008EB"/>
    <w:rsid w:val="00F06C8B"/>
    <w:rsid w:val="00F37AAD"/>
    <w:rsid w:val="00F54DE6"/>
    <w:rsid w:val="00F603D9"/>
    <w:rsid w:val="00F771D3"/>
    <w:rsid w:val="00FB061A"/>
    <w:rsid w:val="00FB0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8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262A"/>
    <w:pPr>
      <w:ind w:left="720"/>
      <w:contextualSpacing/>
    </w:pPr>
  </w:style>
  <w:style w:type="table" w:styleId="a4">
    <w:name w:val="Table Grid"/>
    <w:basedOn w:val="a1"/>
    <w:uiPriority w:val="59"/>
    <w:rsid w:val="002926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66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657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A5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575B4"/>
  </w:style>
  <w:style w:type="paragraph" w:styleId="a9">
    <w:name w:val="footer"/>
    <w:basedOn w:val="a"/>
    <w:link w:val="aa"/>
    <w:uiPriority w:val="99"/>
    <w:unhideWhenUsed/>
    <w:rsid w:val="00A57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575B4"/>
  </w:style>
  <w:style w:type="paragraph" w:customStyle="1" w:styleId="ConsPlusNormal">
    <w:name w:val="ConsPlusNormal"/>
    <w:rsid w:val="00D842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5F3C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styleId="ab">
    <w:name w:val="Hyperlink"/>
    <w:basedOn w:val="a0"/>
    <w:uiPriority w:val="99"/>
    <w:unhideWhenUsed/>
    <w:rsid w:val="00D56A2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58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8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7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usmro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792921-55DD-477A-AC18-50F3DE540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5082</TotalTime>
  <Pages>8</Pages>
  <Words>2423</Words>
  <Characters>13813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103</cp:revision>
  <cp:lastPrinted>2017-08-14T03:41:00Z</cp:lastPrinted>
  <dcterms:created xsi:type="dcterms:W3CDTF">2014-03-22T23:53:00Z</dcterms:created>
  <dcterms:modified xsi:type="dcterms:W3CDTF">2017-08-14T03:41:00Z</dcterms:modified>
</cp:coreProperties>
</file>