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B1" w:rsidRDefault="004E62B1" w:rsidP="004E62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Положения о</w:t>
      </w:r>
      <w:r w:rsidRPr="00057208">
        <w:rPr>
          <w:rFonts w:ascii="Times New Roman" w:hAnsi="Times New Roman"/>
          <w:b/>
          <w:sz w:val="24"/>
          <w:szCs w:val="24"/>
        </w:rPr>
        <w:t xml:space="preserve"> приватизации </w:t>
      </w: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7208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 xml:space="preserve">«Сусуманский городской округ» </w:t>
      </w: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2B1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4E62B1" w:rsidRPr="00E703A2" w:rsidRDefault="004E62B1" w:rsidP="004E6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_____________2020 </w:t>
      </w:r>
      <w:r w:rsidRPr="00E703A2">
        <w:rPr>
          <w:rFonts w:ascii="Times New Roman" w:hAnsi="Times New Roman"/>
          <w:b/>
          <w:sz w:val="24"/>
          <w:szCs w:val="24"/>
        </w:rPr>
        <w:t>года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Руководствуясь </w:t>
      </w:r>
      <w:r w:rsidRPr="004E62B1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21 декабря 2001 года N 178-ФЗ "О приватизации государственного и муниципального имущества"</w:t>
      </w:r>
      <w:r>
        <w:rPr>
          <w:rFonts w:ascii="Times New Roman" w:hAnsi="Times New Roman"/>
          <w:sz w:val="24"/>
          <w:szCs w:val="24"/>
        </w:rPr>
        <w:t xml:space="preserve">, Уставом муниципального образования «Сусуманский городской округ», Собрание представителей Сусуманского городского округа 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4E62B1" w:rsidRDefault="004E62B1" w:rsidP="004E6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приватизации муниципального </w:t>
      </w:r>
      <w:r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>
        <w:rPr>
          <w:rFonts w:ascii="Times New Roman" w:hAnsi="Times New Roman"/>
          <w:sz w:val="24"/>
          <w:szCs w:val="24"/>
        </w:rPr>
        <w:t>, согласно приложению.</w:t>
      </w:r>
    </w:p>
    <w:p w:rsidR="004E62B1" w:rsidRPr="004E62B1" w:rsidRDefault="004E62B1" w:rsidP="004E62B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Решение Собрания представителей Сусуманского городского округа от 23.05.2016 г.№115 «Об утверждении Положения о приватизации муни</w:t>
      </w:r>
      <w:r w:rsidR="00254C44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ипального имущества муниципального образования </w:t>
      </w:r>
      <w:r w:rsidR="00254C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Сусуманский городской округ»</w:t>
      </w:r>
      <w:r w:rsidR="00254C44">
        <w:rPr>
          <w:rFonts w:ascii="Times New Roman" w:hAnsi="Times New Roman"/>
          <w:sz w:val="24"/>
          <w:szCs w:val="24"/>
        </w:rPr>
        <w:t>.</w:t>
      </w:r>
    </w:p>
    <w:p w:rsidR="004E62B1" w:rsidRPr="002A05B4" w:rsidRDefault="004E62B1" w:rsidP="004E62B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05B4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5B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2A05B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на сайте </w:t>
      </w:r>
      <w:hyperlink r:id="rId6" w:history="1">
        <w:r w:rsidRPr="002A05B4">
          <w:rPr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 w:rsidRPr="002A05B4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округа.</w:t>
      </w: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А.В. Лобов</w:t>
      </w: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представителей</w:t>
      </w: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       И.В.</w:t>
      </w:r>
      <w:r w:rsidR="00254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Шелест</w:t>
      </w: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E62B1" w:rsidRDefault="004E62B1" w:rsidP="004E62B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________2020 года № _____</w:t>
      </w:r>
    </w:p>
    <w:p w:rsidR="004E62B1" w:rsidRDefault="004E62B1" w:rsidP="004E62B1">
      <w:pPr>
        <w:pStyle w:val="a4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4E62B1" w:rsidRDefault="004E62B1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B1" w:rsidRDefault="004E62B1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B1" w:rsidRDefault="004E62B1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4" w:rsidRDefault="00254C44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4" w:rsidRDefault="00254C44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4" w:rsidRDefault="00254C44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4" w:rsidRDefault="00254C44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4" w:rsidRDefault="00254C44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B1" w:rsidRDefault="004E62B1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8B" w:rsidRPr="00FF4E8B" w:rsidRDefault="00F016E5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8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D2879" w:rsidRPr="00FF4E8B" w:rsidRDefault="00F016E5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8B">
        <w:rPr>
          <w:rFonts w:ascii="Times New Roman" w:hAnsi="Times New Roman" w:cs="Times New Roman"/>
          <w:b/>
          <w:sz w:val="28"/>
          <w:szCs w:val="28"/>
        </w:rPr>
        <w:t>о приватизации</w:t>
      </w:r>
      <w:r w:rsidR="00DD2879" w:rsidRPr="00FF4E8B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</w:p>
    <w:p w:rsidR="00F016E5" w:rsidRPr="00FF4E8B" w:rsidRDefault="00DD2879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8B"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«Сусуманский городской округ»</w:t>
      </w:r>
    </w:p>
    <w:p w:rsidR="00DD2879" w:rsidRPr="00FF4E8B" w:rsidRDefault="00DD2879" w:rsidP="00FF4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6E5" w:rsidRPr="001A4704" w:rsidRDefault="00F016E5" w:rsidP="00DD2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0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D2879" w:rsidRDefault="00DD2879" w:rsidP="00DD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Настоящее Положение о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(далее - Положение) разработано в соответствии с Федеральным законом от 6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октября 2003 года N 131-ФЗ "Об общих принципах организации местного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самоуправления в Российской Федерации", Федеральным законом от 21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декабря 2001 года N 178-ФЗ "О приватизации государственного 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имущества", Уставом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 и регулирует отношения, возникающие при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имущества, находящегося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образования "</w:t>
      </w:r>
      <w:r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", и связанные с ним отношения при 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распоряжении муниципальным имуществом.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E5" w:rsidRPr="00835E96" w:rsidRDefault="00DD2879" w:rsidP="00DD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отношения, возникающие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 отчуждении имущества, предусмотренного пунктом 2 статьи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N 178-ФЗ "О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имущества" (далее - Закон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приватизации), и отношения, возникающие в связи с отчуждением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муниципальной собственности недвижимого имущества, арендуемого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Федеральным законом от 22 июля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2008 года N 159-ФЗ "Об особенностях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собственности субъектов Российской Федерации или в муниципальной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собственности и арендуемого субъектами малого и среднего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предпринимательства, и о внесении изменений в отдельные законодательные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акты Российской Федерации" (далее - Закон об особенностях отчуждения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недвижимого имущества).</w:t>
      </w:r>
    </w:p>
    <w:p w:rsidR="00F016E5" w:rsidRPr="00835E96" w:rsidRDefault="00DD2879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1.2. Муниципальное имущество отчуждается в собственность физических 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(или) юридических лиц исключительно на возмездной основе (за плату либо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посредством передачи в муниципальную собственность акций акционерных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обществ, в уставный капитал которых вносится муниципальное имущество,</w:t>
      </w:r>
      <w:r w:rsidR="00167332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либо акций, долей в уставном капитале хозяйственных обществ, созданных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путем преобразования муниципальных унитарных предприятий).</w:t>
      </w:r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имущества, свободного от прав третьих лиц (за исключением имущественных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 предназначенное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для предоставления его во владение и (или) в пользование на долгосрочной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основе субъектам малого и среднего предпринимательства и организациям,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предпринимательства, приватизируется с учетом особенностей,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предусмотренных Законом об особенностях отчуждения недвижимого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имущества.</w:t>
      </w:r>
      <w:proofErr w:type="gramEnd"/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1.4. Приватизации не подлежит имущество, предусмотренное пунктом 3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статьи 3 Закона о приватизации, пункт</w:t>
      </w:r>
      <w:r w:rsidR="007403EF">
        <w:rPr>
          <w:rFonts w:ascii="Times New Roman" w:hAnsi="Times New Roman" w:cs="Times New Roman"/>
          <w:sz w:val="24"/>
          <w:szCs w:val="24"/>
        </w:rPr>
        <w:t>ом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4.2 статьи 18 Федерального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закона от 24 июля 2007 года N 209-ФЗ "О развитии малого и среднего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Федерации".</w:t>
      </w:r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1.5. Покупателями муниципального имущества могут быть лица, указанные в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статье 5 Закона о приватизации.</w:t>
      </w:r>
    </w:p>
    <w:p w:rsidR="00F016E5" w:rsidRPr="00835E96" w:rsidRDefault="00167332" w:rsidP="00835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1.6. Продавцами муниципаль</w:t>
      </w:r>
      <w:r w:rsidR="001A4704">
        <w:rPr>
          <w:rFonts w:ascii="Times New Roman" w:hAnsi="Times New Roman" w:cs="Times New Roman"/>
          <w:sz w:val="24"/>
          <w:szCs w:val="24"/>
        </w:rPr>
        <w:t>ного имущества могут выступать К</w:t>
      </w:r>
      <w:r w:rsidR="00F016E5" w:rsidRPr="00835E96">
        <w:rPr>
          <w:rFonts w:ascii="Times New Roman" w:hAnsi="Times New Roman" w:cs="Times New Roman"/>
          <w:sz w:val="24"/>
          <w:szCs w:val="24"/>
        </w:rPr>
        <w:t>омитет по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1A4704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F016E5" w:rsidRPr="00835E96">
        <w:rPr>
          <w:rFonts w:ascii="Times New Roman" w:hAnsi="Times New Roman" w:cs="Times New Roman"/>
          <w:sz w:val="24"/>
          <w:szCs w:val="24"/>
        </w:rPr>
        <w:lastRenderedPageBreak/>
        <w:t>юридические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лица, привлекаемые для организации продажи муниципального имущества 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(или) осуществления функции продавца, на основании заключенных с ними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договоров по результатам конкурсных процедур.</w:t>
      </w:r>
    </w:p>
    <w:p w:rsidR="00167332" w:rsidRDefault="00F016E5" w:rsidP="00167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32">
        <w:rPr>
          <w:rFonts w:ascii="Times New Roman" w:hAnsi="Times New Roman" w:cs="Times New Roman"/>
          <w:b/>
          <w:sz w:val="24"/>
          <w:szCs w:val="24"/>
        </w:rPr>
        <w:t>II. Компетенция органов местного самоуправления и</w:t>
      </w:r>
      <w:r w:rsidR="00835E96" w:rsidRPr="0016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704">
        <w:rPr>
          <w:rFonts w:ascii="Times New Roman" w:hAnsi="Times New Roman" w:cs="Times New Roman"/>
          <w:b/>
          <w:sz w:val="24"/>
          <w:szCs w:val="24"/>
        </w:rPr>
        <w:t>К</w:t>
      </w:r>
      <w:r w:rsidRPr="00167332">
        <w:rPr>
          <w:rFonts w:ascii="Times New Roman" w:hAnsi="Times New Roman" w:cs="Times New Roman"/>
          <w:b/>
          <w:sz w:val="24"/>
          <w:szCs w:val="24"/>
        </w:rPr>
        <w:t>омитета по управлению муниципальным имуществом</w:t>
      </w:r>
      <w:r w:rsidR="00835E96" w:rsidRPr="0016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332">
        <w:rPr>
          <w:rFonts w:ascii="Times New Roman" w:hAnsi="Times New Roman" w:cs="Times New Roman"/>
          <w:b/>
          <w:sz w:val="24"/>
          <w:szCs w:val="24"/>
        </w:rPr>
        <w:t>администрации Сусуманского городского округа</w:t>
      </w:r>
    </w:p>
    <w:p w:rsidR="00F016E5" w:rsidRDefault="00F016E5" w:rsidP="00167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332">
        <w:rPr>
          <w:rFonts w:ascii="Times New Roman" w:hAnsi="Times New Roman" w:cs="Times New Roman"/>
          <w:b/>
          <w:sz w:val="24"/>
          <w:szCs w:val="24"/>
        </w:rPr>
        <w:t xml:space="preserve"> в сфере приватизации</w:t>
      </w:r>
      <w:r w:rsidR="00835E96" w:rsidRPr="0016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32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D0110" w:rsidRPr="00167332" w:rsidRDefault="00BD0110" w:rsidP="00167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2.1. Компетенция </w:t>
      </w:r>
      <w:r>
        <w:rPr>
          <w:rFonts w:ascii="Times New Roman" w:hAnsi="Times New Roman" w:cs="Times New Roman"/>
          <w:sz w:val="24"/>
          <w:szCs w:val="24"/>
        </w:rPr>
        <w:t>Собрания представителей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:</w:t>
      </w:r>
    </w:p>
    <w:p w:rsidR="00167332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рассмотрение </w:t>
      </w:r>
      <w:r w:rsidRPr="00835E96">
        <w:rPr>
          <w:rFonts w:ascii="Times New Roman" w:hAnsi="Times New Roman" w:cs="Times New Roman"/>
          <w:sz w:val="24"/>
          <w:szCs w:val="24"/>
        </w:rPr>
        <w:t>прогнозного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а также изменений и дополнений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 xml:space="preserve">нему с целью последующего </w:t>
      </w:r>
      <w:r w:rsidR="00BD0110">
        <w:rPr>
          <w:rFonts w:ascii="Times New Roman" w:hAnsi="Times New Roman" w:cs="Times New Roman"/>
          <w:sz w:val="24"/>
          <w:szCs w:val="24"/>
        </w:rPr>
        <w:t>согласования</w:t>
      </w:r>
      <w:r w:rsidRPr="00835E96">
        <w:rPr>
          <w:rFonts w:ascii="Times New Roman" w:hAnsi="Times New Roman" w:cs="Times New Roman"/>
          <w:sz w:val="24"/>
          <w:szCs w:val="24"/>
        </w:rPr>
        <w:t>;</w:t>
      </w:r>
    </w:p>
    <w:p w:rsidR="00167332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35E96">
        <w:rPr>
          <w:rFonts w:ascii="Times New Roman" w:hAnsi="Times New Roman" w:cs="Times New Roman"/>
          <w:sz w:val="24"/>
          <w:szCs w:val="24"/>
        </w:rPr>
        <w:t>) рассмотрение на заседании  отчета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результатах приватизации муниципального имущества и принятие 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сведению.</w:t>
      </w:r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016E5" w:rsidRPr="00835E96">
        <w:rPr>
          <w:rFonts w:ascii="Times New Roman" w:hAnsi="Times New Roman" w:cs="Times New Roman"/>
          <w:sz w:val="24"/>
          <w:szCs w:val="24"/>
        </w:rPr>
        <w:t>) установление порядка и условий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на территории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";</w:t>
      </w:r>
    </w:p>
    <w:p w:rsidR="00F016E5" w:rsidRPr="00835E96" w:rsidRDefault="00167332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2.2. Компетенция главы муниципального образования "</w:t>
      </w:r>
      <w:r w:rsidR="00BD0110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", (далее </w:t>
      </w:r>
      <w:r w:rsidR="00BD0110">
        <w:rPr>
          <w:rFonts w:ascii="Times New Roman" w:hAnsi="Times New Roman" w:cs="Times New Roman"/>
          <w:sz w:val="24"/>
          <w:szCs w:val="24"/>
        </w:rPr>
        <w:t>–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BD0110">
        <w:rPr>
          <w:rFonts w:ascii="Times New Roman" w:hAnsi="Times New Roman" w:cs="Times New Roman"/>
          <w:sz w:val="24"/>
          <w:szCs w:val="24"/>
        </w:rPr>
        <w:t>глава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):</w:t>
      </w:r>
    </w:p>
    <w:p w:rsidR="00F016E5" w:rsidRPr="00835E96" w:rsidRDefault="00BD0110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1) направление в </w:t>
      </w:r>
      <w:r w:rsidR="0046532B">
        <w:rPr>
          <w:rFonts w:ascii="Times New Roman" w:hAnsi="Times New Roman" w:cs="Times New Roman"/>
          <w:sz w:val="24"/>
          <w:szCs w:val="24"/>
        </w:rPr>
        <w:t>Собрание представителей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прогнозного плана</w:t>
      </w:r>
      <w:r w:rsidR="009D11C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а также дополнений и изменений к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нему, отчета о результатах приватизации муниципального имущества;</w:t>
      </w:r>
    </w:p>
    <w:p w:rsidR="00F016E5" w:rsidRPr="00835E96" w:rsidRDefault="00BD0110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2) утверждение отчета о результатах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за прошедший финансовый год;</w:t>
      </w:r>
    </w:p>
    <w:p w:rsidR="00F016E5" w:rsidRPr="00835E96" w:rsidRDefault="00BD0110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приватизацией муниципального имущества;</w:t>
      </w:r>
    </w:p>
    <w:p w:rsidR="00F016E5" w:rsidRPr="00835E96" w:rsidRDefault="00BD0110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Положением.</w:t>
      </w:r>
    </w:p>
    <w:p w:rsidR="00F016E5" w:rsidRPr="0045015C" w:rsidRDefault="00BD0110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45015C">
        <w:rPr>
          <w:rFonts w:ascii="Times New Roman" w:hAnsi="Times New Roman" w:cs="Times New Roman"/>
          <w:sz w:val="24"/>
          <w:szCs w:val="24"/>
        </w:rPr>
        <w:t xml:space="preserve">2.3. К компетенции </w:t>
      </w:r>
      <w:r w:rsidR="0046532B" w:rsidRPr="0045015C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45015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016E5" w:rsidRPr="0045015C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5C">
        <w:rPr>
          <w:rFonts w:ascii="Times New Roman" w:hAnsi="Times New Roman" w:cs="Times New Roman"/>
          <w:sz w:val="24"/>
          <w:szCs w:val="24"/>
        </w:rPr>
        <w:tab/>
      </w:r>
      <w:r w:rsidR="00F016E5" w:rsidRPr="0045015C">
        <w:rPr>
          <w:rFonts w:ascii="Times New Roman" w:hAnsi="Times New Roman" w:cs="Times New Roman"/>
          <w:sz w:val="24"/>
          <w:szCs w:val="24"/>
        </w:rPr>
        <w:t>1) издание муниципальных правовых актов по вопросам приватизации</w:t>
      </w:r>
      <w:r w:rsidR="00835E96" w:rsidRPr="0045015C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45015C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5C">
        <w:rPr>
          <w:rFonts w:ascii="Times New Roman" w:hAnsi="Times New Roman" w:cs="Times New Roman"/>
          <w:sz w:val="24"/>
          <w:szCs w:val="24"/>
        </w:rPr>
        <w:tab/>
      </w:r>
      <w:r w:rsidR="00F016E5" w:rsidRPr="0045015C">
        <w:rPr>
          <w:rFonts w:ascii="Times New Roman" w:hAnsi="Times New Roman" w:cs="Times New Roman"/>
          <w:sz w:val="24"/>
          <w:szCs w:val="24"/>
        </w:rPr>
        <w:t xml:space="preserve">2) утверждение постановлением </w:t>
      </w:r>
      <w:r w:rsidRPr="0045015C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45015C">
        <w:rPr>
          <w:rFonts w:ascii="Times New Roman" w:hAnsi="Times New Roman" w:cs="Times New Roman"/>
          <w:sz w:val="24"/>
          <w:szCs w:val="24"/>
        </w:rPr>
        <w:t xml:space="preserve"> прогнозного плана</w:t>
      </w:r>
      <w:r w:rsidR="00835E96" w:rsidRPr="0045015C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45015C">
        <w:rPr>
          <w:rFonts w:ascii="Times New Roman" w:hAnsi="Times New Roman" w:cs="Times New Roman"/>
          <w:sz w:val="24"/>
          <w:szCs w:val="24"/>
        </w:rPr>
        <w:t>приватизации муниципального имущества, а также изменений и дополнений к</w:t>
      </w:r>
      <w:r w:rsidR="00835E96" w:rsidRPr="0045015C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45015C">
        <w:rPr>
          <w:rFonts w:ascii="Times New Roman" w:hAnsi="Times New Roman" w:cs="Times New Roman"/>
          <w:sz w:val="24"/>
          <w:szCs w:val="24"/>
        </w:rPr>
        <w:t xml:space="preserve">нему после согласования </w:t>
      </w:r>
      <w:r w:rsidRPr="0045015C">
        <w:rPr>
          <w:rFonts w:ascii="Times New Roman" w:hAnsi="Times New Roman" w:cs="Times New Roman"/>
          <w:sz w:val="24"/>
          <w:szCs w:val="24"/>
        </w:rPr>
        <w:t>с Собрание</w:t>
      </w:r>
      <w:r w:rsidR="0020412B">
        <w:rPr>
          <w:rFonts w:ascii="Times New Roman" w:hAnsi="Times New Roman" w:cs="Times New Roman"/>
          <w:sz w:val="24"/>
          <w:szCs w:val="24"/>
        </w:rPr>
        <w:t>м</w:t>
      </w:r>
      <w:r w:rsidRPr="0045015C">
        <w:rPr>
          <w:rFonts w:ascii="Times New Roman" w:hAnsi="Times New Roman" w:cs="Times New Roman"/>
          <w:sz w:val="24"/>
          <w:szCs w:val="24"/>
        </w:rPr>
        <w:t xml:space="preserve"> представителей Сусуманского городского округа</w:t>
      </w:r>
      <w:r w:rsidR="00F016E5" w:rsidRPr="0045015C">
        <w:rPr>
          <w:rFonts w:ascii="Times New Roman" w:hAnsi="Times New Roman" w:cs="Times New Roman"/>
          <w:sz w:val="24"/>
          <w:szCs w:val="24"/>
        </w:rPr>
        <w:t>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3) принятие решения об условиях приватизации муниципального имущества;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4) осуществление иных полномочий,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 и настоящим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Положением.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2.4. Компетенция комитета по управлению муниципальным имуществом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016E5" w:rsidRPr="00835E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>далее - Комитет):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1) организация разработки проекта прогнозного плана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имущества, изменений и дополнений к нему;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2) обеспечение выполнения прогнозного плана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3) подготовка обоснования целесообразности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имущества;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4) представление </w:t>
      </w:r>
      <w:r>
        <w:rPr>
          <w:rFonts w:ascii="Times New Roman" w:hAnsi="Times New Roman" w:cs="Times New Roman"/>
          <w:sz w:val="24"/>
          <w:szCs w:val="24"/>
        </w:rPr>
        <w:t>главе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отчета о результатах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 для утверждения, а также прогнозного плана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имущества;</w:t>
      </w:r>
    </w:p>
    <w:p w:rsidR="0046532B" w:rsidRDefault="0046532B" w:rsidP="00450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) осуществление иных полномочий, установленных муниципальными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правовыми актами и настоящим Положением.</w:t>
      </w:r>
    </w:p>
    <w:p w:rsidR="00F10E01" w:rsidRDefault="00F10E01" w:rsidP="0045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5C" w:rsidRDefault="00F016E5" w:rsidP="0045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96">
        <w:rPr>
          <w:rFonts w:ascii="Times New Roman" w:hAnsi="Times New Roman" w:cs="Times New Roman"/>
          <w:b/>
          <w:sz w:val="24"/>
          <w:szCs w:val="24"/>
        </w:rPr>
        <w:t xml:space="preserve">III. Планирование приватизации </w:t>
      </w:r>
    </w:p>
    <w:p w:rsidR="00F016E5" w:rsidRPr="00835E96" w:rsidRDefault="00F016E5" w:rsidP="00450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9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35E96" w:rsidRPr="00835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F016E5" w:rsidRPr="00835E96" w:rsidRDefault="0046532B" w:rsidP="0019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195EBA">
        <w:rPr>
          <w:rFonts w:ascii="Times New Roman" w:hAnsi="Times New Roman" w:cs="Times New Roman"/>
          <w:sz w:val="24"/>
          <w:szCs w:val="24"/>
        </w:rPr>
        <w:t>3.1. Приватизация муниципального имущества осуществляется в</w:t>
      </w:r>
      <w:r w:rsidR="00835E96" w:rsidRPr="00195EB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195EBA">
        <w:rPr>
          <w:rFonts w:ascii="Times New Roman" w:hAnsi="Times New Roman" w:cs="Times New Roman"/>
          <w:sz w:val="24"/>
          <w:szCs w:val="24"/>
        </w:rPr>
        <w:t>соответствии с прогнозным планом приватизации муниципального имущества,</w:t>
      </w:r>
      <w:r w:rsidR="00835E96" w:rsidRPr="00195EB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195EBA">
        <w:rPr>
          <w:rFonts w:ascii="Times New Roman" w:hAnsi="Times New Roman" w:cs="Times New Roman"/>
          <w:sz w:val="24"/>
          <w:szCs w:val="24"/>
        </w:rPr>
        <w:t xml:space="preserve">который утверждается постановлением </w:t>
      </w:r>
      <w:r w:rsidRPr="00195EB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195EBA">
        <w:rPr>
          <w:rFonts w:ascii="Times New Roman" w:hAnsi="Times New Roman" w:cs="Times New Roman"/>
          <w:sz w:val="24"/>
          <w:szCs w:val="24"/>
        </w:rPr>
        <w:t xml:space="preserve"> ежегодно (не</w:t>
      </w:r>
      <w:r w:rsidR="00835E96" w:rsidRPr="00195EB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195EBA">
        <w:rPr>
          <w:rFonts w:ascii="Times New Roman" w:hAnsi="Times New Roman" w:cs="Times New Roman"/>
          <w:sz w:val="24"/>
          <w:szCs w:val="24"/>
        </w:rPr>
        <w:t xml:space="preserve">позднее 15 </w:t>
      </w:r>
      <w:r w:rsidR="00195EBA" w:rsidRPr="00195EBA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016E5" w:rsidRPr="00195EBA">
        <w:rPr>
          <w:rFonts w:ascii="Times New Roman" w:hAnsi="Times New Roman" w:cs="Times New Roman"/>
          <w:sz w:val="24"/>
          <w:szCs w:val="24"/>
        </w:rPr>
        <w:t>года, предшествующего году осуществления приватизации) в</w:t>
      </w:r>
      <w:r w:rsidR="00835E96" w:rsidRPr="00195EB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195EBA">
        <w:rPr>
          <w:rFonts w:ascii="Times New Roman" w:hAnsi="Times New Roman" w:cs="Times New Roman"/>
          <w:sz w:val="24"/>
          <w:szCs w:val="24"/>
        </w:rPr>
        <w:t>соответствии с основными направлениями социально-экономического</w:t>
      </w:r>
      <w:r w:rsidR="00835E96" w:rsidRPr="00195EB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195EB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95E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7403EF" w:rsidRPr="00195EBA">
        <w:rPr>
          <w:rFonts w:ascii="Times New Roman" w:hAnsi="Times New Roman" w:cs="Times New Roman"/>
          <w:sz w:val="24"/>
          <w:szCs w:val="24"/>
        </w:rPr>
        <w:t>городской округ</w:t>
      </w:r>
      <w:r w:rsidRPr="00195EBA">
        <w:rPr>
          <w:rFonts w:ascii="Times New Roman" w:hAnsi="Times New Roman" w:cs="Times New Roman"/>
          <w:sz w:val="24"/>
          <w:szCs w:val="24"/>
        </w:rPr>
        <w:t>»</w:t>
      </w:r>
      <w:r w:rsidR="00F016E5" w:rsidRPr="00195EBA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95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содержит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перечень</w:t>
      </w:r>
      <w:r w:rsidR="00195EBA">
        <w:rPr>
          <w:rFonts w:ascii="Times New Roman" w:hAnsi="Times New Roman" w:cs="Times New Roman"/>
          <w:sz w:val="24"/>
          <w:szCs w:val="24"/>
        </w:rPr>
        <w:t xml:space="preserve"> муниципального недвижимого, движимого (транспорт) и иного движимого имущества,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предприятий, а также находящихся в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</w:t>
      </w:r>
      <w:r w:rsidR="0020412B">
        <w:rPr>
          <w:rFonts w:ascii="Times New Roman" w:hAnsi="Times New Roman" w:cs="Times New Roman"/>
          <w:sz w:val="24"/>
          <w:szCs w:val="24"/>
        </w:rPr>
        <w:t xml:space="preserve">ой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собственност</w:t>
      </w:r>
      <w:r w:rsidR="0020412B">
        <w:rPr>
          <w:rFonts w:ascii="Times New Roman" w:hAnsi="Times New Roman" w:cs="Times New Roman"/>
          <w:sz w:val="24"/>
          <w:szCs w:val="24"/>
        </w:rPr>
        <w:t>и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акций акционерных обществ, долей в уставных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капиталах обществ с ограниченной ответственностью,  которое планируется приватизировать в соответствующем году, 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составляется по </w:t>
      </w:r>
      <w:r w:rsidR="00F016E5" w:rsidRPr="00F10E01">
        <w:rPr>
          <w:rFonts w:ascii="Times New Roman" w:hAnsi="Times New Roman" w:cs="Times New Roman"/>
          <w:sz w:val="24"/>
          <w:szCs w:val="24"/>
        </w:rPr>
        <w:t>форме согласно приложению 1 к настоящему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Положению.</w:t>
      </w:r>
      <w:proofErr w:type="gramEnd"/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3.3. Проект прогнозного плана приватизации муниципального имущества, 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также изменени</w:t>
      </w:r>
      <w:r w:rsidR="0020412B">
        <w:rPr>
          <w:rFonts w:ascii="Times New Roman" w:hAnsi="Times New Roman" w:cs="Times New Roman"/>
          <w:sz w:val="24"/>
          <w:szCs w:val="24"/>
        </w:rPr>
        <w:t>я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20412B">
        <w:rPr>
          <w:rFonts w:ascii="Times New Roman" w:hAnsi="Times New Roman" w:cs="Times New Roman"/>
          <w:sz w:val="24"/>
          <w:szCs w:val="24"/>
        </w:rPr>
        <w:t xml:space="preserve">я </w:t>
      </w:r>
      <w:r w:rsidR="00F016E5" w:rsidRPr="00835E96">
        <w:rPr>
          <w:rFonts w:ascii="Times New Roman" w:hAnsi="Times New Roman" w:cs="Times New Roman"/>
          <w:sz w:val="24"/>
          <w:szCs w:val="24"/>
        </w:rPr>
        <w:t>к нему разрабатываются Комитетом.</w:t>
      </w:r>
    </w:p>
    <w:p w:rsidR="00195EBA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3.4. Органы местного самоуправления, муниципальные унитарные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предприятия, а также акционерные общества и общества с ограниченной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ответственностью, акции,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муниципальной собственности, иные юридические лица и граждане вправе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направлять в Комитет свои предложения о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имущества в срок до 1 </w:t>
      </w:r>
      <w:r w:rsidR="00195EBA">
        <w:rPr>
          <w:rFonts w:ascii="Times New Roman" w:hAnsi="Times New Roman" w:cs="Times New Roman"/>
          <w:sz w:val="24"/>
          <w:szCs w:val="24"/>
        </w:rPr>
        <w:t>сентября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года, предшествующего году осуществления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приватизации.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E5" w:rsidRPr="00835E96" w:rsidRDefault="00195EBA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Комитет рассматривает поступившие предложения и в случае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целесообразности включает поступившие предложения в проект прогнозного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плана приватизации муниципального имущества.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Для решения вопроса о целесообразности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муниципальных унитарных предприятий, а также находящихся в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муниципальной собственности акций акционерных обществ, долей в уставных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капиталах обществ с ограниченной ответственностью, Комитет запрашивает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мнение соответствующих отраслевых (функциональных)</w:t>
      </w:r>
      <w:r w:rsidR="006B439A">
        <w:rPr>
          <w:rFonts w:ascii="Times New Roman" w:hAnsi="Times New Roman" w:cs="Times New Roman"/>
          <w:sz w:val="24"/>
          <w:szCs w:val="24"/>
        </w:rPr>
        <w:t>,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20412B" w:rsidRPr="0020412B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F016E5" w:rsidRPr="0020412B">
        <w:rPr>
          <w:rFonts w:ascii="Times New Roman" w:hAnsi="Times New Roman" w:cs="Times New Roman"/>
          <w:sz w:val="24"/>
          <w:szCs w:val="24"/>
        </w:rPr>
        <w:t xml:space="preserve"> </w:t>
      </w:r>
      <w:r w:rsidR="00F23C01" w:rsidRPr="0020412B">
        <w:rPr>
          <w:rFonts w:ascii="Times New Roman" w:hAnsi="Times New Roman" w:cs="Times New Roman"/>
          <w:sz w:val="24"/>
          <w:szCs w:val="24"/>
        </w:rPr>
        <w:t>администрации Сусуманского</w:t>
      </w:r>
      <w:r w:rsidR="00F23C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3.5. Разработанный с учетом требований, установленных пунктами 3.1 - 3.4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настоящего Положения, прогнозный план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имущества направляется </w:t>
      </w:r>
      <w:r w:rsidR="00F23C01">
        <w:rPr>
          <w:rFonts w:ascii="Times New Roman" w:hAnsi="Times New Roman" w:cs="Times New Roman"/>
          <w:sz w:val="24"/>
          <w:szCs w:val="24"/>
        </w:rPr>
        <w:t>главой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в </w:t>
      </w:r>
      <w:r w:rsidR="00F23C01">
        <w:rPr>
          <w:rFonts w:ascii="Times New Roman" w:hAnsi="Times New Roman" w:cs="Times New Roman"/>
          <w:sz w:val="24"/>
          <w:szCs w:val="24"/>
        </w:rPr>
        <w:t>Собрание представителей городского округа</w:t>
      </w:r>
      <w:r w:rsidR="0020412B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с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приложением пояснительной записки, содержащей информацию об объектах,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планируемых к приватизации.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3.6. По результатам рассмотрения плана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имущества, в случае отсутствия замечаний, </w:t>
      </w:r>
      <w:r w:rsidR="007403EF">
        <w:rPr>
          <w:rFonts w:ascii="Times New Roman" w:hAnsi="Times New Roman" w:cs="Times New Roman"/>
          <w:sz w:val="24"/>
          <w:szCs w:val="24"/>
        </w:rPr>
        <w:t>Собрание представителей Сусуманского городского округа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принимает решение о его согласовании.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3.7. После получения решения </w:t>
      </w:r>
      <w:r w:rsidR="00F23C01">
        <w:rPr>
          <w:rFonts w:ascii="Times New Roman" w:hAnsi="Times New Roman" w:cs="Times New Roman"/>
          <w:sz w:val="24"/>
          <w:szCs w:val="24"/>
        </w:rPr>
        <w:t>Собрания представителей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,</w:t>
      </w:r>
      <w:r w:rsidR="00F23C01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указанного в пункте 3.6 настоящего Положения, Комитетом оформляется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20412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постановлени</w:t>
      </w:r>
      <w:r w:rsidR="0020412B">
        <w:rPr>
          <w:rFonts w:ascii="Times New Roman" w:hAnsi="Times New Roman" w:cs="Times New Roman"/>
          <w:sz w:val="24"/>
          <w:szCs w:val="24"/>
        </w:rPr>
        <w:t>я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об утверждении прогнозного плана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на соответствующий год.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3.8. Принятое постановление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23C01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 утверждении плана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размещается на официальном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сайте Российской Федерации в информационно-телекоммуникационной сети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"Интернет" - www.torgi.gov.ru (далее - официальный сайт РФ) и официальном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23C01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в сети "Интернет" (далее - официальный сайт</w:t>
      </w:r>
      <w:r w:rsidR="00F23C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016E5" w:rsidRPr="00835E96">
        <w:rPr>
          <w:rFonts w:ascii="Times New Roman" w:hAnsi="Times New Roman" w:cs="Times New Roman"/>
          <w:sz w:val="24"/>
          <w:szCs w:val="24"/>
        </w:rPr>
        <w:t>).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3.9. Изменения и дополнения в утвержденный прогнозный план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вносятся в порядке, установленном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пунктами 3.3, 3.5 - 3.8 настоящего Положения.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3.10. По результатам проведенной приватизации Комитет ежегодно не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позднее 1 февраля представляет </w:t>
      </w:r>
      <w:r w:rsidR="00F23C01">
        <w:rPr>
          <w:rFonts w:ascii="Times New Roman" w:hAnsi="Times New Roman" w:cs="Times New Roman"/>
          <w:sz w:val="24"/>
          <w:szCs w:val="24"/>
        </w:rPr>
        <w:t>главе Сусуманского городского округа</w:t>
      </w:r>
      <w:r w:rsidR="00F23C01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отчет о результатах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с пояснительной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запиской для утверждения.</w:t>
      </w:r>
    </w:p>
    <w:p w:rsidR="00F016E5" w:rsidRPr="00835E96" w:rsidRDefault="00F23C01" w:rsidP="00F23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16E5" w:rsidRPr="00835E96">
        <w:rPr>
          <w:rFonts w:ascii="Times New Roman" w:hAnsi="Times New Roman" w:cs="Times New Roman"/>
          <w:sz w:val="24"/>
          <w:szCs w:val="24"/>
        </w:rPr>
        <w:t>. Отчет о результатах приватизации муниципального имущества за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прошедший год содержит перечень приватизированных в прошедшем году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имущественных комплексов муниципальных унитарных предприятий, акций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акционерных обществ и иного муниципального имущества с указанием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способа, срока и цены сделки приватизации и составляется по форме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согласно приложению 2 к настоящему Положению.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3.1</w:t>
      </w:r>
      <w:r w:rsidR="00F23C01">
        <w:rPr>
          <w:rFonts w:ascii="Times New Roman" w:hAnsi="Times New Roman" w:cs="Times New Roman"/>
          <w:sz w:val="24"/>
          <w:szCs w:val="24"/>
        </w:rPr>
        <w:t>2</w:t>
      </w:r>
      <w:r w:rsidR="00F016E5" w:rsidRPr="00835E96">
        <w:rPr>
          <w:rFonts w:ascii="Times New Roman" w:hAnsi="Times New Roman" w:cs="Times New Roman"/>
          <w:sz w:val="24"/>
          <w:szCs w:val="24"/>
        </w:rPr>
        <w:t>. К отчету о результатах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прилагается пояснительная записка, которая содержит: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начальную стоимость предполагаемого к продажам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имущества и итоговую цену продажи после проведенных торгов (общая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сумма);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сумму доходов бюджета муниципального образования "</w:t>
      </w:r>
      <w:r w:rsidR="00F23C01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Pr="00835E96">
        <w:rPr>
          <w:rFonts w:ascii="Times New Roman" w:hAnsi="Times New Roman" w:cs="Times New Roman"/>
          <w:sz w:val="24"/>
          <w:szCs w:val="24"/>
        </w:rPr>
        <w:t>" 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процент выполнения прогнозного плана приватизации муниципального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имущес</w:t>
      </w:r>
      <w:r w:rsidR="00F23C01">
        <w:rPr>
          <w:rFonts w:ascii="Times New Roman" w:hAnsi="Times New Roman" w:cs="Times New Roman"/>
          <w:sz w:val="24"/>
          <w:szCs w:val="24"/>
        </w:rPr>
        <w:t>тва (в количественном составе)</w:t>
      </w:r>
      <w:r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3.1</w:t>
      </w:r>
      <w:r w:rsidR="00F23C01">
        <w:rPr>
          <w:rFonts w:ascii="Times New Roman" w:hAnsi="Times New Roman" w:cs="Times New Roman"/>
          <w:sz w:val="24"/>
          <w:szCs w:val="24"/>
        </w:rPr>
        <w:t>3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. </w:t>
      </w:r>
      <w:r w:rsidR="00F23C01">
        <w:rPr>
          <w:rFonts w:ascii="Times New Roman" w:hAnsi="Times New Roman" w:cs="Times New Roman"/>
          <w:sz w:val="24"/>
          <w:szCs w:val="24"/>
        </w:rPr>
        <w:t>Глава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не позднее 1 марта направляет в </w:t>
      </w:r>
      <w:r w:rsidR="00F23C01">
        <w:rPr>
          <w:rFonts w:ascii="Times New Roman" w:hAnsi="Times New Roman" w:cs="Times New Roman"/>
          <w:sz w:val="24"/>
          <w:szCs w:val="24"/>
        </w:rPr>
        <w:t>Собрание представителей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отчет о результатах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для принятия его к сведению в виде проекта решения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23C01">
        <w:rPr>
          <w:rFonts w:ascii="Times New Roman" w:hAnsi="Times New Roman" w:cs="Times New Roman"/>
          <w:sz w:val="24"/>
          <w:szCs w:val="24"/>
        </w:rPr>
        <w:t>Собрания представителей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3.15. Отчет о результатах приватизации муниципального имущества за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прошедший год размещается Комитетом на официальном сайте РФ </w:t>
      </w:r>
      <w:r w:rsidR="006B439A" w:rsidRPr="00835E96">
        <w:rPr>
          <w:rFonts w:ascii="Times New Roman" w:hAnsi="Times New Roman" w:cs="Times New Roman"/>
          <w:sz w:val="24"/>
          <w:szCs w:val="24"/>
        </w:rPr>
        <w:t xml:space="preserve">www.torgi.gov.ru </w:t>
      </w:r>
      <w:r w:rsidR="00F016E5" w:rsidRPr="00835E96">
        <w:rPr>
          <w:rFonts w:ascii="Times New Roman" w:hAnsi="Times New Roman" w:cs="Times New Roman"/>
          <w:sz w:val="24"/>
          <w:szCs w:val="24"/>
        </w:rPr>
        <w:t>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Унитарные предприятия, акционерные общества и общества с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ограниченной ответственностью, включенные в план приватизации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имущества, представляют в Комитет годовую бухгалтерскую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(финансовую) отчетность в установленный законодательством Российской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Федерации о бухгалтерском учете срок для представления ее обязательного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экземпляра, промежуточную бухгалтерскую (финансовую) отчетность за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квартал, полугодие, девять месяцев - не позднее тридцати дней со дня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окончания отчетного периода с одновременным размещением информации,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содержащейся в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указанной отчетности, на официальном сайте </w:t>
      </w:r>
      <w:r w:rsidR="0020412B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</w:p>
    <w:p w:rsidR="001A4704" w:rsidRPr="001A4704" w:rsidRDefault="001A4704" w:rsidP="001A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96">
        <w:rPr>
          <w:rFonts w:ascii="Times New Roman" w:hAnsi="Times New Roman" w:cs="Times New Roman"/>
          <w:b/>
          <w:sz w:val="24"/>
          <w:szCs w:val="24"/>
        </w:rPr>
        <w:t>IV</w:t>
      </w:r>
      <w:r w:rsidRPr="001A4704">
        <w:rPr>
          <w:rFonts w:ascii="Times New Roman" w:hAnsi="Times New Roman" w:cs="Times New Roman"/>
          <w:b/>
          <w:sz w:val="24"/>
          <w:szCs w:val="24"/>
        </w:rPr>
        <w:t>. Способы приватизация муниципального имущества</w:t>
      </w:r>
    </w:p>
    <w:p w:rsidR="001A4704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835E96">
        <w:rPr>
          <w:rFonts w:ascii="Times New Roman" w:hAnsi="Times New Roman" w:cs="Times New Roman"/>
          <w:sz w:val="24"/>
          <w:szCs w:val="24"/>
        </w:rPr>
        <w:t>.1. Приватизация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 осуществляется </w:t>
      </w:r>
      <w:r w:rsidRPr="00835E96">
        <w:rPr>
          <w:rFonts w:ascii="Times New Roman" w:hAnsi="Times New Roman" w:cs="Times New Roman"/>
          <w:sz w:val="24"/>
          <w:szCs w:val="24"/>
        </w:rPr>
        <w:t>способами, предусмотренными Законом о приватизации.</w:t>
      </w:r>
    </w:p>
    <w:p w:rsidR="001A4704" w:rsidRPr="001A4704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1A4704">
        <w:rPr>
          <w:rFonts w:ascii="Times New Roman" w:hAnsi="Times New Roman" w:cs="Times New Roman"/>
          <w:sz w:val="24"/>
          <w:szCs w:val="24"/>
        </w:rPr>
        <w:t>. Используются следующие способы приватизации  муниципального имущества:</w:t>
      </w:r>
    </w:p>
    <w:p w:rsidR="001A4704" w:rsidRPr="001A4704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4704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акционерное общество;</w:t>
      </w:r>
    </w:p>
    <w:p w:rsidR="001A4704" w:rsidRPr="001A4704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A4704">
        <w:rPr>
          <w:rFonts w:ascii="Times New Roman" w:hAnsi="Times New Roman" w:cs="Times New Roman"/>
          <w:sz w:val="24"/>
          <w:szCs w:val="24"/>
        </w:rPr>
        <w:t>1.1) преобразование унитарного предприятия в общество с ограниченной ответственностью;</w:t>
      </w:r>
    </w:p>
    <w:p w:rsidR="001A4704" w:rsidRPr="006B439A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39A">
        <w:rPr>
          <w:rFonts w:ascii="Times New Roman" w:hAnsi="Times New Roman" w:cs="Times New Roman"/>
          <w:sz w:val="24"/>
          <w:szCs w:val="24"/>
        </w:rPr>
        <w:t>2) продажа муниципального имущества на аукционе;</w:t>
      </w:r>
    </w:p>
    <w:p w:rsidR="001A4704" w:rsidRPr="006B439A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A">
        <w:rPr>
          <w:rFonts w:ascii="Times New Roman" w:hAnsi="Times New Roman" w:cs="Times New Roman"/>
          <w:sz w:val="24"/>
          <w:szCs w:val="24"/>
        </w:rPr>
        <w:tab/>
        <w:t>3) продажа акций акционерных обществ на специализированном аукционе;</w:t>
      </w:r>
    </w:p>
    <w:p w:rsidR="001A4704" w:rsidRPr="006B439A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A">
        <w:rPr>
          <w:rFonts w:ascii="Times New Roman" w:hAnsi="Times New Roman" w:cs="Times New Roman"/>
          <w:sz w:val="24"/>
          <w:szCs w:val="24"/>
        </w:rPr>
        <w:tab/>
        <w:t>4) продажа муниципального имущества на конкурсе;</w:t>
      </w:r>
    </w:p>
    <w:p w:rsidR="001A4704" w:rsidRPr="006B439A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A">
        <w:rPr>
          <w:rFonts w:ascii="Times New Roman" w:hAnsi="Times New Roman" w:cs="Times New Roman"/>
          <w:sz w:val="24"/>
          <w:szCs w:val="24"/>
        </w:rPr>
        <w:tab/>
        <w:t>5) продажа муниципального имущества посредством публичного предложения;</w:t>
      </w:r>
    </w:p>
    <w:p w:rsidR="001A4704" w:rsidRPr="006B439A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A">
        <w:rPr>
          <w:rFonts w:ascii="Times New Roman" w:hAnsi="Times New Roman" w:cs="Times New Roman"/>
          <w:sz w:val="24"/>
          <w:szCs w:val="24"/>
        </w:rPr>
        <w:tab/>
        <w:t>6) продажа муниципального имущества без объявления цены;</w:t>
      </w:r>
    </w:p>
    <w:p w:rsidR="001A4704" w:rsidRPr="001A4704" w:rsidRDefault="001A4704" w:rsidP="001A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39A">
        <w:rPr>
          <w:rFonts w:ascii="Times New Roman" w:hAnsi="Times New Roman" w:cs="Times New Roman"/>
          <w:sz w:val="24"/>
          <w:szCs w:val="24"/>
        </w:rPr>
        <w:tab/>
        <w:t>7) внесение муниципального имущества в качестве вклада в уставные капиталы акционерных обществ;</w:t>
      </w:r>
    </w:p>
    <w:p w:rsidR="00F016E5" w:rsidRPr="00835E96" w:rsidRDefault="001A4704" w:rsidP="00167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704">
        <w:rPr>
          <w:rFonts w:ascii="Times New Roman" w:hAnsi="Times New Roman" w:cs="Times New Roman"/>
          <w:b/>
          <w:sz w:val="24"/>
          <w:szCs w:val="24"/>
        </w:rPr>
        <w:t>V</w:t>
      </w:r>
      <w:r w:rsidR="00F016E5" w:rsidRPr="00835E96">
        <w:rPr>
          <w:rFonts w:ascii="Times New Roman" w:hAnsi="Times New Roman" w:cs="Times New Roman"/>
          <w:b/>
          <w:sz w:val="24"/>
          <w:szCs w:val="24"/>
        </w:rPr>
        <w:t>. Порядок приватизации муниципального имущества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1</w:t>
      </w:r>
      <w:r w:rsidR="00F016E5" w:rsidRPr="00835E96">
        <w:rPr>
          <w:rFonts w:ascii="Times New Roman" w:hAnsi="Times New Roman" w:cs="Times New Roman"/>
          <w:sz w:val="24"/>
          <w:szCs w:val="24"/>
        </w:rPr>
        <w:t>. Порядок проведения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о приватизации, постановлениями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Правительства Российской Федерации, муниципальными правовыми актами.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5.2</w:t>
      </w:r>
      <w:r w:rsidR="00F016E5" w:rsidRPr="00835E96">
        <w:rPr>
          <w:rFonts w:ascii="Times New Roman" w:hAnsi="Times New Roman" w:cs="Times New Roman"/>
          <w:sz w:val="24"/>
          <w:szCs w:val="24"/>
        </w:rPr>
        <w:t>. Порядок разработки и утверждения условий конкурса по продаже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их исполнением и подтверждения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победителем конкурса исполнения его условий устанавливается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5.3</w:t>
      </w:r>
      <w:r w:rsidR="00F016E5" w:rsidRPr="00835E96">
        <w:rPr>
          <w:rFonts w:ascii="Times New Roman" w:hAnsi="Times New Roman" w:cs="Times New Roman"/>
          <w:sz w:val="24"/>
          <w:szCs w:val="24"/>
        </w:rPr>
        <w:t>. При приватизации муниципального имущества производится оценка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 в соответствии с законодательством Российской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Федерации об оценочной деятельности.</w:t>
      </w:r>
    </w:p>
    <w:p w:rsidR="00F23C01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5.4</w:t>
      </w:r>
      <w:r w:rsidR="00F016E5" w:rsidRPr="00835E96">
        <w:rPr>
          <w:rFonts w:ascii="Times New Roman" w:hAnsi="Times New Roman" w:cs="Times New Roman"/>
          <w:sz w:val="24"/>
          <w:szCs w:val="24"/>
        </w:rPr>
        <w:t>. Решение об условиях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F23C01">
        <w:rPr>
          <w:rFonts w:ascii="Times New Roman" w:hAnsi="Times New Roman" w:cs="Times New Roman"/>
          <w:sz w:val="24"/>
          <w:szCs w:val="24"/>
        </w:rPr>
        <w:t xml:space="preserve">администрацией Сусуманского городского округа </w:t>
      </w:r>
      <w:r w:rsidR="00F016E5" w:rsidRPr="00835E96">
        <w:rPr>
          <w:rFonts w:ascii="Times New Roman" w:hAnsi="Times New Roman" w:cs="Times New Roman"/>
          <w:sz w:val="24"/>
          <w:szCs w:val="24"/>
        </w:rPr>
        <w:t>в соответствии с прогнозным планом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и оформляется в форме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23C01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23C01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4</w:t>
      </w:r>
      <w:r w:rsidR="00F016E5" w:rsidRPr="00835E96">
        <w:rPr>
          <w:rFonts w:ascii="Times New Roman" w:hAnsi="Times New Roman" w:cs="Times New Roman"/>
          <w:sz w:val="24"/>
          <w:szCs w:val="24"/>
        </w:rPr>
        <w:t>.1. В решении об условиях приватизации муниципального имущества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должны содержаться следующие сведения: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</w:t>
      </w:r>
      <w:r w:rsid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данные (характеристика имущества);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сведения о проведении продажи имущества в электронной форме (в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случае продажи имущества в соответствии со статьями 18 - 20, 23, 24 Закона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 приватизации);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F016E5" w:rsidRPr="00DE4EDB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DE4EDB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DE4EDB">
        <w:rPr>
          <w:rFonts w:ascii="Times New Roman" w:hAnsi="Times New Roman" w:cs="Times New Roman"/>
          <w:sz w:val="24"/>
          <w:szCs w:val="24"/>
        </w:rPr>
        <w:t>.2. В случае приватизации имущественного комплекса унитарного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предприятия решением об условиях приватизации муниципального имущества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также утверждается:</w:t>
      </w:r>
    </w:p>
    <w:p w:rsidR="00F016E5" w:rsidRPr="00DE4EDB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DB">
        <w:rPr>
          <w:rFonts w:ascii="Times New Roman" w:hAnsi="Times New Roman" w:cs="Times New Roman"/>
          <w:sz w:val="24"/>
          <w:szCs w:val="24"/>
        </w:rPr>
        <w:tab/>
      </w:r>
      <w:r w:rsidR="00F016E5" w:rsidRPr="00DE4EDB">
        <w:rPr>
          <w:rFonts w:ascii="Times New Roman" w:hAnsi="Times New Roman" w:cs="Times New Roman"/>
          <w:sz w:val="24"/>
          <w:szCs w:val="24"/>
        </w:rPr>
        <w:t>-состав подлежащего приватизации имущественного комплекса унитарного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предприятия, определенный в соответствии со статьей 11 Закона о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приватизации;</w:t>
      </w:r>
    </w:p>
    <w:p w:rsidR="00F016E5" w:rsidRPr="00DE4EDB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DB">
        <w:rPr>
          <w:rFonts w:ascii="Times New Roman" w:hAnsi="Times New Roman" w:cs="Times New Roman"/>
          <w:sz w:val="24"/>
          <w:szCs w:val="24"/>
        </w:rPr>
        <w:tab/>
      </w:r>
      <w:r w:rsidR="00F016E5" w:rsidRPr="00DE4EDB">
        <w:rPr>
          <w:rFonts w:ascii="Times New Roman" w:hAnsi="Times New Roman" w:cs="Times New Roman"/>
          <w:sz w:val="24"/>
          <w:szCs w:val="24"/>
        </w:rPr>
        <w:t>- перечень объектов (в том числе исключительных прав), не подлежащих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приватизации в составе имущественного комплекса унитарного предприятия;</w:t>
      </w:r>
    </w:p>
    <w:p w:rsidR="00F016E5" w:rsidRPr="00DE4EDB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DB">
        <w:rPr>
          <w:rFonts w:ascii="Times New Roman" w:hAnsi="Times New Roman" w:cs="Times New Roman"/>
          <w:sz w:val="24"/>
          <w:szCs w:val="24"/>
        </w:rPr>
        <w:tab/>
      </w:r>
      <w:r w:rsidR="00F016E5" w:rsidRPr="00DE4EDB">
        <w:rPr>
          <w:rFonts w:ascii="Times New Roman" w:hAnsi="Times New Roman" w:cs="Times New Roman"/>
          <w:sz w:val="24"/>
          <w:szCs w:val="24"/>
        </w:rPr>
        <w:t>- размер уставного капитала акционерного общества или общества с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 xml:space="preserve">ограниченной ответственностью, </w:t>
      </w:r>
      <w:proofErr w:type="gramStart"/>
      <w:r w:rsidR="00F016E5" w:rsidRPr="00DE4EDB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6B439A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посредством преобразования</w:t>
      </w:r>
      <w:r w:rsidR="00DD2879" w:rsidRPr="00DE4EDB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DE4EDB">
        <w:rPr>
          <w:rFonts w:ascii="Times New Roman" w:hAnsi="Times New Roman" w:cs="Times New Roman"/>
          <w:sz w:val="24"/>
          <w:szCs w:val="24"/>
        </w:rPr>
        <w:t>унитарного предприятия;</w:t>
      </w:r>
    </w:p>
    <w:p w:rsidR="00F016E5" w:rsidRPr="00835E96" w:rsidRDefault="00F23C01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- количество, категории и номинальная стоимость акций акционерного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общества или номинальная стоимость доли участника общества с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ограниченной ответственностью - муниципального образования "</w:t>
      </w:r>
      <w:r w:rsidR="0011343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6</w:t>
      </w:r>
      <w:r w:rsidR="00F016E5" w:rsidRPr="00835E96">
        <w:rPr>
          <w:rFonts w:ascii="Times New Roman" w:hAnsi="Times New Roman" w:cs="Times New Roman"/>
          <w:sz w:val="24"/>
          <w:szCs w:val="24"/>
        </w:rPr>
        <w:t>. Решения об условиях приватизации муниципального имущества,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информационные сообщения о продаже муниципального имущества и об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итогах его продажи подлежат размещению на официальном сайте РФ 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0412B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7</w:t>
      </w:r>
      <w:r w:rsidR="00F016E5" w:rsidRPr="00835E96">
        <w:rPr>
          <w:rFonts w:ascii="Times New Roman" w:hAnsi="Times New Roman" w:cs="Times New Roman"/>
          <w:sz w:val="24"/>
          <w:szCs w:val="24"/>
        </w:rPr>
        <w:t>. В случае признания торгов по продаже муниципального имущества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 xml:space="preserve"> </w:t>
      </w:r>
      <w:r w:rsidR="00113437">
        <w:rPr>
          <w:rFonts w:ascii="Times New Roman" w:hAnsi="Times New Roman" w:cs="Times New Roman"/>
          <w:sz w:val="24"/>
          <w:szCs w:val="24"/>
        </w:rPr>
        <w:t xml:space="preserve">администрацией Сусуманского городского округа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принимается одно из следующих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решений: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о продаже имущества ранее установленным способом;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об изменении способа приватизации;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о признании утратившим силу ранее принятого решения об условиях</w:t>
      </w:r>
      <w:r w:rsidR="0046532B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приватизации.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704">
        <w:rPr>
          <w:rFonts w:ascii="Times New Roman" w:hAnsi="Times New Roman" w:cs="Times New Roman"/>
          <w:sz w:val="24"/>
          <w:szCs w:val="24"/>
        </w:rPr>
        <w:t>5</w:t>
      </w:r>
      <w:r w:rsidR="00F016E5" w:rsidRPr="00835E96">
        <w:rPr>
          <w:rFonts w:ascii="Times New Roman" w:hAnsi="Times New Roman" w:cs="Times New Roman"/>
          <w:sz w:val="24"/>
          <w:szCs w:val="24"/>
        </w:rPr>
        <w:t>.</w:t>
      </w:r>
      <w:r w:rsidR="001A4704">
        <w:rPr>
          <w:rFonts w:ascii="Times New Roman" w:hAnsi="Times New Roman" w:cs="Times New Roman"/>
          <w:sz w:val="24"/>
          <w:szCs w:val="24"/>
        </w:rPr>
        <w:t>8</w:t>
      </w:r>
      <w:r w:rsidR="00F016E5" w:rsidRPr="00835E96">
        <w:rPr>
          <w:rFonts w:ascii="Times New Roman" w:hAnsi="Times New Roman" w:cs="Times New Roman"/>
          <w:sz w:val="24"/>
          <w:szCs w:val="24"/>
        </w:rPr>
        <w:t>. Со дня утверждения прогнозного плана приватизации муниципального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и до дня государственной регистрации созданного хозяйственного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общества унитарное предприятие без согласия собственника его имущества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не вправе: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F016E5" w:rsidRPr="00835E96" w:rsidRDefault="00F016E5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E96">
        <w:rPr>
          <w:rFonts w:ascii="Times New Roman" w:hAnsi="Times New Roman" w:cs="Times New Roman"/>
          <w:sz w:val="24"/>
          <w:szCs w:val="24"/>
        </w:rPr>
        <w:t>- совершать сделки (несколько взаимосвязанных сделок), цена которых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превышает 5 процентов балансовой стоимости активов указанного унитарного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предприятия на дату утверждения его последнего балансового отчета или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более чем в 10 раз превышает установленный федеральным законом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минимальный размер уставного фонда муниципального унитарного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предприятия, а также сделки (несколько взаимосвязанных сделок), связанные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с возможностью отчуждения прямо или косвенно имущества, стоимость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которого превышает 5 процентов балансовой</w:t>
      </w:r>
      <w:proofErr w:type="gramEnd"/>
      <w:r w:rsidRPr="00835E96">
        <w:rPr>
          <w:rFonts w:ascii="Times New Roman" w:hAnsi="Times New Roman" w:cs="Times New Roman"/>
          <w:sz w:val="24"/>
          <w:szCs w:val="24"/>
        </w:rPr>
        <w:t xml:space="preserve"> стоимости активов указанного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унитарного предприятия на дату утверждения его последнего балансового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отчета или более чем в 10 раз превышает установленный федеральным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законом минимальный размер уставного фонда муниципального унитарного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F016E5" w:rsidRPr="00835E96" w:rsidRDefault="00F016E5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F016E5" w:rsidRPr="00835E96" w:rsidRDefault="00F016E5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F016E5" w:rsidRPr="00835E96" w:rsidRDefault="00F016E5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- выступать учредителем хозяйственных товариществ или обществ, а также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Pr="00835E96">
        <w:rPr>
          <w:rFonts w:ascii="Times New Roman" w:hAnsi="Times New Roman" w:cs="Times New Roman"/>
          <w:sz w:val="24"/>
          <w:szCs w:val="24"/>
        </w:rPr>
        <w:t>приобретать и отчуждать акции (доли) в уставном (складочном) капитале</w:t>
      </w:r>
      <w:r w:rsidR="00DD2879">
        <w:rPr>
          <w:rFonts w:ascii="Times New Roman" w:hAnsi="Times New Roman" w:cs="Times New Roman"/>
          <w:sz w:val="24"/>
          <w:szCs w:val="24"/>
        </w:rPr>
        <w:t xml:space="preserve">  </w:t>
      </w:r>
      <w:r w:rsidRPr="00835E96">
        <w:rPr>
          <w:rFonts w:ascii="Times New Roman" w:hAnsi="Times New Roman" w:cs="Times New Roman"/>
          <w:sz w:val="24"/>
          <w:szCs w:val="24"/>
        </w:rPr>
        <w:t>хозяйственных товариществ или обществ.</w:t>
      </w:r>
    </w:p>
    <w:p w:rsidR="001A4704" w:rsidRDefault="00F016E5" w:rsidP="001A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9">
        <w:rPr>
          <w:rFonts w:ascii="Times New Roman" w:hAnsi="Times New Roman" w:cs="Times New Roman"/>
          <w:b/>
          <w:sz w:val="24"/>
          <w:szCs w:val="24"/>
        </w:rPr>
        <w:t xml:space="preserve">VI. Оформление договоров купли-продажи и </w:t>
      </w:r>
    </w:p>
    <w:p w:rsidR="00F016E5" w:rsidRPr="00DD2879" w:rsidRDefault="00F016E5" w:rsidP="001A4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9">
        <w:rPr>
          <w:rFonts w:ascii="Times New Roman" w:hAnsi="Times New Roman" w:cs="Times New Roman"/>
          <w:b/>
          <w:sz w:val="24"/>
          <w:szCs w:val="24"/>
        </w:rPr>
        <w:t>оплата</w:t>
      </w:r>
      <w:r w:rsidR="00DD2879" w:rsidRPr="00DD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879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016E5" w:rsidRPr="00835E96" w:rsidRDefault="0046532B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6.1. Продажа муниципального имущества оформляется договором купли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продажи.</w:t>
      </w:r>
    </w:p>
    <w:p w:rsidR="00F016E5" w:rsidRPr="00835E96" w:rsidRDefault="0046532B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6.2. Договор купли-продажи имущества заключается в течение 5 рабочих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дней со дня подведения итогов продажи.</w:t>
      </w:r>
    </w:p>
    <w:p w:rsidR="00F016E5" w:rsidRPr="00835E96" w:rsidRDefault="0046532B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6.3. Договор купли-продажи имущества должен содержать все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существенные условия, предусмотренные для таких договоров Гражданским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кодексом Российской Федерации, Законом о приватизации и иными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3066F7" w:rsidRDefault="0046532B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6.4. Оплата приобретаемого покупателем муниципального имущества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производится в валюте Российской Федерации единовременно или в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рассрочку. Срок рассрочки не может быть более одного года.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Решение о предоставлении рассрочки принимается одновременно с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принятием решения об условиях приватизации муниципального имущества.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E5" w:rsidRPr="00835E96" w:rsidRDefault="003066F7" w:rsidP="00465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В случае оплаты приобретаемого покупателем муниципального имущества в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рассрочку, в решении об условиях приватизации муниципального имущества,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информационном сообщении о приватизации муниципального имущества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указывается срок рассрочки и порядок внесения платежей.</w:t>
      </w:r>
      <w:r w:rsidR="00113437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досрочно.</w:t>
      </w:r>
    </w:p>
    <w:p w:rsidR="00113437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6.5. Денежные средства от продажи муниципального имущества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перечисляются в установленном порядке в бюджет муниципального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образования "</w:t>
      </w:r>
      <w:r w:rsidR="00113437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 на счет, указанный в информационном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сообщении о продаже муниципального имущества, в сроки, указанные в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договоре купли-</w:t>
      </w:r>
      <w:r w:rsidR="00F016E5" w:rsidRPr="003066F7">
        <w:rPr>
          <w:rFonts w:ascii="Times New Roman" w:hAnsi="Times New Roman" w:cs="Times New Roman"/>
          <w:sz w:val="24"/>
          <w:szCs w:val="24"/>
        </w:rPr>
        <w:t>продажи имущества, но не позднее 5 рабочих дней со дня его</w:t>
      </w:r>
      <w:r w:rsidR="00DD2879" w:rsidRPr="003066F7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3066F7">
        <w:rPr>
          <w:rFonts w:ascii="Times New Roman" w:hAnsi="Times New Roman" w:cs="Times New Roman"/>
          <w:sz w:val="24"/>
          <w:szCs w:val="24"/>
        </w:rPr>
        <w:t>заключения при единовременной оплате.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E5" w:rsidRPr="00835E96" w:rsidRDefault="00113437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В случае предоставления рассрочки оплата имущества осуществляется в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соответствии с решением об условиях приватизации муниципального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имущества.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 уклонении или отказе победителя по итогам продажи муниципального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(за исключением продажи муниципального имущества без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объявления цены) от заключения в установленный срок договора купли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продажи имущества он утрачивает право на заключение указанного договора 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задаток ему не возвращается.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При уклонении покупателя от заключения договора купли-продажи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муниципального имущества без объявления цены в установленный срок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покупатель утрачивает право на заключение такого договора. В этом случае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продажа имущества признается несостоявшейся.</w:t>
      </w:r>
    </w:p>
    <w:p w:rsidR="00F016E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6.6. Факт оплаты имущества подтверждается выпиской со счета, указанного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имущества, подтверждающей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поступление сре</w:t>
      </w:r>
      <w:proofErr w:type="gramStart"/>
      <w:r w:rsidR="00F016E5" w:rsidRPr="00835E9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016E5" w:rsidRPr="00835E96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имущества или решении о рассрочке оплаты имущества.</w:t>
      </w:r>
    </w:p>
    <w:p w:rsidR="003358F5" w:rsidRPr="00835E96" w:rsidRDefault="0046532B" w:rsidP="00167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E5" w:rsidRPr="00835E96">
        <w:rPr>
          <w:rFonts w:ascii="Times New Roman" w:hAnsi="Times New Roman" w:cs="Times New Roman"/>
          <w:sz w:val="24"/>
          <w:szCs w:val="24"/>
        </w:rPr>
        <w:t>6.7. После перехода права собственности на приватизируемое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муниципальное имущество к покупателю Комитет вносит соответствующие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изменения в реестр муниципального имущества муниципального образования</w:t>
      </w:r>
      <w:r w:rsidR="00DD2879">
        <w:rPr>
          <w:rFonts w:ascii="Times New Roman" w:hAnsi="Times New Roman" w:cs="Times New Roman"/>
          <w:sz w:val="24"/>
          <w:szCs w:val="24"/>
        </w:rPr>
        <w:t xml:space="preserve"> </w:t>
      </w:r>
      <w:r w:rsidR="00F016E5" w:rsidRPr="00835E96">
        <w:rPr>
          <w:rFonts w:ascii="Times New Roman" w:hAnsi="Times New Roman" w:cs="Times New Roman"/>
          <w:sz w:val="24"/>
          <w:szCs w:val="24"/>
        </w:rPr>
        <w:t>"</w:t>
      </w:r>
      <w:r w:rsidR="00195EBA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F016E5" w:rsidRPr="00835E96">
        <w:rPr>
          <w:rFonts w:ascii="Times New Roman" w:hAnsi="Times New Roman" w:cs="Times New Roman"/>
          <w:sz w:val="24"/>
          <w:szCs w:val="24"/>
        </w:rPr>
        <w:t>".</w:t>
      </w:r>
    </w:p>
    <w:p w:rsidR="00F10E01" w:rsidRDefault="00F10E01" w:rsidP="00726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2BC" w:rsidRDefault="001A4704" w:rsidP="00726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879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7262BC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приватизации </w:t>
      </w:r>
    </w:p>
    <w:p w:rsidR="001A4704" w:rsidRPr="00DD2879" w:rsidRDefault="007262BC" w:rsidP="00726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1A4704" w:rsidRPr="001A4704" w:rsidRDefault="007262BC" w:rsidP="0072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1A4704" w:rsidRPr="001A47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A4704" w:rsidRPr="001A47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1A4704" w:rsidRPr="001A4704">
        <w:rPr>
          <w:rFonts w:ascii="Times New Roman" w:hAnsi="Times New Roman" w:cs="Times New Roman"/>
          <w:sz w:val="24"/>
          <w:szCs w:val="24"/>
        </w:rPr>
        <w:t xml:space="preserve"> ежегодно не позднее 1 марта года, следующего за отчетным годом, представляет в </w:t>
      </w:r>
      <w:r>
        <w:rPr>
          <w:rFonts w:ascii="Times New Roman" w:hAnsi="Times New Roman" w:cs="Times New Roman"/>
          <w:sz w:val="24"/>
          <w:szCs w:val="24"/>
        </w:rPr>
        <w:t>Собрание представителей Сусуманского городского округа</w:t>
      </w:r>
      <w:r w:rsidR="001A4704" w:rsidRPr="001A470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и согласования </w:t>
      </w:r>
      <w:r w:rsidR="001A4704" w:rsidRPr="001A4704">
        <w:rPr>
          <w:rFonts w:ascii="Times New Roman" w:hAnsi="Times New Roman" w:cs="Times New Roman"/>
          <w:sz w:val="24"/>
          <w:szCs w:val="24"/>
        </w:rPr>
        <w:t>отчет о выполнении прогнозного плана приватизации за прошедший год, содержащий в себе перечень приватизированн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A4704" w:rsidRPr="001A4704">
        <w:rPr>
          <w:rFonts w:ascii="Times New Roman" w:hAnsi="Times New Roman" w:cs="Times New Roman"/>
          <w:sz w:val="24"/>
          <w:szCs w:val="24"/>
        </w:rPr>
        <w:t xml:space="preserve"> </w:t>
      </w:r>
      <w:r w:rsidRPr="001A4704">
        <w:rPr>
          <w:rFonts w:ascii="Times New Roman" w:hAnsi="Times New Roman" w:cs="Times New Roman"/>
          <w:sz w:val="24"/>
          <w:szCs w:val="24"/>
        </w:rPr>
        <w:t>муниципального имущества с указанием способа, срока и</w:t>
      </w:r>
      <w:r>
        <w:rPr>
          <w:rFonts w:ascii="Times New Roman" w:hAnsi="Times New Roman" w:cs="Times New Roman"/>
          <w:sz w:val="24"/>
          <w:szCs w:val="24"/>
        </w:rPr>
        <w:t xml:space="preserve"> цены сделки, а также информацию о приватизации </w:t>
      </w:r>
      <w:r w:rsidR="001A4704" w:rsidRPr="001A4704">
        <w:rPr>
          <w:rFonts w:ascii="Times New Roman" w:hAnsi="Times New Roman" w:cs="Times New Roman"/>
          <w:sz w:val="24"/>
          <w:szCs w:val="24"/>
        </w:rPr>
        <w:t>имущественных комплексов муниципальных унитарных предприятий, акций открытых</w:t>
      </w:r>
      <w:proofErr w:type="gramEnd"/>
      <w:r w:rsidR="001A4704" w:rsidRPr="001A4704">
        <w:rPr>
          <w:rFonts w:ascii="Times New Roman" w:hAnsi="Times New Roman" w:cs="Times New Roman"/>
          <w:sz w:val="24"/>
          <w:szCs w:val="24"/>
        </w:rPr>
        <w:t xml:space="preserve"> акционерных обществ</w:t>
      </w:r>
      <w:proofErr w:type="gramStart"/>
      <w:r w:rsidR="001A4704" w:rsidRPr="001A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2BC" w:rsidRDefault="007262BC" w:rsidP="00726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1A4704" w:rsidRPr="001A470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A4704" w:rsidRPr="001A4704">
        <w:rPr>
          <w:rFonts w:ascii="Times New Roman" w:hAnsi="Times New Roman" w:cs="Times New Roman"/>
          <w:sz w:val="24"/>
          <w:szCs w:val="24"/>
        </w:rPr>
        <w:t xml:space="preserve">Отчет о выполнении прогнозного плана приватизации за прошедший год, указанный в части 1 настоящей статьи, подлежит </w:t>
      </w:r>
      <w:r w:rsidRPr="001A4704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A4704">
        <w:rPr>
          <w:rFonts w:ascii="Times New Roman" w:hAnsi="Times New Roman" w:cs="Times New Roman"/>
          <w:sz w:val="24"/>
          <w:szCs w:val="24"/>
        </w:rPr>
        <w:t xml:space="preserve"> и официальном сайте,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</w:t>
      </w:r>
      <w:r w:rsidR="00F10E01">
        <w:rPr>
          <w:rFonts w:ascii="Times New Roman" w:hAnsi="Times New Roman" w:cs="Times New Roman"/>
          <w:sz w:val="24"/>
          <w:szCs w:val="24"/>
        </w:rPr>
        <w:t>ого и муниципального имущества"</w:t>
      </w:r>
      <w:r w:rsidRPr="001A4704">
        <w:rPr>
          <w:rFonts w:ascii="Times New Roman" w:hAnsi="Times New Roman" w:cs="Times New Roman"/>
          <w:sz w:val="24"/>
          <w:szCs w:val="24"/>
        </w:rPr>
        <w:t xml:space="preserve"> в течение 10 дней со дня</w:t>
      </w:r>
      <w:proofErr w:type="gramEnd"/>
      <w:r w:rsidRPr="001A4704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DD2879" w:rsidRDefault="00DD2879" w:rsidP="00167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79" w:rsidRDefault="00DD2879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879" w:rsidRDefault="00DD2879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BA" w:rsidRDefault="00195EBA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EBA" w:rsidRDefault="00195EBA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о приватизации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D38AF" w:rsidRDefault="005D38AF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8AF" w:rsidRPr="00DD2879" w:rsidRDefault="005D38AF" w:rsidP="005D3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879">
        <w:rPr>
          <w:rFonts w:ascii="Times New Roman" w:hAnsi="Times New Roman" w:cs="Times New Roman"/>
          <w:sz w:val="24"/>
          <w:szCs w:val="24"/>
        </w:rPr>
        <w:t>Прогнозный план приватизации</w:t>
      </w:r>
    </w:p>
    <w:p w:rsidR="005D38AF" w:rsidRPr="00835E96" w:rsidRDefault="005D38AF" w:rsidP="005D3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066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Сусуманский городской округ на______год</w:t>
      </w:r>
      <w:bookmarkStart w:id="0" w:name="_GoBack"/>
      <w:bookmarkEnd w:id="0"/>
    </w:p>
    <w:tbl>
      <w:tblPr>
        <w:tblStyle w:val="a3"/>
        <w:tblW w:w="10079" w:type="dxa"/>
        <w:tblLook w:val="04A0" w:firstRow="1" w:lastRow="0" w:firstColumn="1" w:lastColumn="0" w:noHBand="0" w:noVBand="1"/>
      </w:tblPr>
      <w:tblGrid>
        <w:gridCol w:w="747"/>
        <w:gridCol w:w="2055"/>
        <w:gridCol w:w="1921"/>
        <w:gridCol w:w="2048"/>
        <w:gridCol w:w="1701"/>
        <w:gridCol w:w="1607"/>
      </w:tblGrid>
      <w:tr w:rsidR="00111057" w:rsidRPr="00111057" w:rsidTr="00111057">
        <w:tc>
          <w:tcPr>
            <w:tcW w:w="747" w:type="dxa"/>
            <w:vAlign w:val="center"/>
          </w:tcPr>
          <w:p w:rsidR="00111057" w:rsidRPr="00111057" w:rsidRDefault="00111057" w:rsidP="008D5555">
            <w:pPr>
              <w:tabs>
                <w:tab w:val="left" w:pos="26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110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1105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055" w:type="dxa"/>
          </w:tcPr>
          <w:p w:rsidR="00111057" w:rsidRPr="00111057" w:rsidRDefault="00111057" w:rsidP="008D55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057" w:rsidRPr="00111057" w:rsidRDefault="00111057" w:rsidP="008D555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921" w:type="dxa"/>
            <w:vAlign w:val="center"/>
          </w:tcPr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2048" w:type="dxa"/>
            <w:vAlign w:val="center"/>
          </w:tcPr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>Характеристики, общая площадь,</w:t>
            </w: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1057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11057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11057">
              <w:rPr>
                <w:rFonts w:ascii="Times New Roman" w:hAnsi="Times New Roman"/>
                <w:sz w:val="18"/>
                <w:szCs w:val="18"/>
              </w:rPr>
              <w:t>, протяженность и т.д.</w:t>
            </w: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>Способ приватизации</w:t>
            </w:r>
          </w:p>
        </w:tc>
        <w:tc>
          <w:tcPr>
            <w:tcW w:w="1607" w:type="dxa"/>
          </w:tcPr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057">
              <w:rPr>
                <w:rFonts w:ascii="Times New Roman" w:hAnsi="Times New Roman"/>
                <w:sz w:val="18"/>
                <w:szCs w:val="18"/>
              </w:rPr>
              <w:t>Предполагаемые сроки приватизации</w:t>
            </w:r>
          </w:p>
          <w:p w:rsidR="00111057" w:rsidRPr="00111057" w:rsidRDefault="00111057" w:rsidP="008D55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6F7" w:rsidTr="00F550BC">
        <w:tc>
          <w:tcPr>
            <w:tcW w:w="74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2" w:type="dxa"/>
            <w:gridSpan w:val="5"/>
          </w:tcPr>
          <w:p w:rsidR="003066F7" w:rsidRDefault="003066F7" w:rsidP="0030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Недвижимое имущество</w:t>
            </w:r>
          </w:p>
        </w:tc>
      </w:tr>
      <w:tr w:rsidR="00111057" w:rsidTr="00111057">
        <w:tc>
          <w:tcPr>
            <w:tcW w:w="747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11057" w:rsidRDefault="0011105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F7" w:rsidTr="007A3BD8">
        <w:tc>
          <w:tcPr>
            <w:tcW w:w="74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2" w:type="dxa"/>
            <w:gridSpan w:val="5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(транспорт) имущество</w:t>
            </w:r>
          </w:p>
        </w:tc>
      </w:tr>
      <w:tr w:rsidR="003066F7" w:rsidTr="00111057">
        <w:tc>
          <w:tcPr>
            <w:tcW w:w="74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F7" w:rsidTr="00983984">
        <w:tc>
          <w:tcPr>
            <w:tcW w:w="74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2" w:type="dxa"/>
            <w:gridSpan w:val="5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</w:t>
            </w:r>
          </w:p>
        </w:tc>
      </w:tr>
      <w:tr w:rsidR="003066F7" w:rsidTr="00111057">
        <w:tc>
          <w:tcPr>
            <w:tcW w:w="74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066F7" w:rsidRDefault="003066F7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AF" w:rsidRDefault="005D38AF" w:rsidP="00835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о приватизации</w:t>
      </w:r>
    </w:p>
    <w:p w:rsidR="005D38AF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E96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5D38AF" w:rsidRPr="005D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AF" w:rsidRDefault="005D38AF" w:rsidP="005D3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8AF" w:rsidRPr="005D38AF" w:rsidRDefault="005D38AF" w:rsidP="005D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AF">
        <w:rPr>
          <w:rFonts w:ascii="Times New Roman" w:hAnsi="Times New Roman" w:cs="Times New Roman"/>
          <w:b/>
          <w:sz w:val="24"/>
          <w:szCs w:val="24"/>
        </w:rPr>
        <w:t>Отчет о результатах приватизации</w:t>
      </w:r>
    </w:p>
    <w:p w:rsidR="005D38AF" w:rsidRPr="005D38AF" w:rsidRDefault="005D38AF" w:rsidP="005D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A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016E5" w:rsidRPr="00835E96" w:rsidRDefault="00F016E5" w:rsidP="005D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875"/>
        <w:gridCol w:w="2716"/>
        <w:gridCol w:w="1633"/>
        <w:gridCol w:w="1627"/>
      </w:tblGrid>
      <w:tr w:rsidR="00254C44" w:rsidTr="003066F7">
        <w:tc>
          <w:tcPr>
            <w:tcW w:w="635" w:type="dxa"/>
          </w:tcPr>
          <w:p w:rsidR="00254C44" w:rsidRPr="003B50A1" w:rsidRDefault="00254C44" w:rsidP="008D5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B50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50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75" w:type="dxa"/>
          </w:tcPr>
          <w:p w:rsidR="00254C44" w:rsidRDefault="00254C44" w:rsidP="008D5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</w:p>
          <w:p w:rsidR="00254C44" w:rsidRPr="003B50A1" w:rsidRDefault="00254C44" w:rsidP="008D5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716" w:type="dxa"/>
          </w:tcPr>
          <w:p w:rsidR="00254C44" w:rsidRPr="003B50A1" w:rsidRDefault="00254C44" w:rsidP="001110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имущества,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254C44" w:rsidRPr="003B50A1" w:rsidRDefault="00254C44" w:rsidP="008D5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627" w:type="dxa"/>
          </w:tcPr>
          <w:p w:rsidR="00254C44" w:rsidRPr="003B50A1" w:rsidRDefault="00254C44" w:rsidP="008D5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продажи имущества,                    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4C44" w:rsidTr="003066F7">
        <w:tc>
          <w:tcPr>
            <w:tcW w:w="635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44" w:rsidTr="003066F7">
        <w:tc>
          <w:tcPr>
            <w:tcW w:w="635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gridSpan w:val="2"/>
          </w:tcPr>
          <w:p w:rsidR="00254C44" w:rsidRPr="004E62B1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B1">
              <w:rPr>
                <w:rFonts w:ascii="Times New Roman" w:hAnsi="Times New Roman"/>
                <w:sz w:val="20"/>
                <w:szCs w:val="20"/>
              </w:rPr>
              <w:t>Поступления в бюджет «Сусуманского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54C44" w:rsidRDefault="00254C44" w:rsidP="0083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8AF" w:rsidRDefault="005D38AF" w:rsidP="004E62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8AF" w:rsidSect="00BD01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E5"/>
    <w:rsid w:val="00111057"/>
    <w:rsid w:val="00113437"/>
    <w:rsid w:val="00167332"/>
    <w:rsid w:val="00195EBA"/>
    <w:rsid w:val="001A4704"/>
    <w:rsid w:val="0020412B"/>
    <w:rsid w:val="00254C44"/>
    <w:rsid w:val="003066F7"/>
    <w:rsid w:val="003358F5"/>
    <w:rsid w:val="003B6C65"/>
    <w:rsid w:val="0045015C"/>
    <w:rsid w:val="0046532B"/>
    <w:rsid w:val="004E62B1"/>
    <w:rsid w:val="005D38AF"/>
    <w:rsid w:val="006B439A"/>
    <w:rsid w:val="007262BC"/>
    <w:rsid w:val="007403EF"/>
    <w:rsid w:val="00835E96"/>
    <w:rsid w:val="009D11CA"/>
    <w:rsid w:val="00BD0110"/>
    <w:rsid w:val="00DD2879"/>
    <w:rsid w:val="00DE4EDB"/>
    <w:rsid w:val="00F016E5"/>
    <w:rsid w:val="00F10E01"/>
    <w:rsid w:val="00F23C01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62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E62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2020-03-27T00:37:00Z</cp:lastPrinted>
  <dcterms:created xsi:type="dcterms:W3CDTF">2020-03-25T01:29:00Z</dcterms:created>
  <dcterms:modified xsi:type="dcterms:W3CDTF">2020-04-12T22:32:00Z</dcterms:modified>
</cp:coreProperties>
</file>