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DE1D6" w14:textId="77777777" w:rsidR="00F851A5" w:rsidRPr="00F851A5" w:rsidRDefault="0034041C" w:rsidP="0012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Врио </w:t>
      </w:r>
      <w:r w:rsidR="001261E1">
        <w:rPr>
          <w:rFonts w:ascii="Times New Roman" w:eastAsia="Times New Roman" w:hAnsi="Times New Roman" w:cs="Times New Roman"/>
          <w:sz w:val="24"/>
          <w:szCs w:val="24"/>
          <w:lang w:eastAsia="en-US"/>
        </w:rPr>
        <w:t>г</w:t>
      </w:r>
      <w:r w:rsidR="009A62D2">
        <w:rPr>
          <w:rFonts w:ascii="Times New Roman" w:eastAsia="Times New Roman" w:hAnsi="Times New Roman" w:cs="Times New Roman"/>
          <w:sz w:val="24"/>
          <w:szCs w:val="24"/>
          <w:lang w:eastAsia="en-US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="00F851A5" w:rsidRPr="00F851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Сусуманского городского округа</w:t>
      </w:r>
    </w:p>
    <w:p w14:paraId="630DD071" w14:textId="77777777" w:rsidR="00F851A5" w:rsidRPr="00F851A5" w:rsidRDefault="0034041C" w:rsidP="0012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Пряникову</w:t>
      </w:r>
      <w:proofErr w:type="spellEnd"/>
    </w:p>
    <w:p w14:paraId="24026900" w14:textId="77777777" w:rsidR="00F851A5" w:rsidRDefault="001261E1" w:rsidP="001261E1">
      <w:pPr>
        <w:shd w:val="clear" w:color="auto" w:fill="FFFFFF"/>
        <w:spacing w:after="0" w:line="240" w:lineRule="auto"/>
        <w:ind w:left="708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Главного специалиста</w:t>
      </w:r>
      <w:r w:rsidR="00030E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851A5" w:rsidRPr="00F85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УМКИС </w:t>
      </w:r>
    </w:p>
    <w:p w14:paraId="0B82F8B3" w14:textId="77777777" w:rsidR="001261E1" w:rsidRPr="00F851A5" w:rsidRDefault="001261E1" w:rsidP="001261E1">
      <w:pPr>
        <w:shd w:val="clear" w:color="auto" w:fill="FFFFFF"/>
        <w:spacing w:after="0" w:line="240" w:lineRule="auto"/>
        <w:ind w:left="708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администрации Сусуманского городского округа</w:t>
      </w:r>
    </w:p>
    <w:p w14:paraId="3A8B9A62" w14:textId="77777777" w:rsidR="00F851A5" w:rsidRDefault="001261E1" w:rsidP="001261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А.Н. Мироненко</w:t>
      </w:r>
    </w:p>
    <w:p w14:paraId="18AE73A7" w14:textId="77777777"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977D2B" w14:textId="77777777"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9A9E0F9" w14:textId="77777777"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52857CB" w14:textId="77777777"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7BCEE73" w14:textId="77777777" w:rsidR="00F851A5" w:rsidRDefault="00F851A5" w:rsidP="00F851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ПОЯСНИТЕЛЬНАЯ  ЗАПИСКА</w:t>
      </w:r>
    </w:p>
    <w:p w14:paraId="7614743C" w14:textId="77777777" w:rsidR="00F851A5" w:rsidRDefault="00F851A5" w:rsidP="00F851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9BC266C" w14:textId="77777777" w:rsidR="0081708A" w:rsidRPr="001261E1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85475">
        <w:rPr>
          <w:rFonts w:ascii="Times New Roman" w:hAnsi="Times New Roman" w:cs="Times New Roman"/>
          <w:sz w:val="24"/>
          <w:szCs w:val="24"/>
        </w:rPr>
        <w:t xml:space="preserve">проекту постановления администрации Сусуманского городского </w:t>
      </w:r>
      <w:proofErr w:type="gramStart"/>
      <w:r w:rsidRPr="00085475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085475">
        <w:rPr>
          <w:rFonts w:ascii="Times New Roman" w:hAnsi="Times New Roman" w:cs="Times New Roman"/>
          <w:sz w:val="24"/>
          <w:szCs w:val="24"/>
        </w:rPr>
        <w:t xml:space="preserve"> </w:t>
      </w:r>
      <w:r w:rsidR="001261E1" w:rsidRPr="001261E1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Сусуманского городского округа от 28.09.2017 г. № 545 «Об утверждении муниципальной программы «Обеспечение жильем молодых семей в Сусуманском городском округе на 2020-2023»</w:t>
      </w:r>
    </w:p>
    <w:p w14:paraId="121AC432" w14:textId="77777777" w:rsidR="0081708A" w:rsidRDefault="0081708A" w:rsidP="00340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5662B" w14:textId="77777777" w:rsidR="0081708A" w:rsidRDefault="0081708A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D3559" w14:textId="77777777" w:rsidR="0034041C" w:rsidRPr="001261E1" w:rsidRDefault="001261E1" w:rsidP="001261E1">
      <w:pPr>
        <w:jc w:val="both"/>
        <w:rPr>
          <w:rFonts w:ascii="Times New Roman" w:hAnsi="Times New Roman" w:cs="Times New Roman"/>
          <w:sz w:val="24"/>
          <w:szCs w:val="24"/>
        </w:rPr>
      </w:pPr>
      <w:r w:rsidRPr="001261E1">
        <w:rPr>
          <w:rFonts w:ascii="Times New Roman" w:hAnsi="Times New Roman" w:cs="Times New Roman"/>
          <w:sz w:val="24"/>
          <w:szCs w:val="24"/>
        </w:rPr>
        <w:t>Управление по делам молодежи, культуре и спорту администрации Сусуманского городского округа вносит</w:t>
      </w:r>
      <w:r w:rsidR="0034041C" w:rsidRPr="001261E1">
        <w:rPr>
          <w:rFonts w:ascii="Times New Roman" w:hAnsi="Times New Roman" w:cs="Times New Roman"/>
          <w:sz w:val="24"/>
          <w:szCs w:val="24"/>
        </w:rPr>
        <w:t xml:space="preserve"> изменения в муниципальную программу в части </w:t>
      </w:r>
      <w:r w:rsidRPr="001261E1">
        <w:rPr>
          <w:rFonts w:ascii="Times New Roman" w:hAnsi="Times New Roman" w:cs="Times New Roman"/>
          <w:sz w:val="24"/>
          <w:szCs w:val="24"/>
        </w:rPr>
        <w:t xml:space="preserve">объема финансирования на 2021 год и плановый период 2022 и 2023 годов в соответствии с </w:t>
      </w:r>
      <w:r w:rsidRPr="001261E1">
        <w:rPr>
          <w:rFonts w:ascii="Times New Roman" w:hAnsi="Times New Roman" w:cs="Times New Roman"/>
          <w:color w:val="000000"/>
          <w:sz w:val="24"/>
          <w:szCs w:val="24"/>
        </w:rPr>
        <w:t>решением Собрания представителей Сусуманского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1E1">
        <w:rPr>
          <w:rFonts w:ascii="Times New Roman" w:hAnsi="Times New Roman" w:cs="Times New Roman"/>
          <w:color w:val="000000"/>
          <w:sz w:val="24"/>
          <w:szCs w:val="24"/>
        </w:rPr>
        <w:t>" О бюджете муниципального образования "Сусуманский городской округ" на 2021 год и плановый период 2022 и 2023 годов"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4453E1" w14:textId="77777777" w:rsidR="00594ED9" w:rsidRDefault="00594ED9" w:rsidP="0034041C">
      <w:pPr>
        <w:pStyle w:val="a3"/>
        <w:ind w:firstLine="0"/>
        <w:jc w:val="both"/>
        <w:rPr>
          <w:szCs w:val="24"/>
        </w:rPr>
      </w:pPr>
    </w:p>
    <w:p w14:paraId="62528939" w14:textId="77777777" w:rsidR="005A1FA5" w:rsidRDefault="005A1FA5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7292D" w14:textId="77777777" w:rsidR="0081799B" w:rsidRDefault="001261E1" w:rsidP="0012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УМКИС                                                                          А.Н. Мироненко</w:t>
      </w:r>
    </w:p>
    <w:p w14:paraId="77A3522D" w14:textId="77777777" w:rsidR="0081799B" w:rsidRDefault="0081799B" w:rsidP="00817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F947657" w14:textId="77777777" w:rsidR="00594ED9" w:rsidRDefault="001261E1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января 2021</w:t>
      </w:r>
      <w:r w:rsidR="00594ED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</w:t>
      </w:r>
    </w:p>
    <w:p w14:paraId="0D8CDA53" w14:textId="77777777" w:rsidR="003459A6" w:rsidRPr="003459A6" w:rsidRDefault="003459A6" w:rsidP="003459A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459A6" w:rsidRPr="003459A6" w:rsidSect="0048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A6"/>
    <w:rsid w:val="00030ED0"/>
    <w:rsid w:val="001261E1"/>
    <w:rsid w:val="0015106C"/>
    <w:rsid w:val="0034041C"/>
    <w:rsid w:val="003459A6"/>
    <w:rsid w:val="003D548D"/>
    <w:rsid w:val="004622FB"/>
    <w:rsid w:val="0048013F"/>
    <w:rsid w:val="00594ED9"/>
    <w:rsid w:val="005A1FA5"/>
    <w:rsid w:val="006F6291"/>
    <w:rsid w:val="00703660"/>
    <w:rsid w:val="007E38A0"/>
    <w:rsid w:val="0081708A"/>
    <w:rsid w:val="0081799B"/>
    <w:rsid w:val="009A62D2"/>
    <w:rsid w:val="009B5B3F"/>
    <w:rsid w:val="00B51FF7"/>
    <w:rsid w:val="00B5519E"/>
    <w:rsid w:val="00BB0D1D"/>
    <w:rsid w:val="00F851A5"/>
    <w:rsid w:val="00F93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ED14"/>
  <w15:docId w15:val="{24519D32-BD18-452D-BBDE-1ECA9AB3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519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B5519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5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Zverev</cp:lastModifiedBy>
  <cp:revision>2</cp:revision>
  <cp:lastPrinted>2019-11-17T22:47:00Z</cp:lastPrinted>
  <dcterms:created xsi:type="dcterms:W3CDTF">2021-01-12T03:28:00Z</dcterms:created>
  <dcterms:modified xsi:type="dcterms:W3CDTF">2021-01-12T03:28:00Z</dcterms:modified>
</cp:coreProperties>
</file>