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DF" w:rsidRPr="00074BDF" w:rsidRDefault="00074BDF" w:rsidP="00074B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BDF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 СУСУМАНСКОГО ГОРОДСКОГО ОКРУГА</w:t>
      </w:r>
    </w:p>
    <w:p w:rsidR="00074BDF" w:rsidRPr="00074BDF" w:rsidRDefault="00074BDF" w:rsidP="00074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BDF" w:rsidRDefault="00074BDF" w:rsidP="00074BDF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4B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</w:t>
      </w:r>
      <w:proofErr w:type="gramStart"/>
      <w:r w:rsidRPr="00074BDF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gramEnd"/>
      <w:r w:rsidRPr="00074B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Е Ш Е Н И Е</w:t>
      </w:r>
    </w:p>
    <w:p w:rsidR="00074BDF" w:rsidRPr="00074BDF" w:rsidRDefault="00074BDF" w:rsidP="00074BDF"/>
    <w:p w:rsidR="00074BDF" w:rsidRPr="00074BDF" w:rsidRDefault="00074BDF" w:rsidP="00074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DF">
        <w:rPr>
          <w:rFonts w:ascii="Times New Roman" w:hAnsi="Times New Roman" w:cs="Times New Roman"/>
          <w:b/>
          <w:sz w:val="24"/>
          <w:szCs w:val="24"/>
        </w:rPr>
        <w:t>Об учреждении отраслевого (функционального) органа администрации Сусуманского городского округа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</w:t>
      </w:r>
      <w:r w:rsidRPr="00074BDF">
        <w:rPr>
          <w:rFonts w:ascii="Times New Roman" w:hAnsi="Times New Roman" w:cs="Times New Roman"/>
          <w:b/>
          <w:sz w:val="24"/>
          <w:szCs w:val="24"/>
        </w:rPr>
        <w:t xml:space="preserve">  администрации Сусуманского городского округа</w:t>
      </w:r>
    </w:p>
    <w:p w:rsidR="00074BDF" w:rsidRPr="00074BDF" w:rsidRDefault="00074BDF" w:rsidP="00074BDF">
      <w:pPr>
        <w:tabs>
          <w:tab w:val="left" w:pos="5400"/>
          <w:tab w:val="left" w:pos="558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DF">
        <w:rPr>
          <w:rFonts w:ascii="Times New Roman" w:hAnsi="Times New Roman" w:cs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074BDF" w:rsidRDefault="00074BDF" w:rsidP="00074BDF">
      <w:pPr>
        <w:tabs>
          <w:tab w:val="left" w:pos="5400"/>
          <w:tab w:val="left" w:pos="558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D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23 июня</w:t>
      </w:r>
      <w:r w:rsidRPr="00074BDF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074BDF" w:rsidRPr="00074BDF" w:rsidRDefault="00074BDF" w:rsidP="00074BDF">
      <w:pPr>
        <w:tabs>
          <w:tab w:val="left" w:pos="5400"/>
          <w:tab w:val="left" w:pos="558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DF" w:rsidRPr="00074BDF" w:rsidRDefault="00074BDF" w:rsidP="00074BD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B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4BDF">
        <w:rPr>
          <w:rFonts w:ascii="Times New Roman" w:hAnsi="Times New Roman" w:cs="Times New Roman"/>
          <w:sz w:val="24"/>
          <w:szCs w:val="24"/>
        </w:rPr>
        <w:t>В соответствии с частью 3 статьи 41</w:t>
      </w:r>
      <w:r w:rsidRPr="0007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DF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</w:t>
      </w:r>
      <w:r w:rsidRPr="00074BDF">
        <w:rPr>
          <w:rFonts w:ascii="Times New Roman" w:hAnsi="Times New Roman" w:cs="Times New Roman"/>
          <w:sz w:val="24"/>
          <w:szCs w:val="24"/>
        </w:rPr>
        <w:t xml:space="preserve">а от 06 октября 2003 года № 131-ФЗ «Об общих принципах организации местного самоуправления в Российской Федерации», решением Собрания представителей Сусуманского городского округа от 06 ноября 2015 г. № 29 «Об утверждении структуры администрации Сусуманского городского округа», руководствуясь Уставом муниципального образования «Сусуманский городской округ», Собрание представителей Сусуманского городского округа </w:t>
      </w:r>
      <w:proofErr w:type="gramEnd"/>
    </w:p>
    <w:p w:rsidR="00074BDF" w:rsidRPr="00074BDF" w:rsidRDefault="00074BDF" w:rsidP="00074BD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DF">
        <w:rPr>
          <w:rFonts w:ascii="Times New Roman" w:hAnsi="Times New Roman" w:cs="Times New Roman"/>
          <w:sz w:val="24"/>
          <w:szCs w:val="24"/>
        </w:rPr>
        <w:t>РЕШИЛО:</w:t>
      </w:r>
    </w:p>
    <w:p w:rsidR="00074BDF" w:rsidRPr="00074BDF" w:rsidRDefault="00074BDF" w:rsidP="00074BD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DF">
        <w:rPr>
          <w:rFonts w:ascii="Times New Roman" w:hAnsi="Times New Roman" w:cs="Times New Roman"/>
          <w:sz w:val="24"/>
          <w:szCs w:val="24"/>
        </w:rPr>
        <w:tab/>
        <w:t>1. Учредить отраслевой (функциональный) орган администрации Сусуманского городского округа – Комитет по управлению муниципальным имуществом администрации Сусуманского городского округа с правами юридического лица.</w:t>
      </w:r>
    </w:p>
    <w:p w:rsidR="00074BDF" w:rsidRPr="00074BDF" w:rsidRDefault="00074BDF" w:rsidP="00074BDF">
      <w:pPr>
        <w:widowControl w:val="0"/>
        <w:tabs>
          <w:tab w:val="left" w:pos="851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BDF">
        <w:rPr>
          <w:rFonts w:ascii="Times New Roman" w:hAnsi="Times New Roman" w:cs="Times New Roman"/>
          <w:sz w:val="24"/>
          <w:szCs w:val="24"/>
        </w:rPr>
        <w:t>2. Утвердить положение об отраслевом (функциональном) органе администрации Сусуманского городского округа – «Положение о 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4BDF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Сусуманского городского округа» согласно приложению.</w:t>
      </w:r>
    </w:p>
    <w:p w:rsidR="00074BDF" w:rsidRPr="00074BDF" w:rsidRDefault="00074BDF" w:rsidP="00074BD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DF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 момента подписания.</w:t>
      </w:r>
    </w:p>
    <w:p w:rsidR="00074BDF" w:rsidRDefault="00074BDF" w:rsidP="00FE177B">
      <w:pPr>
        <w:widowControl w:val="0"/>
        <w:tabs>
          <w:tab w:val="left" w:pos="851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BDF">
        <w:rPr>
          <w:rFonts w:ascii="Times New Roman" w:hAnsi="Times New Roman" w:cs="Times New Roman"/>
          <w:sz w:val="24"/>
          <w:szCs w:val="24"/>
        </w:rPr>
        <w:t>4.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FE177B" w:rsidRDefault="00FE177B" w:rsidP="00FE177B">
      <w:pPr>
        <w:widowControl w:val="0"/>
        <w:tabs>
          <w:tab w:val="left" w:pos="851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177B" w:rsidRDefault="00FE177B" w:rsidP="00FE177B">
      <w:pPr>
        <w:widowControl w:val="0"/>
        <w:tabs>
          <w:tab w:val="left" w:pos="851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FE177B" w:rsidRPr="00FE177B" w:rsidTr="00183EB4">
        <w:tc>
          <w:tcPr>
            <w:tcW w:w="4928" w:type="dxa"/>
          </w:tcPr>
          <w:p w:rsidR="00FE177B" w:rsidRPr="00FE177B" w:rsidRDefault="00FE177B" w:rsidP="00FE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FE17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77B">
              <w:rPr>
                <w:rFonts w:ascii="Times New Roman" w:hAnsi="Times New Roman" w:cs="Times New Roman"/>
                <w:sz w:val="24"/>
                <w:szCs w:val="24"/>
              </w:rPr>
              <w:t>лавы Сусуманского городского округа</w:t>
            </w:r>
          </w:p>
          <w:p w:rsidR="00FE177B" w:rsidRPr="00FE177B" w:rsidRDefault="00FE177B" w:rsidP="00FE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7B" w:rsidRPr="00FE177B" w:rsidRDefault="00FE177B" w:rsidP="00FE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7B" w:rsidRPr="00FE177B" w:rsidRDefault="00FE177B" w:rsidP="00FE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7B" w:rsidRPr="00FE177B" w:rsidRDefault="00FE177B" w:rsidP="00FE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B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:rsidR="00FE177B" w:rsidRPr="00FE177B" w:rsidRDefault="00FE177B" w:rsidP="00F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B">
              <w:rPr>
                <w:rFonts w:ascii="Times New Roman" w:hAnsi="Times New Roman" w:cs="Times New Roman"/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</w:tcPr>
          <w:p w:rsidR="00FE177B" w:rsidRPr="00FE177B" w:rsidRDefault="00FE177B" w:rsidP="00F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E177B" w:rsidRPr="00FE177B" w:rsidRDefault="00FE177B" w:rsidP="00FE177B">
            <w:pPr>
              <w:spacing w:after="0" w:line="240" w:lineRule="auto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7B">
              <w:rPr>
                <w:rFonts w:ascii="Times New Roman" w:hAnsi="Times New Roman" w:cs="Times New Roman"/>
                <w:sz w:val="24"/>
                <w:szCs w:val="24"/>
              </w:rPr>
              <w:t>Н.С.Заикина</w:t>
            </w:r>
            <w:proofErr w:type="spellEnd"/>
          </w:p>
          <w:p w:rsidR="00FE177B" w:rsidRPr="00FE177B" w:rsidRDefault="00FE177B" w:rsidP="00FE177B">
            <w:pPr>
              <w:spacing w:after="0" w:line="240" w:lineRule="auto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7B" w:rsidRPr="00FE177B" w:rsidRDefault="00FE177B" w:rsidP="00FE177B">
            <w:pPr>
              <w:spacing w:after="0" w:line="240" w:lineRule="auto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7B" w:rsidRPr="00FE177B" w:rsidRDefault="00FE177B" w:rsidP="00FE177B">
            <w:pPr>
              <w:spacing w:after="0" w:line="240" w:lineRule="auto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7B" w:rsidRPr="00FE177B" w:rsidRDefault="00FE177B" w:rsidP="00FE177B">
            <w:pPr>
              <w:spacing w:after="0" w:line="240" w:lineRule="auto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7B" w:rsidRPr="00FE177B" w:rsidRDefault="00FE177B" w:rsidP="00F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B">
              <w:rPr>
                <w:rFonts w:ascii="Times New Roman" w:hAnsi="Times New Roman" w:cs="Times New Roman"/>
                <w:sz w:val="24"/>
                <w:szCs w:val="24"/>
              </w:rPr>
              <w:t>С.А.Христов</w:t>
            </w:r>
          </w:p>
        </w:tc>
      </w:tr>
    </w:tbl>
    <w:p w:rsidR="00074BDF" w:rsidRDefault="00074BDF" w:rsidP="00FE177B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DF" w:rsidRPr="00074BDF" w:rsidRDefault="00074BDF" w:rsidP="00074BD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DF" w:rsidRPr="00074BDF" w:rsidRDefault="00074BDF" w:rsidP="00074BD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DF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74BDF">
        <w:rPr>
          <w:rFonts w:ascii="Times New Roman" w:hAnsi="Times New Roman" w:cs="Times New Roman"/>
          <w:sz w:val="24"/>
          <w:szCs w:val="24"/>
        </w:rPr>
        <w:t xml:space="preserve"> 2020 года № </w:t>
      </w:r>
      <w:r>
        <w:rPr>
          <w:rFonts w:ascii="Times New Roman" w:hAnsi="Times New Roman" w:cs="Times New Roman"/>
          <w:sz w:val="24"/>
          <w:szCs w:val="24"/>
        </w:rPr>
        <w:t>347</w:t>
      </w:r>
    </w:p>
    <w:p w:rsidR="00074BDF" w:rsidRPr="00074BDF" w:rsidRDefault="00074BDF" w:rsidP="00074BD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B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74B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4BDF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</w:p>
    <w:p w:rsidR="00074BDF" w:rsidRDefault="00074BDF" w:rsidP="00737DA1">
      <w:pPr>
        <w:pStyle w:val="ConsNormal"/>
        <w:widowControl/>
        <w:ind w:left="5812" w:right="0" w:firstLine="0"/>
        <w:rPr>
          <w:rFonts w:ascii="Times New Roman" w:hAnsi="Times New Roman" w:cs="Times New Roman"/>
          <w:spacing w:val="2"/>
          <w:sz w:val="24"/>
          <w:szCs w:val="24"/>
        </w:rPr>
      </w:pPr>
    </w:p>
    <w:p w:rsidR="00074BDF" w:rsidRDefault="00074BDF" w:rsidP="00737DA1">
      <w:pPr>
        <w:pStyle w:val="ConsNormal"/>
        <w:widowControl/>
        <w:ind w:left="5812" w:right="0" w:firstLine="0"/>
        <w:rPr>
          <w:rFonts w:ascii="Times New Roman" w:hAnsi="Times New Roman" w:cs="Times New Roman"/>
          <w:spacing w:val="2"/>
          <w:sz w:val="24"/>
          <w:szCs w:val="24"/>
        </w:rPr>
      </w:pPr>
    </w:p>
    <w:p w:rsidR="00074BDF" w:rsidRDefault="00074BDF" w:rsidP="00737DA1">
      <w:pPr>
        <w:pStyle w:val="ConsNormal"/>
        <w:widowControl/>
        <w:ind w:left="5812" w:right="0" w:firstLine="0"/>
        <w:rPr>
          <w:rFonts w:ascii="Times New Roman" w:hAnsi="Times New Roman" w:cs="Times New Roman"/>
          <w:spacing w:val="2"/>
          <w:sz w:val="24"/>
          <w:szCs w:val="24"/>
        </w:rPr>
      </w:pPr>
    </w:p>
    <w:p w:rsidR="00074BDF" w:rsidRDefault="00074BDF" w:rsidP="00737DA1">
      <w:pPr>
        <w:pStyle w:val="ConsNormal"/>
        <w:widowControl/>
        <w:ind w:left="5812" w:right="0" w:firstLine="0"/>
        <w:rPr>
          <w:rFonts w:ascii="Times New Roman" w:hAnsi="Times New Roman" w:cs="Times New Roman"/>
          <w:spacing w:val="2"/>
          <w:sz w:val="24"/>
          <w:szCs w:val="24"/>
        </w:rPr>
      </w:pPr>
    </w:p>
    <w:p w:rsidR="00737DA1" w:rsidRPr="00074BDF" w:rsidRDefault="00737DA1" w:rsidP="00737DA1">
      <w:pPr>
        <w:pStyle w:val="ConsNormal"/>
        <w:widowControl/>
        <w:ind w:left="5812" w:right="0" w:firstLine="0"/>
        <w:rPr>
          <w:rFonts w:ascii="Times New Roman" w:hAnsi="Times New Roman" w:cs="Times New Roman"/>
          <w:spacing w:val="2"/>
          <w:sz w:val="18"/>
          <w:szCs w:val="18"/>
        </w:rPr>
      </w:pPr>
      <w:r w:rsidRPr="00074BDF">
        <w:rPr>
          <w:rFonts w:ascii="Times New Roman" w:hAnsi="Times New Roman" w:cs="Times New Roman"/>
          <w:spacing w:val="2"/>
          <w:sz w:val="18"/>
          <w:szCs w:val="18"/>
        </w:rPr>
        <w:lastRenderedPageBreak/>
        <w:t>Приложение</w:t>
      </w:r>
    </w:p>
    <w:p w:rsidR="003C6776" w:rsidRPr="00074BDF" w:rsidRDefault="00737DA1" w:rsidP="00737DA1">
      <w:pPr>
        <w:pStyle w:val="ConsNormal"/>
        <w:widowControl/>
        <w:ind w:left="5812" w:right="0" w:firstLine="0"/>
        <w:rPr>
          <w:rFonts w:ascii="Times New Roman" w:hAnsi="Times New Roman" w:cs="Times New Roman"/>
          <w:spacing w:val="2"/>
          <w:sz w:val="18"/>
          <w:szCs w:val="18"/>
        </w:rPr>
      </w:pPr>
      <w:r w:rsidRPr="00074BDF">
        <w:rPr>
          <w:rFonts w:ascii="Times New Roman" w:hAnsi="Times New Roman" w:cs="Times New Roman"/>
          <w:spacing w:val="2"/>
          <w:sz w:val="18"/>
          <w:szCs w:val="18"/>
        </w:rPr>
        <w:t>Утверж</w:t>
      </w:r>
      <w:r w:rsidR="003C6776" w:rsidRPr="00074BDF">
        <w:rPr>
          <w:rFonts w:ascii="Times New Roman" w:hAnsi="Times New Roman" w:cs="Times New Roman"/>
          <w:spacing w:val="2"/>
          <w:sz w:val="18"/>
          <w:szCs w:val="18"/>
        </w:rPr>
        <w:t>дено решением Собрания</w:t>
      </w:r>
    </w:p>
    <w:p w:rsidR="003C6776" w:rsidRPr="00074BDF" w:rsidRDefault="003C6776" w:rsidP="00737DA1">
      <w:pPr>
        <w:pStyle w:val="ConsNormal"/>
        <w:widowControl/>
        <w:ind w:left="5812" w:right="0" w:firstLine="0"/>
        <w:rPr>
          <w:rFonts w:ascii="Times New Roman" w:hAnsi="Times New Roman" w:cs="Times New Roman"/>
          <w:spacing w:val="2"/>
          <w:sz w:val="18"/>
          <w:szCs w:val="18"/>
        </w:rPr>
      </w:pPr>
      <w:r w:rsidRPr="00074BDF">
        <w:rPr>
          <w:rFonts w:ascii="Times New Roman" w:hAnsi="Times New Roman" w:cs="Times New Roman"/>
          <w:spacing w:val="2"/>
          <w:sz w:val="18"/>
          <w:szCs w:val="18"/>
        </w:rPr>
        <w:t>представителей Сусуманского</w:t>
      </w:r>
    </w:p>
    <w:p w:rsidR="00737DA1" w:rsidRPr="00074BDF" w:rsidRDefault="003C6776" w:rsidP="00737DA1">
      <w:pPr>
        <w:pStyle w:val="ConsNormal"/>
        <w:widowControl/>
        <w:ind w:left="5812" w:right="0" w:firstLine="0"/>
        <w:rPr>
          <w:rFonts w:ascii="Times New Roman" w:hAnsi="Times New Roman" w:cs="Times New Roman"/>
          <w:spacing w:val="2"/>
          <w:sz w:val="18"/>
          <w:szCs w:val="18"/>
        </w:rPr>
      </w:pPr>
      <w:r w:rsidRPr="00074BDF">
        <w:rPr>
          <w:rFonts w:ascii="Times New Roman" w:hAnsi="Times New Roman" w:cs="Times New Roman"/>
          <w:spacing w:val="2"/>
          <w:sz w:val="18"/>
          <w:szCs w:val="18"/>
        </w:rPr>
        <w:t>городского округа</w:t>
      </w:r>
      <w:r w:rsidR="00737DA1" w:rsidRPr="00074BDF">
        <w:rPr>
          <w:rFonts w:ascii="Times New Roman" w:hAnsi="Times New Roman" w:cs="Times New Roman"/>
          <w:spacing w:val="2"/>
          <w:sz w:val="18"/>
          <w:szCs w:val="18"/>
        </w:rPr>
        <w:t xml:space="preserve"> от </w:t>
      </w:r>
      <w:r w:rsidR="00074BDF">
        <w:rPr>
          <w:rFonts w:ascii="Times New Roman" w:hAnsi="Times New Roman" w:cs="Times New Roman"/>
          <w:spacing w:val="2"/>
          <w:sz w:val="18"/>
          <w:szCs w:val="18"/>
        </w:rPr>
        <w:t>23.06.2020 г.</w:t>
      </w:r>
      <w:r w:rsidR="00737DA1" w:rsidRPr="00074BDF">
        <w:rPr>
          <w:rFonts w:ascii="Times New Roman" w:hAnsi="Times New Roman" w:cs="Times New Roman"/>
          <w:spacing w:val="2"/>
          <w:sz w:val="18"/>
          <w:szCs w:val="18"/>
        </w:rPr>
        <w:t xml:space="preserve">  №</w:t>
      </w:r>
      <w:r w:rsidR="00074BDF">
        <w:rPr>
          <w:rFonts w:ascii="Times New Roman" w:hAnsi="Times New Roman" w:cs="Times New Roman"/>
          <w:spacing w:val="2"/>
          <w:sz w:val="18"/>
          <w:szCs w:val="18"/>
        </w:rPr>
        <w:t xml:space="preserve"> 347</w:t>
      </w:r>
    </w:p>
    <w:p w:rsidR="00737DA1" w:rsidRPr="009B086B" w:rsidRDefault="00737DA1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color w:val="FF0000"/>
          <w:spacing w:val="2"/>
          <w:sz w:val="24"/>
          <w:szCs w:val="24"/>
        </w:rPr>
      </w:pPr>
    </w:p>
    <w:p w:rsidR="00737DA1" w:rsidRDefault="00737DA1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737DA1" w:rsidRDefault="00737DA1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737DA1" w:rsidRDefault="00737DA1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ПОЛОЖЕНИЕ О</w:t>
      </w:r>
    </w:p>
    <w:p w:rsidR="00737DA1" w:rsidRDefault="00737DA1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КОМИТЕТЕ ПО УПРАВЛЕНИЮ МУНИЦИПАЛЬНЫМ ИМУЩЕСТВОМ </w:t>
      </w:r>
    </w:p>
    <w:p w:rsidR="00737DA1" w:rsidRDefault="00737DA1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АДМИНИСТРАЦИИ СУСУМАНСКОГО ГОРОДСКОГО ОКРУГА</w:t>
      </w:r>
    </w:p>
    <w:p w:rsidR="00737DA1" w:rsidRDefault="00737DA1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AB6314" w:rsidRPr="00DF0D9A" w:rsidRDefault="00AB6314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F0D9A">
        <w:rPr>
          <w:rFonts w:ascii="Times New Roman" w:hAnsi="Times New Roman" w:cs="Times New Roman"/>
          <w:b/>
          <w:spacing w:val="2"/>
          <w:sz w:val="24"/>
          <w:szCs w:val="24"/>
        </w:rPr>
        <w:t>1. ОБЩИЕ ПОЛОЖЕНИЯ.</w:t>
      </w:r>
    </w:p>
    <w:p w:rsidR="00AB6314" w:rsidRPr="00DF0D9A" w:rsidRDefault="00AB6314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41E4D" w:rsidRDefault="006660F0" w:rsidP="00641E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pacing w:val="2"/>
          <w:sz w:val="24"/>
          <w:szCs w:val="24"/>
        </w:rPr>
        <w:t xml:space="preserve">1.1. </w:t>
      </w:r>
      <w:r w:rsidR="004821EF" w:rsidRPr="00DF0D9A">
        <w:rPr>
          <w:rFonts w:ascii="Times New Roman" w:hAnsi="Times New Roman" w:cs="Times New Roman"/>
          <w:spacing w:val="2"/>
          <w:sz w:val="24"/>
          <w:szCs w:val="24"/>
        </w:rPr>
        <w:t xml:space="preserve">Комитет по управлению муниципальным имуществом </w:t>
      </w:r>
      <w:r w:rsidRPr="00DF0D9A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(далее - Комитет) является структурным подразделением, отраслевым (функциональным) органом администрации Сусуманского городского округа, </w:t>
      </w:r>
      <w:r w:rsidR="002325C1">
        <w:rPr>
          <w:rFonts w:ascii="Times New Roman" w:hAnsi="Times New Roman" w:cs="Times New Roman"/>
          <w:sz w:val="24"/>
          <w:szCs w:val="24"/>
        </w:rPr>
        <w:t>созданным в целях решения вопросов Сусуманского городского округа в сфере</w:t>
      </w:r>
      <w:r w:rsidRPr="00DF0D9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325C1">
        <w:rPr>
          <w:rFonts w:ascii="Times New Roman" w:hAnsi="Times New Roman" w:cs="Times New Roman"/>
          <w:sz w:val="24"/>
          <w:szCs w:val="24"/>
        </w:rPr>
        <w:t>я</w:t>
      </w:r>
      <w:r w:rsidRPr="00DF0D9A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в области земельных отношений </w:t>
      </w:r>
      <w:r w:rsidR="002325C1">
        <w:rPr>
          <w:rFonts w:ascii="Times New Roman" w:hAnsi="Times New Roman" w:cs="Times New Roman"/>
          <w:sz w:val="24"/>
          <w:szCs w:val="24"/>
        </w:rPr>
        <w:t>в границах Сусуманского городского округа</w:t>
      </w:r>
      <w:r w:rsidRPr="00DF0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0F0" w:rsidRPr="00DF0D9A" w:rsidRDefault="006660F0" w:rsidP="00641E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 xml:space="preserve">1.2.  В своей деятельности Комитет руководствуется Конституцией Российской Федерации, </w:t>
      </w:r>
      <w:r w:rsidR="002325C1">
        <w:rPr>
          <w:rFonts w:ascii="Times New Roman" w:hAnsi="Times New Roman" w:cs="Times New Roman"/>
          <w:sz w:val="24"/>
          <w:szCs w:val="24"/>
        </w:rPr>
        <w:t>ф</w:t>
      </w:r>
      <w:r w:rsidRPr="00DF0D9A">
        <w:rPr>
          <w:rFonts w:ascii="Times New Roman" w:hAnsi="Times New Roman" w:cs="Times New Roman"/>
          <w:sz w:val="24"/>
          <w:szCs w:val="24"/>
        </w:rPr>
        <w:t xml:space="preserve">едеральными законами, правовыми актами Президента Российской Федерации и Правительства Российской Федерации, </w:t>
      </w:r>
      <w:r w:rsidR="002325C1">
        <w:rPr>
          <w:rFonts w:ascii="Times New Roman" w:hAnsi="Times New Roman" w:cs="Times New Roman"/>
          <w:sz w:val="24"/>
          <w:szCs w:val="24"/>
        </w:rPr>
        <w:t xml:space="preserve">нормативно-правовыми </w:t>
      </w:r>
      <w:r w:rsidR="00FB0703">
        <w:rPr>
          <w:rFonts w:ascii="Times New Roman" w:hAnsi="Times New Roman" w:cs="Times New Roman"/>
          <w:sz w:val="24"/>
          <w:szCs w:val="24"/>
        </w:rPr>
        <w:t>актами</w:t>
      </w:r>
      <w:r w:rsidR="00FB0703" w:rsidRPr="00DF0D9A">
        <w:rPr>
          <w:rFonts w:ascii="Times New Roman" w:hAnsi="Times New Roman" w:cs="Times New Roman"/>
          <w:sz w:val="24"/>
          <w:szCs w:val="24"/>
        </w:rPr>
        <w:t xml:space="preserve"> Магаданской</w:t>
      </w:r>
      <w:r w:rsidRPr="00DF0D9A">
        <w:rPr>
          <w:rFonts w:ascii="Times New Roman" w:hAnsi="Times New Roman" w:cs="Times New Roman"/>
          <w:sz w:val="24"/>
          <w:szCs w:val="24"/>
        </w:rPr>
        <w:t xml:space="preserve"> области, Уставом муниципального образования «Сусуманский городской округ», </w:t>
      </w:r>
      <w:r w:rsidR="002325C1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DF0D9A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а также настоящим Положением.</w:t>
      </w:r>
    </w:p>
    <w:p w:rsidR="004821EF" w:rsidRPr="00DF0D9A" w:rsidRDefault="004C7CC9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Комитет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соответствии с законодательством о местном самоуправлении, Уставом муниципального образования «Сусуманский городской округ», настоящим Положением, иными муниципальными правовыми актами Сусуманского городского округа, регулирующими вопросы в указанной сфере.</w:t>
      </w:r>
    </w:p>
    <w:p w:rsidR="004C7CC9" w:rsidRPr="00DF0D9A" w:rsidRDefault="004C7CC9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Комитет в своей деятельности взаимодействует с органами исполнительной власти Магаданской области, органами местного самоуправления, организациями, предприятиями и иными хозяйствующими субъектами в пределах своей компетенции, с другими структурными подразделениями администрации Сусуманского городского округа.</w:t>
      </w:r>
    </w:p>
    <w:p w:rsidR="004C7CC9" w:rsidRPr="00DF0D9A" w:rsidRDefault="004C7CC9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Комитет наделен правами юридического лица и осуществляет деятельность в форме казенного учреждения, имеет самостоятельный баланс, лицевой счет, открытый в финансовом органе казначейства, исполняющем бюджет Сусуманского городского округа, имеет печать со своим наименованием, соответствующие штампы, бланки с наименованием Комитета.</w:t>
      </w:r>
    </w:p>
    <w:p w:rsidR="004C7CC9" w:rsidRDefault="004C7CC9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быть истцом и ответчиком в суде.</w:t>
      </w:r>
    </w:p>
    <w:p w:rsidR="00F6581B" w:rsidRPr="00F6581B" w:rsidRDefault="00F6581B" w:rsidP="00641E4D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F6581B">
        <w:rPr>
          <w:rFonts w:ascii="Times New Roman" w:hAnsi="Times New Roman" w:cs="Times New Roman"/>
          <w:sz w:val="24"/>
        </w:rPr>
        <w:t>Может являться органом, осуществляющим функции и полномочия учредителя хозяйственных обществ различных форм собственности.</w:t>
      </w:r>
    </w:p>
    <w:p w:rsidR="004C7CC9" w:rsidRPr="00DF0D9A" w:rsidRDefault="004C7CC9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Комитет является муниципальным заказчиком по отраслям, входящим в его сферу деятельности.</w:t>
      </w:r>
    </w:p>
    <w:p w:rsidR="004C7CC9" w:rsidRPr="00DF0D9A" w:rsidRDefault="004C7CC9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Комитет является главным распорядителем бюджетных средств и получателем средств местного бюджета по вопросам, входящим в компетенцию Комитета.</w:t>
      </w:r>
    </w:p>
    <w:p w:rsidR="004C7CC9" w:rsidRDefault="004C7CC9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Финансовое обеспечение деятельности Комитета осуществляется за счет средств местного бюджета. Содержание Комитета производится за счет бюджетной сметы администрации Сусуманского городского округа.</w:t>
      </w:r>
    </w:p>
    <w:p w:rsidR="002325C1" w:rsidRPr="00DF0D9A" w:rsidRDefault="00AB6314" w:rsidP="002F27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B086B">
        <w:rPr>
          <w:rFonts w:ascii="Times New Roman" w:hAnsi="Times New Roman" w:cs="Times New Roman"/>
          <w:sz w:val="24"/>
          <w:szCs w:val="24"/>
        </w:rPr>
        <w:t>9</w:t>
      </w:r>
      <w:r w:rsidRPr="00DF0D9A">
        <w:rPr>
          <w:rFonts w:ascii="Times New Roman" w:hAnsi="Times New Roman" w:cs="Times New Roman"/>
          <w:sz w:val="24"/>
          <w:szCs w:val="24"/>
        </w:rPr>
        <w:t xml:space="preserve">. Изменения и дополнения в Положение о Комитете представляются руководителем </w:t>
      </w:r>
      <w:r w:rsidR="007C3E76" w:rsidRPr="00DF0D9A">
        <w:rPr>
          <w:rFonts w:ascii="Times New Roman" w:hAnsi="Times New Roman" w:cs="Times New Roman"/>
          <w:sz w:val="24"/>
          <w:szCs w:val="24"/>
        </w:rPr>
        <w:t>Комитета по</w:t>
      </w:r>
      <w:r w:rsidRPr="00DF0D9A">
        <w:rPr>
          <w:rFonts w:ascii="Times New Roman" w:hAnsi="Times New Roman" w:cs="Times New Roman"/>
          <w:sz w:val="24"/>
          <w:szCs w:val="24"/>
        </w:rPr>
        <w:t xml:space="preserve"> согласованию с первым заместителем главы администрации и утверждаются </w:t>
      </w:r>
      <w:r w:rsidR="009B086B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</w:t>
      </w:r>
      <w:r w:rsidRPr="00DF0D9A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округа. </w:t>
      </w:r>
    </w:p>
    <w:p w:rsidR="002325C1" w:rsidRDefault="00AB6314" w:rsidP="002F27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1.1</w:t>
      </w:r>
      <w:r w:rsidR="009B086B">
        <w:rPr>
          <w:rFonts w:ascii="Times New Roman" w:hAnsi="Times New Roman" w:cs="Times New Roman"/>
          <w:sz w:val="24"/>
          <w:szCs w:val="24"/>
        </w:rPr>
        <w:t>0</w:t>
      </w:r>
      <w:r w:rsidRPr="00DF0D9A">
        <w:rPr>
          <w:rFonts w:ascii="Times New Roman" w:hAnsi="Times New Roman" w:cs="Times New Roman"/>
          <w:sz w:val="24"/>
          <w:szCs w:val="24"/>
        </w:rPr>
        <w:t xml:space="preserve">. </w:t>
      </w:r>
      <w:r w:rsidR="002325C1">
        <w:rPr>
          <w:rFonts w:ascii="Times New Roman" w:hAnsi="Times New Roman" w:cs="Times New Roman"/>
          <w:sz w:val="24"/>
          <w:szCs w:val="24"/>
        </w:rPr>
        <w:t>Полное наименование Комитета – комитет по управлению муниципальным имуществом администрации Сусуманского городского округа.</w:t>
      </w:r>
    </w:p>
    <w:p w:rsidR="002325C1" w:rsidRPr="00DF0D9A" w:rsidRDefault="002325C1" w:rsidP="002F27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Сокращенное название – КУМИ администрации Сусуманского городского округа.</w:t>
      </w:r>
    </w:p>
    <w:p w:rsidR="00AB6314" w:rsidRPr="00DF0D9A" w:rsidRDefault="002325C1" w:rsidP="002F27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08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314" w:rsidRPr="00DF0D9A">
        <w:rPr>
          <w:rFonts w:ascii="Times New Roman" w:hAnsi="Times New Roman" w:cs="Times New Roman"/>
          <w:sz w:val="24"/>
          <w:szCs w:val="24"/>
        </w:rPr>
        <w:t xml:space="preserve"> Местонахождение Комитета: РФ, 686314, Магаданская область, </w:t>
      </w:r>
      <w:r w:rsidR="007C3E76" w:rsidRPr="00DF0D9A">
        <w:rPr>
          <w:rFonts w:ascii="Times New Roman" w:hAnsi="Times New Roman" w:cs="Times New Roman"/>
          <w:sz w:val="24"/>
          <w:szCs w:val="24"/>
        </w:rPr>
        <w:t>г. Сусуман</w:t>
      </w:r>
      <w:r w:rsidR="00AB6314" w:rsidRPr="00DF0D9A">
        <w:rPr>
          <w:rFonts w:ascii="Times New Roman" w:hAnsi="Times New Roman" w:cs="Times New Roman"/>
          <w:sz w:val="24"/>
          <w:szCs w:val="24"/>
        </w:rPr>
        <w:t>, ул. Советская, дом 17.</w:t>
      </w:r>
    </w:p>
    <w:p w:rsidR="00AB6314" w:rsidRPr="00DF0D9A" w:rsidRDefault="00AB6314" w:rsidP="002F27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14" w:rsidRPr="00DF0D9A" w:rsidRDefault="00AB6314" w:rsidP="002F27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9A">
        <w:rPr>
          <w:rFonts w:ascii="Times New Roman" w:hAnsi="Times New Roman" w:cs="Times New Roman"/>
          <w:b/>
          <w:sz w:val="24"/>
          <w:szCs w:val="24"/>
        </w:rPr>
        <w:t>2. ОСНОВНЫЕ ЦЕЛИ И ЗАДАЧИ КОМИТЕТА.</w:t>
      </w:r>
    </w:p>
    <w:p w:rsidR="00AB6314" w:rsidRPr="00DF0D9A" w:rsidRDefault="00AB6314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EF" w:rsidRPr="00DF0D9A" w:rsidRDefault="00AB6314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деятельности Комитета является разработка, формирование и проведение единой муниципальной политики в сфере имущественных и земельных отношений на территории Сусуманского городского округа.</w:t>
      </w:r>
    </w:p>
    <w:p w:rsidR="00AB6314" w:rsidRPr="00DF0D9A" w:rsidRDefault="00AB6314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комитета являются:</w:t>
      </w:r>
    </w:p>
    <w:p w:rsidR="00AB6314" w:rsidRPr="00DF0D9A" w:rsidRDefault="00AB6314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Организация реализации федеральных, региональных и муниципальных целевых программ в сфере имущественных и земельных отношений в границах Сусуманского городского округа.</w:t>
      </w:r>
    </w:p>
    <w:p w:rsidR="00AB6314" w:rsidRPr="00DF0D9A" w:rsidRDefault="00AB6314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Организация эффективного использования бюджетных и иных средств, направленных на реализацию полномочий в сфере имущественных и земельных отношений.</w:t>
      </w:r>
    </w:p>
    <w:p w:rsidR="00AB6314" w:rsidRPr="00DF0D9A" w:rsidRDefault="00AB6314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Обеспечение эффективного управления и распоряжения муниципальным имуществом и земельными ресурсами Сусуманского городского округа в пределах своей компетенции.</w:t>
      </w:r>
    </w:p>
    <w:p w:rsidR="00AB6314" w:rsidRPr="00DF0D9A" w:rsidRDefault="00AB6314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Осуществление приватизации муниципального имущества и земельных участков в соответствии с действующим законодательством в пределах своей компетенции.</w:t>
      </w:r>
    </w:p>
    <w:p w:rsidR="00AB6314" w:rsidRPr="00DF0D9A" w:rsidRDefault="00AB6314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Реализация иных задач, необходимых для решения вопросов, относящихся к компетенции Комитета.</w:t>
      </w:r>
    </w:p>
    <w:p w:rsidR="00AB6314" w:rsidRPr="00DF0D9A" w:rsidRDefault="00AB6314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14" w:rsidRPr="00DF0D9A" w:rsidRDefault="005B7ED9" w:rsidP="002F27AE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КОМИТЕТА.</w:t>
      </w:r>
    </w:p>
    <w:p w:rsidR="005B7ED9" w:rsidRPr="00DF0D9A" w:rsidRDefault="005B7ED9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D9" w:rsidRPr="00DF0D9A" w:rsidRDefault="005B7ED9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 рамках возложенных на него задач выполняет следующие функции:</w:t>
      </w:r>
    </w:p>
    <w:p w:rsidR="007C3E76" w:rsidRPr="00DF0D9A" w:rsidRDefault="007C3E7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Функции общего характера:</w:t>
      </w:r>
    </w:p>
    <w:p w:rsidR="007C3E76" w:rsidRPr="00DF0D9A" w:rsidRDefault="007C3E7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проекты решений Собрания представителей Сусуманского городского округа, постановлений и распоряжений администрации Сусуманского городского округа по вопросам компетенции Комитета;</w:t>
      </w:r>
    </w:p>
    <w:p w:rsidR="007C3E76" w:rsidRPr="00DF0D9A" w:rsidRDefault="007C3E7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прием граждан по вопросам компетенции Комитета, рассматривает обращения и принимает по ним необходимые меры;</w:t>
      </w:r>
    </w:p>
    <w:p w:rsidR="007C3E76" w:rsidRPr="00DF0D9A" w:rsidRDefault="007C3E7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выявление и анализ проблем в сфере имущественных и земельных отношений;</w:t>
      </w:r>
    </w:p>
    <w:p w:rsidR="007C3E76" w:rsidRPr="00DF0D9A" w:rsidRDefault="007C3E7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разработку муниципальных целевых и ведомственных программ в сфере деятельности Комитета, организует работу по их реализации;</w:t>
      </w:r>
    </w:p>
    <w:p w:rsidR="007C3E76" w:rsidRPr="00DF0D9A" w:rsidRDefault="007C3E7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 представляет интересы Сусуманского городского округа во взаимоотношениях с органами государственной власти Российской Федерации, Магаданской области, организациями, обеспечивает защиту прав и интересов Сусуманского городского округа, относящимся к компетенции Комитета, в судебных инстанциях и в иных органах государственной власти.</w:t>
      </w:r>
    </w:p>
    <w:p w:rsidR="00A562C5" w:rsidRPr="00DF0D9A" w:rsidRDefault="00254A2E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</w:t>
      </w:r>
      <w:r w:rsidR="00A562C5" w:rsidRPr="00DF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Участвует в составлении и рассмотрении проекта бюджета Сусуманского городского округа, исполнении бюджета городского округа.</w:t>
      </w:r>
    </w:p>
    <w:p w:rsidR="00A562C5" w:rsidRPr="00DF0D9A" w:rsidRDefault="00254A2E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 xml:space="preserve">3.3. </w:t>
      </w:r>
      <w:r w:rsidR="00A562C5" w:rsidRPr="00DF0D9A">
        <w:rPr>
          <w:rFonts w:ascii="Times New Roman" w:hAnsi="Times New Roman" w:cs="Times New Roman"/>
          <w:sz w:val="24"/>
          <w:szCs w:val="24"/>
        </w:rPr>
        <w:t>Владеет, пользуется и распоряжается имуществом, находящимся в муниципальной собственности Сусуманского городского округа.</w:t>
      </w:r>
    </w:p>
    <w:p w:rsidR="00FE3F24" w:rsidRPr="00DF0D9A" w:rsidRDefault="00FE3F24" w:rsidP="002F27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049CD">
        <w:rPr>
          <w:rFonts w:ascii="Times New Roman" w:hAnsi="Times New Roman" w:cs="Times New Roman"/>
          <w:sz w:val="24"/>
          <w:szCs w:val="24"/>
        </w:rPr>
        <w:t>4</w:t>
      </w:r>
      <w:r w:rsidRPr="00DF0D9A">
        <w:rPr>
          <w:rFonts w:ascii="Times New Roman" w:hAnsi="Times New Roman" w:cs="Times New Roman"/>
          <w:sz w:val="24"/>
          <w:szCs w:val="24"/>
        </w:rPr>
        <w:t>.  Осуществляет муниципальный земельный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4EA" w:rsidRPr="00DF0D9A" w:rsidRDefault="00254A2E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5</w:t>
      </w:r>
      <w:r w:rsidRPr="00DF0D9A">
        <w:rPr>
          <w:rFonts w:ascii="Times New Roman" w:hAnsi="Times New Roman" w:cs="Times New Roman"/>
          <w:sz w:val="24"/>
          <w:szCs w:val="24"/>
        </w:rPr>
        <w:t xml:space="preserve">. </w:t>
      </w:r>
      <w:r w:rsidR="00B214EA" w:rsidRPr="00DF0D9A">
        <w:rPr>
          <w:rFonts w:ascii="Times New Roman" w:hAnsi="Times New Roman" w:cs="Times New Roman"/>
          <w:sz w:val="24"/>
          <w:szCs w:val="24"/>
        </w:rPr>
        <w:t xml:space="preserve">Организует в </w:t>
      </w:r>
      <w:r w:rsidR="00B214EA" w:rsidRPr="002F27A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="00B214EA" w:rsidRPr="002F27AE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214EA" w:rsidRPr="00DF0D9A">
        <w:rPr>
          <w:rFonts w:ascii="Times New Roman" w:hAnsi="Times New Roman" w:cs="Times New Roman"/>
          <w:sz w:val="24"/>
          <w:szCs w:val="24"/>
        </w:rPr>
        <w:t xml:space="preserve"> от 24 июля 2007 года N 221-ФЗ "О кадастровой деятельности" выполнение комплексных кадастровых работ и участвует в утверждении карты-плана территории.</w:t>
      </w:r>
    </w:p>
    <w:p w:rsidR="001A5BE2" w:rsidRDefault="00254A2E" w:rsidP="001A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451"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6</w:t>
      </w:r>
      <w:r w:rsidRPr="00DA24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BE2" w:rsidRPr="00DA2451">
        <w:rPr>
          <w:rFonts w:ascii="Times New Roman" w:hAnsi="Times New Roman" w:cs="Times New Roman"/>
          <w:sz w:val="24"/>
          <w:szCs w:val="24"/>
        </w:rPr>
        <w:t>Осуществляет</w:t>
      </w:r>
      <w:r w:rsidR="004B4A9E" w:rsidRPr="00DA2451">
        <w:rPr>
          <w:rFonts w:ascii="Times New Roman" w:hAnsi="Times New Roman" w:cs="Times New Roman"/>
          <w:sz w:val="24"/>
          <w:szCs w:val="24"/>
        </w:rPr>
        <w:t xml:space="preserve"> подготовку документов на </w:t>
      </w:r>
      <w:r w:rsidR="001A5BE2" w:rsidRPr="00DA2451">
        <w:rPr>
          <w:rFonts w:ascii="Times New Roman" w:hAnsi="Times New Roman" w:cs="Times New Roman"/>
          <w:sz w:val="24"/>
          <w:szCs w:val="24"/>
        </w:rPr>
        <w:t xml:space="preserve"> п</w:t>
      </w:r>
      <w:r w:rsidR="00E5760A" w:rsidRPr="00DA2451">
        <w:rPr>
          <w:rFonts w:ascii="Times New Roman" w:hAnsi="Times New Roman" w:cs="Times New Roman"/>
          <w:sz w:val="24"/>
          <w:szCs w:val="24"/>
        </w:rPr>
        <w:t>еревод земель из одной категории в другую в отношении земель, находящихся в муниципальной собственности</w:t>
      </w:r>
      <w:r w:rsidR="004B4A9E" w:rsidRPr="00DA2451">
        <w:rPr>
          <w:rFonts w:ascii="Times New Roman" w:hAnsi="Times New Roman" w:cs="Times New Roman"/>
          <w:sz w:val="24"/>
          <w:szCs w:val="24"/>
        </w:rPr>
        <w:t xml:space="preserve"> и государственная собственность на которые не разграничена</w:t>
      </w:r>
      <w:r w:rsidR="00E5760A" w:rsidRPr="00DA2451">
        <w:rPr>
          <w:rFonts w:ascii="Times New Roman" w:hAnsi="Times New Roman" w:cs="Times New Roman"/>
          <w:sz w:val="24"/>
          <w:szCs w:val="24"/>
        </w:rPr>
        <w:t>, в частной собственности</w:t>
      </w:r>
      <w:r w:rsidR="001A5BE2" w:rsidRPr="00DA2451">
        <w:rPr>
          <w:rFonts w:ascii="Times New Roman" w:hAnsi="Times New Roman" w:cs="Times New Roman"/>
          <w:sz w:val="24"/>
          <w:szCs w:val="24"/>
        </w:rPr>
        <w:t xml:space="preserve">; </w:t>
      </w:r>
      <w:r w:rsidR="004B4A9E" w:rsidRPr="00DA2451">
        <w:rPr>
          <w:rFonts w:ascii="Times New Roman" w:hAnsi="Times New Roman" w:cs="Times New Roman"/>
          <w:sz w:val="24"/>
          <w:szCs w:val="24"/>
        </w:rPr>
        <w:t>на</w:t>
      </w:r>
      <w:r w:rsidR="001A5BE2" w:rsidRPr="00DA2451">
        <w:rPr>
          <w:rFonts w:ascii="Times New Roman" w:hAnsi="Times New Roman" w:cs="Times New Roman"/>
          <w:sz w:val="24"/>
          <w:szCs w:val="24"/>
        </w:rPr>
        <w:t xml:space="preserve"> перевод земель населенных пунктов в земли иных категорий и земель иных категорий в земли населенных пунктов независимо от их форм собственности, осуществляется путем установления или изменения границ населенных пунктов.</w:t>
      </w:r>
      <w:proofErr w:type="gramEnd"/>
    </w:p>
    <w:p w:rsidR="00E5760A" w:rsidRPr="00D971AD" w:rsidRDefault="00F049CD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54A2E" w:rsidRPr="00D971AD">
        <w:rPr>
          <w:rFonts w:ascii="Times New Roman" w:hAnsi="Times New Roman" w:cs="Times New Roman"/>
          <w:sz w:val="24"/>
          <w:szCs w:val="24"/>
        </w:rPr>
        <w:t xml:space="preserve">. </w:t>
      </w:r>
      <w:r w:rsidR="00E5760A" w:rsidRPr="00D971AD">
        <w:rPr>
          <w:rFonts w:ascii="Times New Roman" w:hAnsi="Times New Roman" w:cs="Times New Roman"/>
          <w:sz w:val="24"/>
          <w:szCs w:val="24"/>
        </w:rPr>
        <w:t>Осуществляет</w:t>
      </w:r>
      <w:r w:rsidR="004B4A9E" w:rsidRPr="00D971AD">
        <w:rPr>
          <w:rFonts w:ascii="Times New Roman" w:hAnsi="Times New Roman" w:cs="Times New Roman"/>
          <w:sz w:val="24"/>
          <w:szCs w:val="24"/>
        </w:rPr>
        <w:t xml:space="preserve"> подготовку документов при </w:t>
      </w:r>
      <w:r w:rsidR="00E5760A" w:rsidRPr="00D971AD">
        <w:rPr>
          <w:rFonts w:ascii="Times New Roman" w:hAnsi="Times New Roman" w:cs="Times New Roman"/>
          <w:sz w:val="24"/>
          <w:szCs w:val="24"/>
        </w:rPr>
        <w:t>резервировани</w:t>
      </w:r>
      <w:r w:rsidR="004B4A9E" w:rsidRPr="00D971AD">
        <w:rPr>
          <w:rFonts w:ascii="Times New Roman" w:hAnsi="Times New Roman" w:cs="Times New Roman"/>
          <w:sz w:val="24"/>
          <w:szCs w:val="24"/>
        </w:rPr>
        <w:t>и</w:t>
      </w:r>
      <w:r w:rsidR="00E5760A" w:rsidRPr="00D971AD">
        <w:rPr>
          <w:rFonts w:ascii="Times New Roman" w:hAnsi="Times New Roman" w:cs="Times New Roman"/>
          <w:sz w:val="24"/>
          <w:szCs w:val="24"/>
        </w:rPr>
        <w:t xml:space="preserve"> земель, изъяти</w:t>
      </w:r>
      <w:r w:rsidR="004B4A9E" w:rsidRPr="00D971AD">
        <w:rPr>
          <w:rFonts w:ascii="Times New Roman" w:hAnsi="Times New Roman" w:cs="Times New Roman"/>
          <w:sz w:val="24"/>
          <w:szCs w:val="24"/>
        </w:rPr>
        <w:t>и</w:t>
      </w:r>
      <w:r w:rsidR="00E5760A" w:rsidRPr="00D971AD">
        <w:rPr>
          <w:rFonts w:ascii="Times New Roman" w:hAnsi="Times New Roman" w:cs="Times New Roman"/>
          <w:sz w:val="24"/>
          <w:szCs w:val="24"/>
        </w:rPr>
        <w:t xml:space="preserve"> земельных участков для муниципальных нужд</w:t>
      </w:r>
      <w:r w:rsidR="00965559" w:rsidRPr="00D971AD">
        <w:rPr>
          <w:rFonts w:ascii="Times New Roman" w:hAnsi="Times New Roman" w:cs="Times New Roman"/>
          <w:sz w:val="24"/>
          <w:szCs w:val="24"/>
        </w:rPr>
        <w:t>.</w:t>
      </w:r>
    </w:p>
    <w:p w:rsidR="00E5760A" w:rsidRPr="00D971AD" w:rsidRDefault="00F049CD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54A2E" w:rsidRPr="00D971AD">
        <w:rPr>
          <w:rFonts w:ascii="Times New Roman" w:hAnsi="Times New Roman" w:cs="Times New Roman"/>
          <w:sz w:val="24"/>
          <w:szCs w:val="24"/>
        </w:rPr>
        <w:t xml:space="preserve">. </w:t>
      </w:r>
      <w:r w:rsidR="00701DC4" w:rsidRPr="00D971AD">
        <w:rPr>
          <w:rFonts w:ascii="Times New Roman" w:hAnsi="Times New Roman" w:cs="Times New Roman"/>
          <w:sz w:val="24"/>
          <w:szCs w:val="24"/>
        </w:rPr>
        <w:t>Осуществляет подготовку правоустанавливающих документов на использование земель</w:t>
      </w:r>
      <w:r w:rsidR="00A743E4">
        <w:rPr>
          <w:rFonts w:ascii="Times New Roman" w:hAnsi="Times New Roman" w:cs="Times New Roman"/>
          <w:sz w:val="24"/>
          <w:szCs w:val="24"/>
        </w:rPr>
        <w:t>,</w:t>
      </w:r>
      <w:r w:rsidR="00701DC4" w:rsidRPr="00D971AD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и государственная собственность на которые не разграничена, в отношении земельных участков расположенных на территории Сусуманского городского округа.</w:t>
      </w:r>
    </w:p>
    <w:p w:rsidR="00E5760A" w:rsidRPr="00DF0D9A" w:rsidRDefault="00F049CD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94FE1" w:rsidRPr="00DF0D9A">
        <w:rPr>
          <w:rFonts w:ascii="Times New Roman" w:hAnsi="Times New Roman" w:cs="Times New Roman"/>
          <w:sz w:val="24"/>
          <w:szCs w:val="24"/>
        </w:rPr>
        <w:t xml:space="preserve">. </w:t>
      </w:r>
      <w:r w:rsidR="00DC251E" w:rsidRPr="00DF0D9A">
        <w:rPr>
          <w:rFonts w:ascii="Times New Roman" w:hAnsi="Times New Roman" w:cs="Times New Roman"/>
          <w:sz w:val="24"/>
          <w:szCs w:val="24"/>
        </w:rPr>
        <w:t>При разделе земельного участка, находящегося в муниципальной собственности, и предоставленного на праве постоянного (бессрочного) пользования, аренды или безвозмездного пользования, принимает решение об утверждении схемы расположения земельного участка или земельных участков на кадастровом плане территории или об отказе в ее утверждении.</w:t>
      </w:r>
    </w:p>
    <w:p w:rsidR="00DC251E" w:rsidRPr="00D971AD" w:rsidRDefault="00994FE1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1AD">
        <w:rPr>
          <w:rFonts w:ascii="Times New Roman" w:hAnsi="Times New Roman" w:cs="Times New Roman"/>
          <w:sz w:val="24"/>
          <w:szCs w:val="24"/>
        </w:rPr>
        <w:t>3.1</w:t>
      </w:r>
      <w:r w:rsidR="00F049CD">
        <w:rPr>
          <w:rFonts w:ascii="Times New Roman" w:hAnsi="Times New Roman" w:cs="Times New Roman"/>
          <w:sz w:val="24"/>
          <w:szCs w:val="24"/>
        </w:rPr>
        <w:t>0</w:t>
      </w:r>
      <w:r w:rsidRPr="00D971AD">
        <w:rPr>
          <w:rFonts w:ascii="Times New Roman" w:hAnsi="Times New Roman" w:cs="Times New Roman"/>
          <w:sz w:val="24"/>
          <w:szCs w:val="24"/>
        </w:rPr>
        <w:t xml:space="preserve">. </w:t>
      </w:r>
      <w:r w:rsidR="00683808" w:rsidRPr="00D971AD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DC251E" w:rsidRPr="00D971AD">
        <w:rPr>
          <w:rFonts w:ascii="Times New Roman" w:hAnsi="Times New Roman" w:cs="Times New Roman"/>
          <w:sz w:val="24"/>
          <w:szCs w:val="24"/>
        </w:rPr>
        <w:t>подготовк</w:t>
      </w:r>
      <w:r w:rsidR="00683808" w:rsidRPr="00D971AD">
        <w:rPr>
          <w:rFonts w:ascii="Times New Roman" w:hAnsi="Times New Roman" w:cs="Times New Roman"/>
          <w:sz w:val="24"/>
          <w:szCs w:val="24"/>
        </w:rPr>
        <w:t xml:space="preserve">еи утверждении </w:t>
      </w:r>
      <w:r w:rsidR="001F3E3B" w:rsidRPr="00D971AD">
        <w:rPr>
          <w:rFonts w:ascii="Times New Roman" w:hAnsi="Times New Roman" w:cs="Times New Roman"/>
          <w:sz w:val="24"/>
          <w:szCs w:val="24"/>
        </w:rPr>
        <w:t>схемы расположения земельного участка на кадастр</w:t>
      </w:r>
      <w:r w:rsidR="00CD6D56" w:rsidRPr="00D971AD">
        <w:rPr>
          <w:rFonts w:ascii="Times New Roman" w:hAnsi="Times New Roman" w:cs="Times New Roman"/>
          <w:sz w:val="24"/>
          <w:szCs w:val="24"/>
        </w:rPr>
        <w:t>овом плане территории</w:t>
      </w:r>
      <w:r w:rsidR="001F3E3B" w:rsidRPr="00D971AD">
        <w:rPr>
          <w:rFonts w:ascii="Times New Roman" w:hAnsi="Times New Roman" w:cs="Times New Roman"/>
          <w:sz w:val="24"/>
          <w:szCs w:val="24"/>
        </w:rPr>
        <w:t>,</w:t>
      </w:r>
      <w:r w:rsidR="00CD6D56" w:rsidRPr="00D971AD">
        <w:rPr>
          <w:rFonts w:ascii="Times New Roman" w:hAnsi="Times New Roman" w:cs="Times New Roman"/>
          <w:sz w:val="24"/>
          <w:szCs w:val="24"/>
        </w:rPr>
        <w:t xml:space="preserve"> если иное не предусмотрено статьей 11.10 Земельного Кодекса Российской Федерации,</w:t>
      </w:r>
      <w:r w:rsidR="001F3E3B" w:rsidRPr="00D971AD">
        <w:rPr>
          <w:rFonts w:ascii="Times New Roman" w:hAnsi="Times New Roman" w:cs="Times New Roman"/>
          <w:sz w:val="24"/>
          <w:szCs w:val="24"/>
        </w:rPr>
        <w:t xml:space="preserve"> направляет решение об утверждении схемы расположения земельного участка в орган регистрации прав.</w:t>
      </w:r>
    </w:p>
    <w:p w:rsidR="001F3E3B" w:rsidRPr="00DF0D9A" w:rsidRDefault="00994FE1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3.1</w:t>
      </w:r>
      <w:r w:rsidR="00F049CD">
        <w:rPr>
          <w:rFonts w:ascii="Times New Roman" w:hAnsi="Times New Roman" w:cs="Times New Roman"/>
          <w:sz w:val="24"/>
          <w:szCs w:val="24"/>
        </w:rPr>
        <w:t>1</w:t>
      </w:r>
      <w:r w:rsidRPr="00DF0D9A">
        <w:rPr>
          <w:rFonts w:ascii="Times New Roman" w:hAnsi="Times New Roman" w:cs="Times New Roman"/>
          <w:sz w:val="24"/>
          <w:szCs w:val="24"/>
        </w:rPr>
        <w:t xml:space="preserve">. </w:t>
      </w:r>
      <w:r w:rsidR="00DF12C7">
        <w:rPr>
          <w:rFonts w:ascii="Times New Roman" w:hAnsi="Times New Roman" w:cs="Times New Roman"/>
          <w:sz w:val="24"/>
          <w:szCs w:val="24"/>
        </w:rPr>
        <w:t>Заключает соглашение</w:t>
      </w:r>
      <w:r w:rsidR="001F3E3B" w:rsidRPr="00DF0D9A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r w:rsidR="00391065" w:rsidRPr="00DF0D9A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1F3E3B" w:rsidRPr="00DF0D9A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="00597EAD" w:rsidRPr="00DF0D9A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</w:t>
      </w:r>
      <w:r w:rsidR="001F3E3B" w:rsidRPr="00DF0D9A">
        <w:rPr>
          <w:rFonts w:ascii="Times New Roman" w:hAnsi="Times New Roman" w:cs="Times New Roman"/>
          <w:sz w:val="24"/>
          <w:szCs w:val="24"/>
        </w:rPr>
        <w:t>в целях обеспечения муниципальных нужд</w:t>
      </w:r>
      <w:r w:rsidR="00597EAD" w:rsidRPr="00DF0D9A">
        <w:rPr>
          <w:rFonts w:ascii="Times New Roman" w:hAnsi="Times New Roman" w:cs="Times New Roman"/>
          <w:sz w:val="24"/>
          <w:szCs w:val="24"/>
        </w:rPr>
        <w:t>, а также нужд местного населения без изъятия земельных участков.</w:t>
      </w:r>
    </w:p>
    <w:p w:rsidR="0069250B" w:rsidRPr="00DF0D9A" w:rsidRDefault="00994FE1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3.1</w:t>
      </w:r>
      <w:r w:rsidR="00F049CD">
        <w:rPr>
          <w:rFonts w:ascii="Times New Roman" w:hAnsi="Times New Roman" w:cs="Times New Roman"/>
          <w:sz w:val="24"/>
          <w:szCs w:val="24"/>
        </w:rPr>
        <w:t>2</w:t>
      </w:r>
      <w:r w:rsidRPr="00DF0D9A">
        <w:rPr>
          <w:rFonts w:ascii="Times New Roman" w:hAnsi="Times New Roman" w:cs="Times New Roman"/>
          <w:sz w:val="24"/>
          <w:szCs w:val="24"/>
        </w:rPr>
        <w:t xml:space="preserve">. </w:t>
      </w:r>
      <w:r w:rsidR="00A81C25">
        <w:rPr>
          <w:rFonts w:ascii="Times New Roman" w:hAnsi="Times New Roman" w:cs="Times New Roman"/>
          <w:sz w:val="24"/>
          <w:szCs w:val="24"/>
        </w:rPr>
        <w:t xml:space="preserve">Дает согласие в письменной формедля заключения </w:t>
      </w:r>
      <w:r w:rsidR="00A81C25" w:rsidRPr="00A81C25">
        <w:rPr>
          <w:rFonts w:ascii="Times New Roman" w:hAnsi="Times New Roman" w:cs="Times New Roman"/>
          <w:sz w:val="24"/>
          <w:szCs w:val="24"/>
        </w:rPr>
        <w:t>соглашение об установлении сервитута</w:t>
      </w:r>
      <w:r w:rsidR="0069250B" w:rsidRPr="00DF0D9A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участка, находящегося в муниципальной собственности, в случае его предоставления в постоянное (безвозмездное) пользование или в аренду муниципальному унитарному предприятию, муниципальному учреждению.</w:t>
      </w:r>
    </w:p>
    <w:p w:rsidR="001F3E3B" w:rsidRPr="00D971AD" w:rsidRDefault="00994FE1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1AD">
        <w:rPr>
          <w:rFonts w:ascii="Times New Roman" w:hAnsi="Times New Roman" w:cs="Times New Roman"/>
          <w:sz w:val="24"/>
          <w:szCs w:val="24"/>
        </w:rPr>
        <w:t>3.1</w:t>
      </w:r>
      <w:r w:rsidR="00F049CD">
        <w:rPr>
          <w:rFonts w:ascii="Times New Roman" w:hAnsi="Times New Roman" w:cs="Times New Roman"/>
          <w:sz w:val="24"/>
          <w:szCs w:val="24"/>
        </w:rPr>
        <w:t>3</w:t>
      </w:r>
      <w:r w:rsidRPr="00D971AD">
        <w:rPr>
          <w:rFonts w:ascii="Times New Roman" w:hAnsi="Times New Roman" w:cs="Times New Roman"/>
          <w:sz w:val="24"/>
          <w:szCs w:val="24"/>
        </w:rPr>
        <w:t xml:space="preserve">. </w:t>
      </w:r>
      <w:r w:rsidR="005F6748" w:rsidRPr="00D971AD">
        <w:rPr>
          <w:rFonts w:ascii="Times New Roman" w:hAnsi="Times New Roman" w:cs="Times New Roman"/>
          <w:sz w:val="24"/>
          <w:szCs w:val="24"/>
        </w:rPr>
        <w:t xml:space="preserve">Участвует в подготовке правоустанавливающих документов на </w:t>
      </w:r>
      <w:r w:rsidR="00597EAD" w:rsidRPr="00D971AD">
        <w:rPr>
          <w:rFonts w:ascii="Times New Roman" w:hAnsi="Times New Roman" w:cs="Times New Roman"/>
          <w:sz w:val="24"/>
          <w:szCs w:val="24"/>
        </w:rPr>
        <w:t>земельны</w:t>
      </w:r>
      <w:r w:rsidR="0069250B" w:rsidRPr="00D971AD">
        <w:rPr>
          <w:rFonts w:ascii="Times New Roman" w:hAnsi="Times New Roman" w:cs="Times New Roman"/>
          <w:sz w:val="24"/>
          <w:szCs w:val="24"/>
        </w:rPr>
        <w:t>е</w:t>
      </w:r>
      <w:r w:rsidR="00597EAD" w:rsidRPr="00D971A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9250B" w:rsidRPr="00D971AD">
        <w:rPr>
          <w:rFonts w:ascii="Times New Roman" w:hAnsi="Times New Roman" w:cs="Times New Roman"/>
          <w:sz w:val="24"/>
          <w:szCs w:val="24"/>
        </w:rPr>
        <w:t>и</w:t>
      </w:r>
      <w:r w:rsidR="00597EAD" w:rsidRPr="00D971AD">
        <w:rPr>
          <w:rFonts w:ascii="Times New Roman" w:hAnsi="Times New Roman" w:cs="Times New Roman"/>
          <w:sz w:val="24"/>
          <w:szCs w:val="24"/>
        </w:rPr>
        <w:t>, находящи</w:t>
      </w:r>
      <w:r w:rsidR="0069250B" w:rsidRPr="00D971AD">
        <w:rPr>
          <w:rFonts w:ascii="Times New Roman" w:hAnsi="Times New Roman" w:cs="Times New Roman"/>
          <w:sz w:val="24"/>
          <w:szCs w:val="24"/>
        </w:rPr>
        <w:t>е</w:t>
      </w:r>
      <w:r w:rsidR="00597EAD" w:rsidRPr="00D971AD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="00683808" w:rsidRPr="00D971AD">
        <w:rPr>
          <w:rFonts w:ascii="Times New Roman" w:hAnsi="Times New Roman" w:cs="Times New Roman"/>
          <w:sz w:val="24"/>
          <w:szCs w:val="24"/>
        </w:rPr>
        <w:t xml:space="preserve"> и в государственн</w:t>
      </w:r>
      <w:r w:rsidR="005F6748" w:rsidRPr="00D971AD">
        <w:rPr>
          <w:rFonts w:ascii="Times New Roman" w:hAnsi="Times New Roman" w:cs="Times New Roman"/>
          <w:sz w:val="24"/>
          <w:szCs w:val="24"/>
        </w:rPr>
        <w:t>ой</w:t>
      </w:r>
      <w:r w:rsidR="00683808" w:rsidRPr="00D971AD">
        <w:rPr>
          <w:rFonts w:ascii="Times New Roman" w:hAnsi="Times New Roman" w:cs="Times New Roman"/>
          <w:sz w:val="24"/>
          <w:szCs w:val="24"/>
        </w:rPr>
        <w:t>собственност</w:t>
      </w:r>
      <w:r w:rsidR="005F6748" w:rsidRPr="00D971AD">
        <w:rPr>
          <w:rFonts w:ascii="Times New Roman" w:hAnsi="Times New Roman" w:cs="Times New Roman"/>
          <w:sz w:val="24"/>
          <w:szCs w:val="24"/>
        </w:rPr>
        <w:t>и</w:t>
      </w:r>
      <w:r w:rsidR="00683808" w:rsidRPr="00D971AD">
        <w:rPr>
          <w:rFonts w:ascii="Times New Roman" w:hAnsi="Times New Roman" w:cs="Times New Roman"/>
          <w:sz w:val="24"/>
          <w:szCs w:val="24"/>
        </w:rPr>
        <w:t xml:space="preserve"> которая не разграничена</w:t>
      </w:r>
      <w:r w:rsidR="00597EAD" w:rsidRPr="00D971AD">
        <w:rPr>
          <w:rFonts w:ascii="Times New Roman" w:hAnsi="Times New Roman" w:cs="Times New Roman"/>
          <w:sz w:val="24"/>
          <w:szCs w:val="24"/>
        </w:rPr>
        <w:t>, в собственность бесплатно или в постоянное (бессрочное) пользование, в собственность за плату, в аренду, безвозмездное пользование</w:t>
      </w:r>
      <w:r w:rsidR="00683808" w:rsidRPr="00D971AD">
        <w:rPr>
          <w:rFonts w:ascii="Times New Roman" w:hAnsi="Times New Roman" w:cs="Times New Roman"/>
          <w:sz w:val="24"/>
          <w:szCs w:val="24"/>
        </w:rPr>
        <w:t>.</w:t>
      </w:r>
    </w:p>
    <w:p w:rsidR="00843357" w:rsidRPr="00D971AD" w:rsidRDefault="00994FE1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1AD">
        <w:rPr>
          <w:rFonts w:ascii="Times New Roman" w:hAnsi="Times New Roman" w:cs="Times New Roman"/>
          <w:sz w:val="24"/>
          <w:szCs w:val="24"/>
        </w:rPr>
        <w:t>3.</w:t>
      </w:r>
      <w:r w:rsidR="006802E6" w:rsidRPr="00D971AD">
        <w:rPr>
          <w:rFonts w:ascii="Times New Roman" w:hAnsi="Times New Roman" w:cs="Times New Roman"/>
          <w:sz w:val="24"/>
          <w:szCs w:val="24"/>
        </w:rPr>
        <w:t>1</w:t>
      </w:r>
      <w:r w:rsidR="00F049CD">
        <w:rPr>
          <w:rFonts w:ascii="Times New Roman" w:hAnsi="Times New Roman" w:cs="Times New Roman"/>
          <w:sz w:val="24"/>
          <w:szCs w:val="24"/>
        </w:rPr>
        <w:t>4</w:t>
      </w:r>
      <w:r w:rsidRPr="00D971AD">
        <w:rPr>
          <w:rFonts w:ascii="Times New Roman" w:hAnsi="Times New Roman" w:cs="Times New Roman"/>
          <w:sz w:val="24"/>
          <w:szCs w:val="24"/>
        </w:rPr>
        <w:t xml:space="preserve">. </w:t>
      </w:r>
      <w:r w:rsidR="005F6748" w:rsidRPr="00D971AD">
        <w:rPr>
          <w:rFonts w:ascii="Times New Roman" w:hAnsi="Times New Roman" w:cs="Times New Roman"/>
          <w:sz w:val="24"/>
          <w:szCs w:val="24"/>
        </w:rPr>
        <w:t>Рассчитывает</w:t>
      </w:r>
      <w:r w:rsidR="00843357" w:rsidRPr="00D971AD">
        <w:rPr>
          <w:rFonts w:ascii="Times New Roman" w:hAnsi="Times New Roman" w:cs="Times New Roman"/>
          <w:sz w:val="24"/>
          <w:szCs w:val="24"/>
        </w:rPr>
        <w:t xml:space="preserve"> стоимость земельного участка в случае заключения договора купли-продажи земельного участка, находящегося в муниципальной собственности</w:t>
      </w:r>
      <w:r w:rsidR="005F6748" w:rsidRPr="00D971AD">
        <w:rPr>
          <w:rFonts w:ascii="Times New Roman" w:hAnsi="Times New Roman" w:cs="Times New Roman"/>
          <w:sz w:val="24"/>
          <w:szCs w:val="24"/>
        </w:rPr>
        <w:t xml:space="preserve"> и в государственной собственности которая не разграничена</w:t>
      </w:r>
      <w:r w:rsidR="00843357" w:rsidRPr="00D971AD">
        <w:rPr>
          <w:rFonts w:ascii="Times New Roman" w:hAnsi="Times New Roman" w:cs="Times New Roman"/>
          <w:sz w:val="24"/>
          <w:szCs w:val="24"/>
        </w:rPr>
        <w:t>, без проведения торгов</w:t>
      </w:r>
      <w:r w:rsidR="005F6748" w:rsidRPr="00D971AD">
        <w:rPr>
          <w:rFonts w:ascii="Times New Roman" w:hAnsi="Times New Roman" w:cs="Times New Roman"/>
          <w:sz w:val="24"/>
          <w:szCs w:val="24"/>
        </w:rPr>
        <w:t xml:space="preserve">;рассчитывает </w:t>
      </w:r>
      <w:r w:rsidR="00843357" w:rsidRPr="00D971AD">
        <w:rPr>
          <w:rFonts w:ascii="Times New Roman" w:hAnsi="Times New Roman" w:cs="Times New Roman"/>
          <w:sz w:val="24"/>
          <w:szCs w:val="24"/>
        </w:rPr>
        <w:t>арендн</w:t>
      </w:r>
      <w:r w:rsidR="005F6748" w:rsidRPr="00D971AD">
        <w:rPr>
          <w:rFonts w:ascii="Times New Roman" w:hAnsi="Times New Roman" w:cs="Times New Roman"/>
          <w:sz w:val="24"/>
          <w:szCs w:val="24"/>
        </w:rPr>
        <w:t>ую</w:t>
      </w:r>
      <w:r w:rsidR="00843357" w:rsidRPr="00D971AD">
        <w:rPr>
          <w:rFonts w:ascii="Times New Roman" w:hAnsi="Times New Roman" w:cs="Times New Roman"/>
          <w:sz w:val="24"/>
          <w:szCs w:val="24"/>
        </w:rPr>
        <w:t xml:space="preserve"> плат</w:t>
      </w:r>
      <w:r w:rsidR="005F6748" w:rsidRPr="00D971AD">
        <w:rPr>
          <w:rFonts w:ascii="Times New Roman" w:hAnsi="Times New Roman" w:cs="Times New Roman"/>
          <w:sz w:val="24"/>
          <w:szCs w:val="24"/>
        </w:rPr>
        <w:t>у</w:t>
      </w:r>
      <w:r w:rsidR="00843357" w:rsidRPr="00D971AD">
        <w:rPr>
          <w:rFonts w:ascii="Times New Roman" w:hAnsi="Times New Roman" w:cs="Times New Roman"/>
          <w:sz w:val="24"/>
          <w:szCs w:val="24"/>
        </w:rPr>
        <w:t xml:space="preserve"> за земельные участки, находящиеся в муниципальной собственности</w:t>
      </w:r>
      <w:r w:rsidR="005F6748" w:rsidRPr="00D971AD">
        <w:rPr>
          <w:rFonts w:ascii="Times New Roman" w:hAnsi="Times New Roman" w:cs="Times New Roman"/>
          <w:sz w:val="24"/>
          <w:szCs w:val="24"/>
        </w:rPr>
        <w:t>и в государственной собственности которая не разграничена</w:t>
      </w:r>
      <w:r w:rsidR="00843357" w:rsidRPr="00D971AD">
        <w:rPr>
          <w:rFonts w:ascii="Times New Roman" w:hAnsi="Times New Roman" w:cs="Times New Roman"/>
          <w:sz w:val="24"/>
          <w:szCs w:val="24"/>
        </w:rPr>
        <w:t>, предоставленные в аренду без торгов.</w:t>
      </w:r>
    </w:p>
    <w:p w:rsidR="00843357" w:rsidRPr="00DF0D9A" w:rsidRDefault="00994FE1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15</w:t>
      </w:r>
      <w:r w:rsidRPr="00DF0D9A">
        <w:rPr>
          <w:rFonts w:ascii="Times New Roman" w:hAnsi="Times New Roman" w:cs="Times New Roman"/>
          <w:sz w:val="24"/>
          <w:szCs w:val="24"/>
        </w:rPr>
        <w:t xml:space="preserve">. </w:t>
      </w:r>
      <w:r w:rsidR="00843357" w:rsidRPr="00DF0D9A">
        <w:rPr>
          <w:rFonts w:ascii="Times New Roman" w:hAnsi="Times New Roman" w:cs="Times New Roman"/>
          <w:sz w:val="24"/>
          <w:szCs w:val="24"/>
        </w:rPr>
        <w:t xml:space="preserve">Проводит подготовку и организацию аукциона по продаже земельного участка, находящегося в муниципальной собственности, </w:t>
      </w:r>
      <w:r w:rsidR="002B2FC4" w:rsidRPr="00DF0D9A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участка, находящегося в муниципальной собственности.</w:t>
      </w:r>
    </w:p>
    <w:p w:rsidR="00391065" w:rsidRDefault="00F049CD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994FE1" w:rsidRPr="004D1557">
        <w:rPr>
          <w:rFonts w:ascii="Times New Roman" w:hAnsi="Times New Roman" w:cs="Times New Roman"/>
          <w:sz w:val="24"/>
          <w:szCs w:val="24"/>
        </w:rPr>
        <w:t xml:space="preserve">. </w:t>
      </w:r>
      <w:r w:rsidR="004D1557">
        <w:rPr>
          <w:rFonts w:ascii="Times New Roman" w:hAnsi="Times New Roman" w:cs="Times New Roman"/>
          <w:sz w:val="24"/>
          <w:szCs w:val="24"/>
        </w:rPr>
        <w:t>Осуществляет подготовку необходимых документов для</w:t>
      </w:r>
      <w:r w:rsidR="00391065" w:rsidRPr="004D1557">
        <w:rPr>
          <w:rFonts w:ascii="Times New Roman" w:hAnsi="Times New Roman" w:cs="Times New Roman"/>
          <w:sz w:val="24"/>
          <w:szCs w:val="24"/>
        </w:rPr>
        <w:t xml:space="preserve"> безвозмездн</w:t>
      </w:r>
      <w:r w:rsidR="004D1557">
        <w:rPr>
          <w:rFonts w:ascii="Times New Roman" w:hAnsi="Times New Roman" w:cs="Times New Roman"/>
          <w:sz w:val="24"/>
          <w:szCs w:val="24"/>
        </w:rPr>
        <w:t>ой</w:t>
      </w:r>
      <w:r w:rsidR="00391065" w:rsidRPr="004D1557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4D1557">
        <w:rPr>
          <w:rFonts w:ascii="Times New Roman" w:hAnsi="Times New Roman" w:cs="Times New Roman"/>
          <w:sz w:val="24"/>
          <w:szCs w:val="24"/>
        </w:rPr>
        <w:t>и</w:t>
      </w:r>
      <w:r w:rsidR="00391065" w:rsidRPr="004D1557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федеральной собственности, в муниципальную собственность.</w:t>
      </w:r>
    </w:p>
    <w:p w:rsidR="00967DE8" w:rsidRDefault="00F049CD" w:rsidP="00967DE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967DE8" w:rsidRPr="00DF0D9A">
        <w:rPr>
          <w:rFonts w:ascii="Times New Roman" w:hAnsi="Times New Roman" w:cs="Times New Roman"/>
          <w:sz w:val="24"/>
          <w:szCs w:val="24"/>
        </w:rPr>
        <w:t xml:space="preserve">. Осуществляет изъятие земельных участков, находящихся на территории муниципального образования </w:t>
      </w:r>
      <w:r w:rsidR="00967DE8">
        <w:rPr>
          <w:rFonts w:ascii="Times New Roman" w:hAnsi="Times New Roman" w:cs="Times New Roman"/>
          <w:sz w:val="24"/>
          <w:szCs w:val="24"/>
        </w:rPr>
        <w:t xml:space="preserve">«Сусуманский городской </w:t>
      </w:r>
      <w:r w:rsidR="00967DE8" w:rsidRPr="00DF0D9A">
        <w:rPr>
          <w:rFonts w:ascii="Times New Roman" w:hAnsi="Times New Roman" w:cs="Times New Roman"/>
          <w:sz w:val="24"/>
          <w:szCs w:val="24"/>
        </w:rPr>
        <w:t>округ</w:t>
      </w:r>
      <w:r w:rsidR="00967DE8">
        <w:rPr>
          <w:rFonts w:ascii="Times New Roman" w:hAnsi="Times New Roman" w:cs="Times New Roman"/>
          <w:sz w:val="24"/>
          <w:szCs w:val="24"/>
        </w:rPr>
        <w:t>»,</w:t>
      </w:r>
      <w:r w:rsidR="00967DE8" w:rsidRPr="00DF0D9A">
        <w:rPr>
          <w:rFonts w:ascii="Times New Roman" w:hAnsi="Times New Roman" w:cs="Times New Roman"/>
          <w:sz w:val="24"/>
          <w:szCs w:val="24"/>
        </w:rPr>
        <w:t xml:space="preserve"> для муниципальных нужд.</w:t>
      </w:r>
    </w:p>
    <w:p w:rsidR="00526123" w:rsidRDefault="00F049CD" w:rsidP="00526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11352">
        <w:rPr>
          <w:rFonts w:ascii="Times New Roman" w:hAnsi="Times New Roman" w:cs="Times New Roman"/>
          <w:sz w:val="24"/>
          <w:szCs w:val="24"/>
        </w:rPr>
        <w:t xml:space="preserve">. </w:t>
      </w:r>
      <w:r w:rsidR="00967DE8">
        <w:rPr>
          <w:rFonts w:ascii="Times New Roman" w:hAnsi="Times New Roman" w:cs="Times New Roman"/>
          <w:sz w:val="24"/>
          <w:szCs w:val="24"/>
        </w:rPr>
        <w:t>П</w:t>
      </w:r>
      <w:r w:rsidR="001447E3">
        <w:rPr>
          <w:rFonts w:ascii="Times New Roman" w:hAnsi="Times New Roman" w:cs="Times New Roman"/>
          <w:sz w:val="24"/>
          <w:szCs w:val="24"/>
        </w:rPr>
        <w:t xml:space="preserve">ринимает </w:t>
      </w:r>
      <w:r w:rsidR="00526123">
        <w:rPr>
          <w:rFonts w:ascii="Times New Roman" w:hAnsi="Times New Roman" w:cs="Times New Roman"/>
          <w:sz w:val="24"/>
          <w:szCs w:val="24"/>
        </w:rPr>
        <w:t xml:space="preserve">при отказе от права постоянного (бессрочного) пользования земельным участком или права пожизненного наследуемого владения земельным </w:t>
      </w:r>
      <w:r w:rsidR="00526123">
        <w:rPr>
          <w:rFonts w:ascii="Times New Roman" w:hAnsi="Times New Roman" w:cs="Times New Roman"/>
          <w:sz w:val="24"/>
          <w:szCs w:val="24"/>
        </w:rPr>
        <w:lastRenderedPageBreak/>
        <w:t xml:space="preserve">участком </w:t>
      </w:r>
      <w:r w:rsidR="001447E3">
        <w:rPr>
          <w:rFonts w:ascii="Times New Roman" w:hAnsi="Times New Roman" w:cs="Times New Roman"/>
          <w:sz w:val="24"/>
          <w:szCs w:val="24"/>
        </w:rPr>
        <w:t>решение о прекращении</w:t>
      </w:r>
      <w:r w:rsidR="00E62409">
        <w:rPr>
          <w:rFonts w:ascii="Times New Roman" w:hAnsi="Times New Roman" w:cs="Times New Roman"/>
          <w:sz w:val="24"/>
          <w:szCs w:val="24"/>
        </w:rPr>
        <w:t xml:space="preserve"> этого права</w:t>
      </w:r>
      <w:r w:rsidR="00526123">
        <w:rPr>
          <w:rFonts w:ascii="Times New Roman" w:hAnsi="Times New Roman" w:cs="Times New Roman"/>
          <w:sz w:val="24"/>
          <w:szCs w:val="24"/>
        </w:rPr>
        <w:t xml:space="preserve"> и </w:t>
      </w:r>
      <w:r w:rsidR="001447E3">
        <w:rPr>
          <w:rFonts w:ascii="Times New Roman" w:hAnsi="Times New Roman" w:cs="Times New Roman"/>
          <w:sz w:val="24"/>
          <w:szCs w:val="24"/>
        </w:rPr>
        <w:t>обра</w:t>
      </w:r>
      <w:r w:rsidR="00967DE8">
        <w:rPr>
          <w:rFonts w:ascii="Times New Roman" w:hAnsi="Times New Roman" w:cs="Times New Roman"/>
          <w:sz w:val="24"/>
          <w:szCs w:val="24"/>
        </w:rPr>
        <w:t>щается</w:t>
      </w:r>
      <w:r w:rsidR="001447E3">
        <w:rPr>
          <w:rFonts w:ascii="Times New Roman" w:hAnsi="Times New Roman" w:cs="Times New Roman"/>
          <w:sz w:val="24"/>
          <w:szCs w:val="24"/>
        </w:rPr>
        <w:t xml:space="preserve"> в орган регистрации прав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67DE8" w:rsidRDefault="00967DE8" w:rsidP="0096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 о прекращении права пожизненного наследуемого владения земельным участком, права постоянного (бессрочного) пользования земельным участком, записи о которых не внесены в Единый государственный реестр недвижимости, в налоговый орган по месту нахождения указанного земельного участка и в орган регистрации прав.</w:t>
      </w:r>
    </w:p>
    <w:p w:rsidR="00391065" w:rsidRPr="00D971AD" w:rsidRDefault="00F049CD" w:rsidP="00967DE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994FE1" w:rsidRPr="00D971AD">
        <w:rPr>
          <w:rFonts w:ascii="Times New Roman" w:hAnsi="Times New Roman" w:cs="Times New Roman"/>
          <w:sz w:val="24"/>
          <w:szCs w:val="24"/>
        </w:rPr>
        <w:t xml:space="preserve">. </w:t>
      </w:r>
      <w:r w:rsidR="00BA3F05" w:rsidRPr="00D971AD">
        <w:rPr>
          <w:rFonts w:ascii="Times New Roman" w:hAnsi="Times New Roman" w:cs="Times New Roman"/>
          <w:sz w:val="24"/>
          <w:szCs w:val="24"/>
        </w:rPr>
        <w:t xml:space="preserve">Участвует в изъятии земельных участков </w:t>
      </w:r>
      <w:r w:rsidR="00BA3F05" w:rsidRPr="00D971AD">
        <w:rPr>
          <w:rFonts w:ascii="Times New Roman" w:hAnsi="Times New Roman" w:cs="Times New Roman"/>
          <w:bCs/>
          <w:sz w:val="24"/>
          <w:szCs w:val="24"/>
        </w:rPr>
        <w:t>предоставленных на праве пожизненного наследуемого владения, праве постоянного (бессрочного) пользования</w:t>
      </w:r>
      <w:r w:rsidR="00967DE8" w:rsidRPr="00D971AD">
        <w:rPr>
          <w:rFonts w:ascii="Times New Roman" w:hAnsi="Times New Roman" w:cs="Times New Roman"/>
          <w:sz w:val="24"/>
          <w:szCs w:val="24"/>
        </w:rPr>
        <w:t xml:space="preserve"> в случае неиспользования земельн</w:t>
      </w:r>
      <w:r w:rsidR="00BA3F05" w:rsidRPr="00D971AD">
        <w:rPr>
          <w:rFonts w:ascii="Times New Roman" w:hAnsi="Times New Roman" w:cs="Times New Roman"/>
          <w:sz w:val="24"/>
          <w:szCs w:val="24"/>
        </w:rPr>
        <w:t>ых</w:t>
      </w:r>
      <w:r w:rsidR="00967DE8" w:rsidRPr="00D971A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3F05" w:rsidRPr="00D971AD">
        <w:rPr>
          <w:rFonts w:ascii="Times New Roman" w:hAnsi="Times New Roman" w:cs="Times New Roman"/>
          <w:sz w:val="24"/>
          <w:szCs w:val="24"/>
        </w:rPr>
        <w:t>ов</w:t>
      </w:r>
      <w:r w:rsidR="00967DE8" w:rsidRPr="00D971AD">
        <w:rPr>
          <w:rFonts w:ascii="Times New Roman" w:hAnsi="Times New Roman" w:cs="Times New Roman"/>
          <w:sz w:val="24"/>
          <w:szCs w:val="24"/>
        </w:rPr>
        <w:t xml:space="preserve"> по целевому назначению или использования с нарушением законодательства Российской Федерации, </w:t>
      </w:r>
    </w:p>
    <w:p w:rsidR="00E62409" w:rsidRPr="00D971AD" w:rsidRDefault="00527B94" w:rsidP="0052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B4A9E" w:rsidRPr="00D971AD">
        <w:rPr>
          <w:rFonts w:ascii="Times New Roman" w:hAnsi="Times New Roman" w:cs="Times New Roman"/>
          <w:sz w:val="24"/>
          <w:szCs w:val="24"/>
        </w:rPr>
        <w:t>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4B4A9E" w:rsidRPr="00D971AD">
        <w:rPr>
          <w:rFonts w:ascii="Times New Roman" w:hAnsi="Times New Roman" w:cs="Times New Roman"/>
          <w:sz w:val="24"/>
          <w:szCs w:val="24"/>
        </w:rPr>
        <w:t xml:space="preserve"> с</w:t>
      </w:r>
      <w:r w:rsidR="00E62409" w:rsidRPr="00D971AD">
        <w:rPr>
          <w:rFonts w:ascii="Times New Roman" w:hAnsi="Times New Roman" w:cs="Times New Roman"/>
          <w:sz w:val="24"/>
          <w:szCs w:val="24"/>
        </w:rPr>
        <w:t>ообщ</w:t>
      </w:r>
      <w:r w:rsidR="004B4A9E" w:rsidRPr="00D971AD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2409" w:rsidRPr="00D971AD">
        <w:rPr>
          <w:rFonts w:ascii="Times New Roman" w:hAnsi="Times New Roman" w:cs="Times New Roman"/>
          <w:sz w:val="24"/>
          <w:szCs w:val="24"/>
        </w:rPr>
        <w:t xml:space="preserve"> о прекращении права пожизненного наследуемого владения земельным участком, права постоянного (бессрочного) пользования земельным участком, записи о которых не внесены в Единый государственный реестр недвижимости, в налоговый орган по месту нахождения указанного земельного участка и в орган регистрации прав.</w:t>
      </w:r>
    </w:p>
    <w:p w:rsidR="00CC392C" w:rsidRDefault="00CC392C" w:rsidP="002F27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292">
        <w:rPr>
          <w:rFonts w:ascii="Times New Roman" w:hAnsi="Times New Roman" w:cs="Times New Roman"/>
          <w:sz w:val="24"/>
          <w:szCs w:val="24"/>
        </w:rPr>
        <w:t>3.</w:t>
      </w:r>
      <w:r w:rsidR="006802E6" w:rsidRPr="008B0292">
        <w:rPr>
          <w:rFonts w:ascii="Times New Roman" w:hAnsi="Times New Roman" w:cs="Times New Roman"/>
          <w:sz w:val="24"/>
          <w:szCs w:val="24"/>
        </w:rPr>
        <w:t>2</w:t>
      </w:r>
      <w:r w:rsidR="00F049CD">
        <w:rPr>
          <w:rFonts w:ascii="Times New Roman" w:hAnsi="Times New Roman" w:cs="Times New Roman"/>
          <w:sz w:val="24"/>
          <w:szCs w:val="24"/>
        </w:rPr>
        <w:t>0</w:t>
      </w:r>
      <w:r w:rsidRPr="008B0292">
        <w:rPr>
          <w:rFonts w:ascii="Times New Roman" w:hAnsi="Times New Roman" w:cs="Times New Roman"/>
          <w:sz w:val="24"/>
          <w:szCs w:val="24"/>
        </w:rPr>
        <w:t>. Подготавливает, заключает, изменяет, расторгает, прекращает договоры купли-продажи, договоры безвозмездного срочного пользования или аренды земельных участков. Осуществляет контроль за исполнением условий данных договоров (в том числе за своевременным поступлением арендной платы).</w:t>
      </w:r>
    </w:p>
    <w:p w:rsidR="000B1BAC" w:rsidRPr="00DF0D9A" w:rsidRDefault="00CC392C" w:rsidP="00CC212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292">
        <w:rPr>
          <w:rFonts w:ascii="Times New Roman" w:hAnsi="Times New Roman" w:cs="Times New Roman"/>
          <w:sz w:val="24"/>
          <w:szCs w:val="24"/>
        </w:rPr>
        <w:t>3.2</w:t>
      </w:r>
      <w:r w:rsidR="00F049CD">
        <w:rPr>
          <w:rFonts w:ascii="Times New Roman" w:hAnsi="Times New Roman" w:cs="Times New Roman"/>
          <w:sz w:val="24"/>
          <w:szCs w:val="24"/>
        </w:rPr>
        <w:t>1</w:t>
      </w:r>
      <w:r w:rsidRPr="008B0292">
        <w:rPr>
          <w:rFonts w:ascii="Times New Roman" w:hAnsi="Times New Roman" w:cs="Times New Roman"/>
          <w:sz w:val="24"/>
          <w:szCs w:val="24"/>
        </w:rPr>
        <w:t>. Согласовывает границы земельных участков в случаях, когда права органов местного самоуправления Сусуманского городского округа затрагиваются проведением землеустроительных работ.</w:t>
      </w:r>
    </w:p>
    <w:p w:rsidR="000B1BAC" w:rsidRPr="006165DC" w:rsidRDefault="000B1BAC" w:rsidP="006165DC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0D9A"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22</w:t>
      </w:r>
      <w:r w:rsidRPr="00DF0D9A">
        <w:rPr>
          <w:rFonts w:ascii="Times New Roman" w:hAnsi="Times New Roman" w:cs="Times New Roman"/>
          <w:sz w:val="24"/>
          <w:szCs w:val="24"/>
        </w:rPr>
        <w:t xml:space="preserve">. Обеспечивает </w:t>
      </w:r>
      <w:r w:rsid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65DC" w:rsidRP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земельных участков, государственная собственность на которые не разграничена</w:t>
      </w:r>
      <w:r w:rsid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5DC" w:rsidRP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</w:t>
      </w:r>
      <w:r w:rsid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6165DC" w:rsidRP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таких земельных участков договор мены, соглашени</w:t>
      </w:r>
      <w:r w:rsid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65DC" w:rsidRP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сервитута, соглашени</w:t>
      </w:r>
      <w:r w:rsid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65DC" w:rsidRP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перераспределении земель и земельных участков, государственная собственность на которые не разграничена, прин</w:t>
      </w:r>
      <w:r w:rsid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</w:t>
      </w:r>
      <w:r w:rsidR="006165DC" w:rsidRP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65DC" w:rsidRP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перераспределении земель и земельных участков, государственная собственность на которые не разграничена, выда</w:t>
      </w:r>
      <w:r w:rsid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165DC" w:rsidRP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</w:t>
      </w:r>
      <w:r w:rsid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65DC" w:rsidRPr="0061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земель и земельных участков, государственная собственность на которые не разграничена, в соответствии с Земельным кодексом Российской Федерации</w:t>
      </w:r>
      <w:r w:rsidRPr="00DF0D9A">
        <w:rPr>
          <w:rFonts w:ascii="Times New Roman" w:hAnsi="Times New Roman" w:cs="Times New Roman"/>
          <w:sz w:val="24"/>
          <w:szCs w:val="24"/>
        </w:rPr>
        <w:t>.</w:t>
      </w:r>
    </w:p>
    <w:p w:rsidR="000B1BAC" w:rsidRPr="00DF0D9A" w:rsidRDefault="006802E6" w:rsidP="002F27AE">
      <w:pPr>
        <w:pStyle w:val="ab"/>
        <w:widowControl w:val="0"/>
        <w:spacing w:before="0" w:beforeAutospacing="0" w:after="0" w:afterAutospacing="0"/>
        <w:ind w:firstLine="540"/>
        <w:jc w:val="both"/>
      </w:pPr>
      <w:r>
        <w:t>3.</w:t>
      </w:r>
      <w:r w:rsidR="00F049CD">
        <w:t>23</w:t>
      </w:r>
      <w:r>
        <w:t xml:space="preserve">. </w:t>
      </w:r>
      <w:r w:rsidR="000B1BAC" w:rsidRPr="00DF0D9A">
        <w:t xml:space="preserve">Осуществляет разработку административных регламентов исполнения муниципальных услуг </w:t>
      </w:r>
      <w:r w:rsidR="000C0DFA" w:rsidRPr="00DF0D9A">
        <w:t xml:space="preserve">в сфере имущественных и земельных отношений </w:t>
      </w:r>
      <w:r w:rsidR="000B1BAC" w:rsidRPr="00DF0D9A">
        <w:t>и их предоставление в пределах своей компетенции.</w:t>
      </w:r>
    </w:p>
    <w:p w:rsidR="004D6C09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24</w:t>
      </w:r>
      <w:r w:rsidR="00D163CE" w:rsidRPr="00DF0D9A">
        <w:rPr>
          <w:rFonts w:ascii="Times New Roman" w:hAnsi="Times New Roman" w:cs="Times New Roman"/>
          <w:sz w:val="24"/>
          <w:szCs w:val="24"/>
        </w:rPr>
        <w:t xml:space="preserve">. Осуществляет в установленном законодательством Российской Федерации и муниципальными правовыми актами порядке действия по приобретению имущества в </w:t>
      </w:r>
      <w:r w:rsidR="00DE4537">
        <w:rPr>
          <w:rFonts w:ascii="Times New Roman" w:hAnsi="Times New Roman" w:cs="Times New Roman"/>
          <w:sz w:val="24"/>
          <w:szCs w:val="24"/>
        </w:rPr>
        <w:t>состав казны</w:t>
      </w:r>
      <w:r w:rsidR="00D163CE" w:rsidRPr="00DF0D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85539D" w:rsidRPr="00DF0D9A">
        <w:rPr>
          <w:rFonts w:ascii="Times New Roman" w:hAnsi="Times New Roman" w:cs="Times New Roman"/>
          <w:sz w:val="24"/>
          <w:szCs w:val="24"/>
        </w:rPr>
        <w:t xml:space="preserve"> Сусуманский городской</w:t>
      </w:r>
      <w:r w:rsidR="0085539D" w:rsidRPr="00DF0D9A">
        <w:rPr>
          <w:rFonts w:ascii="Times New Roman" w:hAnsi="Times New Roman" w:cs="Times New Roman"/>
          <w:sz w:val="24"/>
          <w:szCs w:val="24"/>
        </w:rPr>
        <w:tab/>
        <w:t xml:space="preserve"> округ</w:t>
      </w:r>
      <w:r w:rsidR="00D163CE" w:rsidRPr="00DF0D9A">
        <w:rPr>
          <w:rFonts w:ascii="Times New Roman" w:hAnsi="Times New Roman" w:cs="Times New Roman"/>
          <w:sz w:val="24"/>
          <w:szCs w:val="24"/>
        </w:rPr>
        <w:t>" и приему в собственность муниципального образования "</w:t>
      </w:r>
      <w:r w:rsidR="0085539D" w:rsidRPr="00DF0D9A">
        <w:rPr>
          <w:rFonts w:ascii="Times New Roman" w:hAnsi="Times New Roman" w:cs="Times New Roman"/>
          <w:sz w:val="24"/>
          <w:szCs w:val="24"/>
        </w:rPr>
        <w:t xml:space="preserve"> Сусуманский городской</w:t>
      </w:r>
      <w:r w:rsidR="0085539D" w:rsidRPr="00DF0D9A">
        <w:rPr>
          <w:rFonts w:ascii="Times New Roman" w:hAnsi="Times New Roman" w:cs="Times New Roman"/>
          <w:sz w:val="24"/>
          <w:szCs w:val="24"/>
        </w:rPr>
        <w:tab/>
        <w:t xml:space="preserve"> округ</w:t>
      </w:r>
      <w:r w:rsidR="00D163CE" w:rsidRPr="00DF0D9A">
        <w:rPr>
          <w:rFonts w:ascii="Times New Roman" w:hAnsi="Times New Roman" w:cs="Times New Roman"/>
          <w:sz w:val="24"/>
          <w:szCs w:val="24"/>
        </w:rPr>
        <w:t>" имущества, созданного за счет средств бюджета муниципального образования "</w:t>
      </w:r>
      <w:r w:rsidR="0085539D" w:rsidRPr="00DF0D9A">
        <w:rPr>
          <w:rFonts w:ascii="Times New Roman" w:hAnsi="Times New Roman" w:cs="Times New Roman"/>
          <w:sz w:val="24"/>
          <w:szCs w:val="24"/>
        </w:rPr>
        <w:t>Сусуманский городскойокруг</w:t>
      </w:r>
      <w:r w:rsidR="005B7ED9" w:rsidRPr="00DF0D9A">
        <w:rPr>
          <w:rFonts w:ascii="Times New Roman" w:hAnsi="Times New Roman" w:cs="Times New Roman"/>
          <w:sz w:val="24"/>
          <w:szCs w:val="24"/>
        </w:rPr>
        <w:t>".</w:t>
      </w:r>
    </w:p>
    <w:p w:rsidR="002F27AE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25</w:t>
      </w:r>
      <w:r w:rsidR="00D163CE" w:rsidRPr="00DF0D9A">
        <w:rPr>
          <w:rFonts w:ascii="Times New Roman" w:hAnsi="Times New Roman" w:cs="Times New Roman"/>
          <w:sz w:val="24"/>
          <w:szCs w:val="24"/>
        </w:rPr>
        <w:t>. Принимает в установленном законодательством Российской Федерации и муниципальными правовыми актами порядке в собственность муниципального образования "</w:t>
      </w:r>
      <w:r w:rsidR="0085539D" w:rsidRPr="00DF0D9A">
        <w:rPr>
          <w:rFonts w:ascii="Times New Roman" w:hAnsi="Times New Roman" w:cs="Times New Roman"/>
          <w:sz w:val="24"/>
          <w:szCs w:val="24"/>
        </w:rPr>
        <w:t xml:space="preserve"> Сусуманский городской</w:t>
      </w:r>
      <w:r w:rsidR="0085539D" w:rsidRPr="00DF0D9A">
        <w:rPr>
          <w:rFonts w:ascii="Times New Roman" w:hAnsi="Times New Roman" w:cs="Times New Roman"/>
          <w:sz w:val="24"/>
          <w:szCs w:val="24"/>
        </w:rPr>
        <w:tab/>
        <w:t xml:space="preserve"> округ</w:t>
      </w:r>
      <w:r w:rsidR="002F27AE">
        <w:rPr>
          <w:rFonts w:ascii="Times New Roman" w:hAnsi="Times New Roman" w:cs="Times New Roman"/>
          <w:sz w:val="24"/>
          <w:szCs w:val="24"/>
        </w:rPr>
        <w:t>" выморочное имущество.</w:t>
      </w:r>
    </w:p>
    <w:p w:rsidR="002F27AE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26</w:t>
      </w:r>
      <w:r w:rsidR="00D163CE" w:rsidRPr="00DF0D9A">
        <w:rPr>
          <w:rFonts w:ascii="Times New Roman" w:hAnsi="Times New Roman" w:cs="Times New Roman"/>
          <w:sz w:val="24"/>
          <w:szCs w:val="24"/>
        </w:rPr>
        <w:t>. Подает в орган, осуществляющий государственную регистрацию прав на недвижимое имущество и сделок с ним, заявление о принятии на учет бесхозяйн</w:t>
      </w:r>
      <w:r w:rsidR="00255BC2">
        <w:rPr>
          <w:rFonts w:ascii="Times New Roman" w:hAnsi="Times New Roman" w:cs="Times New Roman"/>
          <w:sz w:val="24"/>
          <w:szCs w:val="24"/>
        </w:rPr>
        <w:t>огоимущества</w:t>
      </w:r>
      <w:r w:rsidR="00D163CE" w:rsidRPr="00DF0D9A">
        <w:rPr>
          <w:rFonts w:ascii="Times New Roman" w:hAnsi="Times New Roman" w:cs="Times New Roman"/>
          <w:sz w:val="24"/>
          <w:szCs w:val="24"/>
        </w:rPr>
        <w:t>, находящ</w:t>
      </w:r>
      <w:r w:rsidR="00255BC2">
        <w:rPr>
          <w:rFonts w:ascii="Times New Roman" w:hAnsi="Times New Roman" w:cs="Times New Roman"/>
          <w:sz w:val="24"/>
          <w:szCs w:val="24"/>
        </w:rPr>
        <w:t>егося</w:t>
      </w:r>
      <w:r w:rsidR="00D163CE" w:rsidRPr="00DF0D9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"</w:t>
      </w:r>
      <w:r w:rsidR="0085539D" w:rsidRPr="00DF0D9A">
        <w:rPr>
          <w:rFonts w:ascii="Times New Roman" w:hAnsi="Times New Roman" w:cs="Times New Roman"/>
          <w:sz w:val="24"/>
          <w:szCs w:val="24"/>
        </w:rPr>
        <w:t xml:space="preserve"> Сусуманский городской округ</w:t>
      </w:r>
      <w:r w:rsidR="005B7ED9" w:rsidRPr="00DF0D9A">
        <w:rPr>
          <w:rFonts w:ascii="Times New Roman" w:hAnsi="Times New Roman" w:cs="Times New Roman"/>
          <w:sz w:val="24"/>
          <w:szCs w:val="24"/>
        </w:rPr>
        <w:t>".</w:t>
      </w:r>
    </w:p>
    <w:p w:rsidR="004D6C09" w:rsidRPr="00DF0D9A" w:rsidRDefault="00F049CD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6802E6">
        <w:rPr>
          <w:rFonts w:ascii="Times New Roman" w:hAnsi="Times New Roman" w:cs="Times New Roman"/>
          <w:sz w:val="24"/>
          <w:szCs w:val="24"/>
        </w:rPr>
        <w:t>.</w:t>
      </w:r>
      <w:r w:rsidR="00D163CE" w:rsidRPr="00DF0D9A">
        <w:rPr>
          <w:rFonts w:ascii="Times New Roman" w:hAnsi="Times New Roman" w:cs="Times New Roman"/>
          <w:sz w:val="24"/>
          <w:szCs w:val="24"/>
        </w:rPr>
        <w:t xml:space="preserve"> Выступает заявителем при государственной регистрации права собственности на недвижимое имущество и перехода права на недвижимое имущество, составляющее казну муниципального образования "</w:t>
      </w:r>
      <w:r w:rsidR="0085539D" w:rsidRPr="00DF0D9A">
        <w:rPr>
          <w:rFonts w:ascii="Times New Roman" w:hAnsi="Times New Roman" w:cs="Times New Roman"/>
          <w:sz w:val="24"/>
          <w:szCs w:val="24"/>
        </w:rPr>
        <w:t xml:space="preserve"> Сусуманский городской округ</w:t>
      </w:r>
      <w:r w:rsidR="00D163CE" w:rsidRPr="00DF0D9A">
        <w:rPr>
          <w:rFonts w:ascii="Times New Roman" w:hAnsi="Times New Roman" w:cs="Times New Roman"/>
          <w:sz w:val="24"/>
          <w:szCs w:val="24"/>
        </w:rPr>
        <w:t xml:space="preserve">", и сделок с ним, а </w:t>
      </w:r>
      <w:r w:rsidR="00D163CE" w:rsidRPr="00DF0D9A">
        <w:rPr>
          <w:rFonts w:ascii="Times New Roman" w:hAnsi="Times New Roman" w:cs="Times New Roman"/>
          <w:sz w:val="24"/>
          <w:szCs w:val="24"/>
        </w:rPr>
        <w:lastRenderedPageBreak/>
        <w:t>также при государственной регистрации права собственности на земельные участки, перехода прав собственности на земельные участки и сделок с ними.</w:t>
      </w:r>
    </w:p>
    <w:p w:rsidR="00920E00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920E00" w:rsidRPr="00DF0D9A">
        <w:rPr>
          <w:rFonts w:ascii="Times New Roman" w:hAnsi="Times New Roman" w:cs="Times New Roman"/>
          <w:sz w:val="24"/>
          <w:szCs w:val="24"/>
        </w:rPr>
        <w:t>рганизует разработку проекта прогнозного плана приватизации муниципального имущества на очередной финансовый год</w:t>
      </w:r>
      <w:r w:rsidR="000C0DFA">
        <w:rPr>
          <w:rFonts w:ascii="Times New Roman" w:hAnsi="Times New Roman" w:cs="Times New Roman"/>
          <w:sz w:val="24"/>
          <w:szCs w:val="24"/>
        </w:rPr>
        <w:t>, изменений и дополнений к нему.</w:t>
      </w:r>
    </w:p>
    <w:p w:rsidR="00920E00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.П</w:t>
      </w:r>
      <w:r w:rsidR="00920E00" w:rsidRPr="00DF0D9A">
        <w:rPr>
          <w:rFonts w:ascii="Times New Roman" w:hAnsi="Times New Roman" w:cs="Times New Roman"/>
          <w:sz w:val="24"/>
          <w:szCs w:val="24"/>
        </w:rPr>
        <w:t>редоставляет проект прогнозного плана приватизации муниципального имущества в Собрание представителей Сусуманского городского округа для утверждения</w:t>
      </w:r>
      <w:r w:rsidR="000C0DFA">
        <w:rPr>
          <w:rFonts w:ascii="Times New Roman" w:hAnsi="Times New Roman" w:cs="Times New Roman"/>
          <w:sz w:val="24"/>
          <w:szCs w:val="24"/>
        </w:rPr>
        <w:t>.</w:t>
      </w:r>
    </w:p>
    <w:p w:rsidR="00920E00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.Г</w:t>
      </w:r>
      <w:r w:rsidR="00920E00" w:rsidRPr="00DF0D9A">
        <w:rPr>
          <w:rFonts w:ascii="Times New Roman" w:hAnsi="Times New Roman" w:cs="Times New Roman"/>
          <w:sz w:val="24"/>
          <w:szCs w:val="24"/>
        </w:rPr>
        <w:t>отовит обоснование целесообразности (нецелесообразности) приват</w:t>
      </w:r>
      <w:r w:rsidR="000C0DFA">
        <w:rPr>
          <w:rFonts w:ascii="Times New Roman" w:hAnsi="Times New Roman" w:cs="Times New Roman"/>
          <w:sz w:val="24"/>
          <w:szCs w:val="24"/>
        </w:rPr>
        <w:t>изации муниципального имущества.</w:t>
      </w:r>
    </w:p>
    <w:p w:rsidR="00920E00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.Г</w:t>
      </w:r>
      <w:r w:rsidR="00920E00" w:rsidRPr="00DF0D9A">
        <w:rPr>
          <w:rFonts w:ascii="Times New Roman" w:hAnsi="Times New Roman" w:cs="Times New Roman"/>
          <w:sz w:val="24"/>
          <w:szCs w:val="24"/>
        </w:rPr>
        <w:t>отовит проект постановления администрации Сусуманского городского округа об условиях приватизации муниципального имущества</w:t>
      </w:r>
      <w:r w:rsidR="000C0DFA">
        <w:rPr>
          <w:rFonts w:ascii="Times New Roman" w:hAnsi="Times New Roman" w:cs="Times New Roman"/>
          <w:sz w:val="24"/>
          <w:szCs w:val="24"/>
        </w:rPr>
        <w:t>.</w:t>
      </w:r>
    </w:p>
    <w:p w:rsidR="00920E00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.О</w:t>
      </w:r>
      <w:r w:rsidR="00920E00" w:rsidRPr="00DF0D9A">
        <w:rPr>
          <w:rFonts w:ascii="Times New Roman" w:hAnsi="Times New Roman" w:cs="Times New Roman"/>
          <w:sz w:val="24"/>
          <w:szCs w:val="24"/>
        </w:rPr>
        <w:t>беспечивает выполнение прогнозного плана приватизации муниципального имущества</w:t>
      </w:r>
      <w:r w:rsidR="000C0DFA">
        <w:rPr>
          <w:rFonts w:ascii="Times New Roman" w:hAnsi="Times New Roman" w:cs="Times New Roman"/>
          <w:sz w:val="24"/>
          <w:szCs w:val="24"/>
        </w:rPr>
        <w:t>.</w:t>
      </w:r>
    </w:p>
    <w:p w:rsidR="00920E00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.П</w:t>
      </w:r>
      <w:r w:rsidR="00920E00" w:rsidRPr="00DF0D9A">
        <w:rPr>
          <w:rFonts w:ascii="Times New Roman" w:hAnsi="Times New Roman" w:cs="Times New Roman"/>
          <w:sz w:val="24"/>
          <w:szCs w:val="24"/>
        </w:rPr>
        <w:t>редоставляет отчет в Собрание представителей Сусуманского городского округа о результатах приватизации муниципального имущества за прошедший финансовый год</w:t>
      </w:r>
      <w:r w:rsidR="000C0DFA">
        <w:rPr>
          <w:rFonts w:ascii="Times New Roman" w:hAnsi="Times New Roman" w:cs="Times New Roman"/>
          <w:sz w:val="24"/>
          <w:szCs w:val="24"/>
        </w:rPr>
        <w:t>.</w:t>
      </w:r>
    </w:p>
    <w:p w:rsidR="00255BC2" w:rsidRPr="00DF0D9A" w:rsidRDefault="00F049CD" w:rsidP="00255BC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6802E6">
        <w:rPr>
          <w:rFonts w:ascii="Times New Roman" w:hAnsi="Times New Roman" w:cs="Times New Roman"/>
          <w:sz w:val="24"/>
          <w:szCs w:val="24"/>
        </w:rPr>
        <w:t>.О</w:t>
      </w:r>
      <w:r w:rsidR="00920E00" w:rsidRPr="00DF0D9A">
        <w:rPr>
          <w:rFonts w:ascii="Times New Roman" w:hAnsi="Times New Roman" w:cs="Times New Roman"/>
          <w:sz w:val="24"/>
          <w:szCs w:val="24"/>
        </w:rPr>
        <w:t>существляет приватизацию муниципального имущества в соответствии с Законами о приватизации и об особенностях отчуждения недвижимого имущества</w:t>
      </w:r>
      <w:r w:rsidR="00255BC2">
        <w:rPr>
          <w:rFonts w:ascii="Times New Roman" w:hAnsi="Times New Roman" w:cs="Times New Roman"/>
          <w:sz w:val="24"/>
          <w:szCs w:val="24"/>
        </w:rPr>
        <w:t>.</w:t>
      </w:r>
    </w:p>
    <w:p w:rsidR="001447E3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9CD">
        <w:rPr>
          <w:rFonts w:ascii="Times New Roman" w:hAnsi="Times New Roman" w:cs="Times New Roman"/>
          <w:sz w:val="24"/>
          <w:szCs w:val="24"/>
        </w:rPr>
        <w:t>35</w:t>
      </w:r>
      <w:r w:rsidR="00D163CE" w:rsidRPr="00DF0D9A">
        <w:rPr>
          <w:rFonts w:ascii="Times New Roman" w:hAnsi="Times New Roman" w:cs="Times New Roman"/>
          <w:sz w:val="24"/>
          <w:szCs w:val="24"/>
        </w:rPr>
        <w:t>. Заключает с участниками общей долевой собственности соглашения об определении и (или) изменении долей в праве общей собственности на объекты недвижимого имущества в установленном законодательством Российской Федерации порядке.</w:t>
      </w:r>
    </w:p>
    <w:p w:rsidR="007545B1" w:rsidRDefault="007545B1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3.36. Заключает договоры </w:t>
      </w:r>
      <w:r w:rsidR="00814D30">
        <w:rPr>
          <w:rFonts w:ascii="Times New Roman" w:hAnsi="Times New Roman" w:cs="Times New Roman"/>
          <w:sz w:val="24"/>
          <w:szCs w:val="24"/>
        </w:rPr>
        <w:t>на размещение нестационарных торговых объектов.</w:t>
      </w:r>
    </w:p>
    <w:p w:rsidR="006F00F6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49BB">
        <w:rPr>
          <w:rFonts w:ascii="Times New Roman" w:hAnsi="Times New Roman" w:cs="Times New Roman"/>
          <w:sz w:val="24"/>
          <w:szCs w:val="24"/>
        </w:rPr>
        <w:t>37</w:t>
      </w:r>
      <w:r w:rsidR="00D163CE" w:rsidRPr="00DF0D9A">
        <w:rPr>
          <w:rFonts w:ascii="Times New Roman" w:hAnsi="Times New Roman" w:cs="Times New Roman"/>
          <w:sz w:val="24"/>
          <w:szCs w:val="24"/>
        </w:rPr>
        <w:t>. Обеспечивает в установленном порядке реализацию функций заказчика комплексных кадастровых работ на территории муниципального образования "</w:t>
      </w:r>
      <w:r w:rsidR="00053F30" w:rsidRPr="00DF0D9A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D163CE" w:rsidRPr="00DF0D9A">
        <w:rPr>
          <w:rFonts w:ascii="Times New Roman" w:hAnsi="Times New Roman" w:cs="Times New Roman"/>
          <w:sz w:val="24"/>
          <w:szCs w:val="24"/>
        </w:rPr>
        <w:t>".</w:t>
      </w:r>
    </w:p>
    <w:p w:rsidR="00B936E2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49B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68F1">
        <w:rPr>
          <w:rFonts w:ascii="Times New Roman" w:hAnsi="Times New Roman" w:cs="Times New Roman"/>
          <w:sz w:val="24"/>
          <w:szCs w:val="24"/>
        </w:rPr>
        <w:t>Н</w:t>
      </w:r>
      <w:r w:rsidR="00F268F1" w:rsidRPr="00B936E2">
        <w:rPr>
          <w:rFonts w:ascii="Times New Roman" w:hAnsi="Times New Roman" w:cs="Times New Roman"/>
          <w:sz w:val="24"/>
          <w:szCs w:val="24"/>
        </w:rPr>
        <w:t>аправ</w:t>
      </w:r>
      <w:r w:rsidR="00F268F1">
        <w:rPr>
          <w:rFonts w:ascii="Times New Roman" w:hAnsi="Times New Roman" w:cs="Times New Roman"/>
          <w:sz w:val="24"/>
          <w:szCs w:val="24"/>
        </w:rPr>
        <w:t xml:space="preserve">ляет </w:t>
      </w:r>
      <w:r w:rsidR="00F268F1" w:rsidRPr="00B936E2">
        <w:rPr>
          <w:rFonts w:ascii="Times New Roman" w:hAnsi="Times New Roman" w:cs="Times New Roman"/>
          <w:sz w:val="24"/>
          <w:szCs w:val="24"/>
        </w:rPr>
        <w:t>в орган регистрации прав заявление о государственном кадастровом учетеи карту-план территории посредством отправления в электронной форме</w:t>
      </w:r>
      <w:r w:rsidR="00F268F1">
        <w:rPr>
          <w:rFonts w:ascii="Times New Roman" w:hAnsi="Times New Roman" w:cs="Times New Roman"/>
          <w:sz w:val="24"/>
          <w:szCs w:val="24"/>
        </w:rPr>
        <w:t xml:space="preserve"> с</w:t>
      </w:r>
      <w:r w:rsidR="00B936E2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B936E2" w:rsidRPr="00B936E2">
        <w:rPr>
          <w:rFonts w:ascii="Times New Roman" w:hAnsi="Times New Roman" w:cs="Times New Roman"/>
          <w:sz w:val="24"/>
          <w:szCs w:val="24"/>
        </w:rPr>
        <w:t>Федеральн</w:t>
      </w:r>
      <w:r w:rsidR="00B936E2">
        <w:rPr>
          <w:rFonts w:ascii="Times New Roman" w:hAnsi="Times New Roman" w:cs="Times New Roman"/>
          <w:sz w:val="24"/>
          <w:szCs w:val="24"/>
        </w:rPr>
        <w:t>ому</w:t>
      </w:r>
      <w:r w:rsidR="00B936E2" w:rsidRPr="00B936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936E2">
        <w:rPr>
          <w:rFonts w:ascii="Times New Roman" w:hAnsi="Times New Roman" w:cs="Times New Roman"/>
          <w:sz w:val="24"/>
          <w:szCs w:val="24"/>
        </w:rPr>
        <w:t>у</w:t>
      </w:r>
      <w:r w:rsidR="00B936E2" w:rsidRPr="00B936E2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</w:t>
      </w:r>
      <w:r w:rsidR="00F268F1">
        <w:rPr>
          <w:rFonts w:ascii="Times New Roman" w:hAnsi="Times New Roman" w:cs="Times New Roman"/>
          <w:sz w:val="24"/>
          <w:szCs w:val="24"/>
        </w:rPr>
        <w:t>.</w:t>
      </w:r>
    </w:p>
    <w:p w:rsidR="006812A6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49BB">
        <w:rPr>
          <w:rFonts w:ascii="Times New Roman" w:hAnsi="Times New Roman" w:cs="Times New Roman"/>
          <w:sz w:val="24"/>
          <w:szCs w:val="24"/>
        </w:rPr>
        <w:t>39</w:t>
      </w:r>
      <w:r w:rsidR="00D163CE" w:rsidRPr="00DF0D9A">
        <w:rPr>
          <w:rFonts w:ascii="Times New Roman" w:hAnsi="Times New Roman" w:cs="Times New Roman"/>
          <w:sz w:val="24"/>
          <w:szCs w:val="24"/>
        </w:rPr>
        <w:t>. Осуществляет учет муниципального имущества, ведение реестра муниципального имущества и выдачу выписок из него.</w:t>
      </w:r>
    </w:p>
    <w:p w:rsidR="006812A6" w:rsidRPr="00DF0D9A" w:rsidRDefault="001149BB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3.40</w:t>
      </w:r>
      <w:r w:rsidR="00D163CE" w:rsidRPr="00DF0D9A">
        <w:rPr>
          <w:rFonts w:ascii="Times New Roman" w:hAnsi="Times New Roman" w:cs="Times New Roman"/>
          <w:sz w:val="24"/>
          <w:szCs w:val="24"/>
        </w:rPr>
        <w:t>. Организует проведение инвентаризации и оценки муниципального имущества в целях осуществления имущественных, иных прав и законных интересов муниципального образования "</w:t>
      </w:r>
      <w:r w:rsidR="00053F30" w:rsidRPr="00DF0D9A">
        <w:rPr>
          <w:rFonts w:ascii="Times New Roman" w:hAnsi="Times New Roman" w:cs="Times New Roman"/>
          <w:sz w:val="24"/>
          <w:szCs w:val="24"/>
        </w:rPr>
        <w:t>С</w:t>
      </w:r>
      <w:r w:rsidR="006F00F6" w:rsidRPr="00DF0D9A">
        <w:rPr>
          <w:rFonts w:ascii="Times New Roman" w:hAnsi="Times New Roman" w:cs="Times New Roman"/>
          <w:sz w:val="24"/>
          <w:szCs w:val="24"/>
        </w:rPr>
        <w:t xml:space="preserve">усуманский городской </w:t>
      </w:r>
      <w:r w:rsidR="00053F30" w:rsidRPr="00DF0D9A">
        <w:rPr>
          <w:rFonts w:ascii="Times New Roman" w:hAnsi="Times New Roman" w:cs="Times New Roman"/>
          <w:sz w:val="24"/>
          <w:szCs w:val="24"/>
        </w:rPr>
        <w:t>округ</w:t>
      </w:r>
      <w:r w:rsidR="00D163CE" w:rsidRPr="00DF0D9A">
        <w:rPr>
          <w:rFonts w:ascii="Times New Roman" w:hAnsi="Times New Roman" w:cs="Times New Roman"/>
          <w:sz w:val="24"/>
          <w:szCs w:val="24"/>
        </w:rPr>
        <w:t>", определяет условия договоров о проведении оценки муниципального имущества.</w:t>
      </w:r>
    </w:p>
    <w:p w:rsidR="006812A6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49BB">
        <w:rPr>
          <w:rFonts w:ascii="Times New Roman" w:hAnsi="Times New Roman" w:cs="Times New Roman"/>
          <w:sz w:val="24"/>
          <w:szCs w:val="24"/>
        </w:rPr>
        <w:t>41</w:t>
      </w:r>
      <w:r w:rsidR="00D163CE" w:rsidRPr="00DF0D9A">
        <w:rPr>
          <w:rFonts w:ascii="Times New Roman" w:hAnsi="Times New Roman" w:cs="Times New Roman"/>
          <w:sz w:val="24"/>
          <w:szCs w:val="24"/>
        </w:rPr>
        <w:t>. Осуществляет формирование перечня муниципального имущества, подлежащего передаче на усл</w:t>
      </w:r>
      <w:r w:rsidR="00CC392C">
        <w:rPr>
          <w:rFonts w:ascii="Times New Roman" w:hAnsi="Times New Roman" w:cs="Times New Roman"/>
          <w:sz w:val="24"/>
          <w:szCs w:val="24"/>
        </w:rPr>
        <w:t xml:space="preserve">овиях концессионного соглашения, </w:t>
      </w:r>
      <w:r w:rsidR="00CC392C" w:rsidRPr="00025531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F268F1" w:rsidRPr="00025531">
        <w:rPr>
          <w:rFonts w:ascii="Times New Roman" w:hAnsi="Times New Roman" w:cs="Times New Roman"/>
          <w:sz w:val="24"/>
          <w:szCs w:val="24"/>
        </w:rPr>
        <w:t>проект постановления администрации Сусуманского городского</w:t>
      </w:r>
      <w:r w:rsidR="00F268F1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F268F1" w:rsidRPr="00F268F1">
        <w:rPr>
          <w:rFonts w:ascii="Times New Roman" w:hAnsi="Times New Roman" w:cs="Times New Roman"/>
          <w:sz w:val="24"/>
          <w:szCs w:val="24"/>
        </w:rPr>
        <w:t>о заключении концессионного соглашения</w:t>
      </w:r>
      <w:r w:rsidR="007C0CD2">
        <w:rPr>
          <w:rFonts w:ascii="Times New Roman" w:hAnsi="Times New Roman" w:cs="Times New Roman"/>
          <w:sz w:val="24"/>
          <w:szCs w:val="24"/>
        </w:rPr>
        <w:t>, разрабатывает необходимую документацию для заключения концессионного соглашения в соответствии с требованиями Федерального закона от 25.07.2005 года № 115-ФЗ</w:t>
      </w:r>
      <w:r w:rsidR="003A6094">
        <w:rPr>
          <w:rFonts w:ascii="Times New Roman" w:hAnsi="Times New Roman" w:cs="Times New Roman"/>
          <w:sz w:val="24"/>
          <w:szCs w:val="24"/>
        </w:rPr>
        <w:t xml:space="preserve"> «</w:t>
      </w:r>
      <w:r w:rsidR="00C6250E">
        <w:rPr>
          <w:rFonts w:ascii="Times New Roman" w:hAnsi="Times New Roman" w:cs="Times New Roman"/>
          <w:sz w:val="24"/>
          <w:szCs w:val="24"/>
        </w:rPr>
        <w:t>О концессионных согла</w:t>
      </w:r>
      <w:r w:rsidR="003A6094">
        <w:rPr>
          <w:rFonts w:ascii="Times New Roman" w:hAnsi="Times New Roman" w:cs="Times New Roman"/>
          <w:sz w:val="24"/>
          <w:szCs w:val="24"/>
        </w:rPr>
        <w:t>шениях»</w:t>
      </w:r>
      <w:r w:rsidR="00CC392C">
        <w:rPr>
          <w:rFonts w:ascii="Times New Roman" w:hAnsi="Times New Roman" w:cs="Times New Roman"/>
          <w:sz w:val="24"/>
          <w:szCs w:val="24"/>
        </w:rPr>
        <w:t>.</w:t>
      </w:r>
    </w:p>
    <w:p w:rsidR="006812A6" w:rsidRPr="001E2BBF" w:rsidRDefault="006802E6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BBF">
        <w:rPr>
          <w:rFonts w:ascii="Times New Roman" w:hAnsi="Times New Roman" w:cs="Times New Roman"/>
          <w:sz w:val="24"/>
          <w:szCs w:val="24"/>
        </w:rPr>
        <w:t>3.</w:t>
      </w:r>
      <w:r w:rsidR="001149BB">
        <w:rPr>
          <w:rFonts w:ascii="Times New Roman" w:hAnsi="Times New Roman" w:cs="Times New Roman"/>
          <w:sz w:val="24"/>
          <w:szCs w:val="24"/>
        </w:rPr>
        <w:t>42</w:t>
      </w:r>
      <w:r w:rsidR="00D163CE" w:rsidRPr="001E2BBF">
        <w:rPr>
          <w:rFonts w:ascii="Times New Roman" w:hAnsi="Times New Roman" w:cs="Times New Roman"/>
          <w:sz w:val="24"/>
          <w:szCs w:val="24"/>
        </w:rPr>
        <w:t>. Осуществляет в установленном порядке формирование и ведение перечня муниципального имущества</w:t>
      </w:r>
      <w:r w:rsidR="00FA6198" w:rsidRPr="001E2BBF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организаций)</w:t>
      </w:r>
      <w:r w:rsidR="00D163CE" w:rsidRPr="001E2BBF">
        <w:rPr>
          <w:rFonts w:ascii="Times New Roman" w:hAnsi="Times New Roman" w:cs="Times New Roman"/>
          <w:sz w:val="24"/>
          <w:szCs w:val="24"/>
        </w:rPr>
        <w:t xml:space="preserve">, предназначенного для передачи во владение и (или) пользование социально ориентированным некоммерческим организациям, а также подготовку проекта постановления администрации </w:t>
      </w:r>
      <w:r w:rsidR="00053F30" w:rsidRPr="001E2BBF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D163CE" w:rsidRPr="001E2BBF">
        <w:rPr>
          <w:rFonts w:ascii="Times New Roman" w:hAnsi="Times New Roman" w:cs="Times New Roman"/>
          <w:sz w:val="24"/>
          <w:szCs w:val="24"/>
        </w:rPr>
        <w:t xml:space="preserve"> об утверждении такого перечня</w:t>
      </w:r>
      <w:r w:rsidR="00FA6198" w:rsidRPr="001E2BBF">
        <w:rPr>
          <w:rFonts w:ascii="Times New Roman" w:hAnsi="Times New Roman" w:cs="Times New Roman"/>
          <w:sz w:val="24"/>
          <w:szCs w:val="24"/>
        </w:rPr>
        <w:t xml:space="preserve"> с обязательным опубликованием указанных перечней в средствах массовой информации, а также размещением в информационно-телекоммуникационной сети "Интернет" на официальном сайте администрации Сусуманского городского округа</w:t>
      </w:r>
      <w:r w:rsidR="00D163CE" w:rsidRPr="001E2BBF">
        <w:rPr>
          <w:rFonts w:ascii="Times New Roman" w:hAnsi="Times New Roman" w:cs="Times New Roman"/>
          <w:sz w:val="24"/>
          <w:szCs w:val="24"/>
        </w:rPr>
        <w:t>.</w:t>
      </w:r>
    </w:p>
    <w:p w:rsidR="00EA384B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149BB">
        <w:rPr>
          <w:rFonts w:ascii="Times New Roman" w:hAnsi="Times New Roman" w:cs="Times New Roman"/>
          <w:sz w:val="24"/>
          <w:szCs w:val="24"/>
        </w:rPr>
        <w:t>43</w:t>
      </w:r>
      <w:r w:rsidR="00D163CE" w:rsidRPr="00DF0D9A">
        <w:rPr>
          <w:rFonts w:ascii="Times New Roman" w:hAnsi="Times New Roman" w:cs="Times New Roman"/>
          <w:sz w:val="24"/>
          <w:szCs w:val="24"/>
        </w:rPr>
        <w:t>. Осуществляет контроль за управлением, распоряжением, использованием по назначению муниципального имущества, включая имущество, закрепленное за муниципальными унитарными предприятиями и муниципальными учреждениями, а также переданного в установленном порядке иным лицам</w:t>
      </w:r>
      <w:r w:rsidR="00EA384B">
        <w:rPr>
          <w:rFonts w:ascii="Times New Roman" w:hAnsi="Times New Roman" w:cs="Times New Roman"/>
          <w:sz w:val="24"/>
          <w:szCs w:val="24"/>
        </w:rPr>
        <w:t>.</w:t>
      </w:r>
    </w:p>
    <w:p w:rsidR="00C6250E" w:rsidRPr="00B94D12" w:rsidRDefault="001149BB" w:rsidP="00C6250E">
      <w:pPr>
        <w:pStyle w:val="ab"/>
        <w:widowControl w:val="0"/>
        <w:spacing w:before="0" w:beforeAutospacing="0" w:after="0" w:afterAutospacing="0"/>
        <w:ind w:firstLine="540"/>
        <w:jc w:val="both"/>
      </w:pPr>
      <w:r>
        <w:t>3.44</w:t>
      </w:r>
      <w:r w:rsidR="00C6250E">
        <w:t xml:space="preserve">. </w:t>
      </w:r>
      <w:r w:rsidR="00C6250E" w:rsidRPr="00B94D12">
        <w:t>Осуществляет переданные государственные полномочия по составлению протоколов об административных правонарушениях в соответствии с Законом Магаданской области от 15.03.2005 г. №583-ОЗ «Об административных правонарушениях в Магаданской области».</w:t>
      </w:r>
    </w:p>
    <w:p w:rsidR="000C0DFA" w:rsidRDefault="001149BB" w:rsidP="002F27AE">
      <w:pPr>
        <w:pStyle w:val="ab"/>
        <w:widowControl w:val="0"/>
        <w:tabs>
          <w:tab w:val="left" w:pos="1134"/>
        </w:tabs>
        <w:spacing w:before="0" w:beforeAutospacing="0" w:after="0" w:afterAutospacing="0"/>
        <w:ind w:firstLine="540"/>
        <w:jc w:val="both"/>
      </w:pPr>
      <w:r>
        <w:t>3.45</w:t>
      </w:r>
      <w:r w:rsidR="005D7755" w:rsidRPr="00DF0D9A">
        <w:t xml:space="preserve">. Организует </w:t>
      </w:r>
      <w:r w:rsidR="00CC392C">
        <w:t>информационную</w:t>
      </w:r>
      <w:r w:rsidR="00A743E4">
        <w:t xml:space="preserve">, </w:t>
      </w:r>
      <w:r w:rsidR="005D7755" w:rsidRPr="00DF0D9A">
        <w:t>методическую, консультативную работу</w:t>
      </w:r>
      <w:r w:rsidR="000C0DFA">
        <w:t>,а также о</w:t>
      </w:r>
      <w:r w:rsidR="000C0DFA" w:rsidRPr="00DF0D9A">
        <w:t xml:space="preserve">существляет взаимодействие со средствами массовой информации </w:t>
      </w:r>
      <w:r w:rsidR="005D7755" w:rsidRPr="00DF0D9A">
        <w:t xml:space="preserve">по вопросам реализации требований законодательства Российской Федерации в сфере имущественных и </w:t>
      </w:r>
      <w:r w:rsidR="000C0DFA">
        <w:t>земельных отношений.</w:t>
      </w:r>
    </w:p>
    <w:p w:rsidR="005D7755" w:rsidRPr="00DF0D9A" w:rsidRDefault="005D7755" w:rsidP="002F27AE">
      <w:pPr>
        <w:pStyle w:val="ab"/>
        <w:widowControl w:val="0"/>
        <w:tabs>
          <w:tab w:val="left" w:pos="1134"/>
        </w:tabs>
        <w:spacing w:before="0" w:beforeAutospacing="0" w:after="0" w:afterAutospacing="0"/>
        <w:ind w:firstLine="540"/>
        <w:jc w:val="both"/>
      </w:pPr>
      <w:r w:rsidRPr="00DF0D9A">
        <w:t>3.</w:t>
      </w:r>
      <w:r w:rsidR="00562DCD">
        <w:t>4</w:t>
      </w:r>
      <w:r w:rsidR="001149BB">
        <w:t>6</w:t>
      </w:r>
      <w:r w:rsidRPr="00DF0D9A">
        <w:t>. Ведет бюджетную смету, бюджетную роспись, кассовый план.</w:t>
      </w:r>
    </w:p>
    <w:p w:rsidR="005D7755" w:rsidRPr="00DF0D9A" w:rsidRDefault="005D7755" w:rsidP="002F27AE">
      <w:pPr>
        <w:pStyle w:val="ab"/>
        <w:widowControl w:val="0"/>
        <w:tabs>
          <w:tab w:val="left" w:pos="1134"/>
        </w:tabs>
        <w:spacing w:before="0" w:beforeAutospacing="0" w:after="0" w:afterAutospacing="0"/>
        <w:ind w:firstLine="540"/>
        <w:jc w:val="both"/>
      </w:pPr>
      <w:r w:rsidRPr="00DF0D9A">
        <w:t>3.</w:t>
      </w:r>
      <w:r w:rsidR="001149BB">
        <w:t>47</w:t>
      </w:r>
      <w:r w:rsidRPr="00DF0D9A">
        <w:t>. Формирует бухгалтерскую, бюджетную, статистическую отчетность главного распорядителя бюджетных средств</w:t>
      </w:r>
      <w:r w:rsidR="00255BC2">
        <w:t xml:space="preserve"> и получателя бюджетных средств</w:t>
      </w:r>
      <w:r w:rsidRPr="00DF0D9A">
        <w:t>.</w:t>
      </w:r>
    </w:p>
    <w:p w:rsidR="005D7755" w:rsidRPr="00DF0D9A" w:rsidRDefault="005D7755" w:rsidP="002F27AE">
      <w:pPr>
        <w:pStyle w:val="ab"/>
        <w:widowControl w:val="0"/>
        <w:tabs>
          <w:tab w:val="left" w:pos="1134"/>
        </w:tabs>
        <w:spacing w:before="0" w:beforeAutospacing="0" w:after="0" w:afterAutospacing="0"/>
        <w:ind w:firstLine="540"/>
        <w:jc w:val="both"/>
      </w:pPr>
      <w:r w:rsidRPr="00DF0D9A">
        <w:t>3.</w:t>
      </w:r>
      <w:r w:rsidR="00B71BBC">
        <w:t>4</w:t>
      </w:r>
      <w:r w:rsidR="001149BB">
        <w:t>8</w:t>
      </w:r>
      <w:r w:rsidRPr="00DF0D9A">
        <w:t>. Ведет реестр расходных обязательств, подлежащих исполнению в пределах утвержденных лимитов бюджетных обязательств и бюджетных ассигнований.</w:t>
      </w:r>
    </w:p>
    <w:p w:rsidR="005D7755" w:rsidRPr="00DF0D9A" w:rsidRDefault="005D7755" w:rsidP="002F27AE">
      <w:pPr>
        <w:pStyle w:val="ab"/>
        <w:widowControl w:val="0"/>
        <w:tabs>
          <w:tab w:val="left" w:pos="1134"/>
        </w:tabs>
        <w:spacing w:before="0" w:beforeAutospacing="0" w:after="0" w:afterAutospacing="0"/>
        <w:ind w:firstLine="540"/>
        <w:jc w:val="both"/>
      </w:pPr>
      <w:r w:rsidRPr="00DF0D9A">
        <w:t>3.</w:t>
      </w:r>
      <w:r w:rsidR="00B71BBC">
        <w:t>4</w:t>
      </w:r>
      <w:r w:rsidR="001149BB">
        <w:t>9</w:t>
      </w:r>
      <w:r w:rsidRPr="00DF0D9A">
        <w:t>. Представляет в органах государственной власти Магаданской области интересы администрации Сусуманского городского округа по вопросам, отнесенным к компетенции Комитета.</w:t>
      </w:r>
    </w:p>
    <w:p w:rsidR="00B936E2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49BB">
        <w:rPr>
          <w:rFonts w:ascii="Times New Roman" w:hAnsi="Times New Roman" w:cs="Times New Roman"/>
          <w:sz w:val="24"/>
          <w:szCs w:val="24"/>
        </w:rPr>
        <w:t>50</w:t>
      </w:r>
      <w:r w:rsidR="00B936E2" w:rsidRPr="00DF0D9A">
        <w:rPr>
          <w:rFonts w:ascii="Times New Roman" w:hAnsi="Times New Roman" w:cs="Times New Roman"/>
          <w:sz w:val="24"/>
          <w:szCs w:val="24"/>
        </w:rPr>
        <w:t>. Осуществляет разработку и обеспечивает реализацию муниципальных прав</w:t>
      </w:r>
      <w:r w:rsidR="00B936E2">
        <w:rPr>
          <w:rFonts w:ascii="Times New Roman" w:hAnsi="Times New Roman" w:cs="Times New Roman"/>
          <w:sz w:val="24"/>
          <w:szCs w:val="24"/>
        </w:rPr>
        <w:t>овых актов</w:t>
      </w:r>
      <w:r w:rsidR="00B936E2" w:rsidRPr="00DF0D9A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B936E2">
        <w:rPr>
          <w:rFonts w:ascii="Times New Roman" w:hAnsi="Times New Roman" w:cs="Times New Roman"/>
          <w:sz w:val="24"/>
          <w:szCs w:val="24"/>
        </w:rPr>
        <w:t>,</w:t>
      </w:r>
      <w:r w:rsidR="00B936E2" w:rsidRPr="00DF0D9A">
        <w:rPr>
          <w:rFonts w:ascii="Times New Roman" w:hAnsi="Times New Roman" w:cs="Times New Roman"/>
          <w:sz w:val="24"/>
          <w:szCs w:val="24"/>
        </w:rPr>
        <w:t xml:space="preserve"> входящим в компетенцию Комитета.</w:t>
      </w:r>
    </w:p>
    <w:p w:rsidR="00B936E2" w:rsidRPr="00DF0D9A" w:rsidRDefault="006802E6" w:rsidP="002F27A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49BB">
        <w:rPr>
          <w:rFonts w:ascii="Times New Roman" w:hAnsi="Times New Roman" w:cs="Times New Roman"/>
          <w:sz w:val="24"/>
          <w:szCs w:val="24"/>
        </w:rPr>
        <w:t>51</w:t>
      </w:r>
      <w:r w:rsidR="000B15D5">
        <w:rPr>
          <w:rFonts w:ascii="Times New Roman" w:hAnsi="Times New Roman" w:cs="Times New Roman"/>
          <w:sz w:val="24"/>
          <w:szCs w:val="24"/>
        </w:rPr>
        <w:t>.</w:t>
      </w:r>
      <w:r w:rsidR="00B936E2" w:rsidRPr="00DF0D9A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законодательством Российской Федерации работу по хранению, учету и использованию архивных документов, образовавшихся в процессе деятельности Комитета, в том числе документации по приватизации в муниципальном образовании " Сусуманский городской округ " жилищного фонда и документации по земельным вопросам.</w:t>
      </w:r>
    </w:p>
    <w:p w:rsidR="005D7755" w:rsidRPr="00DF0D9A" w:rsidRDefault="00B71BBC" w:rsidP="002F27AE">
      <w:pPr>
        <w:pStyle w:val="ab"/>
        <w:widowControl w:val="0"/>
        <w:tabs>
          <w:tab w:val="left" w:pos="1134"/>
        </w:tabs>
        <w:spacing w:before="0" w:beforeAutospacing="0" w:after="0" w:afterAutospacing="0"/>
        <w:ind w:firstLine="540"/>
        <w:jc w:val="both"/>
      </w:pPr>
      <w:r>
        <w:t>3.5</w:t>
      </w:r>
      <w:r w:rsidR="001149BB">
        <w:t>2</w:t>
      </w:r>
      <w:r w:rsidR="005D7755" w:rsidRPr="00DF0D9A">
        <w:t>. Осуществляет взаимодействие со средствами массовой информации по вопросам управления муниципальным имуществом и земельным отношениям.</w:t>
      </w:r>
    </w:p>
    <w:p w:rsidR="005D7755" w:rsidRPr="00DF0D9A" w:rsidRDefault="005D7755" w:rsidP="002F27AE">
      <w:pPr>
        <w:pStyle w:val="ab"/>
        <w:widowControl w:val="0"/>
        <w:tabs>
          <w:tab w:val="left" w:pos="1134"/>
        </w:tabs>
        <w:spacing w:before="0" w:beforeAutospacing="0" w:after="0" w:afterAutospacing="0"/>
        <w:ind w:firstLine="540"/>
        <w:jc w:val="both"/>
      </w:pPr>
      <w:r w:rsidRPr="00DF0D9A">
        <w:t>3.</w:t>
      </w:r>
      <w:r w:rsidR="00B71BBC">
        <w:t>5</w:t>
      </w:r>
      <w:r w:rsidR="001149BB">
        <w:t>3</w:t>
      </w:r>
      <w:r w:rsidRPr="00DF0D9A">
        <w:t>. Осуществляет</w:t>
      </w:r>
      <w:bookmarkStart w:id="0" w:name="_GoBack"/>
      <w:bookmarkEnd w:id="0"/>
      <w:r w:rsidRPr="00DF0D9A">
        <w:t>исполнение иных функций, необходимых для решения вопросов, относящихся к компетенции Комитета.</w:t>
      </w:r>
    </w:p>
    <w:p w:rsidR="002B3205" w:rsidRPr="00DF0D9A" w:rsidRDefault="002B3205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12" w:rsidRPr="00DF0D9A" w:rsidRDefault="00104812" w:rsidP="002F27A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952" w:rsidRPr="00DF0D9A" w:rsidRDefault="00B70952" w:rsidP="002F27AE">
      <w:pPr>
        <w:pStyle w:val="ab"/>
        <w:widowControl w:val="0"/>
        <w:spacing w:before="0" w:beforeAutospacing="0" w:after="0" w:afterAutospacing="0"/>
        <w:ind w:firstLine="540"/>
        <w:jc w:val="center"/>
        <w:rPr>
          <w:b/>
        </w:rPr>
      </w:pPr>
      <w:r w:rsidRPr="00DF0D9A">
        <w:rPr>
          <w:b/>
        </w:rPr>
        <w:t>4. Права и обязанности Комитета</w:t>
      </w:r>
    </w:p>
    <w:p w:rsidR="00B70952" w:rsidRPr="00DF0D9A" w:rsidRDefault="00B70952" w:rsidP="002F27AE">
      <w:pPr>
        <w:pStyle w:val="ab"/>
        <w:widowControl w:val="0"/>
        <w:tabs>
          <w:tab w:val="left" w:pos="1134"/>
        </w:tabs>
        <w:spacing w:before="0" w:beforeAutospacing="0" w:after="0" w:afterAutospacing="0"/>
        <w:ind w:firstLine="540"/>
        <w:jc w:val="both"/>
      </w:pPr>
      <w:r w:rsidRPr="00DF0D9A">
        <w:tab/>
      </w:r>
      <w:r w:rsidRPr="00DF0D9A">
        <w:tab/>
      </w:r>
    </w:p>
    <w:p w:rsidR="00B70952" w:rsidRPr="00DF0D9A" w:rsidRDefault="00B70952" w:rsidP="002F27AE">
      <w:pPr>
        <w:pStyle w:val="ab"/>
        <w:widowControl w:val="0"/>
        <w:tabs>
          <w:tab w:val="left" w:pos="1134"/>
        </w:tabs>
        <w:spacing w:before="0" w:beforeAutospacing="0" w:after="0" w:afterAutospacing="0"/>
        <w:ind w:firstLine="540"/>
        <w:jc w:val="both"/>
      </w:pPr>
      <w:r w:rsidRPr="00DF0D9A">
        <w:t>4.1. Комитет для исполнения возложенных на него полномочий и функций имеет право: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4.1.</w:t>
      </w:r>
      <w:r w:rsidR="00DF79D8">
        <w:rPr>
          <w:rFonts w:ascii="Times New Roman" w:hAnsi="Times New Roman" w:cs="Times New Roman"/>
          <w:sz w:val="24"/>
          <w:szCs w:val="24"/>
        </w:rPr>
        <w:t>1</w:t>
      </w:r>
      <w:r w:rsidRPr="00DF0D9A">
        <w:rPr>
          <w:rFonts w:ascii="Times New Roman" w:hAnsi="Times New Roman" w:cs="Times New Roman"/>
          <w:sz w:val="24"/>
          <w:szCs w:val="24"/>
        </w:rPr>
        <w:t>. Запрашивать и получать в установленном порядке сведения, необходимые для принятия решений по отнесенным к компетенции Комитета вопросам.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4.1.</w:t>
      </w:r>
      <w:r w:rsidR="00DF79D8">
        <w:rPr>
          <w:rFonts w:ascii="Times New Roman" w:hAnsi="Times New Roman" w:cs="Times New Roman"/>
          <w:sz w:val="24"/>
          <w:szCs w:val="24"/>
        </w:rPr>
        <w:t>2</w:t>
      </w:r>
      <w:r w:rsidRPr="00DF0D9A">
        <w:rPr>
          <w:rFonts w:ascii="Times New Roman" w:hAnsi="Times New Roman" w:cs="Times New Roman"/>
          <w:sz w:val="24"/>
          <w:szCs w:val="24"/>
        </w:rPr>
        <w:t>. Представлять администрацию Сусуманского городского округа в пределах возложенных на Комитет полномочий.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4.1.</w:t>
      </w:r>
      <w:r w:rsidR="00DF79D8">
        <w:rPr>
          <w:rFonts w:ascii="Times New Roman" w:hAnsi="Times New Roman" w:cs="Times New Roman"/>
          <w:sz w:val="24"/>
          <w:szCs w:val="24"/>
        </w:rPr>
        <w:t>3</w:t>
      </w:r>
      <w:r w:rsidRPr="00DF0D9A">
        <w:rPr>
          <w:rFonts w:ascii="Times New Roman" w:hAnsi="Times New Roman" w:cs="Times New Roman"/>
          <w:sz w:val="24"/>
          <w:szCs w:val="24"/>
        </w:rPr>
        <w:t>. Привлекать в установленном порядке для проработки вопросов, отнесенных к компетенции Комитета, экспертные и иные организации, специалистов.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4.1.</w:t>
      </w:r>
      <w:r w:rsidR="00DF79D8">
        <w:rPr>
          <w:rFonts w:ascii="Times New Roman" w:hAnsi="Times New Roman" w:cs="Times New Roman"/>
          <w:sz w:val="24"/>
          <w:szCs w:val="24"/>
        </w:rPr>
        <w:t>4</w:t>
      </w:r>
      <w:r w:rsidRPr="00DF0D9A">
        <w:rPr>
          <w:rFonts w:ascii="Times New Roman" w:hAnsi="Times New Roman" w:cs="Times New Roman"/>
          <w:sz w:val="24"/>
          <w:szCs w:val="24"/>
        </w:rPr>
        <w:t>. Вносить на рассмотрение главе Сусуманского городского округа: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- проекты муниципальных правовых актов по вопросам, отнесенным к компетенции Комитета;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- предложения для принятия решений по реализации задач и функций, возложенных настоящим Положением на Комитет.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4.1.6. Создавать координационные и совещательные органы в установленной сфере деятельности.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4.1.7. Осуществлять разработку и реализацию муниципальных программ в сфере своих полномочий.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lastRenderedPageBreak/>
        <w:t>4.1.8. По поручению главы Сусуманского городского округа созывать совещания по вопросам, относящимся к компетенции Комитета.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4.1.9. Участвовать в заседаниях постоянно действующих комиссий, совещаниях, проводимых главой Сусуманского городского округа, его заместителями, при рассмотрении вопросов, относящихся к компетенции Комитета.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4.1.10. Осуществлять в пределах своей компетенции иные полномочия, в соответствии с действующим законодательством и муниципальными правовыми актами Сусуманского городского округа.</w:t>
      </w:r>
    </w:p>
    <w:p w:rsidR="00B70952" w:rsidRPr="00DF0D9A" w:rsidRDefault="00B70952" w:rsidP="002F27AE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4.2. Комитет обязан:</w:t>
      </w:r>
    </w:p>
    <w:p w:rsidR="00B70952" w:rsidRPr="00DF0D9A" w:rsidRDefault="00B70952" w:rsidP="002F2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4.2.1. В своей деятельности соблюдать требования действующего законодательства Российской Федерации, нормативных правовых актов Магаданской области, муниципальных правовых актов, настоящего Положения.</w:t>
      </w:r>
    </w:p>
    <w:p w:rsidR="00B70952" w:rsidRPr="00DF0D9A" w:rsidRDefault="00B70952" w:rsidP="002F2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4.2.</w:t>
      </w:r>
      <w:r w:rsidR="00D90297">
        <w:rPr>
          <w:rFonts w:ascii="Times New Roman" w:hAnsi="Times New Roman" w:cs="Times New Roman"/>
          <w:sz w:val="24"/>
          <w:szCs w:val="24"/>
        </w:rPr>
        <w:t>2</w:t>
      </w:r>
      <w:r w:rsidRPr="00DF0D9A">
        <w:rPr>
          <w:rFonts w:ascii="Times New Roman" w:hAnsi="Times New Roman" w:cs="Times New Roman"/>
          <w:sz w:val="24"/>
          <w:szCs w:val="24"/>
        </w:rPr>
        <w:t>. Обеспечивать сохранность имущества, закрепленного за Комитетом на праве оперативного управления.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4.2.</w:t>
      </w:r>
      <w:r w:rsidR="00D90297">
        <w:rPr>
          <w:rFonts w:ascii="Times New Roman" w:hAnsi="Times New Roman" w:cs="Times New Roman"/>
          <w:sz w:val="24"/>
          <w:szCs w:val="24"/>
        </w:rPr>
        <w:t>3</w:t>
      </w:r>
      <w:r w:rsidRPr="00DF0D9A">
        <w:rPr>
          <w:rFonts w:ascii="Times New Roman" w:hAnsi="Times New Roman" w:cs="Times New Roman"/>
          <w:sz w:val="24"/>
          <w:szCs w:val="24"/>
        </w:rPr>
        <w:t>.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4.2.</w:t>
      </w:r>
      <w:r w:rsidR="00D90297">
        <w:rPr>
          <w:rFonts w:ascii="Times New Roman" w:hAnsi="Times New Roman" w:cs="Times New Roman"/>
          <w:sz w:val="24"/>
          <w:szCs w:val="24"/>
        </w:rPr>
        <w:t>4</w:t>
      </w:r>
      <w:r w:rsidRPr="00DF0D9A">
        <w:rPr>
          <w:rFonts w:ascii="Times New Roman" w:hAnsi="Times New Roman" w:cs="Times New Roman"/>
          <w:sz w:val="24"/>
          <w:szCs w:val="24"/>
        </w:rPr>
        <w:t>. Осуществлять бухгалтерский учет своей деятельности, вести бухгалтерскую и статистическую отчетность, отчитываться о результатах своей деятельности в порядке и сроки, установленные действующим законодательством.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4.2.</w:t>
      </w:r>
      <w:r w:rsidR="00D90297">
        <w:rPr>
          <w:rFonts w:ascii="Times New Roman" w:hAnsi="Times New Roman" w:cs="Times New Roman"/>
          <w:sz w:val="24"/>
          <w:szCs w:val="24"/>
        </w:rPr>
        <w:t>5</w:t>
      </w:r>
      <w:r w:rsidRPr="00DF0D9A">
        <w:rPr>
          <w:rFonts w:ascii="Times New Roman" w:hAnsi="Times New Roman" w:cs="Times New Roman"/>
          <w:sz w:val="24"/>
          <w:szCs w:val="24"/>
        </w:rPr>
        <w:t xml:space="preserve">. Осуществлять текущее и перспективное планирование деятельности. </w:t>
      </w:r>
    </w:p>
    <w:p w:rsidR="00B70952" w:rsidRPr="00DF0D9A" w:rsidRDefault="00B70952" w:rsidP="002F2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4.2.</w:t>
      </w:r>
      <w:r w:rsidR="00D90297">
        <w:rPr>
          <w:rFonts w:ascii="Times New Roman" w:hAnsi="Times New Roman" w:cs="Times New Roman"/>
          <w:sz w:val="24"/>
          <w:szCs w:val="24"/>
        </w:rPr>
        <w:t>6</w:t>
      </w:r>
      <w:r w:rsidRPr="00DF0D9A">
        <w:rPr>
          <w:rFonts w:ascii="Times New Roman" w:hAnsi="Times New Roman" w:cs="Times New Roman"/>
          <w:sz w:val="24"/>
          <w:szCs w:val="24"/>
        </w:rPr>
        <w:t>. Отчитываться о результатах своей деятельности перед главой Сусуманского городского округа.</w:t>
      </w:r>
    </w:p>
    <w:p w:rsidR="00B70952" w:rsidRPr="00DF0D9A" w:rsidRDefault="00B70952" w:rsidP="002F2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4.2.</w:t>
      </w:r>
      <w:r w:rsidR="00D90297">
        <w:rPr>
          <w:rFonts w:ascii="Times New Roman" w:hAnsi="Times New Roman" w:cs="Times New Roman"/>
          <w:sz w:val="24"/>
          <w:szCs w:val="24"/>
        </w:rPr>
        <w:t>7</w:t>
      </w:r>
      <w:r w:rsidRPr="00DF0D9A">
        <w:rPr>
          <w:rFonts w:ascii="Times New Roman" w:hAnsi="Times New Roman" w:cs="Times New Roman"/>
          <w:sz w:val="24"/>
          <w:szCs w:val="24"/>
        </w:rPr>
        <w:t>. Выполнять иные обязанности, входящие в компетенцию Комитета.</w:t>
      </w:r>
    </w:p>
    <w:p w:rsidR="00B70952" w:rsidRPr="00DF0D9A" w:rsidRDefault="00B70952" w:rsidP="002F2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952" w:rsidRPr="00DF0D9A" w:rsidRDefault="00B70952" w:rsidP="002F27AE">
      <w:pPr>
        <w:pStyle w:val="ab"/>
        <w:widowControl w:val="0"/>
        <w:spacing w:before="0" w:beforeAutospacing="0" w:after="0" w:afterAutospacing="0"/>
        <w:ind w:firstLine="540"/>
        <w:jc w:val="center"/>
        <w:rPr>
          <w:b/>
        </w:rPr>
      </w:pPr>
      <w:r w:rsidRPr="00DF0D9A">
        <w:rPr>
          <w:b/>
        </w:rPr>
        <w:t>5.Структура и организация деятельности Комитета</w:t>
      </w:r>
    </w:p>
    <w:p w:rsidR="00B70952" w:rsidRPr="00DF0D9A" w:rsidRDefault="00B70952" w:rsidP="002F27AE">
      <w:pPr>
        <w:pStyle w:val="ab"/>
        <w:widowControl w:val="0"/>
        <w:spacing w:before="0" w:beforeAutospacing="0" w:after="0" w:afterAutospacing="0"/>
        <w:ind w:firstLine="540"/>
        <w:jc w:val="both"/>
        <w:rPr>
          <w:b/>
        </w:rPr>
      </w:pP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5.1.  Состав и структура Комитета определяется в установленном порядке.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 xml:space="preserve">5.2. </w:t>
      </w:r>
      <w:r w:rsidR="002D5F87" w:rsidRPr="00DF0D9A">
        <w:rPr>
          <w:rFonts w:ascii="Times New Roman" w:hAnsi="Times New Roman" w:cs="Times New Roman"/>
          <w:sz w:val="24"/>
          <w:szCs w:val="24"/>
        </w:rPr>
        <w:t>Комитет</w:t>
      </w:r>
      <w:r w:rsidRPr="00DF0D9A">
        <w:rPr>
          <w:rFonts w:ascii="Times New Roman" w:hAnsi="Times New Roman" w:cs="Times New Roman"/>
          <w:sz w:val="24"/>
          <w:szCs w:val="24"/>
        </w:rPr>
        <w:t xml:space="preserve"> возглавляет руководитель Комитета, который назначается на должность и освобождается от должности главой Сусуманского городского округа.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5.3. В период отсутствия руководителя Комитета исполнение его обязанностей возлагается распоряжением администрации Сусуманского городского округа на заместителя, а в случае его отсутствия на лицо, указанное в распоряжении.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5.4. Руководитель Комитета: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5.4.1. Руководит деятельностью и организует работу Комитета в соответствии с возложенными задачами и функциями.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5.4.2. Представляет в установленном порядке администрацию Сусуманского городского округа в органах государственной власти, органах местного самоуправления и иных организациях по вопросам, входящим в компетенцию Комитета.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5.4.3. Согласовывает прием на работу и увольнение с работы работников Комитета, а также представляет материалы для применения к ним мер поощрения и дисциплинарной ответственности в соответствии с трудовым законодательством и законодательством о муниципальной службе.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5.4.4. Согласовывает служебную документацию по вопросам деятельности Комитета.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5.4.5. Обеспечивает соблюдение финансовой, трудовой и учетной дисциплины в Комитете.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5.4.6. Распределяет обязанности между работниками Комитета.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5.4.7.Вносит предложения главе Сусуманского городского округа по оптимизации деятельности Комитета.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5.4.8. Несет персональную ответственность за неисполнение или ненадлежащее исполнение возложенных на Комитет задач и функций.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lastRenderedPageBreak/>
        <w:t>5.4.9.Осуществляет иные права и обязанности, предусмотренные законодательством Российской Федерации, Магаданской области, муниципальными правовыми актами Сусуманского городского округа, настоящим Положением, должностной инструкцией.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952" w:rsidRPr="00DF0D9A" w:rsidRDefault="00B70952" w:rsidP="002F27AE">
      <w:pPr>
        <w:pStyle w:val="ab"/>
        <w:widowControl w:val="0"/>
        <w:spacing w:before="0" w:beforeAutospacing="0" w:after="0" w:afterAutospacing="0"/>
        <w:ind w:firstLine="540"/>
        <w:jc w:val="both"/>
      </w:pPr>
    </w:p>
    <w:p w:rsidR="00B70952" w:rsidRPr="00DF0D9A" w:rsidRDefault="00B70952" w:rsidP="002F27AE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9A">
        <w:rPr>
          <w:rFonts w:ascii="Times New Roman" w:hAnsi="Times New Roman" w:cs="Times New Roman"/>
          <w:b/>
          <w:sz w:val="24"/>
          <w:szCs w:val="24"/>
        </w:rPr>
        <w:t>6. Реорганизация и ликвидация Комитета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6.1. Реорганизация и ликвидация Комитета производится в порядке, предусмотренном действующим законодательством, по инициативе администрации Сусуманского городского округа.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6.2. При реорганизации и ликвидации Комитета, увольняемым работникам гарантируется соблюдение их прав в соответствии с законодательством Российской Федерации.</w:t>
      </w:r>
    </w:p>
    <w:p w:rsidR="00B70952" w:rsidRPr="00DF0D9A" w:rsidRDefault="00B70952" w:rsidP="002F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9A">
        <w:rPr>
          <w:rFonts w:ascii="Times New Roman" w:hAnsi="Times New Roman" w:cs="Times New Roman"/>
          <w:sz w:val="24"/>
          <w:szCs w:val="24"/>
        </w:rPr>
        <w:t>6.3. Имеющиеся у Комитета денежные средства и имущество, оставшиеся после ликвидации, передаются в казну муниципального образования «Сусуманский городской округ».</w:t>
      </w:r>
    </w:p>
    <w:sectPr w:rsidR="00B70952" w:rsidRPr="00DF0D9A" w:rsidSect="00D8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710"/>
    <w:multiLevelType w:val="hybridMultilevel"/>
    <w:tmpl w:val="C51A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10B1E"/>
    <w:multiLevelType w:val="hybridMultilevel"/>
    <w:tmpl w:val="4400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63CE"/>
    <w:rsid w:val="00025531"/>
    <w:rsid w:val="00053F30"/>
    <w:rsid w:val="000679F2"/>
    <w:rsid w:val="00074BDF"/>
    <w:rsid w:val="00092A29"/>
    <w:rsid w:val="000A621F"/>
    <w:rsid w:val="000B15D5"/>
    <w:rsid w:val="000B1BAC"/>
    <w:rsid w:val="000C0DFA"/>
    <w:rsid w:val="00104812"/>
    <w:rsid w:val="001149BB"/>
    <w:rsid w:val="00115F9B"/>
    <w:rsid w:val="001447E3"/>
    <w:rsid w:val="001A0584"/>
    <w:rsid w:val="001A5BE2"/>
    <w:rsid w:val="001C1FB5"/>
    <w:rsid w:val="001C7A18"/>
    <w:rsid w:val="001D1A93"/>
    <w:rsid w:val="001E2BBF"/>
    <w:rsid w:val="001F3E3B"/>
    <w:rsid w:val="00215B4E"/>
    <w:rsid w:val="002325C1"/>
    <w:rsid w:val="00246146"/>
    <w:rsid w:val="00254A2E"/>
    <w:rsid w:val="00255BC2"/>
    <w:rsid w:val="002A102E"/>
    <w:rsid w:val="002A2BB2"/>
    <w:rsid w:val="002B2FC4"/>
    <w:rsid w:val="002B3205"/>
    <w:rsid w:val="002D0B4F"/>
    <w:rsid w:val="002D5F87"/>
    <w:rsid w:val="002F27AE"/>
    <w:rsid w:val="0032388E"/>
    <w:rsid w:val="003455C8"/>
    <w:rsid w:val="00387E42"/>
    <w:rsid w:val="00391065"/>
    <w:rsid w:val="003A6094"/>
    <w:rsid w:val="003C6776"/>
    <w:rsid w:val="004821EF"/>
    <w:rsid w:val="004869E6"/>
    <w:rsid w:val="004B4A9E"/>
    <w:rsid w:val="004C7CC9"/>
    <w:rsid w:val="004D1557"/>
    <w:rsid w:val="004D6C09"/>
    <w:rsid w:val="004E3A8B"/>
    <w:rsid w:val="00502D74"/>
    <w:rsid w:val="00526123"/>
    <w:rsid w:val="00527B94"/>
    <w:rsid w:val="00562DCD"/>
    <w:rsid w:val="005724B2"/>
    <w:rsid w:val="00586E56"/>
    <w:rsid w:val="00597EAD"/>
    <w:rsid w:val="005B19A9"/>
    <w:rsid w:val="005B5069"/>
    <w:rsid w:val="005B7ED9"/>
    <w:rsid w:val="005D7755"/>
    <w:rsid w:val="005F6748"/>
    <w:rsid w:val="006165DC"/>
    <w:rsid w:val="00641E4D"/>
    <w:rsid w:val="006660F0"/>
    <w:rsid w:val="006758B3"/>
    <w:rsid w:val="006802E6"/>
    <w:rsid w:val="006812A6"/>
    <w:rsid w:val="00683808"/>
    <w:rsid w:val="0069250B"/>
    <w:rsid w:val="006C217B"/>
    <w:rsid w:val="006F00F6"/>
    <w:rsid w:val="00701DC4"/>
    <w:rsid w:val="00737DA1"/>
    <w:rsid w:val="007545B1"/>
    <w:rsid w:val="007643AC"/>
    <w:rsid w:val="007C0CD2"/>
    <w:rsid w:val="007C3E76"/>
    <w:rsid w:val="007D255A"/>
    <w:rsid w:val="00811352"/>
    <w:rsid w:val="00814D30"/>
    <w:rsid w:val="00843357"/>
    <w:rsid w:val="00852BFF"/>
    <w:rsid w:val="0085539D"/>
    <w:rsid w:val="008A4974"/>
    <w:rsid w:val="008A6059"/>
    <w:rsid w:val="008B0292"/>
    <w:rsid w:val="008C33BE"/>
    <w:rsid w:val="008D2CA8"/>
    <w:rsid w:val="008D4FD7"/>
    <w:rsid w:val="00920E00"/>
    <w:rsid w:val="0093390A"/>
    <w:rsid w:val="00961EFD"/>
    <w:rsid w:val="00965559"/>
    <w:rsid w:val="00967DE8"/>
    <w:rsid w:val="00994FE1"/>
    <w:rsid w:val="009B086B"/>
    <w:rsid w:val="009C3E52"/>
    <w:rsid w:val="00A461C4"/>
    <w:rsid w:val="00A562C5"/>
    <w:rsid w:val="00A721F3"/>
    <w:rsid w:val="00A743E4"/>
    <w:rsid w:val="00A81C25"/>
    <w:rsid w:val="00A820CA"/>
    <w:rsid w:val="00AA7FB7"/>
    <w:rsid w:val="00AB6314"/>
    <w:rsid w:val="00AD536E"/>
    <w:rsid w:val="00B214EA"/>
    <w:rsid w:val="00B23F4A"/>
    <w:rsid w:val="00B70294"/>
    <w:rsid w:val="00B70952"/>
    <w:rsid w:val="00B70C65"/>
    <w:rsid w:val="00B71BBC"/>
    <w:rsid w:val="00B936E2"/>
    <w:rsid w:val="00BA3F05"/>
    <w:rsid w:val="00BB7B0F"/>
    <w:rsid w:val="00BD2181"/>
    <w:rsid w:val="00C15DD5"/>
    <w:rsid w:val="00C6250E"/>
    <w:rsid w:val="00C97095"/>
    <w:rsid w:val="00CC16B7"/>
    <w:rsid w:val="00CC212E"/>
    <w:rsid w:val="00CC392C"/>
    <w:rsid w:val="00CD6D56"/>
    <w:rsid w:val="00CE6198"/>
    <w:rsid w:val="00CF3F9C"/>
    <w:rsid w:val="00D163CE"/>
    <w:rsid w:val="00D47657"/>
    <w:rsid w:val="00D54D21"/>
    <w:rsid w:val="00D81AA1"/>
    <w:rsid w:val="00D90297"/>
    <w:rsid w:val="00D91C20"/>
    <w:rsid w:val="00D971AD"/>
    <w:rsid w:val="00DA2451"/>
    <w:rsid w:val="00DC12BB"/>
    <w:rsid w:val="00DC251E"/>
    <w:rsid w:val="00DD2300"/>
    <w:rsid w:val="00DD4E4E"/>
    <w:rsid w:val="00DE0AFB"/>
    <w:rsid w:val="00DE4537"/>
    <w:rsid w:val="00DF0D9A"/>
    <w:rsid w:val="00DF12C7"/>
    <w:rsid w:val="00DF79D8"/>
    <w:rsid w:val="00E2716D"/>
    <w:rsid w:val="00E43E9D"/>
    <w:rsid w:val="00E56E9D"/>
    <w:rsid w:val="00E5760A"/>
    <w:rsid w:val="00E62409"/>
    <w:rsid w:val="00E73788"/>
    <w:rsid w:val="00EA384B"/>
    <w:rsid w:val="00EF610D"/>
    <w:rsid w:val="00F049CD"/>
    <w:rsid w:val="00F14810"/>
    <w:rsid w:val="00F165F3"/>
    <w:rsid w:val="00F268F1"/>
    <w:rsid w:val="00F4455F"/>
    <w:rsid w:val="00F6581B"/>
    <w:rsid w:val="00FA6198"/>
    <w:rsid w:val="00FB0703"/>
    <w:rsid w:val="00FE177B"/>
    <w:rsid w:val="00FE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A1"/>
  </w:style>
  <w:style w:type="paragraph" w:styleId="1">
    <w:name w:val="heading 1"/>
    <w:basedOn w:val="a"/>
    <w:next w:val="a"/>
    <w:link w:val="10"/>
    <w:uiPriority w:val="9"/>
    <w:qFormat/>
    <w:rsid w:val="004E3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16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6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6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1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63CE"/>
    <w:rPr>
      <w:color w:val="0000FF"/>
      <w:u w:val="single"/>
    </w:rPr>
  </w:style>
  <w:style w:type="paragraph" w:customStyle="1" w:styleId="ConsNormal">
    <w:name w:val="ConsNormal"/>
    <w:uiPriority w:val="99"/>
    <w:rsid w:val="00CC16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Nonformat">
    <w:name w:val="ConsNonformat"/>
    <w:uiPriority w:val="99"/>
    <w:rsid w:val="001048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3910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0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0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10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10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106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2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54A2E"/>
    <w:pPr>
      <w:ind w:left="720"/>
      <w:contextualSpacing/>
    </w:pPr>
  </w:style>
  <w:style w:type="character" w:customStyle="1" w:styleId="ad">
    <w:name w:val="Гипертекстовая ссылка"/>
    <w:uiPriority w:val="99"/>
    <w:rsid w:val="00074BD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7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E0BF-29CE-4F69-AF51-62258616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2020-06-29T00:14:00Z</cp:lastPrinted>
  <dcterms:created xsi:type="dcterms:W3CDTF">2020-05-07T02:03:00Z</dcterms:created>
  <dcterms:modified xsi:type="dcterms:W3CDTF">2020-06-29T00:17:00Z</dcterms:modified>
</cp:coreProperties>
</file>