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607A59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59" w:rsidRDefault="00607A59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607A59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607A59" w:rsidRDefault="006B22A0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DC06F5" w:rsidRDefault="00DC06F5" w:rsidP="00DC06F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</w:t>
                  </w:r>
                </w:p>
                <w:p w:rsidR="00DC06F5" w:rsidRDefault="00DC06F5" w:rsidP="00DC06F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 О бюджете муниципального образ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вания "Сусуманский городской округ" на 2021 год и плановый период 2022 и 2023 годов".</w:t>
                  </w:r>
                </w:p>
                <w:p w:rsidR="00607A59" w:rsidRDefault="00DC06F5" w:rsidP="00DC06F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 2020 г. №</w:t>
                  </w:r>
                </w:p>
              </w:tc>
            </w:tr>
          </w:tbl>
          <w:p w:rsidR="00607A59" w:rsidRDefault="00607A59">
            <w:pPr>
              <w:spacing w:line="1" w:lineRule="auto"/>
            </w:pPr>
          </w:p>
        </w:tc>
      </w:tr>
    </w:tbl>
    <w:p w:rsidR="00607A59" w:rsidRDefault="00607A59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607A59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607A59" w:rsidRDefault="006B22A0">
            <w:pPr>
              <w:ind w:left="840"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муниципального образования "Сусуманский городской округ" в 2021 году.</w:t>
            </w:r>
          </w:p>
        </w:tc>
      </w:tr>
    </w:tbl>
    <w:p w:rsidR="00607A59" w:rsidRDefault="00607A59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607A59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A59" w:rsidRDefault="006B22A0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607A59" w:rsidRDefault="00607A59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2437"/>
        <w:gridCol w:w="5785"/>
        <w:gridCol w:w="1417"/>
      </w:tblGrid>
      <w:tr w:rsidR="00607A59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87"/>
            </w:tblGrid>
            <w:tr w:rsidR="00607A59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59" w:rsidRDefault="006B22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</w:t>
                  </w: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607A59" w:rsidRDefault="00607A59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A59" w:rsidRDefault="00607A5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35"/>
            </w:tblGrid>
            <w:tr w:rsidR="00607A59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59" w:rsidRDefault="006B22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07A59" w:rsidRDefault="00607A5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7A59" w:rsidRDefault="00607A5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607A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7A59" w:rsidRDefault="006B22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607A59" w:rsidRDefault="00607A59">
            <w:pPr>
              <w:spacing w:line="1" w:lineRule="auto"/>
            </w:pP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07A5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863 245,0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284 485,9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236 520,0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236 520,0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 которых является налоговый агент, за исключен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235 610,0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от осуществления деятельности физическими 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цами, зарегистрированными в качестве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авансовых платежей с доходов, полученных физ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ческими лицами, являющимися иностранными гра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6 746,0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Акцизы по подакцизным товарам (продукции),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производимым на территории Российской Федер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6 746,0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установленных дифференцированных нормативов отчислений в местные бюджеты (по нормативам, уст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3 098,0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</w:rPr>
              <w:t>) двиг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мативам, установленным Федеральным законом о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3 630,0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11 837,0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8 127,0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7 191,0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шенные на величину расходов (в том числе минимал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налог, зачисляемый в бюджеты субъектов 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2 959,0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налог на вмененный доход для отдельных 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дов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2 959,0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1 799,0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мельным участком, расположенным в границах 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1 769,0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1 769,0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дарственного и муниципального имущества (за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дажи права на заключение договоров аренды указа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пальной собственности (за исключением имущес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540,0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ходящегося в собственности городских округов (за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унитарных предприятий, в том числе казе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z w:val="24"/>
                <w:szCs w:val="24"/>
              </w:rPr>
              <w:t>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1 469,9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1 469,9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417,6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188,3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620,9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щихся в государственной и муниципальной собс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578 759,1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578 759,1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219 583,0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189 728,0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100 387,1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создание в общеобразовательных организациях, расположенных в </w:t>
            </w:r>
            <w:r>
              <w:rPr>
                <w:color w:val="000000"/>
                <w:sz w:val="24"/>
                <w:szCs w:val="24"/>
              </w:rPr>
              <w:lastRenderedPageBreak/>
              <w:t>сельской местности и малых городах, условий для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816,4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2 02 25255 04 0000 150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ройство зданий государственных и муниципальных общеобразовательных организаций в целях соблюд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требований к воздушно-тепловому режиму, вод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снабжению и канализации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68 774,9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бесплатного горячего питания обучающихся,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лучающих начальное общее образование в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и муниципальных образовательных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5 357,2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1 499,1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3 921,1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20 018,4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250 781,7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248 708,4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полномочий по составлению (изменению) 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607A59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граждение за классное руководство педагогическим работникам государственных и муниципальных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07A59" w:rsidRDefault="006B22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:rsidR="006B22A0" w:rsidRDefault="006B22A0"/>
    <w:sectPr w:rsidR="006B22A0" w:rsidSect="00607A59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56" w:rsidRDefault="00EC5656" w:rsidP="00607A59">
      <w:r>
        <w:separator/>
      </w:r>
    </w:p>
  </w:endnote>
  <w:endnote w:type="continuationSeparator" w:id="1">
    <w:p w:rsidR="00EC5656" w:rsidRDefault="00EC5656" w:rsidP="0060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607A59">
      <w:tc>
        <w:tcPr>
          <w:tcW w:w="9854" w:type="dxa"/>
        </w:tcPr>
        <w:p w:rsidR="00607A59" w:rsidRDefault="00607A59">
          <w:pPr>
            <w:rPr>
              <w:color w:val="000000"/>
            </w:rPr>
          </w:pPr>
        </w:p>
        <w:p w:rsidR="00607A59" w:rsidRDefault="00607A5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56" w:rsidRDefault="00EC5656" w:rsidP="00607A59">
      <w:r>
        <w:separator/>
      </w:r>
    </w:p>
  </w:footnote>
  <w:footnote w:type="continuationSeparator" w:id="1">
    <w:p w:rsidR="00EC5656" w:rsidRDefault="00EC5656" w:rsidP="0060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607A59">
      <w:tc>
        <w:tcPr>
          <w:tcW w:w="9854" w:type="dxa"/>
        </w:tcPr>
        <w:p w:rsidR="00607A59" w:rsidRDefault="00534618">
          <w:pPr>
            <w:jc w:val="center"/>
            <w:rPr>
              <w:color w:val="000000"/>
            </w:rPr>
          </w:pPr>
          <w:r>
            <w:fldChar w:fldCharType="begin"/>
          </w:r>
          <w:r w:rsidR="006B22A0">
            <w:rPr>
              <w:color w:val="000000"/>
            </w:rPr>
            <w:instrText>PAGE</w:instrText>
          </w:r>
          <w:r>
            <w:fldChar w:fldCharType="separate"/>
          </w:r>
          <w:r w:rsidR="00DC06F5">
            <w:rPr>
              <w:noProof/>
              <w:color w:val="000000"/>
            </w:rPr>
            <w:t>5</w:t>
          </w:r>
          <w:r>
            <w:fldChar w:fldCharType="end"/>
          </w:r>
        </w:p>
        <w:p w:rsidR="00607A59" w:rsidRDefault="00607A5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A59"/>
    <w:rsid w:val="0000079A"/>
    <w:rsid w:val="002E3C2E"/>
    <w:rsid w:val="00534618"/>
    <w:rsid w:val="00607A59"/>
    <w:rsid w:val="006B22A0"/>
    <w:rsid w:val="00DC06F5"/>
    <w:rsid w:val="00EC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07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2020-12-04T03:45:00Z</dcterms:created>
  <dcterms:modified xsi:type="dcterms:W3CDTF">2020-12-14T22:48:00Z</dcterms:modified>
</cp:coreProperties>
</file>