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D19F9">
        <w:rPr>
          <w:rFonts w:ascii="Times New Roman" w:hAnsi="Times New Roman" w:cs="Times New Roman"/>
          <w:sz w:val="36"/>
          <w:szCs w:val="36"/>
        </w:rPr>
        <w:t>АДМИНИСТРАЦИЯ СУСУМАНСКОГО ГОРОДСКОГО ОКРУГА</w:t>
      </w:r>
    </w:p>
    <w:p w:rsidR="003A6557" w:rsidRPr="00B760DA" w:rsidRDefault="003A6557" w:rsidP="003A655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 w:rsidRPr="007D19F9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3A6557" w:rsidRPr="00763CE1" w:rsidRDefault="003A6557" w:rsidP="003A6557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3A6557" w:rsidRPr="007D19F9" w:rsidRDefault="007D19F9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D19F9"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        </w:t>
      </w:r>
      <w:r w:rsidR="003A6557" w:rsidRPr="007D19F9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Pr="007D19F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A6557" w:rsidRPr="007D19F9" w:rsidRDefault="003A6557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D19F9">
        <w:rPr>
          <w:rFonts w:ascii="Times New Roman" w:hAnsi="Times New Roman" w:cs="Times New Roman"/>
          <w:b w:val="0"/>
          <w:sz w:val="24"/>
          <w:szCs w:val="24"/>
        </w:rPr>
        <w:t>г. Сусуман</w:t>
      </w:r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3A6557">
      <w:pPr>
        <w:pStyle w:val="ConsPlusNormal"/>
        <w:rPr>
          <w:sz w:val="24"/>
          <w:szCs w:val="24"/>
        </w:rPr>
      </w:pPr>
    </w:p>
    <w:p w:rsidR="00A53068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О</w:t>
      </w:r>
      <w:r w:rsidR="00B603CB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="00B603CB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7D19F9">
        <w:rPr>
          <w:rFonts w:ascii="Times New Roman" w:hAnsi="Times New Roman" w:cs="Times New Roman"/>
          <w:sz w:val="24"/>
          <w:szCs w:val="24"/>
        </w:rPr>
        <w:t xml:space="preserve"> Плана</w:t>
      </w:r>
      <w:proofErr w:type="gramEnd"/>
      <w:r w:rsidRPr="007D19F9">
        <w:rPr>
          <w:rFonts w:ascii="Times New Roman" w:hAnsi="Times New Roman" w:cs="Times New Roman"/>
          <w:sz w:val="24"/>
          <w:szCs w:val="24"/>
        </w:rPr>
        <w:t xml:space="preserve"> проведения </w:t>
      </w:r>
    </w:p>
    <w:p w:rsidR="00A53068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администрации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Pr="007D19F9">
        <w:rPr>
          <w:rFonts w:ascii="Times New Roman" w:hAnsi="Times New Roman" w:cs="Times New Roman"/>
          <w:sz w:val="24"/>
          <w:szCs w:val="24"/>
        </w:rPr>
        <w:t xml:space="preserve">Сусуманского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, затрагивающих вопросы </w:t>
      </w:r>
    </w:p>
    <w:p w:rsid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</w:t>
      </w:r>
    </w:p>
    <w:p w:rsidR="003A6557" w:rsidRP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A53068"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p w:rsidR="003A6557" w:rsidRPr="007D19F9" w:rsidRDefault="003A6557" w:rsidP="003A6557">
      <w:pPr>
        <w:pStyle w:val="ConsPlusNormal"/>
        <w:jc w:val="center"/>
        <w:rPr>
          <w:sz w:val="24"/>
          <w:szCs w:val="24"/>
        </w:rPr>
      </w:pPr>
    </w:p>
    <w:p w:rsidR="00540D7A" w:rsidRPr="007D19F9" w:rsidRDefault="00540D7A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C6F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7C6F" w:rsidRPr="007D19F9">
        <w:rPr>
          <w:rFonts w:ascii="Times New Roman" w:hAnsi="Times New Roman" w:cs="Times New Roman"/>
          <w:sz w:val="24"/>
          <w:szCs w:val="24"/>
        </w:rPr>
        <w:t>Положением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о порядке проведения оценки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 xml:space="preserve">регулирующего </w:t>
      </w:r>
      <w:proofErr w:type="gramStart"/>
      <w:r w:rsidR="00540D7A" w:rsidRPr="007D19F9">
        <w:rPr>
          <w:rFonts w:ascii="Times New Roman" w:hAnsi="Times New Roman" w:cs="Times New Roman"/>
          <w:sz w:val="24"/>
          <w:szCs w:val="24"/>
        </w:rPr>
        <w:t>воздействия  проектов</w:t>
      </w:r>
      <w:proofErr w:type="gramEnd"/>
      <w:r w:rsidR="00540D7A" w:rsidRPr="007D19F9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и экспертизы нормативных правовых актов, затрагивающих вопросы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и инвестиционной деятельности, утвержденным постановлением администрации Сусуманского городского округа  </w:t>
      </w:r>
      <w:r w:rsidR="00447C6F" w:rsidRPr="007D19F9">
        <w:rPr>
          <w:rFonts w:ascii="Times New Roman" w:hAnsi="Times New Roman" w:cs="Times New Roman"/>
          <w:sz w:val="24"/>
          <w:szCs w:val="24"/>
        </w:rPr>
        <w:t xml:space="preserve">от 01.08.2017 г. № 431 </w:t>
      </w:r>
      <w:r w:rsidR="001864A9" w:rsidRPr="007D19F9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</w:p>
    <w:p w:rsidR="003A6557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A6557" w:rsidRPr="007D19F9" w:rsidRDefault="003A6557" w:rsidP="009A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9A48A6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068">
        <w:rPr>
          <w:rFonts w:ascii="Times New Roman" w:hAnsi="Times New Roman" w:cs="Times New Roman"/>
          <w:sz w:val="24"/>
          <w:szCs w:val="24"/>
        </w:rPr>
        <w:t xml:space="preserve">1. Утвердить План экспертизы нормативных правовых актов администрации Сусуманского городского округа, затрагивающих вопросы осуществления </w:t>
      </w:r>
      <w:proofErr w:type="gramStart"/>
      <w:r w:rsidR="00A53068">
        <w:rPr>
          <w:rFonts w:ascii="Times New Roman" w:hAnsi="Times New Roman" w:cs="Times New Roman"/>
          <w:sz w:val="24"/>
          <w:szCs w:val="24"/>
        </w:rPr>
        <w:t>предпринимательской  и</w:t>
      </w:r>
      <w:proofErr w:type="gramEnd"/>
      <w:r w:rsidR="00A53068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на 2020 год согласно приложению.</w:t>
      </w:r>
    </w:p>
    <w:p w:rsidR="009A48A6" w:rsidRDefault="007D19F9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A6">
        <w:rPr>
          <w:rFonts w:ascii="Times New Roman" w:hAnsi="Times New Roman" w:cs="Times New Roman"/>
          <w:sz w:val="24"/>
          <w:szCs w:val="24"/>
        </w:rPr>
        <w:t xml:space="preserve">        </w:t>
      </w:r>
      <w:r w:rsidR="00A53068">
        <w:rPr>
          <w:rFonts w:ascii="Times New Roman" w:hAnsi="Times New Roman" w:cs="Times New Roman"/>
          <w:sz w:val="24"/>
          <w:szCs w:val="24"/>
        </w:rPr>
        <w:t xml:space="preserve">2.  </w:t>
      </w:r>
      <w:r w:rsidR="001864A9" w:rsidRPr="007D19F9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proofErr w:type="gramStart"/>
      <w:r w:rsidR="001864A9" w:rsidRPr="007D19F9">
        <w:rPr>
          <w:rFonts w:ascii="Times New Roman" w:hAnsi="Times New Roman" w:cs="Times New Roman"/>
          <w:sz w:val="24"/>
          <w:szCs w:val="24"/>
        </w:rPr>
        <w:t xml:space="preserve">и </w:t>
      </w:r>
      <w:r w:rsidR="009A48A6">
        <w:rPr>
          <w:rFonts w:ascii="Times New Roman" w:hAnsi="Times New Roman" w:cs="Times New Roman"/>
          <w:sz w:val="24"/>
          <w:szCs w:val="24"/>
        </w:rPr>
        <w:t xml:space="preserve"> </w:t>
      </w:r>
      <w:r w:rsidR="001864A9" w:rsidRPr="007D19F9">
        <w:rPr>
          <w:rFonts w:ascii="Times New Roman" w:hAnsi="Times New Roman" w:cs="Times New Roman"/>
          <w:sz w:val="24"/>
          <w:szCs w:val="24"/>
        </w:rPr>
        <w:t>размещению</w:t>
      </w:r>
      <w:proofErr w:type="gramEnd"/>
      <w:r w:rsidR="001864A9" w:rsidRPr="007D19F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Сусуманского городского округа.</w:t>
      </w:r>
    </w:p>
    <w:p w:rsidR="007D19F9" w:rsidRDefault="009A48A6" w:rsidP="009A48A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06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64A9" w:rsidRPr="007D19F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</w:t>
      </w:r>
      <w:bookmarkStart w:id="0" w:name="_GoBack"/>
      <w:bookmarkEnd w:id="0"/>
      <w:r w:rsidR="001864A9" w:rsidRPr="007D19F9">
        <w:rPr>
          <w:rFonts w:ascii="Times New Roman" w:hAnsi="Times New Roman" w:cs="Times New Roman"/>
          <w:sz w:val="24"/>
          <w:szCs w:val="24"/>
        </w:rPr>
        <w:t xml:space="preserve">ановления возложить на первого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4A9" w:rsidRPr="007D19F9" w:rsidRDefault="001864A9" w:rsidP="009A48A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Сусуманского городского округа </w:t>
      </w:r>
      <w:r w:rsidR="00CF2838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CF2838"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Pr="007D19F9">
        <w:rPr>
          <w:rFonts w:ascii="Times New Roman" w:hAnsi="Times New Roman" w:cs="Times New Roman"/>
          <w:sz w:val="24"/>
          <w:szCs w:val="24"/>
        </w:rPr>
        <w:t>.</w:t>
      </w:r>
    </w:p>
    <w:p w:rsidR="001864A9" w:rsidRPr="007D19F9" w:rsidRDefault="001864A9" w:rsidP="009A48A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    </w:t>
      </w:r>
      <w:r w:rsidR="007D19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19F9">
        <w:rPr>
          <w:rFonts w:ascii="Times New Roman" w:hAnsi="Times New Roman" w:cs="Times New Roman"/>
          <w:sz w:val="24"/>
          <w:szCs w:val="24"/>
        </w:rPr>
        <w:t xml:space="preserve">   А.В. Лобов</w:t>
      </w:r>
    </w:p>
    <w:p w:rsidR="003A6557" w:rsidRPr="007D19F9" w:rsidRDefault="003A6557">
      <w:pPr>
        <w:rPr>
          <w:rFonts w:ascii="Times New Roman" w:hAnsi="Times New Roman" w:cs="Times New Roman"/>
          <w:sz w:val="24"/>
          <w:szCs w:val="24"/>
        </w:rPr>
      </w:pP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  <w:sectPr w:rsidR="00F17ADD" w:rsidSect="00614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постановлением </w:t>
      </w: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Сусуманского</w:t>
      </w: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</w:t>
      </w:r>
    </w:p>
    <w:p w:rsidR="00F17ADD" w:rsidRDefault="007D19F9" w:rsidP="00F17A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5306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№ </w:t>
      </w:r>
    </w:p>
    <w:p w:rsidR="00F17ADD" w:rsidRDefault="00F17ADD" w:rsidP="00F17ADD">
      <w:pPr>
        <w:jc w:val="both"/>
        <w:rPr>
          <w:rFonts w:ascii="Times New Roman" w:hAnsi="Times New Roman" w:cs="Times New Roman"/>
        </w:rPr>
      </w:pP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Pr="00540D7A">
        <w:rPr>
          <w:rFonts w:ascii="Times New Roman" w:hAnsi="Times New Roman" w:cs="Times New Roman"/>
          <w:sz w:val="24"/>
          <w:szCs w:val="24"/>
        </w:rPr>
        <w:t xml:space="preserve"> на </w:t>
      </w:r>
      <w:r w:rsidR="00A53068">
        <w:rPr>
          <w:rFonts w:ascii="Times New Roman" w:hAnsi="Times New Roman" w:cs="Times New Roman"/>
          <w:sz w:val="24"/>
          <w:szCs w:val="24"/>
        </w:rPr>
        <w:t>2020</w:t>
      </w:r>
      <w:r w:rsidRPr="00540D7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864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551"/>
        <w:gridCol w:w="2552"/>
        <w:gridCol w:w="1843"/>
        <w:gridCol w:w="1856"/>
      </w:tblGrid>
      <w:tr w:rsidR="00F17ADD" w:rsidRPr="00540D7A" w:rsidTr="006E7316">
        <w:tc>
          <w:tcPr>
            <w:tcW w:w="534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551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 (регулирующий орган)</w:t>
            </w:r>
          </w:p>
        </w:tc>
        <w:tc>
          <w:tcPr>
            <w:tcW w:w="2552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Наличие проведенной ОРВ на стадии подготовки проекта (+/-)</w:t>
            </w:r>
          </w:p>
        </w:tc>
        <w:tc>
          <w:tcPr>
            <w:tcW w:w="1856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</w:tr>
      <w:tr w:rsidR="00F17ADD" w:rsidRPr="00540D7A" w:rsidTr="006E7316">
        <w:tc>
          <w:tcPr>
            <w:tcW w:w="534" w:type="dxa"/>
          </w:tcPr>
          <w:p w:rsidR="00F17ADD" w:rsidRPr="007C0291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30782" w:rsidRDefault="00430782" w:rsidP="004307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Сусуманского городского округа от 15.04.2019г. № 177 «</w:t>
            </w:r>
            <w:r w:rsidRPr="004D0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Порядка </w:t>
            </w:r>
            <w:r w:rsidRPr="00BE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формирования, ведения и обязательного опубликования перечня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Pr="00BE6A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имущества,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предпринимательства»</w:t>
            </w:r>
          </w:p>
          <w:p w:rsidR="00F17ADD" w:rsidRPr="007C0291" w:rsidRDefault="00F17ADD" w:rsidP="007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7ADD" w:rsidRPr="007C0291" w:rsidRDefault="00A53068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2" w:type="dxa"/>
          </w:tcPr>
          <w:p w:rsidR="00F17ADD" w:rsidRPr="007C0291" w:rsidRDefault="00A53068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1843" w:type="dxa"/>
          </w:tcPr>
          <w:p w:rsidR="00F17ADD" w:rsidRPr="007C0291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F17ADD" w:rsidRPr="007C0291" w:rsidRDefault="007C0291" w:rsidP="00A5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035A" w:rsidRPr="00A733FF" w:rsidTr="006E7316">
        <w:tc>
          <w:tcPr>
            <w:tcW w:w="534" w:type="dxa"/>
          </w:tcPr>
          <w:p w:rsidR="00A5035A" w:rsidRPr="00A733FF" w:rsidRDefault="00B760D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5035A" w:rsidRPr="00430782" w:rsidRDefault="00430782" w:rsidP="004307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 w:rsidRPr="00430782">
              <w:rPr>
                <w:rFonts w:ascii="Times New Roman" w:hAnsi="Times New Roman" w:cs="Times New Roman"/>
                <w:b w:val="0"/>
                <w:sz w:val="24"/>
                <w:szCs w:val="24"/>
              </w:rPr>
              <w:t>28.09.2017 г. № 546 «Об утверждении муниципальной программы «Развитие малого и среднего предпринимательства в Сусуманском городском округе на 2018-2020 годы»</w:t>
            </w:r>
          </w:p>
        </w:tc>
        <w:tc>
          <w:tcPr>
            <w:tcW w:w="2551" w:type="dxa"/>
          </w:tcPr>
          <w:p w:rsidR="00A5035A" w:rsidRPr="00430782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Сусуманского городского округа </w:t>
            </w:r>
          </w:p>
        </w:tc>
        <w:tc>
          <w:tcPr>
            <w:tcW w:w="2552" w:type="dxa"/>
          </w:tcPr>
          <w:p w:rsidR="00A5035A" w:rsidRPr="00A733FF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1843" w:type="dxa"/>
          </w:tcPr>
          <w:p w:rsidR="00A5035A" w:rsidRPr="00A733FF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A5035A" w:rsidRPr="00A733FF" w:rsidRDefault="00A733FF" w:rsidP="00A5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31AF6" w:rsidRPr="00531AF6" w:rsidRDefault="00F17ADD" w:rsidP="007D19F9">
      <w:pPr>
        <w:jc w:val="center"/>
        <w:rPr>
          <w:rFonts w:ascii="Times New Roman" w:hAnsi="Times New Roman" w:cs="Times New Roman"/>
        </w:rPr>
      </w:pPr>
      <w:r w:rsidRPr="00A733FF">
        <w:rPr>
          <w:rFonts w:ascii="Times New Roman" w:hAnsi="Times New Roman" w:cs="Times New Roman"/>
        </w:rPr>
        <w:t>_____________________</w:t>
      </w:r>
    </w:p>
    <w:sectPr w:rsidR="00531AF6" w:rsidRPr="00531AF6" w:rsidSect="002D17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31C1"/>
    <w:multiLevelType w:val="multilevel"/>
    <w:tmpl w:val="389E7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AF6"/>
    <w:rsid w:val="00086925"/>
    <w:rsid w:val="00134FE1"/>
    <w:rsid w:val="001864A9"/>
    <w:rsid w:val="002662F6"/>
    <w:rsid w:val="002D061E"/>
    <w:rsid w:val="002D17C0"/>
    <w:rsid w:val="002E6D64"/>
    <w:rsid w:val="00355388"/>
    <w:rsid w:val="003772FA"/>
    <w:rsid w:val="003A6557"/>
    <w:rsid w:val="003C4806"/>
    <w:rsid w:val="00430782"/>
    <w:rsid w:val="00447C6F"/>
    <w:rsid w:val="00514844"/>
    <w:rsid w:val="00531AF6"/>
    <w:rsid w:val="00540D7A"/>
    <w:rsid w:val="005D6215"/>
    <w:rsid w:val="00614458"/>
    <w:rsid w:val="007C0291"/>
    <w:rsid w:val="007D19F9"/>
    <w:rsid w:val="00846094"/>
    <w:rsid w:val="008C504F"/>
    <w:rsid w:val="009A48A6"/>
    <w:rsid w:val="009E0441"/>
    <w:rsid w:val="00A5035A"/>
    <w:rsid w:val="00A53068"/>
    <w:rsid w:val="00A733FF"/>
    <w:rsid w:val="00B603CB"/>
    <w:rsid w:val="00B760DA"/>
    <w:rsid w:val="00BD1E6E"/>
    <w:rsid w:val="00CF2838"/>
    <w:rsid w:val="00D21820"/>
    <w:rsid w:val="00DF730A"/>
    <w:rsid w:val="00E71B1A"/>
    <w:rsid w:val="00ED3BAF"/>
    <w:rsid w:val="00F1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14596-B747-490F-8E73-A9C05B80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25"/>
  </w:style>
  <w:style w:type="paragraph" w:styleId="3">
    <w:name w:val="heading 3"/>
    <w:basedOn w:val="a"/>
    <w:link w:val="30"/>
    <w:uiPriority w:val="9"/>
    <w:qFormat/>
    <w:rsid w:val="0054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54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2019-11-13T04:27:00Z</cp:lastPrinted>
  <dcterms:created xsi:type="dcterms:W3CDTF">2019-11-11T23:51:00Z</dcterms:created>
  <dcterms:modified xsi:type="dcterms:W3CDTF">2019-11-13T04:33:00Z</dcterms:modified>
</cp:coreProperties>
</file>