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68" w:rsidRPr="00295C9A" w:rsidRDefault="009E4C68" w:rsidP="009E4C68">
      <w:pPr>
        <w:jc w:val="center"/>
        <w:rPr>
          <w:b/>
          <w:bCs/>
          <w:sz w:val="36"/>
          <w:szCs w:val="36"/>
        </w:rPr>
      </w:pPr>
      <w:r w:rsidRPr="00295C9A">
        <w:rPr>
          <w:b/>
          <w:bCs/>
          <w:sz w:val="36"/>
          <w:szCs w:val="36"/>
        </w:rPr>
        <w:t>АДМИНИСТРАЦИЯ СУСУМАНСКОГО</w:t>
      </w:r>
    </w:p>
    <w:p w:rsidR="009E4C68" w:rsidRPr="00295C9A" w:rsidRDefault="009E4C68" w:rsidP="009E4C68">
      <w:pPr>
        <w:jc w:val="center"/>
        <w:rPr>
          <w:b/>
          <w:bCs/>
          <w:sz w:val="36"/>
          <w:szCs w:val="36"/>
        </w:rPr>
      </w:pPr>
      <w:r w:rsidRPr="00295C9A">
        <w:rPr>
          <w:b/>
          <w:bCs/>
          <w:sz w:val="36"/>
          <w:szCs w:val="36"/>
        </w:rPr>
        <w:t xml:space="preserve"> ГОРОДСКОГО ОКРУГА</w:t>
      </w:r>
    </w:p>
    <w:p w:rsidR="009E4C68" w:rsidRPr="0093744A" w:rsidRDefault="009E4C68" w:rsidP="009E4C68">
      <w:pPr>
        <w:jc w:val="center"/>
        <w:rPr>
          <w:b/>
          <w:bCs/>
          <w:sz w:val="28"/>
          <w:szCs w:val="28"/>
        </w:rPr>
      </w:pPr>
    </w:p>
    <w:p w:rsidR="009E4C68" w:rsidRPr="00295C9A" w:rsidRDefault="009E4C68" w:rsidP="009E4C68">
      <w:pPr>
        <w:jc w:val="center"/>
        <w:rPr>
          <w:b/>
          <w:bCs/>
          <w:sz w:val="52"/>
          <w:szCs w:val="52"/>
        </w:rPr>
      </w:pPr>
      <w:r w:rsidRPr="00295C9A">
        <w:rPr>
          <w:b/>
          <w:bCs/>
          <w:sz w:val="52"/>
          <w:szCs w:val="52"/>
        </w:rPr>
        <w:t xml:space="preserve">ПОСТАНОВЛЕНИЕ </w:t>
      </w:r>
    </w:p>
    <w:p w:rsidR="009E4C68" w:rsidRDefault="009E4C68" w:rsidP="009E4C68">
      <w:pPr>
        <w:jc w:val="center"/>
        <w:rPr>
          <w:b/>
          <w:bCs/>
          <w:sz w:val="32"/>
          <w:szCs w:val="32"/>
        </w:rPr>
      </w:pPr>
    </w:p>
    <w:p w:rsidR="00295C9A" w:rsidRPr="00266F13" w:rsidRDefault="00295C9A" w:rsidP="009E4C68">
      <w:pPr>
        <w:jc w:val="center"/>
        <w:rPr>
          <w:b/>
          <w:bCs/>
          <w:sz w:val="32"/>
          <w:szCs w:val="32"/>
        </w:rPr>
      </w:pPr>
    </w:p>
    <w:p w:rsidR="009E4C68" w:rsidRPr="00266F13" w:rsidRDefault="009E4C68" w:rsidP="009E4C68">
      <w:r>
        <w:t>От</w:t>
      </w:r>
      <w:r w:rsidR="00295C9A">
        <w:t xml:space="preserve">   20.03.2018</w:t>
      </w:r>
      <w:r w:rsidRPr="00266F13">
        <w:t xml:space="preserve"> г</w:t>
      </w:r>
      <w:r w:rsidR="00295C9A">
        <w:t xml:space="preserve">.                                     </w:t>
      </w:r>
      <w:r w:rsidR="00E76C47">
        <w:t xml:space="preserve"> </w:t>
      </w:r>
      <w:r w:rsidR="00295C9A">
        <w:t>№ 122</w:t>
      </w:r>
    </w:p>
    <w:p w:rsidR="009E4C68" w:rsidRPr="00266F13" w:rsidRDefault="009E4C68" w:rsidP="009E4C68">
      <w:r w:rsidRPr="00266F13">
        <w:t>г. Сусуман</w:t>
      </w:r>
    </w:p>
    <w:p w:rsidR="009E4C68" w:rsidRDefault="009E4C68" w:rsidP="009E4C68"/>
    <w:p w:rsidR="00295C9A" w:rsidRPr="00266F13" w:rsidRDefault="00295C9A" w:rsidP="009E4C68"/>
    <w:p w:rsidR="00295C9A" w:rsidRDefault="00D73058" w:rsidP="009E4C68">
      <w:r>
        <w:t xml:space="preserve">О внесении изменений  в постановление </w:t>
      </w:r>
    </w:p>
    <w:p w:rsidR="00295C9A" w:rsidRDefault="00D73058" w:rsidP="009E4C68"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295C9A" w:rsidRDefault="00D73058" w:rsidP="009E4C68">
      <w:r>
        <w:t>от 01</w:t>
      </w:r>
      <w:r w:rsidRPr="00925798">
        <w:t>.</w:t>
      </w:r>
      <w:r>
        <w:t>08</w:t>
      </w:r>
      <w:r w:rsidRPr="00925798">
        <w:t>.201</w:t>
      </w:r>
      <w:r>
        <w:t>7</w:t>
      </w:r>
      <w:r w:rsidRPr="00925798">
        <w:t xml:space="preserve"> года</w:t>
      </w:r>
      <w:r>
        <w:t xml:space="preserve"> </w:t>
      </w:r>
      <w:r w:rsidRPr="00925798">
        <w:t xml:space="preserve">№ </w:t>
      </w:r>
      <w:r>
        <w:t>433 «</w:t>
      </w:r>
      <w:r w:rsidR="009E4C68" w:rsidRPr="00266F13">
        <w:t>Об</w:t>
      </w:r>
      <w:r>
        <w:t xml:space="preserve"> </w:t>
      </w:r>
      <w:r w:rsidR="009E4C68" w:rsidRPr="00266F13">
        <w:t xml:space="preserve">утверждении Порядка </w:t>
      </w:r>
    </w:p>
    <w:p w:rsidR="00295C9A" w:rsidRDefault="009E4C68" w:rsidP="009E4C68">
      <w:r w:rsidRPr="00266F13">
        <w:t xml:space="preserve">предоставления субсидий из бюджета муниципального </w:t>
      </w:r>
    </w:p>
    <w:p w:rsidR="00295C9A" w:rsidRDefault="009E4C68" w:rsidP="009E4C68">
      <w:r w:rsidRPr="00266F13">
        <w:t>образования «</w:t>
      </w:r>
      <w:proofErr w:type="spellStart"/>
      <w:r w:rsidRPr="00266F13">
        <w:t>Сусуманский</w:t>
      </w:r>
      <w:proofErr w:type="spellEnd"/>
      <w:r w:rsidRPr="00266F13">
        <w:t xml:space="preserve"> городской округ»</w:t>
      </w:r>
    </w:p>
    <w:p w:rsidR="00295C9A" w:rsidRDefault="009E4C68" w:rsidP="009E4C68">
      <w:r w:rsidRPr="00266F13">
        <w:t xml:space="preserve">на </w:t>
      </w:r>
      <w:r w:rsidR="00420C7F">
        <w:t>финансовую поддержку</w:t>
      </w:r>
      <w:r w:rsidR="00295C9A">
        <w:t xml:space="preserve"> </w:t>
      </w:r>
      <w:r w:rsidR="00ED2030">
        <w:t>о</w:t>
      </w:r>
      <w:r w:rsidR="00420C7F">
        <w:t>рганизаци</w:t>
      </w:r>
      <w:r w:rsidR="00801243">
        <w:t>й</w:t>
      </w:r>
      <w:r w:rsidR="00420C7F">
        <w:t xml:space="preserve"> </w:t>
      </w:r>
      <w:proofErr w:type="gramStart"/>
      <w:r w:rsidR="00420C7F">
        <w:t>коммунального</w:t>
      </w:r>
      <w:proofErr w:type="gramEnd"/>
      <w:r w:rsidR="00420C7F">
        <w:t xml:space="preserve"> </w:t>
      </w:r>
    </w:p>
    <w:p w:rsidR="009E4C68" w:rsidRPr="00266F13" w:rsidRDefault="00420C7F" w:rsidP="009E4C68">
      <w:r>
        <w:t>комплекса</w:t>
      </w:r>
      <w:r w:rsidR="00295C9A">
        <w:t xml:space="preserve"> </w:t>
      </w:r>
      <w:proofErr w:type="spellStart"/>
      <w:r w:rsidR="009E4C68" w:rsidRPr="00266F13">
        <w:t>Сусуманского</w:t>
      </w:r>
      <w:proofErr w:type="spellEnd"/>
      <w:r w:rsidR="009E4C68" w:rsidRPr="00266F13">
        <w:t xml:space="preserve"> городского округа</w:t>
      </w:r>
      <w:r w:rsidR="00D73058">
        <w:t>»</w:t>
      </w:r>
    </w:p>
    <w:p w:rsidR="009E4C68" w:rsidRDefault="009E4C68" w:rsidP="009E4C68"/>
    <w:p w:rsidR="00295C9A" w:rsidRPr="00266F13" w:rsidRDefault="00295C9A" w:rsidP="009E4C68"/>
    <w:p w:rsidR="009E4C68" w:rsidRPr="00266F13" w:rsidRDefault="009E4C68" w:rsidP="009E4C68">
      <w:pPr>
        <w:jc w:val="both"/>
      </w:pPr>
      <w:r w:rsidRPr="00266F13">
        <w:tab/>
      </w:r>
      <w:proofErr w:type="gramStart"/>
      <w:r w:rsidR="00D73058">
        <w:t>В соответствии с пунктом 3 статьи 78</w:t>
      </w:r>
      <w:r w:rsidRPr="00266F13">
        <w:t xml:space="preserve"> Бюджетн</w:t>
      </w:r>
      <w:r w:rsidR="00D73058">
        <w:t>ого</w:t>
      </w:r>
      <w:r w:rsidRPr="00266F13">
        <w:t xml:space="preserve"> кодексом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73058">
        <w:t xml:space="preserve"> в связи с необходимостью приведения муниципальных правовых актов в соответствие</w:t>
      </w:r>
      <w:proofErr w:type="gramEnd"/>
      <w:r w:rsidR="00D73058">
        <w:t xml:space="preserve"> с федеральным законодательством Российской Федерации, </w:t>
      </w:r>
      <w:r w:rsidRPr="00266F13">
        <w:t xml:space="preserve">администрация </w:t>
      </w:r>
      <w:proofErr w:type="spellStart"/>
      <w:r w:rsidRPr="00266F13">
        <w:t>Сусуманского</w:t>
      </w:r>
      <w:proofErr w:type="spellEnd"/>
      <w:r w:rsidRPr="00266F13">
        <w:t xml:space="preserve"> городского округа</w:t>
      </w:r>
    </w:p>
    <w:p w:rsidR="009E4C68" w:rsidRPr="00266F13" w:rsidRDefault="009E4C68" w:rsidP="009E4C68">
      <w:pPr>
        <w:jc w:val="both"/>
      </w:pPr>
    </w:p>
    <w:p w:rsidR="009E4C68" w:rsidRPr="00266F13" w:rsidRDefault="009E4C68" w:rsidP="009E4C68">
      <w:pPr>
        <w:jc w:val="both"/>
      </w:pPr>
      <w:r w:rsidRPr="00266F13">
        <w:t xml:space="preserve">ПОСТАНОВЛЯЕТ: </w:t>
      </w:r>
    </w:p>
    <w:p w:rsidR="009E4C68" w:rsidRPr="00266F13" w:rsidRDefault="009E4C68" w:rsidP="009E4C68">
      <w:pPr>
        <w:jc w:val="both"/>
      </w:pPr>
    </w:p>
    <w:p w:rsidR="00D73058" w:rsidRDefault="00ED2030" w:rsidP="00D73058">
      <w:pPr>
        <w:jc w:val="both"/>
      </w:pPr>
      <w:r>
        <w:t xml:space="preserve">      </w:t>
      </w:r>
      <w:r w:rsidR="00295C9A">
        <w:tab/>
      </w:r>
      <w:r>
        <w:t xml:space="preserve">1. </w:t>
      </w:r>
      <w:r w:rsidR="00D73058">
        <w:t xml:space="preserve">Внести в постановление администрации </w:t>
      </w:r>
      <w:proofErr w:type="spellStart"/>
      <w:r w:rsidR="00D73058">
        <w:t>Сусуманского</w:t>
      </w:r>
      <w:proofErr w:type="spellEnd"/>
      <w:r w:rsidR="00D73058">
        <w:t xml:space="preserve"> городского округа от 01.08.2017 года № 433 «</w:t>
      </w:r>
      <w:r w:rsidR="00D73058" w:rsidRPr="00266F13">
        <w:t>Об</w:t>
      </w:r>
      <w:r w:rsidR="00D73058">
        <w:t xml:space="preserve"> </w:t>
      </w:r>
      <w:r w:rsidR="00D73058" w:rsidRPr="00266F13">
        <w:t>утверждении Порядка предоставления субсидий из бюджета муниципального образования «</w:t>
      </w:r>
      <w:proofErr w:type="spellStart"/>
      <w:r w:rsidR="00D73058" w:rsidRPr="00266F13">
        <w:t>Сусуманский</w:t>
      </w:r>
      <w:proofErr w:type="spellEnd"/>
      <w:r w:rsidR="00D73058" w:rsidRPr="00266F13">
        <w:t xml:space="preserve"> городской округ» на </w:t>
      </w:r>
      <w:r w:rsidR="00D73058">
        <w:t>финансовую поддержку</w:t>
      </w:r>
    </w:p>
    <w:p w:rsidR="002479E7" w:rsidRDefault="00D73058" w:rsidP="002479E7">
      <w:pPr>
        <w:jc w:val="both"/>
      </w:pPr>
      <w:r>
        <w:t>организаций коммунального комплекса</w:t>
      </w:r>
      <w:r w:rsidR="005D665B">
        <w:t xml:space="preserve"> </w:t>
      </w:r>
      <w:proofErr w:type="spellStart"/>
      <w:r w:rsidRPr="00266F13">
        <w:t>Сусуманского</w:t>
      </w:r>
      <w:proofErr w:type="spellEnd"/>
      <w:r w:rsidRPr="00266F13">
        <w:t xml:space="preserve"> городского округа</w:t>
      </w:r>
      <w:r>
        <w:t>» следующие изменения:</w:t>
      </w:r>
    </w:p>
    <w:p w:rsidR="002479E7" w:rsidRPr="002479E7" w:rsidRDefault="002479E7" w:rsidP="002479E7">
      <w:pPr>
        <w:jc w:val="both"/>
      </w:pPr>
      <w:r>
        <w:t xml:space="preserve">      </w:t>
      </w:r>
      <w:r w:rsidR="00295C9A">
        <w:tab/>
      </w:r>
      <w:r>
        <w:t>1.1</w:t>
      </w:r>
      <w:r w:rsidR="009453AE">
        <w:t xml:space="preserve"> в</w:t>
      </w:r>
      <w:r>
        <w:t xml:space="preserve"> раздел</w:t>
      </w:r>
      <w:r w:rsidR="009453AE">
        <w:t>е</w:t>
      </w:r>
      <w:r>
        <w:t xml:space="preserve"> </w:t>
      </w:r>
      <w:r>
        <w:rPr>
          <w:lang w:val="en-US"/>
        </w:rPr>
        <w:t>IV</w:t>
      </w:r>
      <w:r>
        <w:t>. «</w:t>
      </w:r>
      <w:r w:rsidRPr="002479E7">
        <w:t xml:space="preserve">Требования об осуществлении контроля </w:t>
      </w:r>
      <w:r w:rsidRPr="002479E7">
        <w:rPr>
          <w:bCs/>
        </w:rPr>
        <w:t>за соблюдением условий, целей и порядка предоставления субсидии их получателями, и ответственности за их нарушение</w:t>
      </w:r>
      <w:r w:rsidR="009453AE">
        <w:rPr>
          <w:bCs/>
        </w:rPr>
        <w:t>»</w:t>
      </w:r>
      <w:r>
        <w:rPr>
          <w:bCs/>
        </w:rPr>
        <w:t>:</w:t>
      </w:r>
    </w:p>
    <w:p w:rsidR="002479E7" w:rsidRDefault="00295C9A" w:rsidP="002479E7">
      <w:pPr>
        <w:widowControl w:val="0"/>
        <w:tabs>
          <w:tab w:val="left" w:pos="709"/>
          <w:tab w:val="left" w:pos="851"/>
          <w:tab w:val="left" w:pos="1134"/>
        </w:tabs>
        <w:ind w:firstLine="426"/>
        <w:jc w:val="both"/>
      </w:pPr>
      <w:r>
        <w:tab/>
      </w:r>
      <w:r w:rsidR="002479E7">
        <w:t xml:space="preserve">- </w:t>
      </w:r>
      <w:r w:rsidR="00600B98">
        <w:t xml:space="preserve">п. </w:t>
      </w:r>
      <w:r w:rsidR="009453AE">
        <w:t>4.1 изложить в следующей редакции:</w:t>
      </w:r>
      <w:r w:rsidR="002479E7">
        <w:t xml:space="preserve"> Проверка соблюдения условий, целей и порядка предоставления субсидии Получателем производится УГХ и ЖТ и </w:t>
      </w:r>
      <w:proofErr w:type="gramStart"/>
      <w:r w:rsidR="00390D04">
        <w:t>органом</w:t>
      </w:r>
      <w:proofErr w:type="gramEnd"/>
      <w:r w:rsidR="002479E7" w:rsidRPr="008B6E8A">
        <w:t xml:space="preserve"> </w:t>
      </w:r>
      <w:r>
        <w:t>осуществляющим</w:t>
      </w:r>
      <w:r w:rsidR="00390D04">
        <w:t xml:space="preserve"> </w:t>
      </w:r>
      <w:r w:rsidR="002479E7" w:rsidRPr="008B6E8A">
        <w:t>муниципальн</w:t>
      </w:r>
      <w:r w:rsidR="00390D04">
        <w:t>ый  финансовый</w:t>
      </w:r>
      <w:r w:rsidR="002479E7" w:rsidRPr="008B6E8A">
        <w:t xml:space="preserve"> контрол</w:t>
      </w:r>
      <w:r w:rsidR="00390D04">
        <w:t>ь</w:t>
      </w:r>
      <w:r w:rsidR="002479E7" w:rsidRPr="008B6E8A">
        <w:t xml:space="preserve"> администрации </w:t>
      </w:r>
      <w:proofErr w:type="spellStart"/>
      <w:r w:rsidR="002479E7" w:rsidRPr="008B6E8A">
        <w:t>Сусуманского</w:t>
      </w:r>
      <w:proofErr w:type="spellEnd"/>
      <w:r w:rsidR="002479E7" w:rsidRPr="008B6E8A">
        <w:t xml:space="preserve"> городского округа</w:t>
      </w:r>
      <w:r w:rsidR="002479E7">
        <w:t xml:space="preserve"> в соответствии с требованиями законодательства.</w:t>
      </w:r>
    </w:p>
    <w:p w:rsidR="00600B98" w:rsidRDefault="009453AE" w:rsidP="00600B98">
      <w:pPr>
        <w:jc w:val="both"/>
      </w:pPr>
      <w:r>
        <w:t xml:space="preserve">       </w:t>
      </w:r>
      <w:r w:rsidR="00295C9A">
        <w:tab/>
      </w:r>
      <w:r>
        <w:t>-</w:t>
      </w:r>
      <w:r w:rsidR="00600B98">
        <w:t xml:space="preserve"> п. 4.3 изложить в следующей редакции: В случае неисполнения Получателем субсидии обязанности по возврату субсидии, предусмотренной пунктом 4.2. Порядка, УГХ и ЖТ принимает меры по возврату средств в бюджет муниципального образования «</w:t>
      </w:r>
      <w:proofErr w:type="spellStart"/>
      <w:r w:rsidR="00600B98">
        <w:t>Сусуманский</w:t>
      </w:r>
      <w:proofErr w:type="spellEnd"/>
      <w:r w:rsidR="00600B98">
        <w:t xml:space="preserve"> городской округ» в судебном порядке. </w:t>
      </w:r>
    </w:p>
    <w:p w:rsidR="001323F1" w:rsidRDefault="00600B98" w:rsidP="00600B98">
      <w:pPr>
        <w:pStyle w:val="a5"/>
        <w:jc w:val="both"/>
      </w:pPr>
      <w:r>
        <w:t xml:space="preserve">         </w:t>
      </w:r>
      <w:r w:rsidR="00295C9A">
        <w:tab/>
      </w:r>
      <w:r w:rsidR="001323F1">
        <w:t>- п. 4.4 изложить следующей редакции:</w:t>
      </w:r>
      <w:r w:rsidR="00DB7D8D" w:rsidRPr="00DB7D8D">
        <w:t xml:space="preserve"> </w:t>
      </w:r>
      <w:r w:rsidR="00DB7D8D">
        <w:t xml:space="preserve">В случаях, предусмотренных соглашением на предоставление субсидии, возврат неиспользованных остатков субсидии в текущем финансовом году осуществляется  Получателем субсидии в добровольном порядке в срок </w:t>
      </w:r>
      <w:r w:rsidR="00DB7D8D">
        <w:lastRenderedPageBreak/>
        <w:t>до 25 декабря в доход бюджета  муниципального образования «</w:t>
      </w:r>
      <w:proofErr w:type="spellStart"/>
      <w:r w:rsidR="00DB7D8D">
        <w:t>Сусуманский</w:t>
      </w:r>
      <w:proofErr w:type="spellEnd"/>
      <w:r w:rsidR="00DB7D8D">
        <w:t xml:space="preserve"> городской округ».</w:t>
      </w:r>
    </w:p>
    <w:p w:rsidR="00600B98" w:rsidRPr="00266F13" w:rsidRDefault="00600B98" w:rsidP="00600B98">
      <w:pPr>
        <w:pStyle w:val="a5"/>
        <w:jc w:val="both"/>
      </w:pPr>
      <w:r>
        <w:t xml:space="preserve"> </w:t>
      </w:r>
      <w:r w:rsidR="00DB7D8D">
        <w:t xml:space="preserve">        </w:t>
      </w:r>
      <w:r w:rsidR="00295C9A">
        <w:tab/>
      </w:r>
      <w:r>
        <w:t xml:space="preserve">2. </w:t>
      </w:r>
      <w:r w:rsidRPr="00266F13">
        <w:t xml:space="preserve">Настоящее постановление подлежит официальному </w:t>
      </w:r>
      <w:r>
        <w:t xml:space="preserve">опубликованию и размещению </w:t>
      </w:r>
      <w:r w:rsidRPr="00266F13">
        <w:t xml:space="preserve">на официальном сайте администрации </w:t>
      </w:r>
      <w:proofErr w:type="spellStart"/>
      <w:r w:rsidRPr="00266F13">
        <w:t>Сусуманского</w:t>
      </w:r>
      <w:proofErr w:type="spellEnd"/>
      <w:r w:rsidRPr="00266F13">
        <w:t xml:space="preserve"> городского округа.</w:t>
      </w:r>
    </w:p>
    <w:p w:rsidR="00600B98" w:rsidRPr="00266F13" w:rsidRDefault="00600B98" w:rsidP="00600B98">
      <w:pPr>
        <w:pStyle w:val="a5"/>
        <w:jc w:val="both"/>
      </w:pPr>
      <w:r>
        <w:t xml:space="preserve">          </w:t>
      </w:r>
      <w:r w:rsidR="00295C9A">
        <w:tab/>
      </w:r>
      <w:r>
        <w:t xml:space="preserve">3.  </w:t>
      </w:r>
      <w:r w:rsidRPr="00266F13">
        <w:t xml:space="preserve">Контроль за исполнением настоящего постановления </w:t>
      </w:r>
      <w:r>
        <w:t xml:space="preserve">возложить на первого заместителя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  <w:proofErr w:type="spellStart"/>
      <w:r>
        <w:t>М.О.Ясакову</w:t>
      </w:r>
      <w:proofErr w:type="spellEnd"/>
      <w:r>
        <w:t>.</w:t>
      </w:r>
    </w:p>
    <w:p w:rsidR="00600B98" w:rsidRDefault="00600B98" w:rsidP="00600B98">
      <w:pPr>
        <w:jc w:val="center"/>
      </w:pPr>
    </w:p>
    <w:p w:rsidR="00295C9A" w:rsidRDefault="00295C9A" w:rsidP="00600B98">
      <w:pPr>
        <w:jc w:val="center"/>
      </w:pPr>
    </w:p>
    <w:p w:rsidR="00600B98" w:rsidRDefault="00600B98" w:rsidP="00600B98">
      <w:pPr>
        <w:jc w:val="center"/>
      </w:pPr>
    </w:p>
    <w:p w:rsidR="00600B98" w:rsidRPr="00266F13" w:rsidRDefault="00600B98" w:rsidP="00295C9A">
      <w:r>
        <w:t>Г</w:t>
      </w:r>
      <w:r w:rsidRPr="00266F13">
        <w:t>лав</w:t>
      </w:r>
      <w:r>
        <w:t>а</w:t>
      </w:r>
      <w:r w:rsidRPr="00266F13">
        <w:t xml:space="preserve"> </w:t>
      </w:r>
      <w:proofErr w:type="spellStart"/>
      <w:r w:rsidRPr="00266F13">
        <w:t>Сусуманского</w:t>
      </w:r>
      <w:proofErr w:type="spellEnd"/>
      <w:r w:rsidRPr="00266F13">
        <w:t xml:space="preserve"> городского</w:t>
      </w:r>
      <w:r>
        <w:t xml:space="preserve"> </w:t>
      </w:r>
      <w:r w:rsidRPr="00266F13">
        <w:t xml:space="preserve">округа                                                      </w:t>
      </w:r>
      <w:r w:rsidR="00295C9A">
        <w:t xml:space="preserve">               </w:t>
      </w:r>
      <w:r>
        <w:t>А.В.</w:t>
      </w:r>
      <w:r w:rsidR="00295C9A">
        <w:t xml:space="preserve"> </w:t>
      </w:r>
      <w:r>
        <w:t>Лобов</w:t>
      </w:r>
    </w:p>
    <w:p w:rsidR="009453AE" w:rsidRDefault="009453AE" w:rsidP="00ED2030">
      <w:pPr>
        <w:jc w:val="both"/>
      </w:pPr>
    </w:p>
    <w:p w:rsidR="009453AE" w:rsidRDefault="009453AE" w:rsidP="00ED2030">
      <w:pPr>
        <w:jc w:val="both"/>
      </w:pPr>
    </w:p>
    <w:p w:rsidR="009453AE" w:rsidRDefault="009453AE" w:rsidP="00ED2030">
      <w:pPr>
        <w:jc w:val="both"/>
      </w:pPr>
    </w:p>
    <w:p w:rsidR="009453AE" w:rsidRDefault="009453AE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</w:p>
    <w:p w:rsidR="00DB7D8D" w:rsidRDefault="00DB7D8D" w:rsidP="00ED2030">
      <w:pPr>
        <w:jc w:val="both"/>
      </w:pPr>
      <w:bookmarkStart w:id="0" w:name="_GoBack"/>
      <w:bookmarkEnd w:id="0"/>
    </w:p>
    <w:sectPr w:rsidR="00DB7D8D" w:rsidSect="00600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9F3"/>
    <w:multiLevelType w:val="multilevel"/>
    <w:tmpl w:val="04466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E67CC0"/>
    <w:multiLevelType w:val="multilevel"/>
    <w:tmpl w:val="406AB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964A58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F745E11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3313B4E"/>
    <w:multiLevelType w:val="hybridMultilevel"/>
    <w:tmpl w:val="522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3944"/>
    <w:multiLevelType w:val="hybridMultilevel"/>
    <w:tmpl w:val="326C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72AAA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E836DB0"/>
    <w:multiLevelType w:val="multilevel"/>
    <w:tmpl w:val="83CA7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934C71"/>
    <w:multiLevelType w:val="multilevel"/>
    <w:tmpl w:val="BCA49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C466135"/>
    <w:multiLevelType w:val="hybridMultilevel"/>
    <w:tmpl w:val="2FAC24D4"/>
    <w:lvl w:ilvl="0" w:tplc="6C34A40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C68"/>
    <w:rsid w:val="0000026D"/>
    <w:rsid w:val="00011BD9"/>
    <w:rsid w:val="00022F9E"/>
    <w:rsid w:val="000363BF"/>
    <w:rsid w:val="00043F71"/>
    <w:rsid w:val="00054673"/>
    <w:rsid w:val="00071B01"/>
    <w:rsid w:val="0009479A"/>
    <w:rsid w:val="000A6EC9"/>
    <w:rsid w:val="000D13A0"/>
    <w:rsid w:val="000D7863"/>
    <w:rsid w:val="000F46BC"/>
    <w:rsid w:val="0010354A"/>
    <w:rsid w:val="001323F1"/>
    <w:rsid w:val="00134E09"/>
    <w:rsid w:val="0015299F"/>
    <w:rsid w:val="00167DE8"/>
    <w:rsid w:val="00176377"/>
    <w:rsid w:val="0018150E"/>
    <w:rsid w:val="001C1B31"/>
    <w:rsid w:val="00213FD3"/>
    <w:rsid w:val="00230D2E"/>
    <w:rsid w:val="00231A10"/>
    <w:rsid w:val="00232820"/>
    <w:rsid w:val="00244202"/>
    <w:rsid w:val="00245C35"/>
    <w:rsid w:val="002479E7"/>
    <w:rsid w:val="00260FCE"/>
    <w:rsid w:val="00283E13"/>
    <w:rsid w:val="00295C9A"/>
    <w:rsid w:val="002977CB"/>
    <w:rsid w:val="002A60A6"/>
    <w:rsid w:val="002D204F"/>
    <w:rsid w:val="002D5CA4"/>
    <w:rsid w:val="002E12ED"/>
    <w:rsid w:val="002E5DED"/>
    <w:rsid w:val="003408A7"/>
    <w:rsid w:val="00341574"/>
    <w:rsid w:val="00355C21"/>
    <w:rsid w:val="00361E0E"/>
    <w:rsid w:val="003657F4"/>
    <w:rsid w:val="00390D04"/>
    <w:rsid w:val="003A0192"/>
    <w:rsid w:val="003D0BA9"/>
    <w:rsid w:val="003E6560"/>
    <w:rsid w:val="003E7F21"/>
    <w:rsid w:val="003F4B0C"/>
    <w:rsid w:val="00401285"/>
    <w:rsid w:val="00420C7F"/>
    <w:rsid w:val="00423CDF"/>
    <w:rsid w:val="00444995"/>
    <w:rsid w:val="004D2368"/>
    <w:rsid w:val="004F2156"/>
    <w:rsid w:val="00506F33"/>
    <w:rsid w:val="00523CD9"/>
    <w:rsid w:val="005315CA"/>
    <w:rsid w:val="00537A9F"/>
    <w:rsid w:val="00546EAA"/>
    <w:rsid w:val="00547539"/>
    <w:rsid w:val="00550A02"/>
    <w:rsid w:val="00550CEC"/>
    <w:rsid w:val="005630AA"/>
    <w:rsid w:val="00565519"/>
    <w:rsid w:val="005C45DA"/>
    <w:rsid w:val="005C52EA"/>
    <w:rsid w:val="005D665B"/>
    <w:rsid w:val="005D6C09"/>
    <w:rsid w:val="00600B98"/>
    <w:rsid w:val="00613FAC"/>
    <w:rsid w:val="006403FA"/>
    <w:rsid w:val="00652F5B"/>
    <w:rsid w:val="00662D70"/>
    <w:rsid w:val="00667069"/>
    <w:rsid w:val="006950A9"/>
    <w:rsid w:val="006A0CC0"/>
    <w:rsid w:val="006B2408"/>
    <w:rsid w:val="006B4A01"/>
    <w:rsid w:val="006C3E75"/>
    <w:rsid w:val="006C7E66"/>
    <w:rsid w:val="006D3A7A"/>
    <w:rsid w:val="006F1011"/>
    <w:rsid w:val="00752478"/>
    <w:rsid w:val="00770E3B"/>
    <w:rsid w:val="00781E66"/>
    <w:rsid w:val="007C6E35"/>
    <w:rsid w:val="007F5D08"/>
    <w:rsid w:val="00801243"/>
    <w:rsid w:val="008071FB"/>
    <w:rsid w:val="008506ED"/>
    <w:rsid w:val="00881D5F"/>
    <w:rsid w:val="008D1AED"/>
    <w:rsid w:val="008E15A1"/>
    <w:rsid w:val="008E652B"/>
    <w:rsid w:val="008E75A1"/>
    <w:rsid w:val="00940C13"/>
    <w:rsid w:val="00943598"/>
    <w:rsid w:val="00944AE1"/>
    <w:rsid w:val="009450ED"/>
    <w:rsid w:val="009453AE"/>
    <w:rsid w:val="00966F21"/>
    <w:rsid w:val="009820FB"/>
    <w:rsid w:val="009A2F9A"/>
    <w:rsid w:val="009C43DC"/>
    <w:rsid w:val="009D1317"/>
    <w:rsid w:val="009E4C68"/>
    <w:rsid w:val="009E75C7"/>
    <w:rsid w:val="00A1215E"/>
    <w:rsid w:val="00A12C9D"/>
    <w:rsid w:val="00A47F24"/>
    <w:rsid w:val="00A62CDF"/>
    <w:rsid w:val="00A62FB4"/>
    <w:rsid w:val="00A94C8E"/>
    <w:rsid w:val="00AA17B2"/>
    <w:rsid w:val="00AD5238"/>
    <w:rsid w:val="00AF3A09"/>
    <w:rsid w:val="00B326C5"/>
    <w:rsid w:val="00B75340"/>
    <w:rsid w:val="00BC3B3D"/>
    <w:rsid w:val="00BF257D"/>
    <w:rsid w:val="00C53D8B"/>
    <w:rsid w:val="00C656D6"/>
    <w:rsid w:val="00C816CF"/>
    <w:rsid w:val="00C944D8"/>
    <w:rsid w:val="00CA28DF"/>
    <w:rsid w:val="00CB0505"/>
    <w:rsid w:val="00CB6C41"/>
    <w:rsid w:val="00CC2A55"/>
    <w:rsid w:val="00CD59DB"/>
    <w:rsid w:val="00CE522A"/>
    <w:rsid w:val="00D00E48"/>
    <w:rsid w:val="00D24967"/>
    <w:rsid w:val="00D2747C"/>
    <w:rsid w:val="00D30285"/>
    <w:rsid w:val="00D4096F"/>
    <w:rsid w:val="00D40B5F"/>
    <w:rsid w:val="00D544F5"/>
    <w:rsid w:val="00D7196D"/>
    <w:rsid w:val="00D73058"/>
    <w:rsid w:val="00D87774"/>
    <w:rsid w:val="00DB7D8D"/>
    <w:rsid w:val="00DD50A1"/>
    <w:rsid w:val="00DE1B62"/>
    <w:rsid w:val="00DF4E2B"/>
    <w:rsid w:val="00E23BAC"/>
    <w:rsid w:val="00E504F5"/>
    <w:rsid w:val="00E76C47"/>
    <w:rsid w:val="00E91238"/>
    <w:rsid w:val="00E95FBC"/>
    <w:rsid w:val="00EB5351"/>
    <w:rsid w:val="00ED2030"/>
    <w:rsid w:val="00EE3195"/>
    <w:rsid w:val="00EE651F"/>
    <w:rsid w:val="00F46E71"/>
    <w:rsid w:val="00F47DFD"/>
    <w:rsid w:val="00F56B09"/>
    <w:rsid w:val="00F73E2C"/>
    <w:rsid w:val="00F75BA8"/>
    <w:rsid w:val="00FD52DF"/>
    <w:rsid w:val="00FD6700"/>
    <w:rsid w:val="00FD68D7"/>
    <w:rsid w:val="00FF0FC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8"/>
    <w:pPr>
      <w:ind w:left="720"/>
      <w:contextualSpacing/>
    </w:pPr>
  </w:style>
  <w:style w:type="table" w:styleId="a4">
    <w:name w:val="Table Grid"/>
    <w:basedOn w:val="a1"/>
    <w:uiPriority w:val="59"/>
    <w:rsid w:val="009E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2ED2-A967-42A2-9E14-C2389CDF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348</cp:revision>
  <cp:lastPrinted>2018-03-19T05:41:00Z</cp:lastPrinted>
  <dcterms:created xsi:type="dcterms:W3CDTF">2017-05-25T22:00:00Z</dcterms:created>
  <dcterms:modified xsi:type="dcterms:W3CDTF">2018-03-20T22:43:00Z</dcterms:modified>
</cp:coreProperties>
</file>