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C1" w:rsidRDefault="006D46C1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 СУСУМАНСКОГО </w:t>
      </w:r>
    </w:p>
    <w:p w:rsidR="006D46C1" w:rsidRDefault="006D46C1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6D46C1" w:rsidRDefault="006D46C1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D46C1" w:rsidRPr="00C718E1" w:rsidRDefault="006D46C1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718E1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:rsidR="006D46C1" w:rsidRDefault="006D46C1" w:rsidP="006D4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46C1" w:rsidRDefault="006D46C1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0A68" w:rsidRDefault="006D46C1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C718E1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5670B">
        <w:rPr>
          <w:rFonts w:ascii="Times New Roman" w:eastAsia="Times New Roman" w:hAnsi="Times New Roman" w:cs="Times New Roman"/>
          <w:sz w:val="24"/>
          <w:szCs w:val="24"/>
        </w:rPr>
        <w:t>.12.2021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№ </w:t>
      </w:r>
      <w:r w:rsidR="00C718E1">
        <w:rPr>
          <w:rFonts w:ascii="Times New Roman" w:eastAsia="Times New Roman" w:hAnsi="Times New Roman" w:cs="Times New Roman"/>
          <w:sz w:val="24"/>
          <w:szCs w:val="24"/>
        </w:rPr>
        <w:t>524/1</w:t>
      </w:r>
    </w:p>
    <w:p w:rsidR="006D46C1" w:rsidRDefault="006D46C1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г. Сусуман</w:t>
      </w:r>
    </w:p>
    <w:p w:rsidR="006D46C1" w:rsidRDefault="006D46C1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постановление администрации</w:t>
      </w: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Сусуманского городского округа от 15.05.2017 № 292 </w:t>
      </w: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утверждении перечня муниципального имущества, </w:t>
      </w: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свободного от прав третьих лиц (за исключением </w:t>
      </w:r>
      <w:proofErr w:type="gramEnd"/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имущественных прав субъектов малого и среднего </w:t>
      </w: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предпринимательства), предназначенного для предоставления</w:t>
      </w: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его в пользование на долгосрочной основе субъектам малого </w:t>
      </w: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среднего предпринимательства и организациям, образующим </w:t>
      </w: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инфраструктуру поддержки субъектов малого и среднего </w:t>
      </w: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предпринимательства»</w:t>
      </w:r>
    </w:p>
    <w:p w:rsidR="006D46C1" w:rsidRDefault="006D46C1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муниципального образования "Сусуманский городской округ", в соответствии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Сусуманского городского округа от 03.05.2017 </w:t>
      </w:r>
      <w:r w:rsidR="00CD0A68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272 «Об утверждении порядка формирования, ведения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малого и среднего предпринимательства», администрация Сусуманского городского округа</w:t>
      </w:r>
    </w:p>
    <w:p w:rsidR="006D46C1" w:rsidRDefault="006D46C1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8E1" w:rsidRDefault="00C718E1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C718E1" w:rsidRDefault="00C718E1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Внести в постановление администрации Сусуманского городского округа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15.05.2017 № 292 «Об утверждении перечня муниципального имущества,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="00443595">
        <w:rPr>
          <w:rFonts w:ascii="Times New Roman" w:eastAsia="Times New Roman" w:hAnsi="Times New Roman" w:cs="Times New Roman"/>
          <w:bCs/>
          <w:sz w:val="24"/>
          <w:szCs w:val="24"/>
        </w:rPr>
        <w:t>Включить в Перечень следующее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муниципальное имущество: </w:t>
      </w:r>
    </w:p>
    <w:p w:rsidR="006D46C1" w:rsidRDefault="006D46C1" w:rsidP="006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E5670B">
        <w:rPr>
          <w:rFonts w:ascii="Times New Roman" w:eastAsia="Times New Roman" w:hAnsi="Times New Roman" w:cs="Times New Roman"/>
          <w:bCs/>
          <w:sz w:val="24"/>
          <w:szCs w:val="24"/>
        </w:rPr>
        <w:t>нежилое помещение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расположенн</w:t>
      </w:r>
      <w:r w:rsidR="00443595">
        <w:rPr>
          <w:rFonts w:ascii="Times New Roman" w:eastAsia="Times New Roman" w:hAnsi="Times New Roman" w:cs="Times New Roman"/>
          <w:bCs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</w:t>
      </w:r>
      <w:proofErr w:type="gramStart"/>
      <w:r w:rsidR="00E5670B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Магаданская область, г. </w:t>
      </w:r>
      <w:proofErr w:type="spellStart"/>
      <w:r w:rsidR="00E5670B">
        <w:rPr>
          <w:rFonts w:ascii="Times New Roman" w:eastAsia="Times New Roman" w:hAnsi="Times New Roman" w:cs="Times New Roman"/>
          <w:bCs/>
          <w:sz w:val="24"/>
          <w:szCs w:val="24"/>
        </w:rPr>
        <w:t>Сусуман</w:t>
      </w:r>
      <w:proofErr w:type="spellEnd"/>
      <w:r w:rsidR="00E5670B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="00E5670B">
        <w:rPr>
          <w:rFonts w:ascii="Times New Roman" w:eastAsia="Times New Roman" w:hAnsi="Times New Roman" w:cs="Times New Roman"/>
          <w:bCs/>
          <w:sz w:val="24"/>
          <w:szCs w:val="24"/>
        </w:rPr>
        <w:t>Билибина</w:t>
      </w:r>
      <w:proofErr w:type="spellEnd"/>
      <w:r w:rsidR="00E5670B">
        <w:rPr>
          <w:rFonts w:ascii="Times New Roman" w:eastAsia="Times New Roman" w:hAnsi="Times New Roman" w:cs="Times New Roman"/>
          <w:bCs/>
          <w:sz w:val="24"/>
          <w:szCs w:val="24"/>
        </w:rPr>
        <w:t>, 3, площадью 29,1кв.м.</w:t>
      </w:r>
      <w:r w:rsidR="0044359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E5670B" w:rsidRDefault="006D46C1" w:rsidP="00E56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E5670B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нежилое помещение, расположенное по адресу: </w:t>
      </w:r>
      <w:proofErr w:type="gramStart"/>
      <w:r w:rsidR="00E5670B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Магаданская область, г. </w:t>
      </w:r>
      <w:proofErr w:type="spellStart"/>
      <w:r w:rsidR="00E5670B">
        <w:rPr>
          <w:rFonts w:ascii="Times New Roman" w:eastAsia="Times New Roman" w:hAnsi="Times New Roman" w:cs="Times New Roman"/>
          <w:bCs/>
          <w:sz w:val="24"/>
          <w:szCs w:val="24"/>
        </w:rPr>
        <w:t>Сусуман</w:t>
      </w:r>
      <w:proofErr w:type="spellEnd"/>
      <w:r w:rsidR="00E5670B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="00E5670B">
        <w:rPr>
          <w:rFonts w:ascii="Times New Roman" w:eastAsia="Times New Roman" w:hAnsi="Times New Roman" w:cs="Times New Roman"/>
          <w:bCs/>
          <w:sz w:val="24"/>
          <w:szCs w:val="24"/>
        </w:rPr>
        <w:t>Билибина</w:t>
      </w:r>
      <w:proofErr w:type="spellEnd"/>
      <w:r w:rsidR="00E5670B">
        <w:rPr>
          <w:rFonts w:ascii="Times New Roman" w:eastAsia="Times New Roman" w:hAnsi="Times New Roman" w:cs="Times New Roman"/>
          <w:bCs/>
          <w:sz w:val="24"/>
          <w:szCs w:val="24"/>
        </w:rPr>
        <w:t xml:space="preserve">, 3, площадью 13,8 </w:t>
      </w:r>
      <w:proofErr w:type="spellStart"/>
      <w:r w:rsidR="00E5670B">
        <w:rPr>
          <w:rFonts w:ascii="Times New Roman" w:eastAsia="Times New Roman" w:hAnsi="Times New Roman" w:cs="Times New Roman"/>
          <w:bCs/>
          <w:sz w:val="24"/>
          <w:szCs w:val="24"/>
        </w:rPr>
        <w:t>кв.м</w:t>
      </w:r>
      <w:proofErr w:type="spellEnd"/>
      <w:r w:rsidR="00E5670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6D46C1" w:rsidRDefault="006D46C1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2. Настоящее постановление подлежит официальному  опубликованию и размещению на официальном сайте администрации Сусуманского городского округа.</w:t>
      </w:r>
    </w:p>
    <w:p w:rsidR="00E5670B" w:rsidRPr="00DA799D" w:rsidRDefault="006D46C1" w:rsidP="00E5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3. </w:t>
      </w:r>
      <w:r w:rsidR="00E5670B" w:rsidRPr="00DA799D">
        <w:rPr>
          <w:rFonts w:ascii="Times New Roman" w:eastAsia="Times New Roman" w:hAnsi="Times New Roman" w:cs="Times New Roman"/>
          <w:sz w:val="24"/>
          <w:szCs w:val="20"/>
        </w:rPr>
        <w:t>Контроль за исполнением настоящего постановления возложи</w:t>
      </w:r>
      <w:r w:rsidR="00E5670B">
        <w:rPr>
          <w:rFonts w:ascii="Times New Roman" w:eastAsia="Times New Roman" w:hAnsi="Times New Roman" w:cs="Times New Roman"/>
          <w:sz w:val="24"/>
          <w:szCs w:val="20"/>
        </w:rPr>
        <w:t xml:space="preserve">ть на  заместителя главы администрации по вопросам социально-экономического развития и внутренней политике </w:t>
      </w:r>
      <w:proofErr w:type="gramStart"/>
      <w:r w:rsidR="00E5670B">
        <w:rPr>
          <w:rFonts w:ascii="Times New Roman" w:eastAsia="Times New Roman" w:hAnsi="Times New Roman" w:cs="Times New Roman"/>
          <w:sz w:val="24"/>
          <w:szCs w:val="20"/>
        </w:rPr>
        <w:t>-р</w:t>
      </w:r>
      <w:proofErr w:type="gramEnd"/>
      <w:r w:rsidR="00E5670B">
        <w:rPr>
          <w:rFonts w:ascii="Times New Roman" w:eastAsia="Times New Roman" w:hAnsi="Times New Roman" w:cs="Times New Roman"/>
          <w:sz w:val="24"/>
          <w:szCs w:val="20"/>
        </w:rPr>
        <w:t>уководителя комитета по финансам Чаплыгину О.В.</w:t>
      </w:r>
    </w:p>
    <w:p w:rsidR="00E5670B" w:rsidRDefault="00E5670B" w:rsidP="00E56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718E1" w:rsidRPr="00DA799D" w:rsidRDefault="00C718E1" w:rsidP="00E56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E5670B" w:rsidRPr="00DA799D" w:rsidRDefault="00E5670B" w:rsidP="00E5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sz w:val="24"/>
          <w:szCs w:val="24"/>
        </w:rPr>
        <w:t xml:space="preserve">Глава  Сусуманского 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                                                                И.Н. Пряников</w:t>
      </w:r>
    </w:p>
    <w:p w:rsidR="00E5670B" w:rsidRPr="00DA799D" w:rsidRDefault="00E5670B" w:rsidP="00E5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595" w:rsidRDefault="00443595" w:rsidP="00E5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595" w:rsidRDefault="00443595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43595" w:rsidSect="00443595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4B"/>
    <w:rsid w:val="00443595"/>
    <w:rsid w:val="0066391A"/>
    <w:rsid w:val="006D46C1"/>
    <w:rsid w:val="00C718E1"/>
    <w:rsid w:val="00CD0A68"/>
    <w:rsid w:val="00E5670B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2018-09-20T05:32:00Z</cp:lastPrinted>
  <dcterms:created xsi:type="dcterms:W3CDTF">2018-09-20T05:21:00Z</dcterms:created>
  <dcterms:modified xsi:type="dcterms:W3CDTF">2021-12-13T00:59:00Z</dcterms:modified>
</cp:coreProperties>
</file>