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53" w:rsidRPr="00572153" w:rsidRDefault="00572153" w:rsidP="00572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153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D26766" w:rsidRDefault="00572153" w:rsidP="00572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153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572153" w:rsidRDefault="00572153" w:rsidP="0057215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14.02.2018 г.                                         № 70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увеличении фонда оплаты труда работников</w:t>
      </w:r>
    </w:p>
    <w:p w:rsidR="00117A06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бюджетных, казенных,</w:t>
      </w:r>
      <w:r w:rsidR="0011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автономных 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учреждений, финансируемых из бюджета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Правительства Магаданской области от 26.01.2018 г. № 44-пп «О внесении изменений в постановление Правительства Магаданской области от 11.06.2014 г. № 483-пп» и решением Собрания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26.12.2017 г. № 219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на 2018 год»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72153" w:rsidRDefault="00572153" w:rsidP="00572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06" w:rsidRDefault="00572153" w:rsidP="005721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с 01 января 2018 года фонд оплаты труда работников бюджетных</w:t>
      </w:r>
    </w:p>
    <w:p w:rsidR="00572153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06">
        <w:rPr>
          <w:rFonts w:ascii="Times New Roman" w:hAnsi="Times New Roman" w:cs="Times New Roman"/>
          <w:sz w:val="24"/>
          <w:szCs w:val="24"/>
        </w:rPr>
        <w:t>казенных, автономных учреждений, финансируемых из бюджета муниципального образования «</w:t>
      </w:r>
      <w:proofErr w:type="spellStart"/>
      <w:r w:rsidRPr="00117A0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117A06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>
        <w:rPr>
          <w:rFonts w:ascii="Times New Roman" w:hAnsi="Times New Roman" w:cs="Times New Roman"/>
          <w:sz w:val="24"/>
          <w:szCs w:val="24"/>
        </w:rPr>
        <w:t>», с учетом увеличения базовых окладов на 4 процента.</w:t>
      </w:r>
    </w:p>
    <w:p w:rsidR="00117A06" w:rsidRDefault="00117A06" w:rsidP="00117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A06">
        <w:rPr>
          <w:rFonts w:ascii="Times New Roman" w:hAnsi="Times New Roman" w:cs="Times New Roman"/>
          <w:sz w:val="24"/>
          <w:szCs w:val="24"/>
        </w:rPr>
        <w:t>Руководителям управления по делам молодежи, 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 (Клюева</w:t>
      </w:r>
      <w:proofErr w:type="gramEnd"/>
    </w:p>
    <w:p w:rsidR="00117A06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A06">
        <w:rPr>
          <w:rFonts w:ascii="Times New Roman" w:hAnsi="Times New Roman" w:cs="Times New Roman"/>
          <w:sz w:val="24"/>
          <w:szCs w:val="24"/>
        </w:rPr>
        <w:t>А.П.), комитета по образованию (</w:t>
      </w:r>
      <w:proofErr w:type="spellStart"/>
      <w:r w:rsidRPr="00117A06">
        <w:rPr>
          <w:rFonts w:ascii="Times New Roman" w:hAnsi="Times New Roman" w:cs="Times New Roman"/>
          <w:sz w:val="24"/>
          <w:szCs w:val="24"/>
        </w:rPr>
        <w:t>Чепурная</w:t>
      </w:r>
      <w:proofErr w:type="spellEnd"/>
      <w:r w:rsidRPr="00117A06">
        <w:rPr>
          <w:rFonts w:ascii="Times New Roman" w:hAnsi="Times New Roman" w:cs="Times New Roman"/>
          <w:sz w:val="24"/>
          <w:szCs w:val="24"/>
        </w:rPr>
        <w:t xml:space="preserve"> И.В.), комитета по управлению муниципальным имуществом (</w:t>
      </w:r>
      <w:proofErr w:type="spellStart"/>
      <w:r w:rsidRPr="00117A06">
        <w:rPr>
          <w:rFonts w:ascii="Times New Roman" w:hAnsi="Times New Roman" w:cs="Times New Roman"/>
          <w:sz w:val="24"/>
          <w:szCs w:val="24"/>
        </w:rPr>
        <w:t>Проскушина</w:t>
      </w:r>
      <w:proofErr w:type="spellEnd"/>
      <w:r w:rsidRPr="00117A06">
        <w:rPr>
          <w:rFonts w:ascii="Times New Roman" w:hAnsi="Times New Roman" w:cs="Times New Roman"/>
          <w:sz w:val="24"/>
          <w:szCs w:val="24"/>
        </w:rPr>
        <w:t xml:space="preserve"> А.С.) утвердить нормативные правовые акты о внесении изменений в Положения об оплате труда, в соответствии с пунктом 1 настоящего постановления, в подведомственных учреждениях.</w:t>
      </w:r>
    </w:p>
    <w:p w:rsidR="00117A06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М.О.).</w:t>
      </w:r>
    </w:p>
    <w:p w:rsidR="00117A06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06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06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A06" w:rsidRPr="00117A06" w:rsidRDefault="00117A06" w:rsidP="001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А.В. Лобов </w:t>
      </w:r>
    </w:p>
    <w:sectPr w:rsidR="00117A06" w:rsidRPr="0011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84E"/>
    <w:multiLevelType w:val="hybridMultilevel"/>
    <w:tmpl w:val="97F04DF8"/>
    <w:lvl w:ilvl="0" w:tplc="9050C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53"/>
    <w:rsid w:val="00117A06"/>
    <w:rsid w:val="00572153"/>
    <w:rsid w:val="00D2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2018-02-14T23:13:00Z</dcterms:created>
  <dcterms:modified xsi:type="dcterms:W3CDTF">2018-02-14T23:33:00Z</dcterms:modified>
</cp:coreProperties>
</file>