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87" w:rsidRPr="002F045E" w:rsidRDefault="00392487" w:rsidP="002F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2487" w:rsidRPr="002F045E" w:rsidRDefault="00392487" w:rsidP="002F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E"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</w:t>
      </w:r>
    </w:p>
    <w:p w:rsidR="00392487" w:rsidRPr="002F045E" w:rsidRDefault="00392487" w:rsidP="002F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E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 в сфере бюджетных</w:t>
      </w:r>
    </w:p>
    <w:p w:rsidR="00392487" w:rsidRPr="002F045E" w:rsidRDefault="00392487" w:rsidP="002F0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5E">
        <w:rPr>
          <w:rFonts w:ascii="Times New Roman" w:hAnsi="Times New Roman" w:cs="Times New Roman"/>
          <w:b/>
          <w:sz w:val="28"/>
          <w:szCs w:val="28"/>
        </w:rPr>
        <w:t>правоотношений за 202</w:t>
      </w:r>
      <w:r w:rsidR="002F045E">
        <w:rPr>
          <w:rFonts w:ascii="Times New Roman" w:hAnsi="Times New Roman" w:cs="Times New Roman"/>
          <w:b/>
          <w:sz w:val="28"/>
          <w:szCs w:val="28"/>
        </w:rPr>
        <w:t>1</w:t>
      </w:r>
      <w:r w:rsidRPr="002F04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045E" w:rsidRDefault="002F045E" w:rsidP="002F04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Сусуманского городского округа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полномочия по внутреннему муниципальному финансовому контролю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сфере бюджетных правоотношений, определенные частью 1 статьи 269.2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 Внутренний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финансовый контроль осуществляется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стандартами, утвержденными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392487" w:rsidRPr="002F045E" w:rsidRDefault="002F045E" w:rsidP="002F04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при реализации полномочий по финансовому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контролю в сфере бюджетных правоотношений осуществляет контроль;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за соблюдением положений правовых актов, регулирующих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бюджетные правоотношения, в том числе устанавливающих требования к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бухгалтерскому учету и составлению и представлению бухгалтерской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(финансовой) отчетности муниципальных учреждений;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за соблюдением положений правовых актов, обусловливающих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публичные нормативные обязательства и обязательства по иным выплатам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физическим лицам из бюджетов бюджетной системы Российской Федерации,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а также за соблюдением условий договоров (согла</w:t>
      </w:r>
      <w:r w:rsidR="002F045E">
        <w:rPr>
          <w:rFonts w:ascii="Times New Roman" w:hAnsi="Times New Roman" w:cs="Times New Roman"/>
          <w:sz w:val="28"/>
          <w:szCs w:val="28"/>
        </w:rPr>
        <w:t>ш</w:t>
      </w:r>
      <w:r w:rsidRPr="002F045E">
        <w:rPr>
          <w:rFonts w:ascii="Times New Roman" w:hAnsi="Times New Roman" w:cs="Times New Roman"/>
          <w:sz w:val="28"/>
          <w:szCs w:val="28"/>
        </w:rPr>
        <w:t>ений) о предоставлении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средств из соответствующего бюджета, муниципальных контрактов;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за соблюдением условий договоров (соглашений), заключенных в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целях исполнения договоров (соглашений) о предоставлении средств из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бюджета, а также в случаях, предусмотренных Бюджетным кодексом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Российской Федерации, условий договоров (соглашений), заключенных в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целях исполнения муниципальных контрактов;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за достоверностью отчетов о результатах предоставления и (или)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использования бюджетных средств (средств, предоставленных из бюджета),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в том числе отчетов о реализации муниципальных программ, отчетов об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исполнении муниципальных заданий, отчетов о достижении значений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показателей результативности предоставления средств из бюджета;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в сфере закупок, предусмотренный законодательством Российской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нужд.</w:t>
      </w:r>
    </w:p>
    <w:p w:rsidR="00392487" w:rsidRPr="002F045E" w:rsidRDefault="002F045E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2487" w:rsidRPr="002F045E">
        <w:rPr>
          <w:rFonts w:ascii="Times New Roman" w:hAnsi="Times New Roman" w:cs="Times New Roman"/>
          <w:sz w:val="28"/>
          <w:szCs w:val="28"/>
        </w:rPr>
        <w:t xml:space="preserve">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87" w:rsidRPr="002F045E">
        <w:rPr>
          <w:rFonts w:ascii="Times New Roman" w:hAnsi="Times New Roman" w:cs="Times New Roman"/>
          <w:sz w:val="28"/>
          <w:szCs w:val="28"/>
        </w:rPr>
        <w:t>контрольных мероприятий, том числе: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1) на о</w:t>
      </w:r>
      <w:r w:rsidR="002F045E">
        <w:rPr>
          <w:rFonts w:ascii="Times New Roman" w:hAnsi="Times New Roman" w:cs="Times New Roman"/>
          <w:sz w:val="28"/>
          <w:szCs w:val="28"/>
        </w:rPr>
        <w:t>с</w:t>
      </w:r>
      <w:r w:rsidRPr="002F045E">
        <w:rPr>
          <w:rFonts w:ascii="Times New Roman" w:hAnsi="Times New Roman" w:cs="Times New Roman"/>
          <w:sz w:val="28"/>
          <w:szCs w:val="28"/>
        </w:rPr>
        <w:t>новании плана контрольных мероприятий по осуществлению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lastRenderedPageBreak/>
        <w:t>правоотношений на 202</w:t>
      </w:r>
      <w:r w:rsidR="002F045E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год, утвержденного </w:t>
      </w:r>
      <w:r w:rsidR="002F045E">
        <w:rPr>
          <w:rFonts w:ascii="Times New Roman" w:hAnsi="Times New Roman" w:cs="Times New Roman"/>
          <w:sz w:val="28"/>
          <w:szCs w:val="28"/>
        </w:rPr>
        <w:t>руководителем комитета по финансам администрации Сусуманского городского округа 11</w:t>
      </w:r>
      <w:r w:rsidRPr="002F045E">
        <w:rPr>
          <w:rFonts w:ascii="Times New Roman" w:hAnsi="Times New Roman" w:cs="Times New Roman"/>
          <w:sz w:val="28"/>
          <w:szCs w:val="28"/>
        </w:rPr>
        <w:t>.</w:t>
      </w:r>
      <w:r w:rsidR="002F045E">
        <w:rPr>
          <w:rFonts w:ascii="Times New Roman" w:hAnsi="Times New Roman" w:cs="Times New Roman"/>
          <w:sz w:val="28"/>
          <w:szCs w:val="28"/>
        </w:rPr>
        <w:t>01</w:t>
      </w:r>
      <w:r w:rsidRPr="002F045E">
        <w:rPr>
          <w:rFonts w:ascii="Times New Roman" w:hAnsi="Times New Roman" w:cs="Times New Roman"/>
          <w:sz w:val="28"/>
          <w:szCs w:val="28"/>
        </w:rPr>
        <w:t>.20</w:t>
      </w:r>
      <w:r w:rsidR="002F045E">
        <w:rPr>
          <w:rFonts w:ascii="Times New Roman" w:hAnsi="Times New Roman" w:cs="Times New Roman"/>
          <w:sz w:val="28"/>
          <w:szCs w:val="28"/>
        </w:rPr>
        <w:t>21</w:t>
      </w:r>
      <w:r w:rsidRPr="002F045E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2F045E">
        <w:rPr>
          <w:rFonts w:ascii="Times New Roman" w:hAnsi="Times New Roman" w:cs="Times New Roman"/>
          <w:sz w:val="28"/>
          <w:szCs w:val="28"/>
        </w:rPr>
        <w:t>2</w:t>
      </w:r>
      <w:r w:rsidRPr="002F045E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2F045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мероприятия, из них:</w:t>
      </w:r>
    </w:p>
    <w:p w:rsidR="00392487" w:rsidRPr="002F045E" w:rsidRDefault="00392487" w:rsidP="009E3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 xml:space="preserve">- </w:t>
      </w:r>
      <w:r w:rsidR="009E317F">
        <w:rPr>
          <w:rFonts w:ascii="Times New Roman" w:hAnsi="Times New Roman" w:cs="Times New Roman"/>
          <w:sz w:val="28"/>
          <w:szCs w:val="28"/>
        </w:rPr>
        <w:t xml:space="preserve">1 камеральная </w:t>
      </w:r>
      <w:proofErr w:type="gramStart"/>
      <w:r w:rsidR="009E317F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2F045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F045E">
        <w:rPr>
          <w:rFonts w:ascii="Times New Roman" w:hAnsi="Times New Roman" w:cs="Times New Roman"/>
          <w:sz w:val="28"/>
          <w:szCs w:val="28"/>
        </w:rPr>
        <w:t xml:space="preserve"> теме «</w:t>
      </w:r>
      <w:r w:rsidR="009E317F" w:rsidRPr="009E317F">
        <w:rPr>
          <w:rFonts w:ascii="Times New Roman" w:hAnsi="Times New Roman" w:cs="Times New Roman"/>
          <w:sz w:val="28"/>
          <w:szCs w:val="28"/>
        </w:rPr>
        <w:t>Проверка использования средств, предоставленных из местного бюджета на содержание казенного учреждения и на реализацию мероприятий муниципальных программ</w:t>
      </w:r>
      <w:r w:rsidRPr="002F045E">
        <w:rPr>
          <w:rFonts w:ascii="Times New Roman" w:hAnsi="Times New Roman" w:cs="Times New Roman"/>
          <w:sz w:val="28"/>
          <w:szCs w:val="28"/>
        </w:rPr>
        <w:t>»;</w:t>
      </w:r>
    </w:p>
    <w:p w:rsidR="00392487" w:rsidRPr="002F045E" w:rsidRDefault="00392487" w:rsidP="009E3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 xml:space="preserve">- </w:t>
      </w:r>
      <w:r w:rsidR="009E317F">
        <w:rPr>
          <w:rFonts w:ascii="Times New Roman" w:hAnsi="Times New Roman" w:cs="Times New Roman"/>
          <w:sz w:val="28"/>
          <w:szCs w:val="28"/>
        </w:rPr>
        <w:t>1 камеральная проверка</w:t>
      </w:r>
      <w:r w:rsidRPr="002F045E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9E317F" w:rsidRPr="009E317F">
        <w:rPr>
          <w:rFonts w:ascii="Times New Roman" w:hAnsi="Times New Roman" w:cs="Times New Roman"/>
          <w:sz w:val="28"/>
          <w:szCs w:val="28"/>
        </w:rPr>
        <w:t>Проверка выполнения муниципального задания на оказание муниципальных услуг, использования субсидий, предоставленных из местного бюджета на финансовое обеспечение выполнения муниципального задания и на иные цели в бюджетных учреждениях</w:t>
      </w:r>
      <w:r w:rsidRPr="002F045E">
        <w:rPr>
          <w:rFonts w:ascii="Times New Roman" w:hAnsi="Times New Roman" w:cs="Times New Roman"/>
          <w:sz w:val="28"/>
          <w:szCs w:val="28"/>
        </w:rPr>
        <w:t>».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2) на основании планов контрольных мероприятий в рамках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осу</w:t>
      </w:r>
      <w:r w:rsidR="009E317F">
        <w:rPr>
          <w:rFonts w:ascii="Times New Roman" w:hAnsi="Times New Roman" w:cs="Times New Roman"/>
          <w:sz w:val="28"/>
          <w:szCs w:val="28"/>
        </w:rPr>
        <w:t>щ</w:t>
      </w:r>
      <w:r w:rsidRPr="002F045E">
        <w:rPr>
          <w:rFonts w:ascii="Times New Roman" w:hAnsi="Times New Roman" w:cs="Times New Roman"/>
          <w:sz w:val="28"/>
          <w:szCs w:val="28"/>
        </w:rPr>
        <w:t>ествления внутреннего муниципального финансового контроля в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отношении закупок товаров, работ, услуг для обеспечения муниципальных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нужд на 202</w:t>
      </w:r>
      <w:r w:rsidR="009E317F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год, проведено </w:t>
      </w:r>
      <w:r w:rsidR="009E317F">
        <w:rPr>
          <w:rFonts w:ascii="Times New Roman" w:hAnsi="Times New Roman" w:cs="Times New Roman"/>
          <w:sz w:val="28"/>
          <w:szCs w:val="28"/>
        </w:rPr>
        <w:t>6 камеральных проверок</w:t>
      </w:r>
      <w:r w:rsidRPr="002F045E">
        <w:rPr>
          <w:rFonts w:ascii="Times New Roman" w:hAnsi="Times New Roman" w:cs="Times New Roman"/>
          <w:sz w:val="28"/>
          <w:szCs w:val="28"/>
        </w:rPr>
        <w:t>.</w:t>
      </w:r>
    </w:p>
    <w:p w:rsidR="00392487" w:rsidRPr="002F045E" w:rsidRDefault="00392487" w:rsidP="00E226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Кроме того, на основании поступившей информации о нарушениях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действующего законодательства (жалобы, обращения физических лиц)</w:t>
      </w:r>
      <w:r w:rsidR="009E317F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проведен</w:t>
      </w:r>
      <w:r w:rsidR="009E317F">
        <w:rPr>
          <w:rFonts w:ascii="Times New Roman" w:hAnsi="Times New Roman" w:cs="Times New Roman"/>
          <w:sz w:val="28"/>
          <w:szCs w:val="28"/>
        </w:rPr>
        <w:t>а</w:t>
      </w:r>
      <w:r w:rsidRPr="002F045E">
        <w:rPr>
          <w:rFonts w:ascii="Times New Roman" w:hAnsi="Times New Roman" w:cs="Times New Roman"/>
          <w:sz w:val="28"/>
          <w:szCs w:val="28"/>
        </w:rPr>
        <w:t xml:space="preserve"> </w:t>
      </w:r>
      <w:r w:rsidR="009E317F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9E317F">
        <w:rPr>
          <w:rFonts w:ascii="Times New Roman" w:hAnsi="Times New Roman" w:cs="Times New Roman"/>
          <w:sz w:val="28"/>
          <w:szCs w:val="28"/>
        </w:rPr>
        <w:t>ая</w:t>
      </w:r>
      <w:r w:rsidRPr="002F045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E317F">
        <w:rPr>
          <w:rFonts w:ascii="Times New Roman" w:hAnsi="Times New Roman" w:cs="Times New Roman"/>
          <w:sz w:val="28"/>
          <w:szCs w:val="28"/>
        </w:rPr>
        <w:t>а</w:t>
      </w:r>
      <w:r w:rsidRPr="002F045E">
        <w:rPr>
          <w:rFonts w:ascii="Times New Roman" w:hAnsi="Times New Roman" w:cs="Times New Roman"/>
          <w:sz w:val="28"/>
          <w:szCs w:val="28"/>
        </w:rPr>
        <w:t>.</w:t>
      </w:r>
    </w:p>
    <w:p w:rsidR="00E226B4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E226B4">
        <w:rPr>
          <w:rFonts w:ascii="Times New Roman" w:hAnsi="Times New Roman" w:cs="Times New Roman"/>
          <w:sz w:val="28"/>
          <w:szCs w:val="28"/>
        </w:rPr>
        <w:t>89470,4</w:t>
      </w:r>
      <w:r w:rsidRPr="002F04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26B4" w:rsidRPr="002F045E" w:rsidRDefault="00392487" w:rsidP="00E22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 xml:space="preserve">Штатная </w:t>
      </w:r>
      <w:r w:rsidR="00E226B4" w:rsidRPr="002F045E">
        <w:rPr>
          <w:rFonts w:ascii="Times New Roman" w:hAnsi="Times New Roman" w:cs="Times New Roman"/>
          <w:sz w:val="28"/>
          <w:szCs w:val="28"/>
        </w:rPr>
        <w:t>численность</w:t>
      </w:r>
      <w:r w:rsidRPr="002F045E">
        <w:rPr>
          <w:rFonts w:ascii="Times New Roman" w:hAnsi="Times New Roman" w:cs="Times New Roman"/>
          <w:sz w:val="28"/>
          <w:szCs w:val="28"/>
        </w:rPr>
        <w:t xml:space="preserve"> органа контроля - </w:t>
      </w:r>
      <w:r w:rsidR="00E226B4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человек, из которых</w:t>
      </w:r>
      <w:r w:rsidR="00E226B4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принимают участие в контрол</w:t>
      </w:r>
      <w:r w:rsidR="00E226B4">
        <w:rPr>
          <w:rFonts w:ascii="Times New Roman" w:hAnsi="Times New Roman" w:cs="Times New Roman"/>
          <w:sz w:val="28"/>
          <w:szCs w:val="28"/>
        </w:rPr>
        <w:t>ь</w:t>
      </w:r>
      <w:r w:rsidRPr="002F045E">
        <w:rPr>
          <w:rFonts w:ascii="Times New Roman" w:hAnsi="Times New Roman" w:cs="Times New Roman"/>
          <w:sz w:val="28"/>
          <w:szCs w:val="28"/>
        </w:rPr>
        <w:t xml:space="preserve">ных мероприятиях </w:t>
      </w:r>
      <w:r w:rsidR="00E226B4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202</w:t>
      </w:r>
      <w:r w:rsidR="00E226B4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26B4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мероприятия по повышению квалификации должностных лиц органа</w:t>
      </w:r>
      <w:r w:rsidR="00E226B4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контроля, принимающих участие в осуществлении контрольных</w:t>
      </w:r>
      <w:r w:rsidR="00E226B4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мероприятий, не проводились.</w:t>
      </w:r>
    </w:p>
    <w:p w:rsidR="00392487" w:rsidRPr="002F045E" w:rsidRDefault="00392487" w:rsidP="00107F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Объем бюджетных средств, затраченных на содержание органа</w:t>
      </w:r>
      <w:r w:rsidR="00032AA7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C5B22">
        <w:rPr>
          <w:rFonts w:ascii="Times New Roman" w:hAnsi="Times New Roman" w:cs="Times New Roman"/>
          <w:sz w:val="28"/>
          <w:szCs w:val="28"/>
        </w:rPr>
        <w:t>–</w:t>
      </w:r>
      <w:r w:rsidRPr="002F045E">
        <w:rPr>
          <w:rFonts w:ascii="Times New Roman" w:hAnsi="Times New Roman" w:cs="Times New Roman"/>
          <w:sz w:val="28"/>
          <w:szCs w:val="28"/>
        </w:rPr>
        <w:t xml:space="preserve"> </w:t>
      </w:r>
      <w:r w:rsidR="001C5B22">
        <w:rPr>
          <w:rFonts w:ascii="Times New Roman" w:hAnsi="Times New Roman" w:cs="Times New Roman"/>
          <w:sz w:val="28"/>
          <w:szCs w:val="28"/>
        </w:rPr>
        <w:t>1796,7</w:t>
      </w:r>
      <w:bookmarkStart w:id="0" w:name="_GoBack"/>
      <w:bookmarkEnd w:id="0"/>
      <w:r w:rsidRPr="002F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45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F045E">
        <w:rPr>
          <w:rFonts w:ascii="Times New Roman" w:hAnsi="Times New Roman" w:cs="Times New Roman"/>
          <w:sz w:val="28"/>
          <w:szCs w:val="28"/>
        </w:rPr>
        <w:t>.</w:t>
      </w:r>
    </w:p>
    <w:p w:rsidR="00392487" w:rsidRPr="002F045E" w:rsidRDefault="00392487" w:rsidP="00D956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202</w:t>
      </w:r>
      <w:r w:rsidR="00D956AE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году экспертизы в рамках проведения контрольных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мероприятий не проводились, независимые эксперты не привлекались, в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связи с чем бюджетные средства на эти цели не предоставлялись.</w:t>
      </w:r>
    </w:p>
    <w:p w:rsidR="00392487" w:rsidRPr="002F045E" w:rsidRDefault="00392487" w:rsidP="00D956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Количество нарушений, выявленных органом контроля - 186.</w:t>
      </w:r>
    </w:p>
    <w:p w:rsidR="00392487" w:rsidRPr="002F045E" w:rsidRDefault="00392487" w:rsidP="008711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целях реализации результатов контрольных мероприятий выдано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1 предписание по фактам выявленных нарушений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Федерации. </w:t>
      </w:r>
      <w:proofErr w:type="gramStart"/>
      <w:r w:rsidR="00107FA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706AE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2F045E">
        <w:rPr>
          <w:rFonts w:ascii="Times New Roman" w:hAnsi="Times New Roman" w:cs="Times New Roman"/>
          <w:sz w:val="28"/>
          <w:szCs w:val="28"/>
        </w:rPr>
        <w:t xml:space="preserve"> постоянный контроль за исполнением предписаний и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392487" w:rsidRPr="002F045E" w:rsidRDefault="00392487" w:rsidP="008711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202</w:t>
      </w:r>
      <w:r w:rsidR="00107FA0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году в связи с отсутствием необходимости: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не направлялась информация правоохранительным органам, органам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прокуратуры и иным государственным (муниципальным) органам;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не направлялись в суды исковые заявления о возмещении объектом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lastRenderedPageBreak/>
        <w:t>контроля ущерба, причиненного муниципальному образованию, о признании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осуществленных закупок товаров, работ, услуг для обеспечения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муниципал</w:t>
      </w:r>
      <w:r w:rsidR="00107FA0">
        <w:rPr>
          <w:rFonts w:ascii="Times New Roman" w:hAnsi="Times New Roman" w:cs="Times New Roman"/>
          <w:sz w:val="28"/>
          <w:szCs w:val="28"/>
        </w:rPr>
        <w:t>ь</w:t>
      </w:r>
      <w:r w:rsidRPr="002F045E">
        <w:rPr>
          <w:rFonts w:ascii="Times New Roman" w:hAnsi="Times New Roman" w:cs="Times New Roman"/>
          <w:sz w:val="28"/>
          <w:szCs w:val="28"/>
        </w:rPr>
        <w:t>ных нужд недействительными;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не осуществлялось производство по делам об административных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392487" w:rsidRPr="002F045E" w:rsidRDefault="00392487" w:rsidP="002F04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- не направлялись в финансовые органы уведомления о применении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 xml:space="preserve">бюджетных мер принуждения. </w:t>
      </w:r>
    </w:p>
    <w:p w:rsidR="00C42C07" w:rsidRPr="002F045E" w:rsidRDefault="00392487" w:rsidP="00107F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5E">
        <w:rPr>
          <w:rFonts w:ascii="Times New Roman" w:hAnsi="Times New Roman" w:cs="Times New Roman"/>
          <w:sz w:val="28"/>
          <w:szCs w:val="28"/>
        </w:rPr>
        <w:t>В 202</w:t>
      </w:r>
      <w:r w:rsidR="00107FA0">
        <w:rPr>
          <w:rFonts w:ascii="Times New Roman" w:hAnsi="Times New Roman" w:cs="Times New Roman"/>
          <w:sz w:val="28"/>
          <w:szCs w:val="28"/>
        </w:rPr>
        <w:t>1</w:t>
      </w:r>
      <w:r w:rsidRPr="002F045E">
        <w:rPr>
          <w:rFonts w:ascii="Times New Roman" w:hAnsi="Times New Roman" w:cs="Times New Roman"/>
          <w:sz w:val="28"/>
          <w:szCs w:val="28"/>
        </w:rPr>
        <w:t xml:space="preserve"> году жалобы и исковые заявления на решения органа контроля,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а также жалобы на действия (бездействие) должностных лиц органа контроля</w:t>
      </w:r>
      <w:r w:rsidR="00107FA0">
        <w:rPr>
          <w:rFonts w:ascii="Times New Roman" w:hAnsi="Times New Roman" w:cs="Times New Roman"/>
          <w:sz w:val="28"/>
          <w:szCs w:val="28"/>
        </w:rPr>
        <w:t xml:space="preserve"> </w:t>
      </w:r>
      <w:r w:rsidRPr="002F045E">
        <w:rPr>
          <w:rFonts w:ascii="Times New Roman" w:hAnsi="Times New Roman" w:cs="Times New Roman"/>
          <w:sz w:val="28"/>
          <w:szCs w:val="28"/>
        </w:rPr>
        <w:t>не поступали.</w:t>
      </w:r>
    </w:p>
    <w:sectPr w:rsidR="00C42C07" w:rsidRPr="002F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87"/>
    <w:rsid w:val="00032AA7"/>
    <w:rsid w:val="00107FA0"/>
    <w:rsid w:val="001C5B22"/>
    <w:rsid w:val="002F045E"/>
    <w:rsid w:val="00392487"/>
    <w:rsid w:val="00871149"/>
    <w:rsid w:val="009706AE"/>
    <w:rsid w:val="009E317F"/>
    <w:rsid w:val="00C42C07"/>
    <w:rsid w:val="00D956AE"/>
    <w:rsid w:val="00E226B4"/>
    <w:rsid w:val="00F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6556"/>
  <w15:chartTrackingRefBased/>
  <w15:docId w15:val="{8B0AA7EA-E3D0-44D4-8893-88E99B66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Быханова</dc:creator>
  <cp:keywords/>
  <dc:description/>
  <cp:lastModifiedBy>Наталья Быханова</cp:lastModifiedBy>
  <cp:revision>4</cp:revision>
  <dcterms:created xsi:type="dcterms:W3CDTF">2022-01-11T06:30:00Z</dcterms:created>
  <dcterms:modified xsi:type="dcterms:W3CDTF">2022-01-12T23:19:00Z</dcterms:modified>
</cp:coreProperties>
</file>