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513" w:tblpY="61"/>
        <w:tblW w:w="0" w:type="auto"/>
        <w:tblLook w:val="04A0" w:firstRow="1" w:lastRow="0" w:firstColumn="1" w:lastColumn="0" w:noHBand="0" w:noVBand="1"/>
      </w:tblPr>
      <w:tblGrid>
        <w:gridCol w:w="3936"/>
      </w:tblGrid>
      <w:tr w:rsidR="00FC0495" w:rsidTr="00B22039">
        <w:tc>
          <w:tcPr>
            <w:tcW w:w="3936" w:type="dxa"/>
          </w:tcPr>
          <w:p w:rsidR="00FC0495" w:rsidRDefault="00FC0495" w:rsidP="00B22039">
            <w:pPr>
              <w:jc w:val="right"/>
            </w:pPr>
            <w:r>
              <w:t>Утверждена</w:t>
            </w:r>
          </w:p>
          <w:p w:rsidR="00FC0495" w:rsidRDefault="00FC0495" w:rsidP="00B22039">
            <w:pPr>
              <w:jc w:val="right"/>
            </w:pPr>
            <w:r>
              <w:t xml:space="preserve"> постановлением администрации </w:t>
            </w:r>
          </w:p>
          <w:p w:rsidR="00FC0495" w:rsidRDefault="00FC0495" w:rsidP="00B22039">
            <w:pPr>
              <w:ind w:left="-1134" w:firstLine="1134"/>
              <w:jc w:val="right"/>
            </w:pPr>
            <w:r>
              <w:t xml:space="preserve">Сусуманского городского округа от 18.03.2020 года №126 </w:t>
            </w:r>
          </w:p>
        </w:tc>
      </w:tr>
    </w:tbl>
    <w:p w:rsidR="00FC0495" w:rsidRPr="00B7538C" w:rsidRDefault="00FC0495" w:rsidP="00FC0495">
      <w:pPr>
        <w:pStyle w:val="FR4"/>
        <w:spacing w:before="0"/>
        <w:ind w:left="0" w:firstLine="5954"/>
        <w:jc w:val="center"/>
        <w:rPr>
          <w:rFonts w:ascii="Times New Roman" w:hAnsi="Times New Roman"/>
          <w:b w:val="0"/>
          <w:color w:val="000000"/>
          <w:sz w:val="28"/>
          <w:szCs w:val="28"/>
        </w:rPr>
      </w:pPr>
    </w:p>
    <w:p w:rsidR="00FC0495" w:rsidRPr="00B7538C" w:rsidRDefault="00FC0495" w:rsidP="00FC0495">
      <w:pPr>
        <w:pStyle w:val="FR4"/>
        <w:spacing w:before="0"/>
        <w:ind w:left="0" w:firstLine="5954"/>
        <w:jc w:val="center"/>
        <w:rPr>
          <w:rFonts w:ascii="Times New Roman" w:hAnsi="Times New Roman"/>
          <w:b w:val="0"/>
          <w:color w:val="000000"/>
          <w:sz w:val="28"/>
          <w:szCs w:val="28"/>
        </w:rPr>
      </w:pPr>
    </w:p>
    <w:p w:rsidR="00FC0495" w:rsidRPr="00B7538C" w:rsidRDefault="00FC0495" w:rsidP="00FC0495">
      <w:pPr>
        <w:pStyle w:val="FR4"/>
        <w:spacing w:before="0"/>
        <w:ind w:left="0" w:firstLine="5954"/>
        <w:jc w:val="center"/>
        <w:rPr>
          <w:rFonts w:ascii="Times New Roman" w:hAnsi="Times New Roman"/>
          <w:b w:val="0"/>
          <w:color w:val="000000"/>
          <w:sz w:val="28"/>
          <w:szCs w:val="28"/>
        </w:rPr>
      </w:pPr>
    </w:p>
    <w:p w:rsidR="00FC0495" w:rsidRPr="00B7538C" w:rsidRDefault="00FC0495" w:rsidP="00FC0495">
      <w:pPr>
        <w:pStyle w:val="FR4"/>
        <w:spacing w:before="0"/>
        <w:ind w:left="0" w:firstLine="5954"/>
        <w:jc w:val="center"/>
        <w:rPr>
          <w:rFonts w:ascii="Times New Roman" w:hAnsi="Times New Roman"/>
          <w:b w:val="0"/>
          <w:color w:val="000000"/>
          <w:sz w:val="28"/>
          <w:szCs w:val="28"/>
        </w:rPr>
      </w:pPr>
    </w:p>
    <w:p w:rsidR="00FC0495" w:rsidRPr="00B7538C" w:rsidRDefault="00FC0495" w:rsidP="00FC0495">
      <w:pPr>
        <w:pStyle w:val="FR4"/>
        <w:spacing w:before="0"/>
        <w:ind w:left="0"/>
        <w:jc w:val="center"/>
        <w:rPr>
          <w:rFonts w:ascii="Times New Roman" w:hAnsi="Times New Roman"/>
          <w:b w:val="0"/>
          <w:color w:val="000000"/>
          <w:sz w:val="28"/>
          <w:szCs w:val="28"/>
        </w:rPr>
      </w:pPr>
    </w:p>
    <w:p w:rsidR="00FC0495" w:rsidRDefault="00FC0495" w:rsidP="00FC0495">
      <w:pPr>
        <w:pStyle w:val="FR4"/>
        <w:spacing w:before="0"/>
        <w:ind w:left="0"/>
        <w:jc w:val="center"/>
        <w:rPr>
          <w:rFonts w:ascii="Times New Roman" w:hAnsi="Times New Roman"/>
          <w:b w:val="0"/>
          <w:color w:val="000000"/>
          <w:sz w:val="28"/>
          <w:szCs w:val="28"/>
        </w:rPr>
      </w:pPr>
    </w:p>
    <w:p w:rsidR="00FC0495" w:rsidRDefault="00FC0495" w:rsidP="00FC0495">
      <w:pPr>
        <w:pStyle w:val="FR4"/>
        <w:spacing w:before="0"/>
        <w:ind w:left="0"/>
        <w:jc w:val="center"/>
        <w:rPr>
          <w:rFonts w:ascii="Times New Roman" w:hAnsi="Times New Roman"/>
          <w:b w:val="0"/>
          <w:color w:val="000000"/>
          <w:sz w:val="28"/>
          <w:szCs w:val="28"/>
        </w:rPr>
      </w:pPr>
    </w:p>
    <w:p w:rsidR="00FC0495" w:rsidRDefault="00FC0495" w:rsidP="00FC0495">
      <w:pPr>
        <w:pStyle w:val="FR4"/>
        <w:spacing w:before="0"/>
        <w:ind w:left="0"/>
        <w:jc w:val="center"/>
        <w:rPr>
          <w:rFonts w:ascii="Times New Roman" w:hAnsi="Times New Roman"/>
          <w:b w:val="0"/>
          <w:color w:val="000000"/>
          <w:sz w:val="28"/>
          <w:szCs w:val="28"/>
        </w:rPr>
      </w:pPr>
    </w:p>
    <w:p w:rsidR="00FC0495" w:rsidRDefault="00FC0495" w:rsidP="00FC0495">
      <w:pPr>
        <w:pStyle w:val="FR4"/>
        <w:spacing w:before="0"/>
        <w:ind w:left="0"/>
        <w:jc w:val="center"/>
        <w:rPr>
          <w:rFonts w:ascii="Times New Roman" w:hAnsi="Times New Roman"/>
          <w:b w:val="0"/>
          <w:color w:val="000000"/>
          <w:sz w:val="28"/>
          <w:szCs w:val="28"/>
        </w:rPr>
      </w:pPr>
    </w:p>
    <w:p w:rsidR="00FC0495" w:rsidRDefault="00FC0495" w:rsidP="00FC0495">
      <w:pPr>
        <w:pStyle w:val="FR4"/>
        <w:spacing w:before="0"/>
        <w:ind w:left="0"/>
        <w:jc w:val="center"/>
        <w:rPr>
          <w:rFonts w:ascii="Times New Roman" w:hAnsi="Times New Roman"/>
          <w:b w:val="0"/>
          <w:color w:val="000000"/>
          <w:sz w:val="28"/>
          <w:szCs w:val="28"/>
        </w:rPr>
      </w:pPr>
    </w:p>
    <w:p w:rsidR="00FC0495" w:rsidRPr="00B7538C" w:rsidRDefault="00FC0495" w:rsidP="00FC0495">
      <w:pPr>
        <w:pStyle w:val="FR4"/>
        <w:spacing w:before="0"/>
        <w:ind w:left="0"/>
        <w:jc w:val="center"/>
        <w:rPr>
          <w:rFonts w:ascii="Times New Roman" w:hAnsi="Times New Roman"/>
          <w:b w:val="0"/>
          <w:color w:val="000000"/>
          <w:sz w:val="28"/>
          <w:szCs w:val="28"/>
        </w:rPr>
      </w:pPr>
    </w:p>
    <w:p w:rsidR="00FC0495" w:rsidRPr="00B7538C" w:rsidRDefault="00FC0495" w:rsidP="00FC0495">
      <w:pPr>
        <w:pStyle w:val="40"/>
        <w:spacing w:line="240" w:lineRule="auto"/>
        <w:rPr>
          <w:color w:val="000000"/>
          <w:sz w:val="28"/>
          <w:szCs w:val="28"/>
        </w:rPr>
      </w:pPr>
      <w:bookmarkStart w:id="0" w:name="_Toc182908667"/>
      <w:r w:rsidRPr="00B7538C">
        <w:rPr>
          <w:color w:val="000000"/>
          <w:sz w:val="28"/>
          <w:szCs w:val="28"/>
        </w:rPr>
        <w:t>Конкурсная документация</w:t>
      </w:r>
      <w:bookmarkEnd w:id="0"/>
    </w:p>
    <w:p w:rsidR="00FC0495" w:rsidRPr="00B7538C" w:rsidRDefault="00FC0495" w:rsidP="00FC0495">
      <w:pPr>
        <w:rPr>
          <w:color w:val="000000"/>
          <w:sz w:val="28"/>
          <w:szCs w:val="28"/>
        </w:rPr>
      </w:pPr>
    </w:p>
    <w:p w:rsidR="00FC0495" w:rsidRDefault="00FC0495" w:rsidP="00FC0495">
      <w:pPr>
        <w:jc w:val="center"/>
        <w:rPr>
          <w:color w:val="000000"/>
          <w:sz w:val="28"/>
          <w:szCs w:val="28"/>
        </w:rPr>
      </w:pPr>
      <w:r w:rsidRPr="00B7538C">
        <w:rPr>
          <w:color w:val="000000"/>
          <w:sz w:val="28"/>
          <w:szCs w:val="28"/>
        </w:rPr>
        <w:t>по проведению</w:t>
      </w:r>
      <w:r>
        <w:rPr>
          <w:color w:val="000000"/>
          <w:sz w:val="28"/>
          <w:szCs w:val="28"/>
        </w:rPr>
        <w:t xml:space="preserve"> </w:t>
      </w:r>
      <w:r w:rsidRPr="00B7538C">
        <w:rPr>
          <w:color w:val="000000"/>
          <w:sz w:val="28"/>
          <w:szCs w:val="28"/>
        </w:rPr>
        <w:t>открытого конкурса на</w:t>
      </w:r>
      <w:r>
        <w:rPr>
          <w:color w:val="000000"/>
          <w:sz w:val="28"/>
          <w:szCs w:val="28"/>
        </w:rPr>
        <w:t xml:space="preserve"> </w:t>
      </w:r>
      <w:r w:rsidRPr="00B7538C">
        <w:rPr>
          <w:color w:val="000000"/>
          <w:sz w:val="28"/>
          <w:szCs w:val="28"/>
        </w:rPr>
        <w:t xml:space="preserve">право заключения </w:t>
      </w:r>
    </w:p>
    <w:p w:rsidR="00FC0495" w:rsidRDefault="00FC0495" w:rsidP="00FC0495">
      <w:pPr>
        <w:jc w:val="center"/>
        <w:rPr>
          <w:color w:val="000000"/>
          <w:sz w:val="28"/>
          <w:szCs w:val="28"/>
        </w:rPr>
      </w:pPr>
      <w:r w:rsidRPr="00B7538C">
        <w:rPr>
          <w:color w:val="000000"/>
          <w:sz w:val="28"/>
          <w:szCs w:val="28"/>
        </w:rPr>
        <w:t xml:space="preserve">концессионного </w:t>
      </w:r>
      <w:r w:rsidRPr="006D47B3">
        <w:rPr>
          <w:color w:val="000000"/>
          <w:sz w:val="28"/>
          <w:szCs w:val="28"/>
        </w:rPr>
        <w:t xml:space="preserve">соглашения в отношении </w:t>
      </w:r>
      <w:r w:rsidRPr="007263F0">
        <w:rPr>
          <w:color w:val="000000"/>
          <w:sz w:val="28"/>
          <w:szCs w:val="28"/>
        </w:rPr>
        <w:t xml:space="preserve">объектов теплоснабжения, централизованных систем горячего водоснабжения, холодного водоснабжения и  водоотведения, а также отдельных объектов таких систем, </w:t>
      </w:r>
    </w:p>
    <w:p w:rsidR="00FC0495" w:rsidRDefault="00FC0495" w:rsidP="00FC0495">
      <w:pPr>
        <w:jc w:val="center"/>
        <w:rPr>
          <w:color w:val="000000"/>
          <w:sz w:val="28"/>
          <w:szCs w:val="28"/>
        </w:rPr>
      </w:pPr>
      <w:r w:rsidRPr="007263F0">
        <w:rPr>
          <w:color w:val="000000"/>
          <w:sz w:val="28"/>
          <w:szCs w:val="28"/>
        </w:rPr>
        <w:t>расположенные на территории г. Сусумана Магаданской области</w:t>
      </w:r>
    </w:p>
    <w:p w:rsidR="00FC0495" w:rsidRDefault="00FC0495" w:rsidP="00FC0495">
      <w:pPr>
        <w:jc w:val="center"/>
        <w:rPr>
          <w:color w:val="000000"/>
          <w:sz w:val="28"/>
          <w:szCs w:val="28"/>
        </w:rPr>
      </w:pPr>
    </w:p>
    <w:p w:rsidR="00FC0495" w:rsidRDefault="00FC0495" w:rsidP="00FC0495">
      <w:pPr>
        <w:jc w:val="center"/>
        <w:rPr>
          <w:color w:val="000000"/>
          <w:sz w:val="28"/>
          <w:szCs w:val="28"/>
        </w:rPr>
      </w:pPr>
    </w:p>
    <w:p w:rsidR="00FC0495" w:rsidRDefault="00FC0495" w:rsidP="00FC0495">
      <w:pPr>
        <w:jc w:val="center"/>
        <w:rPr>
          <w:color w:val="000000"/>
          <w:sz w:val="28"/>
          <w:szCs w:val="28"/>
        </w:rPr>
      </w:pPr>
    </w:p>
    <w:p w:rsidR="00FC0495" w:rsidRDefault="00FC0495" w:rsidP="00FC0495">
      <w:pPr>
        <w:jc w:val="center"/>
        <w:rPr>
          <w:color w:val="000000"/>
          <w:sz w:val="28"/>
          <w:szCs w:val="28"/>
        </w:rPr>
      </w:pPr>
    </w:p>
    <w:p w:rsidR="00FC0495" w:rsidRDefault="00FC0495" w:rsidP="00FC0495">
      <w:pPr>
        <w:jc w:val="center"/>
        <w:rPr>
          <w:color w:val="000000"/>
          <w:sz w:val="28"/>
          <w:szCs w:val="28"/>
        </w:rPr>
      </w:pPr>
    </w:p>
    <w:p w:rsidR="00FC0495" w:rsidRDefault="00FC0495" w:rsidP="00FC0495">
      <w:pPr>
        <w:jc w:val="center"/>
        <w:rPr>
          <w:color w:val="000000"/>
          <w:sz w:val="28"/>
          <w:szCs w:val="28"/>
        </w:rPr>
      </w:pPr>
    </w:p>
    <w:p w:rsidR="00FC0495" w:rsidRDefault="00FC0495" w:rsidP="00FC0495">
      <w:pPr>
        <w:jc w:val="center"/>
        <w:rPr>
          <w:color w:val="000000"/>
          <w:sz w:val="28"/>
          <w:szCs w:val="28"/>
        </w:rPr>
      </w:pPr>
    </w:p>
    <w:p w:rsidR="00FC0495" w:rsidRDefault="00FC0495" w:rsidP="00FC0495">
      <w:pPr>
        <w:jc w:val="center"/>
        <w:rPr>
          <w:color w:val="000000"/>
          <w:sz w:val="28"/>
          <w:szCs w:val="28"/>
        </w:rPr>
      </w:pPr>
    </w:p>
    <w:p w:rsidR="00FC0495" w:rsidRDefault="00FC0495" w:rsidP="00FC0495">
      <w:pPr>
        <w:jc w:val="center"/>
        <w:rPr>
          <w:color w:val="000000"/>
          <w:sz w:val="28"/>
          <w:szCs w:val="28"/>
        </w:rPr>
      </w:pPr>
    </w:p>
    <w:p w:rsidR="00FC0495" w:rsidRDefault="00FC0495" w:rsidP="00FC0495">
      <w:pPr>
        <w:jc w:val="center"/>
        <w:rPr>
          <w:color w:val="000000"/>
          <w:sz w:val="28"/>
          <w:szCs w:val="28"/>
        </w:rPr>
      </w:pPr>
    </w:p>
    <w:p w:rsidR="00FC0495" w:rsidRDefault="00FC0495" w:rsidP="00FC0495">
      <w:pPr>
        <w:jc w:val="center"/>
        <w:rPr>
          <w:color w:val="000000"/>
          <w:sz w:val="28"/>
          <w:szCs w:val="28"/>
        </w:rPr>
      </w:pPr>
    </w:p>
    <w:p w:rsidR="00FC0495" w:rsidRDefault="00FC0495" w:rsidP="00FC0495">
      <w:pPr>
        <w:jc w:val="center"/>
        <w:rPr>
          <w:color w:val="000000"/>
          <w:sz w:val="28"/>
          <w:szCs w:val="28"/>
        </w:rPr>
      </w:pPr>
    </w:p>
    <w:p w:rsidR="00FC0495" w:rsidRDefault="00FC0495" w:rsidP="00FC0495">
      <w:pPr>
        <w:jc w:val="center"/>
        <w:rPr>
          <w:color w:val="000000"/>
          <w:sz w:val="28"/>
          <w:szCs w:val="28"/>
        </w:rPr>
      </w:pPr>
    </w:p>
    <w:p w:rsidR="00FC0495" w:rsidRDefault="00FC0495" w:rsidP="00FC0495">
      <w:pPr>
        <w:jc w:val="center"/>
        <w:rPr>
          <w:color w:val="000000"/>
          <w:sz w:val="28"/>
          <w:szCs w:val="28"/>
        </w:rPr>
      </w:pPr>
    </w:p>
    <w:p w:rsidR="00FC0495" w:rsidRDefault="00FC0495" w:rsidP="00FC0495">
      <w:pPr>
        <w:jc w:val="center"/>
        <w:rPr>
          <w:color w:val="000000"/>
          <w:sz w:val="28"/>
          <w:szCs w:val="28"/>
        </w:rPr>
      </w:pPr>
    </w:p>
    <w:p w:rsidR="00FC0495" w:rsidRDefault="00FC0495" w:rsidP="00FC0495">
      <w:pPr>
        <w:jc w:val="center"/>
        <w:rPr>
          <w:color w:val="000000"/>
          <w:sz w:val="28"/>
          <w:szCs w:val="28"/>
        </w:rPr>
      </w:pPr>
    </w:p>
    <w:p w:rsidR="00FC0495" w:rsidRDefault="00FC0495" w:rsidP="00FC0495">
      <w:pPr>
        <w:jc w:val="center"/>
        <w:rPr>
          <w:color w:val="000000"/>
          <w:sz w:val="28"/>
          <w:szCs w:val="28"/>
        </w:rPr>
      </w:pPr>
    </w:p>
    <w:p w:rsidR="00FC0495" w:rsidRDefault="00FC0495" w:rsidP="00FC0495">
      <w:pPr>
        <w:jc w:val="center"/>
        <w:rPr>
          <w:color w:val="000000"/>
          <w:sz w:val="28"/>
          <w:szCs w:val="28"/>
        </w:rPr>
      </w:pPr>
    </w:p>
    <w:p w:rsidR="00FC0495" w:rsidRDefault="00FC0495" w:rsidP="00FC0495">
      <w:pPr>
        <w:jc w:val="center"/>
        <w:rPr>
          <w:color w:val="000000"/>
          <w:sz w:val="28"/>
          <w:szCs w:val="28"/>
        </w:rPr>
      </w:pPr>
    </w:p>
    <w:p w:rsidR="00FC0495" w:rsidRDefault="00FC0495" w:rsidP="00FC0495">
      <w:pPr>
        <w:jc w:val="center"/>
        <w:rPr>
          <w:color w:val="000000"/>
          <w:sz w:val="28"/>
          <w:szCs w:val="28"/>
        </w:rPr>
      </w:pPr>
    </w:p>
    <w:p w:rsidR="00FC0495" w:rsidRDefault="00FC0495" w:rsidP="00FC0495">
      <w:pPr>
        <w:jc w:val="center"/>
        <w:rPr>
          <w:color w:val="000000"/>
          <w:sz w:val="28"/>
          <w:szCs w:val="28"/>
        </w:rPr>
      </w:pPr>
    </w:p>
    <w:p w:rsidR="00FC0495" w:rsidRDefault="00FC0495" w:rsidP="00FC0495">
      <w:pPr>
        <w:jc w:val="center"/>
        <w:rPr>
          <w:color w:val="000000"/>
          <w:sz w:val="28"/>
          <w:szCs w:val="28"/>
        </w:rPr>
      </w:pPr>
    </w:p>
    <w:p w:rsidR="00FC0495" w:rsidRDefault="00FC0495" w:rsidP="00FC0495">
      <w:pPr>
        <w:jc w:val="center"/>
        <w:rPr>
          <w:color w:val="000000"/>
          <w:sz w:val="28"/>
          <w:szCs w:val="28"/>
        </w:rPr>
      </w:pPr>
    </w:p>
    <w:p w:rsidR="00FC0495" w:rsidRDefault="00FC0495" w:rsidP="00FC0495">
      <w:pPr>
        <w:jc w:val="center"/>
        <w:rPr>
          <w:color w:val="000000"/>
          <w:sz w:val="28"/>
          <w:szCs w:val="28"/>
        </w:rPr>
      </w:pPr>
    </w:p>
    <w:p w:rsidR="00FC0495" w:rsidRDefault="00FC0495" w:rsidP="00FC0495">
      <w:pPr>
        <w:jc w:val="center"/>
        <w:rPr>
          <w:color w:val="000000"/>
          <w:sz w:val="28"/>
          <w:szCs w:val="28"/>
        </w:rPr>
      </w:pPr>
    </w:p>
    <w:p w:rsidR="00FC0495" w:rsidRPr="00FD2D08" w:rsidRDefault="00FC0495" w:rsidP="00FC0495">
      <w:pPr>
        <w:jc w:val="center"/>
        <w:rPr>
          <w:color w:val="000000"/>
        </w:rPr>
      </w:pPr>
      <w:r>
        <w:rPr>
          <w:color w:val="000000"/>
        </w:rPr>
        <w:t xml:space="preserve"> Сусуман, 2020 г.</w:t>
      </w:r>
    </w:p>
    <w:p w:rsidR="00FC0495" w:rsidRDefault="00FC0495" w:rsidP="00FC0495">
      <w:pPr>
        <w:tabs>
          <w:tab w:val="left" w:pos="4668"/>
        </w:tabs>
        <w:ind w:left="720"/>
        <w:jc w:val="center"/>
        <w:rPr>
          <w:b/>
        </w:rPr>
      </w:pPr>
      <w:bookmarkStart w:id="1" w:name="_Toc420510598"/>
    </w:p>
    <w:p w:rsidR="00FC0495" w:rsidRDefault="00FC0495" w:rsidP="00FC0495">
      <w:pPr>
        <w:tabs>
          <w:tab w:val="left" w:pos="4668"/>
        </w:tabs>
        <w:ind w:left="720"/>
        <w:jc w:val="center"/>
        <w:rPr>
          <w:b/>
          <w:sz w:val="22"/>
          <w:szCs w:val="22"/>
        </w:rPr>
      </w:pPr>
    </w:p>
    <w:p w:rsidR="00FC0495" w:rsidRDefault="00FC0495" w:rsidP="00FC0495">
      <w:pPr>
        <w:tabs>
          <w:tab w:val="left" w:pos="4668"/>
        </w:tabs>
        <w:ind w:left="720"/>
        <w:jc w:val="center"/>
        <w:rPr>
          <w:b/>
          <w:sz w:val="22"/>
          <w:szCs w:val="22"/>
        </w:rPr>
      </w:pPr>
    </w:p>
    <w:p w:rsidR="00FC0495" w:rsidRDefault="00FC0495" w:rsidP="00FC0495">
      <w:pPr>
        <w:tabs>
          <w:tab w:val="left" w:pos="4668"/>
        </w:tabs>
        <w:ind w:left="720"/>
        <w:jc w:val="center"/>
        <w:rPr>
          <w:b/>
          <w:sz w:val="22"/>
          <w:szCs w:val="22"/>
        </w:rPr>
      </w:pPr>
    </w:p>
    <w:p w:rsidR="00FC0495" w:rsidRPr="00EB4357" w:rsidRDefault="00FC0495" w:rsidP="00FC0495">
      <w:pPr>
        <w:tabs>
          <w:tab w:val="left" w:pos="4668"/>
        </w:tabs>
        <w:ind w:left="720"/>
        <w:jc w:val="center"/>
        <w:rPr>
          <w:b/>
          <w:sz w:val="22"/>
          <w:szCs w:val="22"/>
        </w:rPr>
      </w:pPr>
      <w:r w:rsidRPr="00EB4357">
        <w:rPr>
          <w:b/>
          <w:sz w:val="22"/>
          <w:szCs w:val="22"/>
        </w:rPr>
        <w:t>1.Общие положения</w:t>
      </w:r>
      <w:bookmarkEnd w:id="1"/>
    </w:p>
    <w:p w:rsidR="00FC0495" w:rsidRPr="00EB4357" w:rsidRDefault="00FC0495" w:rsidP="00FC0495">
      <w:pPr>
        <w:pStyle w:val="Standard"/>
        <w:autoSpaceDE w:val="0"/>
        <w:ind w:firstLine="708"/>
        <w:jc w:val="center"/>
        <w:rPr>
          <w:rStyle w:val="11"/>
          <w:rFonts w:eastAsia="Andale Sans UI"/>
          <w:color w:val="000000"/>
          <w:sz w:val="22"/>
          <w:szCs w:val="22"/>
        </w:rPr>
      </w:pPr>
    </w:p>
    <w:p w:rsidR="00FC0495" w:rsidRPr="00EB4357" w:rsidRDefault="00FC0495" w:rsidP="00FC0495">
      <w:pPr>
        <w:pStyle w:val="Standard"/>
        <w:autoSpaceDE w:val="0"/>
        <w:spacing w:line="240" w:lineRule="atLeast"/>
        <w:ind w:firstLine="539"/>
        <w:jc w:val="both"/>
        <w:rPr>
          <w:rStyle w:val="11"/>
          <w:rFonts w:eastAsia="Andale Sans UI"/>
          <w:b w:val="0"/>
          <w:color w:val="000000"/>
          <w:sz w:val="22"/>
          <w:szCs w:val="22"/>
        </w:rPr>
      </w:pPr>
      <w:r w:rsidRPr="00EB4357">
        <w:rPr>
          <w:rFonts w:eastAsia="Times New Roman CYR" w:cs="Times New Roman"/>
          <w:bCs/>
          <w:sz w:val="22"/>
          <w:szCs w:val="22"/>
        </w:rPr>
        <w:t>Настоящая</w:t>
      </w:r>
      <w:r w:rsidRPr="00EB4357">
        <w:rPr>
          <w:rFonts w:eastAsia="Times New Roman CYR" w:cs="Times New Roman"/>
          <w:bCs/>
          <w:sz w:val="22"/>
          <w:szCs w:val="22"/>
          <w:lang w:val="ru-RU"/>
        </w:rPr>
        <w:t xml:space="preserve"> </w:t>
      </w:r>
      <w:r w:rsidRPr="00EB4357">
        <w:rPr>
          <w:rFonts w:eastAsia="Times New Roman CYR" w:cs="Times New Roman"/>
          <w:bCs/>
          <w:sz w:val="22"/>
          <w:szCs w:val="22"/>
        </w:rPr>
        <w:t>конкурсная</w:t>
      </w:r>
      <w:r w:rsidRPr="00EB4357">
        <w:rPr>
          <w:rFonts w:eastAsia="Times New Roman CYR" w:cs="Times New Roman"/>
          <w:bCs/>
          <w:sz w:val="22"/>
          <w:szCs w:val="22"/>
          <w:lang w:val="ru-RU"/>
        </w:rPr>
        <w:t xml:space="preserve"> </w:t>
      </w:r>
      <w:r w:rsidRPr="00EB4357">
        <w:rPr>
          <w:rFonts w:eastAsia="Times New Roman CYR" w:cs="Times New Roman"/>
          <w:bCs/>
          <w:sz w:val="22"/>
          <w:szCs w:val="22"/>
        </w:rPr>
        <w:t>документация</w:t>
      </w:r>
      <w:r w:rsidRPr="00EB4357">
        <w:rPr>
          <w:rFonts w:eastAsia="Times New Roman CYR" w:cs="Times New Roman"/>
          <w:bCs/>
          <w:sz w:val="22"/>
          <w:szCs w:val="22"/>
          <w:lang w:val="ru-RU"/>
        </w:rPr>
        <w:t xml:space="preserve"> разработана </w:t>
      </w:r>
      <w:r w:rsidRPr="00EB4357">
        <w:rPr>
          <w:rFonts w:eastAsia="Times New Roman CYR" w:cs="Times New Roman"/>
          <w:bCs/>
          <w:color w:val="000000"/>
          <w:sz w:val="22"/>
          <w:szCs w:val="22"/>
          <w:lang w:val="ru-RU"/>
        </w:rPr>
        <w:t xml:space="preserve">в соответствии с </w:t>
      </w:r>
      <w:r w:rsidRPr="00EB4357">
        <w:rPr>
          <w:rStyle w:val="11"/>
          <w:rFonts w:eastAsia="Andale Sans UI"/>
          <w:b w:val="0"/>
          <w:color w:val="000000"/>
          <w:sz w:val="22"/>
          <w:szCs w:val="22"/>
        </w:rPr>
        <w:t>Гражданским кодексом Российской Федерации, Федеральным законом от 21.07.2005 года № 115-ФЗ «О концессионных соглашениях» (далее – Закон о концессионных соглашениях), Федеральным законом от 07.12.2011 N 416-ФЗ «О водоснабжении и водоотведении», постановлением Правительства Российской Федерации от 05.12.2006г. №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постановлением Правительства Российской Федерации от 15.06.2009г.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rsidR="00FC0495" w:rsidRPr="00EB4357" w:rsidRDefault="00FC0495" w:rsidP="00FC0495">
      <w:pPr>
        <w:pStyle w:val="Standard"/>
        <w:autoSpaceDE w:val="0"/>
        <w:spacing w:line="240" w:lineRule="atLeast"/>
        <w:ind w:firstLine="539"/>
        <w:jc w:val="both"/>
        <w:rPr>
          <w:rFonts w:eastAsia="Times New Roman CYR" w:cs="Times New Roman"/>
          <w:bCs/>
          <w:sz w:val="22"/>
          <w:szCs w:val="22"/>
        </w:rPr>
      </w:pPr>
      <w:r w:rsidRPr="00EB4357">
        <w:rPr>
          <w:rFonts w:eastAsia="Times New Roman CYR" w:cs="Times New Roman"/>
          <w:bCs/>
          <w:sz w:val="22"/>
          <w:szCs w:val="22"/>
          <w:lang w:val="ru-RU"/>
        </w:rPr>
        <w:t>В н</w:t>
      </w:r>
      <w:r w:rsidRPr="00EB4357">
        <w:rPr>
          <w:rFonts w:eastAsia="Times New Roman CYR" w:cs="Times New Roman"/>
          <w:bCs/>
          <w:sz w:val="22"/>
          <w:szCs w:val="22"/>
        </w:rPr>
        <w:t>астоящей</w:t>
      </w:r>
      <w:r w:rsidRPr="00EB4357">
        <w:rPr>
          <w:rFonts w:eastAsia="Times New Roman CYR" w:cs="Times New Roman"/>
          <w:bCs/>
          <w:sz w:val="22"/>
          <w:szCs w:val="22"/>
          <w:lang w:val="ru-RU"/>
        </w:rPr>
        <w:t xml:space="preserve"> </w:t>
      </w:r>
      <w:r w:rsidRPr="00EB4357">
        <w:rPr>
          <w:rFonts w:eastAsia="Times New Roman CYR" w:cs="Times New Roman"/>
          <w:bCs/>
          <w:sz w:val="22"/>
          <w:szCs w:val="22"/>
        </w:rPr>
        <w:t>конкурсной</w:t>
      </w:r>
      <w:r w:rsidRPr="00EB4357">
        <w:rPr>
          <w:rFonts w:eastAsia="Times New Roman CYR" w:cs="Times New Roman"/>
          <w:bCs/>
          <w:sz w:val="22"/>
          <w:szCs w:val="22"/>
          <w:lang w:val="ru-RU"/>
        </w:rPr>
        <w:t xml:space="preserve"> </w:t>
      </w:r>
      <w:r w:rsidRPr="00EB4357">
        <w:rPr>
          <w:rFonts w:eastAsia="Times New Roman CYR" w:cs="Times New Roman"/>
          <w:bCs/>
          <w:sz w:val="22"/>
          <w:szCs w:val="22"/>
        </w:rPr>
        <w:t>документации</w:t>
      </w:r>
      <w:r w:rsidRPr="00EB4357">
        <w:rPr>
          <w:rFonts w:eastAsia="Times New Roman CYR" w:cs="Times New Roman"/>
          <w:bCs/>
          <w:sz w:val="22"/>
          <w:szCs w:val="22"/>
          <w:lang w:val="ru-RU"/>
        </w:rPr>
        <w:t xml:space="preserve"> </w:t>
      </w:r>
      <w:r w:rsidRPr="00EB4357">
        <w:rPr>
          <w:rFonts w:eastAsia="Times New Roman CYR" w:cs="Times New Roman"/>
          <w:bCs/>
          <w:sz w:val="22"/>
          <w:szCs w:val="22"/>
        </w:rPr>
        <w:t>используются</w:t>
      </w:r>
      <w:r w:rsidRPr="00EB4357">
        <w:rPr>
          <w:rFonts w:eastAsia="Times New Roman CYR" w:cs="Times New Roman"/>
          <w:bCs/>
          <w:sz w:val="22"/>
          <w:szCs w:val="22"/>
          <w:lang w:val="ru-RU"/>
        </w:rPr>
        <w:t xml:space="preserve"> </w:t>
      </w:r>
      <w:r w:rsidRPr="00EB4357">
        <w:rPr>
          <w:rFonts w:eastAsia="Times New Roman CYR" w:cs="Times New Roman"/>
          <w:bCs/>
          <w:sz w:val="22"/>
          <w:szCs w:val="22"/>
        </w:rPr>
        <w:t>следующие</w:t>
      </w:r>
      <w:r w:rsidRPr="00EB4357">
        <w:rPr>
          <w:rFonts w:eastAsia="Times New Roman CYR" w:cs="Times New Roman"/>
          <w:bCs/>
          <w:sz w:val="22"/>
          <w:szCs w:val="22"/>
          <w:lang w:val="ru-RU"/>
        </w:rPr>
        <w:t xml:space="preserve"> </w:t>
      </w:r>
      <w:r w:rsidRPr="00EB4357">
        <w:rPr>
          <w:rFonts w:eastAsia="Times New Roman CYR" w:cs="Times New Roman"/>
          <w:bCs/>
          <w:sz w:val="22"/>
          <w:szCs w:val="22"/>
        </w:rPr>
        <w:t>термины:</w:t>
      </w:r>
    </w:p>
    <w:p w:rsidR="00FC0495" w:rsidRPr="00EB4357" w:rsidRDefault="00FC0495" w:rsidP="00FC0495">
      <w:pPr>
        <w:autoSpaceDE w:val="0"/>
        <w:autoSpaceDN w:val="0"/>
        <w:adjustRightInd w:val="0"/>
        <w:ind w:firstLine="708"/>
        <w:jc w:val="both"/>
        <w:rPr>
          <w:bCs/>
          <w:sz w:val="22"/>
          <w:szCs w:val="22"/>
        </w:rPr>
      </w:pPr>
      <w:r w:rsidRPr="00EB4357">
        <w:rPr>
          <w:b/>
          <w:bCs/>
          <w:sz w:val="22"/>
          <w:szCs w:val="22"/>
        </w:rPr>
        <w:t>Открытый конкурс</w:t>
      </w:r>
      <w:r w:rsidRPr="00EB4357">
        <w:rPr>
          <w:bCs/>
          <w:sz w:val="22"/>
          <w:szCs w:val="22"/>
        </w:rPr>
        <w:t xml:space="preserve"> - торги, победителем которых признаётся лицо, которое предложило наилучшие условия исполнения концессионного соглашения.</w:t>
      </w:r>
    </w:p>
    <w:p w:rsidR="00FC0495" w:rsidRPr="00EB4357" w:rsidRDefault="00FC0495" w:rsidP="00FC0495">
      <w:pPr>
        <w:autoSpaceDE w:val="0"/>
        <w:autoSpaceDN w:val="0"/>
        <w:adjustRightInd w:val="0"/>
        <w:ind w:firstLine="708"/>
        <w:jc w:val="both"/>
        <w:rPr>
          <w:bCs/>
          <w:sz w:val="22"/>
          <w:szCs w:val="22"/>
        </w:rPr>
      </w:pPr>
      <w:r w:rsidRPr="00EB4357">
        <w:rPr>
          <w:b/>
          <w:bCs/>
          <w:sz w:val="22"/>
          <w:szCs w:val="22"/>
        </w:rPr>
        <w:t>Конкурсная документация</w:t>
      </w:r>
      <w:r w:rsidRPr="00EB4357">
        <w:rPr>
          <w:bCs/>
          <w:sz w:val="22"/>
          <w:szCs w:val="22"/>
        </w:rPr>
        <w:t xml:space="preserve">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Федеральным законом от 21.07.2005 № 115-ФЗ «О концессионных соглашениях» (далее - Закон о концессиях).</w:t>
      </w:r>
    </w:p>
    <w:p w:rsidR="00FC0495" w:rsidRPr="00EB4357" w:rsidRDefault="00FC0495" w:rsidP="00FC0495">
      <w:pPr>
        <w:autoSpaceDE w:val="0"/>
        <w:autoSpaceDN w:val="0"/>
        <w:adjustRightInd w:val="0"/>
        <w:ind w:firstLine="708"/>
        <w:jc w:val="both"/>
        <w:rPr>
          <w:bCs/>
          <w:sz w:val="22"/>
          <w:szCs w:val="22"/>
        </w:rPr>
      </w:pPr>
      <w:r w:rsidRPr="00EB4357">
        <w:rPr>
          <w:b/>
          <w:bCs/>
          <w:sz w:val="22"/>
          <w:szCs w:val="22"/>
        </w:rPr>
        <w:t>Концедент</w:t>
      </w:r>
      <w:r w:rsidRPr="00EB4357">
        <w:rPr>
          <w:bCs/>
          <w:sz w:val="22"/>
          <w:szCs w:val="22"/>
        </w:rPr>
        <w:t xml:space="preserve"> - Муниципальное образование «Сусуманский городской округ» в лице администрации муниципального образования «Сусуманский городской округа».</w:t>
      </w:r>
    </w:p>
    <w:p w:rsidR="00FC0495" w:rsidRPr="00EB4357" w:rsidRDefault="00FC0495" w:rsidP="00FC0495">
      <w:pPr>
        <w:autoSpaceDE w:val="0"/>
        <w:autoSpaceDN w:val="0"/>
        <w:adjustRightInd w:val="0"/>
        <w:ind w:firstLine="708"/>
        <w:jc w:val="both"/>
        <w:rPr>
          <w:bCs/>
          <w:sz w:val="22"/>
          <w:szCs w:val="22"/>
        </w:rPr>
      </w:pPr>
      <w:r w:rsidRPr="00EB4357">
        <w:rPr>
          <w:b/>
          <w:bCs/>
          <w:sz w:val="22"/>
          <w:szCs w:val="22"/>
        </w:rPr>
        <w:t>Концессионер</w:t>
      </w:r>
      <w:r w:rsidRPr="00EB4357">
        <w:rPr>
          <w:bCs/>
          <w:sz w:val="22"/>
          <w:szCs w:val="22"/>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FC0495" w:rsidRPr="00EB4357" w:rsidRDefault="00FC0495" w:rsidP="00FC0495">
      <w:pPr>
        <w:autoSpaceDE w:val="0"/>
        <w:autoSpaceDN w:val="0"/>
        <w:adjustRightInd w:val="0"/>
        <w:ind w:firstLine="708"/>
        <w:jc w:val="both"/>
        <w:rPr>
          <w:bCs/>
          <w:sz w:val="22"/>
          <w:szCs w:val="22"/>
        </w:rPr>
      </w:pPr>
      <w:r w:rsidRPr="00EB4357">
        <w:rPr>
          <w:b/>
          <w:bCs/>
          <w:sz w:val="22"/>
          <w:szCs w:val="22"/>
        </w:rPr>
        <w:t>Конкурсная комиссия</w:t>
      </w:r>
      <w:r w:rsidRPr="00EB4357">
        <w:rPr>
          <w:bCs/>
          <w:sz w:val="22"/>
          <w:szCs w:val="22"/>
        </w:rPr>
        <w:t xml:space="preserve"> — конкурсная комиссия по проведению открытого конкурса.</w:t>
      </w:r>
    </w:p>
    <w:p w:rsidR="00FC0495" w:rsidRPr="00EB4357" w:rsidRDefault="00FC0495" w:rsidP="00FC0495">
      <w:pPr>
        <w:autoSpaceDE w:val="0"/>
        <w:autoSpaceDN w:val="0"/>
        <w:adjustRightInd w:val="0"/>
        <w:ind w:firstLine="708"/>
        <w:jc w:val="both"/>
        <w:rPr>
          <w:bCs/>
          <w:sz w:val="22"/>
          <w:szCs w:val="22"/>
        </w:rPr>
      </w:pPr>
      <w:r w:rsidRPr="00EB4357">
        <w:rPr>
          <w:b/>
          <w:bCs/>
          <w:sz w:val="22"/>
          <w:szCs w:val="22"/>
        </w:rPr>
        <w:t>Концессионное соглашение</w:t>
      </w:r>
      <w:r w:rsidRPr="00EB4357">
        <w:rPr>
          <w:bCs/>
          <w:sz w:val="22"/>
          <w:szCs w:val="22"/>
        </w:rPr>
        <w:t xml:space="preserve"> - соглашение, по которому одна сторона, концессионер, обязуется за свой счет </w:t>
      </w:r>
      <w:r w:rsidRPr="00EB4357">
        <w:rPr>
          <w:sz w:val="22"/>
          <w:szCs w:val="22"/>
        </w:rPr>
        <w:t>осуществлять деятельность в сфере производства, передаче и распределения тепловой энергии, деятельность в сфере горячего водоснабжения, холодного водоснабжения и водоотведения</w:t>
      </w:r>
      <w:r w:rsidRPr="00EB4357">
        <w:rPr>
          <w:bCs/>
          <w:sz w:val="22"/>
          <w:szCs w:val="22"/>
        </w:rPr>
        <w:t xml:space="preserve">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собственности на которое будет принадлежать и принадлежит другой стороне - Концеденту, осуществлять деятельность с использованием (эксплуатацией) объектов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FC0495" w:rsidRPr="00EB4357" w:rsidRDefault="00FC0495" w:rsidP="00FC0495">
      <w:pPr>
        <w:autoSpaceDE w:val="0"/>
        <w:autoSpaceDN w:val="0"/>
        <w:adjustRightInd w:val="0"/>
        <w:ind w:firstLine="708"/>
        <w:jc w:val="both"/>
        <w:rPr>
          <w:bCs/>
          <w:sz w:val="22"/>
          <w:szCs w:val="22"/>
        </w:rPr>
      </w:pPr>
      <w:r w:rsidRPr="00EB4357">
        <w:rPr>
          <w:b/>
          <w:bCs/>
          <w:sz w:val="22"/>
          <w:szCs w:val="22"/>
        </w:rPr>
        <w:t>Конкурсное предложение</w:t>
      </w:r>
      <w:r w:rsidRPr="00EB4357">
        <w:rPr>
          <w:bCs/>
          <w:sz w:val="22"/>
          <w:szCs w:val="22"/>
        </w:rPr>
        <w:t xml:space="preserve">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rsidR="00FC0495" w:rsidRPr="00EB4357" w:rsidRDefault="00FC0495" w:rsidP="00FC0495">
      <w:pPr>
        <w:autoSpaceDE w:val="0"/>
        <w:autoSpaceDN w:val="0"/>
        <w:adjustRightInd w:val="0"/>
        <w:ind w:firstLine="708"/>
        <w:jc w:val="both"/>
        <w:rPr>
          <w:bCs/>
          <w:sz w:val="22"/>
          <w:szCs w:val="22"/>
        </w:rPr>
      </w:pPr>
      <w:r w:rsidRPr="00EB4357">
        <w:rPr>
          <w:b/>
          <w:bCs/>
          <w:sz w:val="22"/>
          <w:szCs w:val="22"/>
        </w:rPr>
        <w:t>Критерии открытого конкурса</w:t>
      </w:r>
      <w:r w:rsidRPr="00EB4357">
        <w:rPr>
          <w:bCs/>
          <w:sz w:val="22"/>
          <w:szCs w:val="22"/>
        </w:rPr>
        <w:t xml:space="preserve"> — условия, установленные настоящей конкурсной документацией, для определения победителя конкурса.</w:t>
      </w:r>
    </w:p>
    <w:p w:rsidR="00FC0495" w:rsidRPr="00EB4357" w:rsidRDefault="00FC0495" w:rsidP="00FC0495">
      <w:pPr>
        <w:autoSpaceDE w:val="0"/>
        <w:autoSpaceDN w:val="0"/>
        <w:adjustRightInd w:val="0"/>
        <w:ind w:firstLine="708"/>
        <w:jc w:val="both"/>
        <w:rPr>
          <w:bCs/>
          <w:sz w:val="22"/>
          <w:szCs w:val="22"/>
        </w:rPr>
      </w:pPr>
      <w:r w:rsidRPr="00EB4357">
        <w:rPr>
          <w:b/>
          <w:bCs/>
          <w:sz w:val="22"/>
          <w:szCs w:val="22"/>
        </w:rPr>
        <w:t xml:space="preserve">Задаток </w:t>
      </w:r>
      <w:r w:rsidRPr="00EB4357">
        <w:rPr>
          <w:bCs/>
          <w:sz w:val="22"/>
          <w:szCs w:val="22"/>
        </w:rPr>
        <w:t>- обеспечение исполнения обязательств по заключению концессионного соглашения, внесённое заявителем в соответствии настоящей конкурсной документацией.</w:t>
      </w:r>
    </w:p>
    <w:p w:rsidR="00FC0495" w:rsidRPr="00EB4357" w:rsidRDefault="00FC0495" w:rsidP="00FC0495">
      <w:pPr>
        <w:autoSpaceDE w:val="0"/>
        <w:autoSpaceDN w:val="0"/>
        <w:adjustRightInd w:val="0"/>
        <w:ind w:firstLine="708"/>
        <w:jc w:val="both"/>
        <w:rPr>
          <w:bCs/>
          <w:sz w:val="22"/>
          <w:szCs w:val="22"/>
        </w:rPr>
      </w:pPr>
      <w:r w:rsidRPr="00EB4357">
        <w:rPr>
          <w:b/>
          <w:bCs/>
          <w:sz w:val="22"/>
          <w:szCs w:val="22"/>
        </w:rPr>
        <w:t>Заявитель</w:t>
      </w:r>
      <w:r w:rsidRPr="00EB4357">
        <w:rPr>
          <w:bCs/>
          <w:sz w:val="22"/>
          <w:szCs w:val="22"/>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FC0495" w:rsidRPr="00EB4357" w:rsidRDefault="00FC0495" w:rsidP="00FC0495">
      <w:pPr>
        <w:autoSpaceDE w:val="0"/>
        <w:autoSpaceDN w:val="0"/>
        <w:adjustRightInd w:val="0"/>
        <w:ind w:firstLine="708"/>
        <w:jc w:val="both"/>
        <w:rPr>
          <w:bCs/>
          <w:sz w:val="22"/>
          <w:szCs w:val="22"/>
        </w:rPr>
      </w:pPr>
      <w:r w:rsidRPr="00EB4357">
        <w:rPr>
          <w:b/>
          <w:bCs/>
          <w:sz w:val="22"/>
          <w:szCs w:val="22"/>
        </w:rPr>
        <w:t xml:space="preserve">Заявка на участие в открытом конкурсе (заявка) </w:t>
      </w:r>
      <w:r w:rsidRPr="00EB4357">
        <w:rPr>
          <w:bCs/>
          <w:sz w:val="22"/>
          <w:szCs w:val="22"/>
        </w:rPr>
        <w:t>- комплект документов, представленный заявителем для участия в предварительном отборе участников открытого конкурса в соответствии с требованиями настоящей конкурсной документации.</w:t>
      </w:r>
    </w:p>
    <w:p w:rsidR="00FC0495" w:rsidRPr="00EB4357" w:rsidRDefault="00FC0495" w:rsidP="00FC0495">
      <w:pPr>
        <w:autoSpaceDE w:val="0"/>
        <w:autoSpaceDN w:val="0"/>
        <w:adjustRightInd w:val="0"/>
        <w:ind w:firstLine="708"/>
        <w:jc w:val="both"/>
        <w:rPr>
          <w:bCs/>
          <w:sz w:val="22"/>
          <w:szCs w:val="22"/>
        </w:rPr>
      </w:pPr>
      <w:r w:rsidRPr="00EB4357">
        <w:rPr>
          <w:b/>
          <w:bCs/>
          <w:sz w:val="22"/>
          <w:szCs w:val="22"/>
        </w:rPr>
        <w:t>Объекты концессионного соглашения</w:t>
      </w:r>
      <w:r w:rsidRPr="00EB4357">
        <w:rPr>
          <w:bCs/>
          <w:sz w:val="22"/>
          <w:szCs w:val="22"/>
        </w:rPr>
        <w:t xml:space="preserve"> - объекты теплоснабжения, централизованных систем горячего водоснабжения, холодного водоснабжения и  водоотведения, а также отдельных объектов таких систем, расположенные на территории г. Сусумана Магаданской области находящиеся в собственности </w:t>
      </w:r>
      <w:r w:rsidRPr="00EB4357">
        <w:rPr>
          <w:bCs/>
          <w:sz w:val="22"/>
          <w:szCs w:val="22"/>
        </w:rPr>
        <w:lastRenderedPageBreak/>
        <w:t>Концедента, и передаваемые во владение и пользование Концессионеру для осуществления деятельности по его реконструкции (модернизации)и эксплуатации.</w:t>
      </w:r>
    </w:p>
    <w:p w:rsidR="00FC0495" w:rsidRPr="00EB4357" w:rsidRDefault="00FC0495" w:rsidP="00FC0495">
      <w:pPr>
        <w:autoSpaceDE w:val="0"/>
        <w:autoSpaceDN w:val="0"/>
        <w:adjustRightInd w:val="0"/>
        <w:ind w:firstLine="708"/>
        <w:jc w:val="both"/>
        <w:rPr>
          <w:bCs/>
          <w:sz w:val="22"/>
          <w:szCs w:val="22"/>
        </w:rPr>
      </w:pPr>
      <w:r w:rsidRPr="00EB4357">
        <w:rPr>
          <w:b/>
          <w:bCs/>
          <w:sz w:val="22"/>
          <w:szCs w:val="22"/>
        </w:rPr>
        <w:t>Официальный сайт Концедента</w:t>
      </w:r>
      <w:r w:rsidRPr="00EB4357">
        <w:rPr>
          <w:bCs/>
          <w:sz w:val="22"/>
          <w:szCs w:val="22"/>
        </w:rPr>
        <w:t xml:space="preserve"> - сайт в информационно-телекоммуникационной сети «Интернет» для размещения информации о проведении торгов - www.torgi.gov.ru, а также официальный сайт концедента в информационно-телекоммуникационной сети "Интернет" - </w:t>
      </w:r>
      <w:r w:rsidRPr="00EB4357">
        <w:rPr>
          <w:spacing w:val="-1"/>
          <w:sz w:val="22"/>
          <w:szCs w:val="22"/>
        </w:rPr>
        <w:t>http:// susumanskiy-rayon.ru.</w:t>
      </w:r>
    </w:p>
    <w:p w:rsidR="00FC0495" w:rsidRPr="00EB4357" w:rsidRDefault="00FC0495" w:rsidP="00FC0495">
      <w:pPr>
        <w:autoSpaceDE w:val="0"/>
        <w:autoSpaceDN w:val="0"/>
        <w:adjustRightInd w:val="0"/>
        <w:ind w:firstLine="708"/>
        <w:jc w:val="both"/>
        <w:rPr>
          <w:bCs/>
          <w:sz w:val="22"/>
          <w:szCs w:val="22"/>
        </w:rPr>
      </w:pPr>
      <w:r w:rsidRPr="00EB4357">
        <w:rPr>
          <w:b/>
          <w:bCs/>
          <w:sz w:val="22"/>
          <w:szCs w:val="22"/>
        </w:rPr>
        <w:t>Участник открытого конкурса</w:t>
      </w:r>
      <w:r w:rsidRPr="00EB4357">
        <w:rPr>
          <w:bCs/>
          <w:sz w:val="22"/>
          <w:szCs w:val="22"/>
        </w:rPr>
        <w:t xml:space="preserve">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rsidR="00FC0495" w:rsidRPr="00EB4357" w:rsidRDefault="00FC0495" w:rsidP="00FC0495">
      <w:pPr>
        <w:autoSpaceDE w:val="0"/>
        <w:autoSpaceDN w:val="0"/>
        <w:adjustRightInd w:val="0"/>
        <w:ind w:firstLine="708"/>
        <w:jc w:val="both"/>
        <w:rPr>
          <w:bCs/>
          <w:sz w:val="22"/>
          <w:szCs w:val="22"/>
        </w:rPr>
      </w:pPr>
      <w:r w:rsidRPr="00EB4357">
        <w:rPr>
          <w:b/>
          <w:bCs/>
          <w:sz w:val="22"/>
          <w:szCs w:val="22"/>
        </w:rPr>
        <w:t>Победитель открытого конкурса</w:t>
      </w:r>
      <w:r w:rsidRPr="00EB4357">
        <w:rPr>
          <w:bCs/>
          <w:sz w:val="22"/>
          <w:szCs w:val="22"/>
        </w:rPr>
        <w:t xml:space="preserve">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FC0495" w:rsidRPr="00EB4357" w:rsidRDefault="00FC0495" w:rsidP="00FC0495">
      <w:pPr>
        <w:pStyle w:val="10"/>
        <w:spacing w:before="0" w:after="0" w:line="240" w:lineRule="atLeast"/>
        <w:ind w:left="360"/>
        <w:rPr>
          <w:b w:val="0"/>
          <w:sz w:val="22"/>
          <w:szCs w:val="22"/>
        </w:rPr>
      </w:pPr>
    </w:p>
    <w:p w:rsidR="00FC0495" w:rsidRPr="00EB4357" w:rsidRDefault="00FC0495" w:rsidP="00FC0495">
      <w:pPr>
        <w:autoSpaceDE w:val="0"/>
        <w:autoSpaceDN w:val="0"/>
        <w:adjustRightInd w:val="0"/>
        <w:jc w:val="center"/>
        <w:rPr>
          <w:b/>
          <w:bCs/>
          <w:sz w:val="22"/>
          <w:szCs w:val="22"/>
        </w:rPr>
      </w:pPr>
      <w:r w:rsidRPr="00EB4357">
        <w:rPr>
          <w:b/>
          <w:bCs/>
          <w:sz w:val="22"/>
          <w:szCs w:val="22"/>
        </w:rPr>
        <w:t>2. Состав и описание объектов концессионного соглашения</w:t>
      </w:r>
    </w:p>
    <w:p w:rsidR="00FC0495" w:rsidRPr="00EB4357" w:rsidRDefault="00FC0495" w:rsidP="00FC0495">
      <w:pPr>
        <w:autoSpaceDE w:val="0"/>
        <w:autoSpaceDN w:val="0"/>
        <w:adjustRightInd w:val="0"/>
        <w:ind w:firstLine="708"/>
        <w:jc w:val="both"/>
        <w:rPr>
          <w:bCs/>
          <w:sz w:val="22"/>
          <w:szCs w:val="22"/>
        </w:rPr>
      </w:pPr>
      <w:r w:rsidRPr="00EB4357">
        <w:rPr>
          <w:bCs/>
          <w:sz w:val="22"/>
          <w:szCs w:val="22"/>
        </w:rPr>
        <w:t>2.1.</w:t>
      </w:r>
      <w:r w:rsidRPr="00EB4357">
        <w:rPr>
          <w:sz w:val="22"/>
          <w:szCs w:val="22"/>
        </w:rPr>
        <w:t xml:space="preserve"> Объект Концессионного соглашения – </w:t>
      </w:r>
      <w:r w:rsidRPr="00EB4357">
        <w:rPr>
          <w:bCs/>
          <w:sz w:val="22"/>
          <w:szCs w:val="22"/>
        </w:rPr>
        <w:t xml:space="preserve">объектов теплоснабжения, централизованных систем горячего водоснабжения, холодного водоснабжения и  водоотведения, а также отдельных объектов таких систем, расположенные на территории г. Сусумана Магаданской области. </w:t>
      </w:r>
    </w:p>
    <w:p w:rsidR="00FC0495" w:rsidRPr="00EB4357" w:rsidRDefault="00FC0495" w:rsidP="00FC0495">
      <w:pPr>
        <w:autoSpaceDE w:val="0"/>
        <w:autoSpaceDN w:val="0"/>
        <w:adjustRightInd w:val="0"/>
        <w:ind w:firstLine="708"/>
        <w:jc w:val="both"/>
        <w:rPr>
          <w:bCs/>
          <w:sz w:val="22"/>
          <w:szCs w:val="22"/>
        </w:rPr>
      </w:pPr>
      <w:r w:rsidRPr="00EB4357">
        <w:rPr>
          <w:bCs/>
          <w:sz w:val="22"/>
          <w:szCs w:val="22"/>
        </w:rPr>
        <w:t>2.2. Состав объектов концессионного соглашения с указанием их технико-экономических показателей приведен в Приложении №1 к настоящей Конкурсной документации.</w:t>
      </w:r>
    </w:p>
    <w:p w:rsidR="00FC0495" w:rsidRPr="00EB4357" w:rsidRDefault="00FC0495" w:rsidP="00FC0495">
      <w:pPr>
        <w:autoSpaceDE w:val="0"/>
        <w:autoSpaceDN w:val="0"/>
        <w:adjustRightInd w:val="0"/>
        <w:jc w:val="center"/>
        <w:rPr>
          <w:b/>
          <w:bCs/>
          <w:sz w:val="22"/>
          <w:szCs w:val="22"/>
        </w:rPr>
      </w:pPr>
      <w:r w:rsidRPr="00EB4357">
        <w:rPr>
          <w:b/>
          <w:bCs/>
          <w:sz w:val="22"/>
          <w:szCs w:val="22"/>
        </w:rPr>
        <w:t>3. Предмет конкурса</w:t>
      </w:r>
    </w:p>
    <w:p w:rsidR="00FC0495" w:rsidRPr="00EB4357" w:rsidRDefault="00FC0495" w:rsidP="00FC0495">
      <w:pPr>
        <w:autoSpaceDE w:val="0"/>
        <w:autoSpaceDN w:val="0"/>
        <w:adjustRightInd w:val="0"/>
        <w:ind w:firstLine="708"/>
        <w:jc w:val="both"/>
        <w:rPr>
          <w:bCs/>
          <w:sz w:val="22"/>
          <w:szCs w:val="22"/>
        </w:rPr>
      </w:pPr>
      <w:r w:rsidRPr="00EB4357">
        <w:rPr>
          <w:sz w:val="22"/>
          <w:szCs w:val="22"/>
        </w:rPr>
        <w:t xml:space="preserve">3.1. </w:t>
      </w:r>
      <w:r w:rsidRPr="00EB4357">
        <w:rPr>
          <w:bCs/>
          <w:sz w:val="22"/>
          <w:szCs w:val="22"/>
        </w:rPr>
        <w:t>Предметом открытого конкурса является право заключить концессионное соглашение в отношении объектов теплоснабжения, централизованных систем горячего водоснабжения, холодного водоснабжения и  водоотведения, а также отдельных объектов таких систем, расположенные на территории г. Сусумана Магаданской области, находящихся в собственности муниципального образования «Сусуманский городской округ», указанных в приложении к настоящей конкурсной документации (далее — объекты).</w:t>
      </w:r>
    </w:p>
    <w:p w:rsidR="00FC0495" w:rsidRPr="00EB4357" w:rsidRDefault="00FC0495" w:rsidP="00FC0495">
      <w:pPr>
        <w:autoSpaceDE w:val="0"/>
        <w:autoSpaceDN w:val="0"/>
        <w:adjustRightInd w:val="0"/>
        <w:jc w:val="center"/>
        <w:rPr>
          <w:b/>
          <w:bCs/>
          <w:sz w:val="22"/>
          <w:szCs w:val="22"/>
        </w:rPr>
      </w:pPr>
      <w:r w:rsidRPr="00EB4357">
        <w:rPr>
          <w:b/>
          <w:bCs/>
          <w:sz w:val="22"/>
          <w:szCs w:val="22"/>
        </w:rPr>
        <w:t>4. Условия  открытого конкурса</w:t>
      </w:r>
    </w:p>
    <w:p w:rsidR="00FC0495" w:rsidRPr="00EB4357" w:rsidRDefault="00FC0495" w:rsidP="00FC0495">
      <w:pPr>
        <w:autoSpaceDE w:val="0"/>
        <w:autoSpaceDN w:val="0"/>
        <w:adjustRightInd w:val="0"/>
        <w:ind w:firstLine="708"/>
        <w:jc w:val="both"/>
        <w:rPr>
          <w:sz w:val="22"/>
          <w:szCs w:val="22"/>
        </w:rPr>
      </w:pPr>
      <w:r w:rsidRPr="00EB4357">
        <w:rPr>
          <w:sz w:val="22"/>
          <w:szCs w:val="22"/>
        </w:rPr>
        <w:t>4.1.Концессионное соглашение заключается с целью реконструкции (модернизации) и эксплуатации за счёт Концессионера и иных привлечённых им средств объекта Концессионного соглашения в срок, указанный в Концессионном соглашении, в соответствии с конкретными предложениями победителя конкурса</w:t>
      </w:r>
    </w:p>
    <w:p w:rsidR="00FC0495" w:rsidRPr="00EB4357" w:rsidRDefault="00FC0495" w:rsidP="00FC0495">
      <w:pPr>
        <w:autoSpaceDE w:val="0"/>
        <w:autoSpaceDN w:val="0"/>
        <w:adjustRightInd w:val="0"/>
        <w:ind w:firstLine="708"/>
        <w:jc w:val="both"/>
        <w:rPr>
          <w:bCs/>
          <w:sz w:val="22"/>
          <w:szCs w:val="22"/>
        </w:rPr>
      </w:pPr>
      <w:r w:rsidRPr="00EB4357">
        <w:rPr>
          <w:bCs/>
          <w:sz w:val="22"/>
          <w:szCs w:val="22"/>
        </w:rPr>
        <w:t>4.2.Концессионное соглашение предусматривает реконструкцию (модернизацию) объектов для обеспечения бесперебойного и качественного предоставления потребителям коммунальных услуг.</w:t>
      </w:r>
    </w:p>
    <w:p w:rsidR="00FC0495" w:rsidRPr="00EB4357" w:rsidRDefault="00FC0495" w:rsidP="00FC0495">
      <w:pPr>
        <w:autoSpaceDE w:val="0"/>
        <w:autoSpaceDN w:val="0"/>
        <w:adjustRightInd w:val="0"/>
        <w:ind w:firstLine="708"/>
        <w:jc w:val="both"/>
        <w:rPr>
          <w:bCs/>
          <w:sz w:val="22"/>
          <w:szCs w:val="22"/>
        </w:rPr>
      </w:pPr>
      <w:r w:rsidRPr="00EB4357">
        <w:rPr>
          <w:bCs/>
          <w:sz w:val="22"/>
          <w:szCs w:val="22"/>
        </w:rPr>
        <w:t>Проведение работ по реконструкции (модернизации) в рамках концессионного соглашения предусматривает проведение следующих работ:</w:t>
      </w:r>
    </w:p>
    <w:p w:rsidR="00FC0495" w:rsidRPr="00EB4357" w:rsidRDefault="00FC0495" w:rsidP="00FC0495">
      <w:pPr>
        <w:autoSpaceDE w:val="0"/>
        <w:autoSpaceDN w:val="0"/>
        <w:adjustRightInd w:val="0"/>
        <w:jc w:val="both"/>
        <w:rPr>
          <w:bCs/>
          <w:sz w:val="22"/>
          <w:szCs w:val="22"/>
        </w:rPr>
      </w:pPr>
      <w:r w:rsidRPr="00EB4357">
        <w:rPr>
          <w:bCs/>
          <w:sz w:val="22"/>
          <w:szCs w:val="22"/>
        </w:rPr>
        <w:tab/>
        <w:t>- мероприятия по переустройству объекта концессионного соглашения на основе внедрения новых технологий, механизации и автоматизации производства;</w:t>
      </w:r>
    </w:p>
    <w:p w:rsidR="00FC0495" w:rsidRPr="00EB4357" w:rsidRDefault="00FC0495" w:rsidP="00FC0495">
      <w:pPr>
        <w:autoSpaceDE w:val="0"/>
        <w:autoSpaceDN w:val="0"/>
        <w:adjustRightInd w:val="0"/>
        <w:jc w:val="both"/>
        <w:rPr>
          <w:bCs/>
          <w:sz w:val="22"/>
          <w:szCs w:val="22"/>
        </w:rPr>
      </w:pPr>
      <w:r w:rsidRPr="00EB4357">
        <w:rPr>
          <w:bCs/>
          <w:sz w:val="22"/>
          <w:szCs w:val="22"/>
        </w:rPr>
        <w:tab/>
        <w:t>- модернизация и замена морально устаревшего и физически изношенного оборудования новым более производительным оборудованием</w:t>
      </w:r>
    </w:p>
    <w:p w:rsidR="00FC0495" w:rsidRPr="00EB4357" w:rsidRDefault="00FC0495" w:rsidP="00FC0495">
      <w:pPr>
        <w:autoSpaceDE w:val="0"/>
        <w:autoSpaceDN w:val="0"/>
        <w:adjustRightInd w:val="0"/>
        <w:jc w:val="both"/>
        <w:rPr>
          <w:bCs/>
          <w:sz w:val="22"/>
          <w:szCs w:val="22"/>
        </w:rPr>
      </w:pPr>
      <w:r w:rsidRPr="00EB4357">
        <w:rPr>
          <w:bCs/>
          <w:sz w:val="22"/>
          <w:szCs w:val="22"/>
        </w:rPr>
        <w:tab/>
        <w:t>- мероприятия по улучшению характеристик и эксплуатационных свойств объекта концессионного соглашения.</w:t>
      </w:r>
    </w:p>
    <w:p w:rsidR="00FC0495" w:rsidRPr="00EB4357" w:rsidRDefault="00FC0495" w:rsidP="00FC0495">
      <w:pPr>
        <w:autoSpaceDE w:val="0"/>
        <w:autoSpaceDN w:val="0"/>
        <w:adjustRightInd w:val="0"/>
        <w:ind w:firstLine="708"/>
        <w:jc w:val="both"/>
        <w:rPr>
          <w:sz w:val="22"/>
          <w:szCs w:val="22"/>
        </w:rPr>
      </w:pPr>
      <w:r w:rsidRPr="00EB4357">
        <w:rPr>
          <w:sz w:val="22"/>
          <w:szCs w:val="22"/>
        </w:rPr>
        <w:t>Предельный размер расходов на создание и реконструкцию объектов Концессионного соглашения, указан в приложение №3.</w:t>
      </w:r>
    </w:p>
    <w:p w:rsidR="00FC0495" w:rsidRPr="00EB4357" w:rsidRDefault="00FC0495" w:rsidP="00FC0495">
      <w:pPr>
        <w:autoSpaceDE w:val="0"/>
        <w:autoSpaceDN w:val="0"/>
        <w:adjustRightInd w:val="0"/>
        <w:ind w:firstLine="708"/>
        <w:jc w:val="both"/>
        <w:rPr>
          <w:sz w:val="22"/>
          <w:szCs w:val="22"/>
        </w:rPr>
      </w:pPr>
      <w:r w:rsidRPr="00EB4357">
        <w:rPr>
          <w:sz w:val="22"/>
          <w:szCs w:val="22"/>
        </w:rPr>
        <w:t xml:space="preserve">Условия Концессионного соглашения определены в проекте Концессионного соглашения. </w:t>
      </w:r>
    </w:p>
    <w:p w:rsidR="00FC0495" w:rsidRPr="00EB4357" w:rsidRDefault="00FC0495" w:rsidP="00FC0495">
      <w:pPr>
        <w:autoSpaceDE w:val="0"/>
        <w:autoSpaceDN w:val="0"/>
        <w:adjustRightInd w:val="0"/>
        <w:ind w:firstLine="708"/>
        <w:jc w:val="both"/>
        <w:rPr>
          <w:sz w:val="22"/>
          <w:szCs w:val="22"/>
        </w:rPr>
      </w:pPr>
      <w:r w:rsidRPr="00EB4357">
        <w:rPr>
          <w:sz w:val="22"/>
          <w:szCs w:val="22"/>
        </w:rPr>
        <w:t>Обязательства Концессионера:</w:t>
      </w:r>
    </w:p>
    <w:p w:rsidR="00FC0495" w:rsidRPr="00EB4357" w:rsidRDefault="00FC0495" w:rsidP="00FC0495">
      <w:pPr>
        <w:autoSpaceDE w:val="0"/>
        <w:autoSpaceDN w:val="0"/>
        <w:adjustRightInd w:val="0"/>
        <w:ind w:firstLine="708"/>
        <w:jc w:val="both"/>
        <w:rPr>
          <w:sz w:val="22"/>
          <w:szCs w:val="22"/>
        </w:rPr>
      </w:pPr>
      <w:r w:rsidRPr="00EB4357">
        <w:rPr>
          <w:sz w:val="22"/>
          <w:szCs w:val="22"/>
        </w:rPr>
        <w:t>- обеспечить создание и реконструкцию Объекта за счет собственных средств и иных привлечённых источников финансирования на условиях, предусмотренных Концессионным соглашением.</w:t>
      </w:r>
    </w:p>
    <w:p w:rsidR="00FC0495" w:rsidRPr="00EB4357" w:rsidRDefault="00FC0495" w:rsidP="00FC0495">
      <w:pPr>
        <w:autoSpaceDE w:val="0"/>
        <w:autoSpaceDN w:val="0"/>
        <w:adjustRightInd w:val="0"/>
        <w:ind w:firstLine="708"/>
        <w:jc w:val="both"/>
        <w:rPr>
          <w:sz w:val="22"/>
          <w:szCs w:val="22"/>
        </w:rPr>
      </w:pPr>
      <w:r w:rsidRPr="00EB4357">
        <w:rPr>
          <w:sz w:val="22"/>
          <w:szCs w:val="22"/>
        </w:rPr>
        <w:t xml:space="preserve"> Концессионер обязан:</w:t>
      </w:r>
    </w:p>
    <w:p w:rsidR="00FC0495" w:rsidRPr="00EB4357" w:rsidRDefault="00FC0495" w:rsidP="00FC0495">
      <w:pPr>
        <w:autoSpaceDE w:val="0"/>
        <w:autoSpaceDN w:val="0"/>
        <w:adjustRightInd w:val="0"/>
        <w:ind w:firstLine="708"/>
        <w:jc w:val="both"/>
        <w:rPr>
          <w:sz w:val="22"/>
          <w:szCs w:val="22"/>
        </w:rPr>
      </w:pPr>
      <w:r w:rsidRPr="00EB4357">
        <w:rPr>
          <w:sz w:val="22"/>
          <w:szCs w:val="22"/>
        </w:rPr>
        <w:t>- осуществить в отношении объектов концессионного соглашения реконструкцию, мероприятия по улучшению характеристик и эксплуатационных свойств имущества;</w:t>
      </w:r>
    </w:p>
    <w:p w:rsidR="00FC0495" w:rsidRPr="00EB4357" w:rsidRDefault="00FC0495" w:rsidP="00FC0495">
      <w:pPr>
        <w:autoSpaceDE w:val="0"/>
        <w:autoSpaceDN w:val="0"/>
        <w:adjustRightInd w:val="0"/>
        <w:ind w:firstLine="708"/>
        <w:jc w:val="both"/>
        <w:rPr>
          <w:sz w:val="22"/>
          <w:szCs w:val="22"/>
        </w:rPr>
      </w:pPr>
      <w:r w:rsidRPr="00EB4357">
        <w:rPr>
          <w:sz w:val="22"/>
          <w:szCs w:val="22"/>
        </w:rPr>
        <w:t>- приступить к использованию (эксплуатации) объектов Концессионного соглашения в сроки, установленные Концессионным соглашением;</w:t>
      </w:r>
    </w:p>
    <w:p w:rsidR="00FC0495" w:rsidRPr="00EB4357" w:rsidRDefault="00FC0495" w:rsidP="00FC0495">
      <w:pPr>
        <w:autoSpaceDE w:val="0"/>
        <w:autoSpaceDN w:val="0"/>
        <w:adjustRightInd w:val="0"/>
        <w:ind w:firstLine="708"/>
        <w:jc w:val="both"/>
        <w:rPr>
          <w:sz w:val="22"/>
          <w:szCs w:val="22"/>
        </w:rPr>
      </w:pPr>
      <w:r w:rsidRPr="00EB4357">
        <w:rPr>
          <w:sz w:val="22"/>
          <w:szCs w:val="22"/>
        </w:rPr>
        <w:t>- эксплуатировать объекты Концессионного соглашения в целях по производству, передаче и распределению холодной (питьевой и (или) технической) воды, приему, передаче и очистке сточных вод, созданию и развитию централизованных систем холодного водоснабжения и водоотведения, установленных Концессионным соглашением;</w:t>
      </w:r>
    </w:p>
    <w:p w:rsidR="00FC0495" w:rsidRPr="00EB4357" w:rsidRDefault="00FC0495" w:rsidP="00FC0495">
      <w:pPr>
        <w:autoSpaceDE w:val="0"/>
        <w:autoSpaceDN w:val="0"/>
        <w:adjustRightInd w:val="0"/>
        <w:ind w:firstLine="708"/>
        <w:jc w:val="both"/>
        <w:rPr>
          <w:sz w:val="22"/>
          <w:szCs w:val="22"/>
        </w:rPr>
      </w:pPr>
      <w:r w:rsidRPr="00EB4357">
        <w:rPr>
          <w:sz w:val="22"/>
          <w:szCs w:val="22"/>
        </w:rPr>
        <w:t>- поддерживать объекты Концессионного соглашения в исправном состоянии, производить текущий и капитальный ремонт, нести расходы на содержание объектов в течение всего срока действия Концессионного соглашения;</w:t>
      </w:r>
    </w:p>
    <w:p w:rsidR="00FC0495" w:rsidRPr="00EB4357" w:rsidRDefault="00FC0495" w:rsidP="00FC0495">
      <w:pPr>
        <w:autoSpaceDE w:val="0"/>
        <w:autoSpaceDN w:val="0"/>
        <w:adjustRightInd w:val="0"/>
        <w:ind w:firstLine="708"/>
        <w:jc w:val="both"/>
        <w:rPr>
          <w:sz w:val="22"/>
          <w:szCs w:val="22"/>
        </w:rPr>
      </w:pPr>
      <w:r w:rsidRPr="00EB4357">
        <w:rPr>
          <w:sz w:val="22"/>
          <w:szCs w:val="22"/>
        </w:rPr>
        <w:lastRenderedPageBreak/>
        <w:t>- учитывать объекты Концессионного соглашения на своем балансе и производить соответствующие начисления амортизации;</w:t>
      </w:r>
    </w:p>
    <w:p w:rsidR="00FC0495" w:rsidRPr="00EB4357" w:rsidRDefault="00FC0495" w:rsidP="00FC0495">
      <w:pPr>
        <w:autoSpaceDE w:val="0"/>
        <w:autoSpaceDN w:val="0"/>
        <w:adjustRightInd w:val="0"/>
        <w:ind w:firstLine="708"/>
        <w:jc w:val="both"/>
        <w:rPr>
          <w:sz w:val="22"/>
          <w:szCs w:val="22"/>
        </w:rPr>
      </w:pPr>
      <w:r w:rsidRPr="00EB4357">
        <w:rPr>
          <w:sz w:val="22"/>
          <w:szCs w:val="22"/>
        </w:rPr>
        <w:t>- после прекращения действия Концессионного соглашения (в том числе по истечении срока его действия) передать объекты соглашения Концеденту в порядке, который предусмотрен в Концессионном соглашении;</w:t>
      </w:r>
    </w:p>
    <w:p w:rsidR="00FC0495" w:rsidRPr="00EB4357" w:rsidRDefault="00FC0495" w:rsidP="00FC0495">
      <w:pPr>
        <w:autoSpaceDE w:val="0"/>
        <w:autoSpaceDN w:val="0"/>
        <w:adjustRightInd w:val="0"/>
        <w:ind w:firstLine="708"/>
        <w:jc w:val="both"/>
        <w:rPr>
          <w:sz w:val="22"/>
          <w:szCs w:val="22"/>
        </w:rPr>
      </w:pPr>
      <w:r w:rsidRPr="00EB4357">
        <w:rPr>
          <w:sz w:val="22"/>
          <w:szCs w:val="22"/>
        </w:rPr>
        <w:t>- исполнять иные обязанности, вытекающие из условий Концессионного соглашения и положений действующего законодательства;</w:t>
      </w:r>
    </w:p>
    <w:p w:rsidR="00FC0495" w:rsidRPr="00EB4357" w:rsidRDefault="00FC0495" w:rsidP="00FC0495">
      <w:pPr>
        <w:autoSpaceDE w:val="0"/>
        <w:autoSpaceDN w:val="0"/>
        <w:adjustRightInd w:val="0"/>
        <w:ind w:firstLine="708"/>
        <w:jc w:val="both"/>
        <w:rPr>
          <w:sz w:val="22"/>
          <w:szCs w:val="22"/>
        </w:rPr>
      </w:pPr>
      <w:r w:rsidRPr="00EB4357">
        <w:rPr>
          <w:sz w:val="22"/>
          <w:szCs w:val="22"/>
        </w:rPr>
        <w:t>- производить реконструкцию в объемах и формах, предварительно согласованных сторонами концессионного соглашения. Завершение Концессионером работ по реконструкции объекта Концессионного соглашения оформляется подписываемым Сторонами документом об исполнении Концессионером своих обязательств по Концессионного соглашения;</w:t>
      </w:r>
    </w:p>
    <w:p w:rsidR="00FC0495" w:rsidRPr="00EB4357" w:rsidRDefault="00FC0495" w:rsidP="00FC0495">
      <w:pPr>
        <w:autoSpaceDE w:val="0"/>
        <w:autoSpaceDN w:val="0"/>
        <w:adjustRightInd w:val="0"/>
        <w:ind w:firstLine="708"/>
        <w:jc w:val="both"/>
        <w:rPr>
          <w:sz w:val="22"/>
          <w:szCs w:val="22"/>
        </w:rPr>
      </w:pPr>
      <w:r w:rsidRPr="00EB4357">
        <w:rPr>
          <w:sz w:val="22"/>
          <w:szCs w:val="22"/>
        </w:rPr>
        <w:t>4.3. Срок действия Концессионного соглашения –с момента заключения концессионного соглашения по 31.12.2024 года.</w:t>
      </w:r>
    </w:p>
    <w:p w:rsidR="00FC0495" w:rsidRPr="00EB4357" w:rsidRDefault="00FC0495" w:rsidP="00FC0495">
      <w:pPr>
        <w:autoSpaceDE w:val="0"/>
        <w:autoSpaceDN w:val="0"/>
        <w:adjustRightInd w:val="0"/>
        <w:ind w:firstLine="708"/>
        <w:jc w:val="both"/>
        <w:rPr>
          <w:sz w:val="22"/>
          <w:szCs w:val="22"/>
        </w:rPr>
      </w:pPr>
      <w:r w:rsidRPr="00EB4357">
        <w:rPr>
          <w:sz w:val="22"/>
          <w:szCs w:val="22"/>
        </w:rPr>
        <w:t>4.4. Порядок предоставления Концессионеру земельных участков: Земельные участки, на которых располагается объект Концессионного соглашения передаются по договору аренды. Договоры аренды земельных участков,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земельных участков, не прошедших государственный кадастровый учет, заключаются с Концессионером не позднее чем через 60 (шестьдесят) рабочих дней со дня подписания Концессионного соглашения и осуществления государственного кадастрового учета земельного участка. Концессионер не вправе передавать свои права на указанные земельные участки по договору аренды (субаренды) земельного участка или на ином основании другим лицам. Прекращение Концессионного соглашения является основанием для прекращения предоставленных Концессионеру прав в отношении земельных участков.</w:t>
      </w:r>
    </w:p>
    <w:p w:rsidR="00FC0495" w:rsidRPr="00EB4357" w:rsidRDefault="00FC0495" w:rsidP="00FC0495">
      <w:pPr>
        <w:autoSpaceDE w:val="0"/>
        <w:autoSpaceDN w:val="0"/>
        <w:adjustRightInd w:val="0"/>
        <w:ind w:firstLine="708"/>
        <w:jc w:val="both"/>
        <w:rPr>
          <w:sz w:val="22"/>
          <w:szCs w:val="22"/>
        </w:rPr>
      </w:pPr>
      <w:r w:rsidRPr="00EB4357">
        <w:rPr>
          <w:sz w:val="22"/>
          <w:szCs w:val="22"/>
        </w:rPr>
        <w:t>4.5. Концессионная плата – не предусмотрена.</w:t>
      </w:r>
    </w:p>
    <w:p w:rsidR="00FC0495" w:rsidRPr="00EB4357" w:rsidRDefault="00FC0495" w:rsidP="00FC0495">
      <w:pPr>
        <w:autoSpaceDE w:val="0"/>
        <w:autoSpaceDN w:val="0"/>
        <w:adjustRightInd w:val="0"/>
        <w:ind w:firstLine="708"/>
        <w:jc w:val="both"/>
        <w:rPr>
          <w:sz w:val="22"/>
          <w:szCs w:val="22"/>
        </w:rPr>
      </w:pPr>
      <w:r w:rsidRPr="00EB4357">
        <w:rPr>
          <w:sz w:val="22"/>
          <w:szCs w:val="22"/>
        </w:rPr>
        <w:t>4.6. Задание и основные мероприятия по реконструкции и модернизации объектов концессионного соглашения с описанием основных характеристик таких мероприятий, в соответствии со статьей 22 Федерального закона «О концессионных соглашениях» приведено в приложении № 2 к конкурсной документации.</w:t>
      </w:r>
    </w:p>
    <w:p w:rsidR="00FC0495" w:rsidRPr="00EB4357" w:rsidRDefault="00FC0495" w:rsidP="00FC0495">
      <w:pPr>
        <w:autoSpaceDE w:val="0"/>
        <w:autoSpaceDN w:val="0"/>
        <w:adjustRightInd w:val="0"/>
        <w:ind w:firstLine="708"/>
        <w:jc w:val="center"/>
        <w:rPr>
          <w:b/>
          <w:bCs/>
          <w:sz w:val="22"/>
          <w:szCs w:val="22"/>
        </w:rPr>
      </w:pPr>
      <w:r w:rsidRPr="00EB4357">
        <w:rPr>
          <w:b/>
          <w:bCs/>
          <w:sz w:val="22"/>
          <w:szCs w:val="22"/>
        </w:rPr>
        <w:t xml:space="preserve">5. Требования, в соответствии с которыми проводится </w:t>
      </w:r>
    </w:p>
    <w:p w:rsidR="00FC0495" w:rsidRPr="00EB4357" w:rsidRDefault="00FC0495" w:rsidP="00FC0495">
      <w:pPr>
        <w:autoSpaceDE w:val="0"/>
        <w:autoSpaceDN w:val="0"/>
        <w:adjustRightInd w:val="0"/>
        <w:ind w:firstLine="708"/>
        <w:jc w:val="center"/>
        <w:rPr>
          <w:b/>
          <w:bCs/>
          <w:sz w:val="22"/>
          <w:szCs w:val="22"/>
        </w:rPr>
      </w:pPr>
      <w:r w:rsidRPr="00EB4357">
        <w:rPr>
          <w:b/>
          <w:bCs/>
          <w:sz w:val="22"/>
          <w:szCs w:val="22"/>
        </w:rPr>
        <w:t>предварительный отбор Участников конкурса</w:t>
      </w:r>
    </w:p>
    <w:p w:rsidR="00FC0495" w:rsidRPr="00EB4357" w:rsidRDefault="00FC0495" w:rsidP="00FC0495">
      <w:pPr>
        <w:ind w:firstLine="706"/>
        <w:jc w:val="both"/>
        <w:rPr>
          <w:color w:val="000000"/>
          <w:sz w:val="22"/>
          <w:szCs w:val="22"/>
          <w:lang w:val="de-DE"/>
        </w:rPr>
      </w:pPr>
      <w:r w:rsidRPr="00EB4357">
        <w:rPr>
          <w:color w:val="000000"/>
          <w:sz w:val="22"/>
          <w:szCs w:val="22"/>
        </w:rPr>
        <w:t>5.1. К Заявителю предъявляются следующие требования, в соответствии с которыми проводится предварительный отбор Участников конкурса:</w:t>
      </w:r>
    </w:p>
    <w:p w:rsidR="00FC0495" w:rsidRPr="00EB4357" w:rsidRDefault="00FC0495" w:rsidP="00FC0495">
      <w:pPr>
        <w:ind w:firstLine="706"/>
        <w:jc w:val="both"/>
        <w:rPr>
          <w:color w:val="000000"/>
          <w:sz w:val="22"/>
          <w:szCs w:val="22"/>
        </w:rPr>
      </w:pPr>
      <w:r w:rsidRPr="00EB4357">
        <w:rPr>
          <w:color w:val="000000"/>
          <w:sz w:val="22"/>
          <w:szCs w:val="22"/>
        </w:rPr>
        <w:t>5.1.1.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FC0495" w:rsidRPr="00EB4357" w:rsidRDefault="00FC0495" w:rsidP="00FC0495">
      <w:pPr>
        <w:ind w:firstLine="706"/>
        <w:jc w:val="both"/>
        <w:rPr>
          <w:color w:val="000000"/>
          <w:sz w:val="22"/>
          <w:szCs w:val="22"/>
        </w:rPr>
      </w:pPr>
      <w:r w:rsidRPr="00EB4357">
        <w:rPr>
          <w:color w:val="000000"/>
          <w:sz w:val="22"/>
          <w:szCs w:val="22"/>
        </w:rPr>
        <w:t>5.1.2. в отношении заявителя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C0495" w:rsidRPr="00EB4357" w:rsidRDefault="00FC0495" w:rsidP="00FC0495">
      <w:pPr>
        <w:ind w:firstLine="706"/>
        <w:jc w:val="both"/>
        <w:rPr>
          <w:color w:val="000000"/>
          <w:sz w:val="22"/>
          <w:szCs w:val="22"/>
        </w:rPr>
      </w:pPr>
      <w:r w:rsidRPr="00EB4357">
        <w:rPr>
          <w:color w:val="000000"/>
          <w:sz w:val="22"/>
          <w:szCs w:val="22"/>
        </w:rPr>
        <w:t>5</w:t>
      </w:r>
      <w:r w:rsidRPr="00EB4357">
        <w:rPr>
          <w:color w:val="000000"/>
          <w:sz w:val="22"/>
          <w:szCs w:val="22"/>
          <w:lang w:val="de-DE"/>
        </w:rPr>
        <w:t xml:space="preserve">.1.3. </w:t>
      </w:r>
      <w:r w:rsidRPr="00EB4357">
        <w:rPr>
          <w:color w:val="000000"/>
          <w:sz w:val="22"/>
          <w:szCs w:val="22"/>
        </w:rPr>
        <w:t>о</w:t>
      </w:r>
      <w:r w:rsidRPr="00EB4357">
        <w:rPr>
          <w:color w:val="000000"/>
          <w:sz w:val="22"/>
          <w:szCs w:val="22"/>
          <w:lang w:val="de-DE"/>
        </w:rPr>
        <w:t>тсутствует решение о признании Заявителя банкротом или об открытии</w:t>
      </w:r>
      <w:r w:rsidRPr="00EB4357">
        <w:rPr>
          <w:color w:val="000000"/>
          <w:sz w:val="22"/>
          <w:szCs w:val="22"/>
        </w:rPr>
        <w:t xml:space="preserve"> </w:t>
      </w:r>
      <w:r w:rsidRPr="00EB4357">
        <w:rPr>
          <w:color w:val="000000"/>
          <w:sz w:val="22"/>
          <w:szCs w:val="22"/>
          <w:lang w:val="de-DE"/>
        </w:rPr>
        <w:t>в отношении него конкурсного производства</w:t>
      </w:r>
      <w:r w:rsidRPr="00EB4357">
        <w:rPr>
          <w:color w:val="000000"/>
          <w:sz w:val="22"/>
          <w:szCs w:val="22"/>
        </w:rPr>
        <w:t>;</w:t>
      </w:r>
    </w:p>
    <w:p w:rsidR="00FC0495" w:rsidRPr="00EB4357" w:rsidRDefault="00FC0495" w:rsidP="00FC0495">
      <w:pPr>
        <w:ind w:firstLine="706"/>
        <w:jc w:val="both"/>
        <w:rPr>
          <w:color w:val="000000"/>
          <w:sz w:val="22"/>
          <w:szCs w:val="22"/>
        </w:rPr>
      </w:pPr>
      <w:r w:rsidRPr="00EB4357">
        <w:rPr>
          <w:color w:val="000000"/>
          <w:sz w:val="22"/>
          <w:szCs w:val="22"/>
        </w:rPr>
        <w:t>5.1.4.</w:t>
      </w:r>
      <w:r w:rsidRPr="00EB4357">
        <w:rPr>
          <w:sz w:val="22"/>
          <w:szCs w:val="22"/>
        </w:rPr>
        <w:t xml:space="preserve"> </w:t>
      </w:r>
      <w:r w:rsidRPr="00EB4357">
        <w:rPr>
          <w:color w:val="000000"/>
          <w:sz w:val="22"/>
          <w:szCs w:val="22"/>
        </w:rPr>
        <w:t>отсутствует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FC0495" w:rsidRPr="00EB4357" w:rsidRDefault="00FC0495" w:rsidP="00FC0495">
      <w:pPr>
        <w:ind w:firstLine="706"/>
        <w:jc w:val="both"/>
        <w:rPr>
          <w:color w:val="000000"/>
          <w:sz w:val="22"/>
          <w:szCs w:val="22"/>
          <w:lang w:val="de-DE"/>
        </w:rPr>
      </w:pPr>
      <w:r w:rsidRPr="00EB4357">
        <w:rPr>
          <w:color w:val="000000"/>
          <w:sz w:val="22"/>
          <w:szCs w:val="22"/>
        </w:rPr>
        <w:t>5.3.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FC0495" w:rsidRPr="00EB4357" w:rsidRDefault="00FC0495" w:rsidP="00FC0495">
      <w:pPr>
        <w:ind w:firstLine="706"/>
        <w:jc w:val="both"/>
        <w:rPr>
          <w:color w:val="000000"/>
          <w:sz w:val="22"/>
          <w:szCs w:val="22"/>
          <w:lang w:val="de-DE"/>
        </w:rPr>
      </w:pPr>
      <w:r w:rsidRPr="00EB4357">
        <w:rPr>
          <w:color w:val="000000"/>
          <w:sz w:val="22"/>
          <w:szCs w:val="22"/>
        </w:rPr>
        <w:t>5.4. 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FC0495" w:rsidRDefault="00FC0495" w:rsidP="00FC0495">
      <w:pPr>
        <w:jc w:val="center"/>
        <w:rPr>
          <w:b/>
          <w:bCs/>
          <w:color w:val="000000"/>
          <w:sz w:val="22"/>
          <w:szCs w:val="22"/>
        </w:rPr>
      </w:pPr>
      <w:r w:rsidRPr="00EB4357">
        <w:rPr>
          <w:b/>
          <w:bCs/>
          <w:color w:val="000000"/>
          <w:sz w:val="22"/>
          <w:szCs w:val="22"/>
        </w:rPr>
        <w:t>6. Критерии Конкурса</w:t>
      </w:r>
    </w:p>
    <w:p w:rsidR="00FC0495" w:rsidRPr="00EB4357" w:rsidRDefault="00FC0495" w:rsidP="00FC0495">
      <w:pPr>
        <w:jc w:val="both"/>
        <w:rPr>
          <w:color w:val="000000"/>
          <w:sz w:val="22"/>
          <w:szCs w:val="22"/>
          <w:lang w:val="de-DE"/>
        </w:rPr>
      </w:pPr>
      <w:r>
        <w:rPr>
          <w:color w:val="000000"/>
          <w:sz w:val="22"/>
          <w:szCs w:val="22"/>
        </w:rPr>
        <w:tab/>
      </w:r>
      <w:r w:rsidRPr="00EB4357">
        <w:rPr>
          <w:color w:val="000000"/>
          <w:sz w:val="22"/>
          <w:szCs w:val="22"/>
        </w:rPr>
        <w:t>6.1. Критерии Конкурса и</w:t>
      </w:r>
      <w:r w:rsidRPr="00EB4357">
        <w:rPr>
          <w:color w:val="000000"/>
          <w:sz w:val="22"/>
          <w:szCs w:val="22"/>
          <w:lang w:val="de-DE"/>
        </w:rPr>
        <w:t xml:space="preserve"> </w:t>
      </w:r>
      <w:r w:rsidRPr="00EB4357">
        <w:rPr>
          <w:color w:val="000000"/>
          <w:sz w:val="22"/>
          <w:szCs w:val="22"/>
        </w:rPr>
        <w:t>предельные (минимальные и (или) максимальные) значения критериев Конкурса установлены в соответствии с Решением о заключении Концессионного соглашения и указаны в Приложении № 3  к Конкурсной документации.</w:t>
      </w:r>
    </w:p>
    <w:p w:rsidR="00FC0495" w:rsidRDefault="00FC0495" w:rsidP="00FC0495">
      <w:pPr>
        <w:autoSpaceDE w:val="0"/>
        <w:autoSpaceDN w:val="0"/>
        <w:adjustRightInd w:val="0"/>
        <w:ind w:firstLine="708"/>
        <w:jc w:val="both"/>
        <w:rPr>
          <w:b/>
          <w:bCs/>
          <w:sz w:val="22"/>
          <w:szCs w:val="22"/>
        </w:rPr>
      </w:pPr>
    </w:p>
    <w:p w:rsidR="00FC0495" w:rsidRPr="00EB4357" w:rsidRDefault="00FC0495" w:rsidP="00FC0495">
      <w:pPr>
        <w:autoSpaceDE w:val="0"/>
        <w:autoSpaceDN w:val="0"/>
        <w:adjustRightInd w:val="0"/>
        <w:ind w:firstLine="708"/>
        <w:jc w:val="both"/>
        <w:rPr>
          <w:b/>
          <w:bCs/>
          <w:sz w:val="22"/>
          <w:szCs w:val="22"/>
        </w:rPr>
      </w:pPr>
    </w:p>
    <w:p w:rsidR="00FC0495" w:rsidRPr="00EB4357" w:rsidRDefault="00FC0495" w:rsidP="00FC0495">
      <w:pPr>
        <w:pStyle w:val="aa"/>
        <w:spacing w:before="0" w:beforeAutospacing="0" w:after="0" w:afterAutospacing="0"/>
        <w:jc w:val="center"/>
        <w:rPr>
          <w:b/>
          <w:bCs/>
          <w:sz w:val="22"/>
          <w:szCs w:val="22"/>
          <w:lang w:val="ru-RU"/>
        </w:rPr>
      </w:pPr>
      <w:r w:rsidRPr="00EB4357">
        <w:rPr>
          <w:b/>
          <w:bCs/>
          <w:sz w:val="22"/>
          <w:szCs w:val="22"/>
          <w:lang w:val="ru-RU"/>
        </w:rPr>
        <w:lastRenderedPageBreak/>
        <w:t>7</w:t>
      </w:r>
      <w:r w:rsidRPr="00EB4357">
        <w:rPr>
          <w:b/>
          <w:bCs/>
          <w:sz w:val="22"/>
          <w:szCs w:val="22"/>
        </w:rPr>
        <w:t xml:space="preserve">. Перечень документов и материалов, представляемых </w:t>
      </w:r>
    </w:p>
    <w:p w:rsidR="00FC0495" w:rsidRPr="00EB4357" w:rsidRDefault="00FC0495" w:rsidP="00FC0495">
      <w:pPr>
        <w:pStyle w:val="aa"/>
        <w:spacing w:before="0" w:beforeAutospacing="0" w:after="0" w:afterAutospacing="0"/>
        <w:jc w:val="center"/>
        <w:rPr>
          <w:sz w:val="22"/>
          <w:szCs w:val="22"/>
          <w:lang w:val="de-DE"/>
        </w:rPr>
      </w:pPr>
      <w:r w:rsidRPr="00EB4357">
        <w:rPr>
          <w:b/>
          <w:bCs/>
          <w:sz w:val="22"/>
          <w:szCs w:val="22"/>
        </w:rPr>
        <w:t>Заявителями и Участниками конкурса</w:t>
      </w:r>
    </w:p>
    <w:p w:rsidR="00FC0495" w:rsidRPr="00EB4357" w:rsidRDefault="00FC0495" w:rsidP="00FC0495">
      <w:pPr>
        <w:pStyle w:val="aa"/>
        <w:spacing w:before="0" w:beforeAutospacing="0" w:after="0" w:afterAutospacing="0"/>
        <w:ind w:firstLine="706"/>
        <w:jc w:val="both"/>
        <w:rPr>
          <w:sz w:val="22"/>
          <w:szCs w:val="22"/>
          <w:lang w:val="de-DE"/>
        </w:rPr>
      </w:pPr>
      <w:r w:rsidRPr="00EB4357">
        <w:rPr>
          <w:sz w:val="22"/>
          <w:szCs w:val="22"/>
          <w:lang w:val="ru-RU"/>
        </w:rPr>
        <w:t>7</w:t>
      </w:r>
      <w:r w:rsidRPr="00EB4357">
        <w:rPr>
          <w:sz w:val="22"/>
          <w:szCs w:val="22"/>
        </w:rPr>
        <w:t>.1. Для участия в предварительном отборе Участников конкурса Заявитель представляет в Конкурсную комиссию следующие документы и материалы:</w:t>
      </w:r>
    </w:p>
    <w:p w:rsidR="00FC0495" w:rsidRPr="00EB4357" w:rsidRDefault="00FC0495" w:rsidP="00FC0495">
      <w:pPr>
        <w:pStyle w:val="aa"/>
        <w:spacing w:before="0" w:beforeAutospacing="0" w:after="0" w:afterAutospacing="0"/>
        <w:ind w:firstLine="706"/>
        <w:jc w:val="both"/>
        <w:rPr>
          <w:sz w:val="22"/>
          <w:szCs w:val="22"/>
          <w:lang w:val="de-DE"/>
        </w:rPr>
      </w:pPr>
      <w:r w:rsidRPr="00EB4357">
        <w:rPr>
          <w:sz w:val="22"/>
          <w:szCs w:val="22"/>
          <w:lang w:val="ru-RU"/>
        </w:rPr>
        <w:t>7</w:t>
      </w:r>
      <w:r w:rsidRPr="00EB4357">
        <w:rPr>
          <w:sz w:val="22"/>
          <w:szCs w:val="22"/>
        </w:rPr>
        <w:t xml:space="preserve">.1.1. Заявка, составленная в соответствии с требованиями, указанными в разделе </w:t>
      </w:r>
      <w:r w:rsidRPr="00EB4357">
        <w:rPr>
          <w:sz w:val="22"/>
          <w:szCs w:val="22"/>
          <w:lang w:val="ru-RU"/>
        </w:rPr>
        <w:t xml:space="preserve">8 </w:t>
      </w:r>
      <w:r w:rsidRPr="00EB4357">
        <w:rPr>
          <w:sz w:val="22"/>
          <w:szCs w:val="22"/>
        </w:rPr>
        <w:t xml:space="preserve">Конкурсной документации; </w:t>
      </w:r>
    </w:p>
    <w:p w:rsidR="00FC0495" w:rsidRPr="00EB4357" w:rsidRDefault="00FC0495" w:rsidP="00FC0495">
      <w:pPr>
        <w:pStyle w:val="aa"/>
        <w:spacing w:before="0" w:beforeAutospacing="0" w:after="0" w:afterAutospacing="0"/>
        <w:ind w:firstLine="706"/>
        <w:jc w:val="both"/>
        <w:rPr>
          <w:sz w:val="22"/>
          <w:szCs w:val="22"/>
          <w:lang w:val="ru-RU"/>
        </w:rPr>
      </w:pPr>
      <w:r w:rsidRPr="00EB4357">
        <w:rPr>
          <w:sz w:val="22"/>
          <w:szCs w:val="22"/>
          <w:lang w:val="ru-RU"/>
        </w:rPr>
        <w:t>7</w:t>
      </w:r>
      <w:r w:rsidRPr="00EB4357">
        <w:rPr>
          <w:sz w:val="22"/>
          <w:szCs w:val="22"/>
        </w:rPr>
        <w:t xml:space="preserve">.1.2. для индивидуального предпринимателя или российского юридического лица – оригинал или заверенная надлежащим образом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w:t>
      </w:r>
    </w:p>
    <w:p w:rsidR="00FC0495" w:rsidRPr="00EB4357" w:rsidRDefault="00FC0495" w:rsidP="00FC0495">
      <w:pPr>
        <w:pStyle w:val="aa"/>
        <w:spacing w:before="0" w:beforeAutospacing="0" w:after="0" w:afterAutospacing="0"/>
        <w:ind w:firstLine="706"/>
        <w:jc w:val="both"/>
        <w:rPr>
          <w:sz w:val="22"/>
          <w:szCs w:val="22"/>
          <w:lang w:val="de-DE"/>
        </w:rPr>
      </w:pPr>
      <w:r w:rsidRPr="00EB4357">
        <w:rPr>
          <w:sz w:val="22"/>
          <w:szCs w:val="22"/>
        </w:rPr>
        <w:t xml:space="preserve">При этом дата выдачи выписки или иного документа, указанного в настоящем подпункте, должна быть не ранее чем за шесть месяцев до указанного в разделе 6 Конкурсной документации дня опубликования сообщения о проведении Конкурса; </w:t>
      </w:r>
    </w:p>
    <w:p w:rsidR="00FC0495" w:rsidRPr="00EB4357" w:rsidRDefault="00FC0495" w:rsidP="00FC0495">
      <w:pPr>
        <w:pStyle w:val="aa"/>
        <w:spacing w:before="0" w:beforeAutospacing="0" w:after="0" w:afterAutospacing="0"/>
        <w:ind w:firstLine="706"/>
        <w:jc w:val="both"/>
        <w:rPr>
          <w:sz w:val="22"/>
          <w:szCs w:val="22"/>
          <w:lang w:val="de-DE"/>
        </w:rPr>
      </w:pPr>
      <w:r w:rsidRPr="00EB4357">
        <w:rPr>
          <w:sz w:val="22"/>
          <w:szCs w:val="22"/>
          <w:lang w:val="ru-RU"/>
        </w:rPr>
        <w:t>7</w:t>
      </w:r>
      <w:r w:rsidRPr="00EB4357">
        <w:rPr>
          <w:sz w:val="22"/>
          <w:szCs w:val="22"/>
        </w:rPr>
        <w:t xml:space="preserve">.1.3. удостоверенная подписью и печатью (при наличии) Заявителя Анкета участника конкурса (оригинал), заполненная в соответствии с </w:t>
      </w:r>
      <w:r w:rsidRPr="00EB4357">
        <w:rPr>
          <w:sz w:val="22"/>
          <w:szCs w:val="22"/>
          <w:lang w:val="ru-RU"/>
        </w:rPr>
        <w:t xml:space="preserve">Формой </w:t>
      </w:r>
      <w:r w:rsidRPr="00EB4357">
        <w:rPr>
          <w:sz w:val="22"/>
          <w:szCs w:val="22"/>
        </w:rPr>
        <w:t xml:space="preserve"> №</w:t>
      </w:r>
      <w:r w:rsidRPr="00EB4357">
        <w:rPr>
          <w:sz w:val="22"/>
          <w:szCs w:val="22"/>
          <w:lang w:val="ru-RU"/>
        </w:rPr>
        <w:t xml:space="preserve"> 2 </w:t>
      </w:r>
      <w:r w:rsidRPr="00EB4357">
        <w:rPr>
          <w:sz w:val="22"/>
          <w:szCs w:val="22"/>
        </w:rPr>
        <w:t xml:space="preserve"> к Конкурсной документации – для юридического лица и в соответствии с </w:t>
      </w:r>
      <w:r w:rsidRPr="00EB4357">
        <w:rPr>
          <w:sz w:val="22"/>
          <w:szCs w:val="22"/>
          <w:lang w:val="ru-RU"/>
        </w:rPr>
        <w:t>Формой</w:t>
      </w:r>
      <w:r w:rsidRPr="00EB4357">
        <w:rPr>
          <w:sz w:val="22"/>
          <w:szCs w:val="22"/>
        </w:rPr>
        <w:t xml:space="preserve"> № </w:t>
      </w:r>
      <w:r w:rsidRPr="00EB4357">
        <w:rPr>
          <w:sz w:val="22"/>
          <w:szCs w:val="22"/>
          <w:lang w:val="ru-RU"/>
        </w:rPr>
        <w:t>3</w:t>
      </w:r>
      <w:r w:rsidRPr="00EB4357">
        <w:rPr>
          <w:sz w:val="22"/>
          <w:szCs w:val="22"/>
        </w:rPr>
        <w:t xml:space="preserve"> к Конкурсной документации – для индивидуального предпринимателя;</w:t>
      </w:r>
    </w:p>
    <w:p w:rsidR="00FC0495" w:rsidRPr="00EB4357" w:rsidRDefault="00FC0495" w:rsidP="00FC0495">
      <w:pPr>
        <w:pStyle w:val="aa"/>
        <w:spacing w:before="0" w:beforeAutospacing="0" w:after="0" w:afterAutospacing="0"/>
        <w:ind w:firstLine="706"/>
        <w:jc w:val="both"/>
        <w:rPr>
          <w:sz w:val="22"/>
          <w:szCs w:val="22"/>
          <w:lang w:val="de-DE"/>
        </w:rPr>
      </w:pPr>
      <w:r w:rsidRPr="00EB4357">
        <w:rPr>
          <w:sz w:val="22"/>
          <w:szCs w:val="22"/>
          <w:lang w:val="ru-RU"/>
        </w:rPr>
        <w:t>7</w:t>
      </w:r>
      <w:r w:rsidRPr="00EB4357">
        <w:rPr>
          <w:sz w:val="22"/>
          <w:szCs w:val="22"/>
        </w:rPr>
        <w:t>.1.4. 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и (или) иные документы;</w:t>
      </w:r>
    </w:p>
    <w:p w:rsidR="00FC0495" w:rsidRPr="00EB4357" w:rsidRDefault="00FC0495" w:rsidP="00FC0495">
      <w:pPr>
        <w:pStyle w:val="aa"/>
        <w:spacing w:before="0" w:beforeAutospacing="0" w:after="0" w:afterAutospacing="0"/>
        <w:ind w:firstLine="706"/>
        <w:jc w:val="both"/>
        <w:rPr>
          <w:sz w:val="22"/>
          <w:szCs w:val="22"/>
          <w:lang w:val="de-DE"/>
        </w:rPr>
      </w:pPr>
      <w:r w:rsidRPr="00EB4357">
        <w:rPr>
          <w:sz w:val="22"/>
          <w:szCs w:val="22"/>
          <w:lang w:val="ru-RU"/>
        </w:rPr>
        <w:t>7</w:t>
      </w:r>
      <w:r w:rsidRPr="00EB4357">
        <w:rPr>
          <w:sz w:val="22"/>
          <w:szCs w:val="22"/>
        </w:rPr>
        <w:t>.1.5. 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FC0495" w:rsidRPr="00EB4357" w:rsidRDefault="00FC0495" w:rsidP="00FC0495">
      <w:pPr>
        <w:pStyle w:val="aa"/>
        <w:spacing w:before="0" w:beforeAutospacing="0" w:after="0" w:afterAutospacing="0"/>
        <w:ind w:firstLine="706"/>
        <w:jc w:val="both"/>
        <w:rPr>
          <w:sz w:val="22"/>
          <w:szCs w:val="22"/>
          <w:lang w:val="de-DE"/>
        </w:rPr>
      </w:pPr>
      <w:r w:rsidRPr="00EB4357">
        <w:rPr>
          <w:sz w:val="22"/>
          <w:szCs w:val="22"/>
          <w:lang w:val="ru-RU"/>
        </w:rPr>
        <w:t>7</w:t>
      </w:r>
      <w:r w:rsidRPr="00EB4357">
        <w:rPr>
          <w:sz w:val="22"/>
          <w:szCs w:val="22"/>
        </w:rPr>
        <w:t>.1.6. 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FC0495" w:rsidRPr="00EB4357" w:rsidRDefault="00FC0495" w:rsidP="00FC0495">
      <w:pPr>
        <w:pStyle w:val="aa"/>
        <w:spacing w:before="0" w:beforeAutospacing="0" w:after="0" w:afterAutospacing="0"/>
        <w:ind w:firstLine="706"/>
        <w:jc w:val="both"/>
        <w:rPr>
          <w:sz w:val="22"/>
          <w:szCs w:val="22"/>
          <w:lang w:val="de-DE"/>
        </w:rPr>
      </w:pPr>
      <w:r w:rsidRPr="00EB4357">
        <w:rPr>
          <w:sz w:val="22"/>
          <w:szCs w:val="22"/>
          <w:lang w:val="ru-RU"/>
        </w:rPr>
        <w:t>7</w:t>
      </w:r>
      <w:r w:rsidRPr="00EB4357">
        <w:rPr>
          <w:sz w:val="22"/>
          <w:szCs w:val="22"/>
        </w:rPr>
        <w:t>.1.7. удостоверенная подписью и печатью (при наличии) Заявителя опись документов и материалов, представленных им для участия в предварительном отборе Участников конкурса, в двух экземплярах (оригинал и копия).</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7.2. Участник конкурса представляет в Конкурсную комиссию:</w:t>
      </w:r>
    </w:p>
    <w:p w:rsidR="00FC0495" w:rsidRPr="00EB4357" w:rsidRDefault="00FC0495" w:rsidP="00FC0495">
      <w:pPr>
        <w:pStyle w:val="aa"/>
        <w:spacing w:before="0" w:beforeAutospacing="0" w:after="0" w:afterAutospacing="0"/>
        <w:ind w:firstLine="706"/>
        <w:jc w:val="both"/>
        <w:rPr>
          <w:sz w:val="22"/>
          <w:szCs w:val="22"/>
          <w:lang w:val="de-DE"/>
        </w:rPr>
      </w:pPr>
      <w:r w:rsidRPr="00EB4357">
        <w:rPr>
          <w:sz w:val="22"/>
          <w:szCs w:val="22"/>
          <w:lang w:val="ru-RU"/>
        </w:rPr>
        <w:t>7</w:t>
      </w:r>
      <w:r w:rsidRPr="00EB4357">
        <w:rPr>
          <w:sz w:val="22"/>
          <w:szCs w:val="22"/>
        </w:rPr>
        <w:t xml:space="preserve">.2.1. Конкурсное предложение в двух экземплярах (оригинал и копия), содержащее информацию согласно </w:t>
      </w:r>
      <w:r w:rsidRPr="00EB4357">
        <w:rPr>
          <w:sz w:val="22"/>
          <w:szCs w:val="22"/>
          <w:lang w:val="ru-RU"/>
        </w:rPr>
        <w:t>Форме</w:t>
      </w:r>
      <w:r w:rsidRPr="00EB4357">
        <w:rPr>
          <w:sz w:val="22"/>
          <w:szCs w:val="22"/>
        </w:rPr>
        <w:t xml:space="preserve"> № </w:t>
      </w:r>
      <w:r w:rsidRPr="00EB4357">
        <w:rPr>
          <w:sz w:val="22"/>
          <w:szCs w:val="22"/>
          <w:lang w:val="ru-RU"/>
        </w:rPr>
        <w:t>3</w:t>
      </w:r>
      <w:r w:rsidRPr="00EB4357">
        <w:rPr>
          <w:sz w:val="22"/>
          <w:szCs w:val="22"/>
        </w:rPr>
        <w:t xml:space="preserve"> к Конкурсной документации;</w:t>
      </w:r>
    </w:p>
    <w:p w:rsidR="00FC0495" w:rsidRPr="00EB4357" w:rsidRDefault="00FC0495" w:rsidP="00FC0495">
      <w:pPr>
        <w:pStyle w:val="aa"/>
        <w:spacing w:before="0" w:beforeAutospacing="0" w:after="0" w:afterAutospacing="0"/>
        <w:ind w:firstLine="706"/>
        <w:jc w:val="both"/>
        <w:rPr>
          <w:sz w:val="22"/>
          <w:szCs w:val="22"/>
          <w:lang w:val="de-DE"/>
        </w:rPr>
      </w:pPr>
      <w:r w:rsidRPr="00EB4357">
        <w:rPr>
          <w:sz w:val="22"/>
          <w:szCs w:val="22"/>
          <w:lang w:val="ru-RU"/>
        </w:rPr>
        <w:t>7</w:t>
      </w:r>
      <w:r w:rsidRPr="00EB4357">
        <w:rPr>
          <w:sz w:val="22"/>
          <w:szCs w:val="22"/>
        </w:rPr>
        <w:t>.2.2. документы и материалы, подтверждающие возможность достижения Участником конкурса значений Критериев конкурса, указанных им в Конкурсном предложении, с обязательным приложением описания предлагаемых Участником конкурса мероприятий по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 календарных графиков проведения соответствующих мероприятий, необходимых технико-экономических расчетов, обоснований;</w:t>
      </w:r>
    </w:p>
    <w:p w:rsidR="00FC0495" w:rsidRPr="00EB4357" w:rsidRDefault="00FC0495" w:rsidP="00FC0495">
      <w:pPr>
        <w:pStyle w:val="aa"/>
        <w:spacing w:before="0" w:beforeAutospacing="0" w:after="0" w:afterAutospacing="0"/>
        <w:ind w:firstLine="706"/>
        <w:jc w:val="both"/>
        <w:rPr>
          <w:sz w:val="22"/>
          <w:szCs w:val="22"/>
          <w:lang w:val="de-DE"/>
        </w:rPr>
      </w:pPr>
      <w:r w:rsidRPr="00EB4357">
        <w:rPr>
          <w:sz w:val="22"/>
          <w:szCs w:val="22"/>
        </w:rPr>
        <w:t>5.2.3. письменное подтверждение Участником конкурса того, что:</w:t>
      </w:r>
    </w:p>
    <w:p w:rsidR="00FC0495" w:rsidRPr="00EB4357" w:rsidRDefault="00FC0495" w:rsidP="00FC0495">
      <w:pPr>
        <w:pStyle w:val="aa"/>
        <w:spacing w:before="0" w:beforeAutospacing="0" w:after="0" w:afterAutospacing="0"/>
        <w:ind w:firstLine="706"/>
        <w:jc w:val="both"/>
        <w:rPr>
          <w:sz w:val="22"/>
          <w:szCs w:val="22"/>
          <w:lang w:val="de-DE"/>
        </w:rPr>
      </w:pPr>
      <w:r w:rsidRPr="00EB4357">
        <w:rPr>
          <w:sz w:val="22"/>
          <w:szCs w:val="22"/>
        </w:rPr>
        <w:t>а)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либо</w:t>
      </w:r>
    </w:p>
    <w:p w:rsidR="00FC0495" w:rsidRPr="00EB4357" w:rsidRDefault="00FC0495" w:rsidP="00FC0495">
      <w:pPr>
        <w:pStyle w:val="aa"/>
        <w:spacing w:before="0" w:beforeAutospacing="0" w:after="0" w:afterAutospacing="0"/>
        <w:ind w:firstLine="706"/>
        <w:jc w:val="both"/>
        <w:rPr>
          <w:sz w:val="22"/>
          <w:szCs w:val="22"/>
          <w:lang w:val="de-DE"/>
        </w:rPr>
      </w:pPr>
      <w:r w:rsidRPr="00EB4357">
        <w:rPr>
          <w:sz w:val="22"/>
          <w:szCs w:val="22"/>
        </w:rPr>
        <w:t>б)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 в порядке, установленном разделом 9 Конкурсной документации;</w:t>
      </w:r>
    </w:p>
    <w:p w:rsidR="00FC0495" w:rsidRPr="00EB4357" w:rsidRDefault="00FC0495" w:rsidP="00FC0495">
      <w:pPr>
        <w:pStyle w:val="aa"/>
        <w:spacing w:before="0" w:beforeAutospacing="0" w:after="0" w:afterAutospacing="0"/>
        <w:ind w:firstLine="706"/>
        <w:jc w:val="both"/>
        <w:rPr>
          <w:sz w:val="22"/>
          <w:szCs w:val="22"/>
          <w:lang w:val="de-DE"/>
        </w:rPr>
      </w:pPr>
      <w:r w:rsidRPr="00EB4357">
        <w:rPr>
          <w:sz w:val="22"/>
          <w:szCs w:val="22"/>
          <w:lang w:val="ru-RU"/>
        </w:rPr>
        <w:t>7</w:t>
      </w:r>
      <w:r w:rsidRPr="00EB4357">
        <w:rPr>
          <w:sz w:val="22"/>
          <w:szCs w:val="22"/>
        </w:rPr>
        <w:t>.2.4.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FC0495" w:rsidRPr="00EB4357" w:rsidRDefault="00FC0495" w:rsidP="00FC0495">
      <w:pPr>
        <w:pStyle w:val="aa"/>
        <w:spacing w:before="0" w:beforeAutospacing="0" w:after="0" w:afterAutospacing="0"/>
        <w:ind w:firstLine="706"/>
        <w:jc w:val="both"/>
        <w:rPr>
          <w:sz w:val="22"/>
          <w:szCs w:val="22"/>
          <w:lang w:val="ru-RU"/>
        </w:rPr>
      </w:pPr>
      <w:r w:rsidRPr="00EB4357">
        <w:rPr>
          <w:sz w:val="22"/>
          <w:szCs w:val="22"/>
          <w:lang w:val="ru-RU"/>
        </w:rPr>
        <w:t>7</w:t>
      </w:r>
      <w:r w:rsidRPr="00EB4357">
        <w:rPr>
          <w:sz w:val="22"/>
          <w:szCs w:val="22"/>
        </w:rPr>
        <w:t xml:space="preserve">.2.5. </w:t>
      </w:r>
      <w:r w:rsidRPr="00EB4357">
        <w:rPr>
          <w:sz w:val="22"/>
          <w:szCs w:val="22"/>
          <w:lang w:val="de-DE"/>
        </w:rPr>
        <w:t xml:space="preserve">В случае, </w:t>
      </w:r>
      <w:r w:rsidRPr="00EB4357">
        <w:rPr>
          <w:sz w:val="22"/>
          <w:szCs w:val="22"/>
        </w:rPr>
        <w:t>если</w:t>
      </w:r>
      <w:r w:rsidRPr="00EB4357">
        <w:rPr>
          <w:sz w:val="22"/>
          <w:szCs w:val="22"/>
          <w:lang w:val="de-DE"/>
        </w:rPr>
        <w:t xml:space="preserve">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w:t>
      </w:r>
      <w:r w:rsidRPr="00EB4357">
        <w:rPr>
          <w:sz w:val="22"/>
          <w:szCs w:val="22"/>
          <w:lang w:val="ru-RU"/>
        </w:rPr>
        <w:t>7</w:t>
      </w:r>
      <w:r w:rsidRPr="00EB4357">
        <w:rPr>
          <w:sz w:val="22"/>
          <w:szCs w:val="22"/>
          <w:lang w:val="de-DE"/>
        </w:rPr>
        <w:t>.1.2</w:t>
      </w:r>
      <w:r w:rsidRPr="00EB4357">
        <w:rPr>
          <w:sz w:val="22"/>
          <w:szCs w:val="22"/>
        </w:rPr>
        <w:t>.</w:t>
      </w:r>
      <w:r w:rsidRPr="00EB4357">
        <w:rPr>
          <w:sz w:val="22"/>
          <w:szCs w:val="22"/>
          <w:lang w:val="de-DE"/>
        </w:rPr>
        <w:t xml:space="preserve"> – </w:t>
      </w:r>
      <w:r w:rsidRPr="00EB4357">
        <w:rPr>
          <w:sz w:val="22"/>
          <w:szCs w:val="22"/>
          <w:lang w:val="ru-RU"/>
        </w:rPr>
        <w:t>7</w:t>
      </w:r>
      <w:r w:rsidRPr="00EB4357">
        <w:rPr>
          <w:sz w:val="22"/>
          <w:szCs w:val="22"/>
          <w:lang w:val="de-DE"/>
        </w:rPr>
        <w:t>.1.6</w:t>
      </w:r>
      <w:r w:rsidRPr="00EB4357">
        <w:rPr>
          <w:sz w:val="22"/>
          <w:szCs w:val="22"/>
        </w:rPr>
        <w:t xml:space="preserve">., </w:t>
      </w:r>
      <w:r w:rsidRPr="00EB4357">
        <w:rPr>
          <w:sz w:val="22"/>
          <w:szCs w:val="22"/>
          <w:lang w:val="ru-RU"/>
        </w:rPr>
        <w:t>7</w:t>
      </w:r>
      <w:r w:rsidRPr="00EB4357">
        <w:rPr>
          <w:sz w:val="22"/>
          <w:szCs w:val="22"/>
        </w:rPr>
        <w:t xml:space="preserve">.2.3., </w:t>
      </w:r>
      <w:r w:rsidRPr="00EB4357">
        <w:rPr>
          <w:sz w:val="22"/>
          <w:szCs w:val="22"/>
          <w:lang w:val="de-DE"/>
        </w:rPr>
        <w:t xml:space="preserve">Конкурсной документации, представляет каждое из указанных юридических лиц, а документы, указанные в пункте </w:t>
      </w:r>
      <w:r w:rsidRPr="00EB4357">
        <w:rPr>
          <w:sz w:val="22"/>
          <w:szCs w:val="22"/>
          <w:lang w:val="ru-RU"/>
        </w:rPr>
        <w:t>7</w:t>
      </w:r>
      <w:r w:rsidRPr="00EB4357">
        <w:rPr>
          <w:sz w:val="22"/>
          <w:szCs w:val="22"/>
        </w:rPr>
        <w:t xml:space="preserve">.1.1., </w:t>
      </w:r>
      <w:r w:rsidRPr="00EB4357">
        <w:rPr>
          <w:sz w:val="22"/>
          <w:szCs w:val="22"/>
          <w:lang w:val="ru-RU"/>
        </w:rPr>
        <w:t>7</w:t>
      </w:r>
      <w:r w:rsidRPr="00EB4357">
        <w:rPr>
          <w:sz w:val="22"/>
          <w:szCs w:val="22"/>
          <w:lang w:val="de-DE"/>
        </w:rPr>
        <w:t>.1.7</w:t>
      </w:r>
      <w:r w:rsidRPr="00EB4357">
        <w:rPr>
          <w:sz w:val="22"/>
          <w:szCs w:val="22"/>
        </w:rPr>
        <w:t>.</w:t>
      </w:r>
      <w:r w:rsidRPr="00EB4357">
        <w:rPr>
          <w:sz w:val="22"/>
          <w:szCs w:val="22"/>
          <w:lang w:val="de-DE"/>
        </w:rPr>
        <w:t xml:space="preserve">, </w:t>
      </w:r>
      <w:r w:rsidRPr="00EB4357">
        <w:rPr>
          <w:sz w:val="22"/>
          <w:szCs w:val="22"/>
          <w:lang w:val="ru-RU"/>
        </w:rPr>
        <w:t>7</w:t>
      </w:r>
      <w:r w:rsidRPr="00EB4357">
        <w:rPr>
          <w:sz w:val="22"/>
          <w:szCs w:val="22"/>
          <w:lang w:val="de-DE"/>
        </w:rPr>
        <w:t>.2.1</w:t>
      </w:r>
      <w:r w:rsidRPr="00EB4357">
        <w:rPr>
          <w:sz w:val="22"/>
          <w:szCs w:val="22"/>
        </w:rPr>
        <w:t>.,</w:t>
      </w:r>
      <w:r w:rsidRPr="00EB4357">
        <w:rPr>
          <w:sz w:val="22"/>
          <w:szCs w:val="22"/>
          <w:lang w:val="de-DE"/>
        </w:rPr>
        <w:t xml:space="preserve"> </w:t>
      </w:r>
      <w:r w:rsidRPr="00EB4357">
        <w:rPr>
          <w:sz w:val="22"/>
          <w:szCs w:val="22"/>
          <w:lang w:val="ru-RU"/>
        </w:rPr>
        <w:t>7</w:t>
      </w:r>
      <w:r w:rsidRPr="00EB4357">
        <w:rPr>
          <w:sz w:val="22"/>
          <w:szCs w:val="22"/>
          <w:lang w:val="de-DE"/>
        </w:rPr>
        <w:t>.2.</w:t>
      </w:r>
      <w:r w:rsidRPr="00EB4357">
        <w:rPr>
          <w:sz w:val="22"/>
          <w:szCs w:val="22"/>
        </w:rPr>
        <w:t xml:space="preserve">2., </w:t>
      </w:r>
      <w:r w:rsidRPr="00EB4357">
        <w:rPr>
          <w:sz w:val="22"/>
          <w:szCs w:val="22"/>
          <w:lang w:val="ru-RU"/>
        </w:rPr>
        <w:t>7</w:t>
      </w:r>
      <w:r w:rsidRPr="00EB4357">
        <w:rPr>
          <w:sz w:val="22"/>
          <w:szCs w:val="22"/>
        </w:rPr>
        <w:t>.2.4.</w:t>
      </w:r>
      <w:r w:rsidRPr="00EB4357">
        <w:rPr>
          <w:sz w:val="22"/>
          <w:szCs w:val="22"/>
          <w:lang w:val="de-DE"/>
        </w:rPr>
        <w:t xml:space="preserve"> Конкурсной документации, – одно из указанных юридических лиц.</w:t>
      </w:r>
    </w:p>
    <w:p w:rsidR="00FC0495" w:rsidRPr="00EB4357" w:rsidRDefault="00FC0495" w:rsidP="00FC0495">
      <w:pPr>
        <w:pStyle w:val="aa"/>
        <w:spacing w:after="0" w:afterAutospacing="0"/>
        <w:jc w:val="center"/>
        <w:rPr>
          <w:sz w:val="22"/>
          <w:szCs w:val="22"/>
          <w:lang w:val="de-DE"/>
        </w:rPr>
      </w:pPr>
      <w:r w:rsidRPr="00EB4357">
        <w:rPr>
          <w:b/>
          <w:bCs/>
          <w:sz w:val="22"/>
          <w:szCs w:val="22"/>
          <w:lang w:val="ru-RU"/>
        </w:rPr>
        <w:lastRenderedPageBreak/>
        <w:t>8</w:t>
      </w:r>
      <w:r w:rsidRPr="00EB4357">
        <w:rPr>
          <w:b/>
          <w:bCs/>
          <w:sz w:val="22"/>
          <w:szCs w:val="22"/>
        </w:rPr>
        <w:t>. Сообщение о проведении Конкурса</w:t>
      </w:r>
    </w:p>
    <w:p w:rsidR="00FC0495" w:rsidRPr="00EB4357" w:rsidRDefault="00FC0495" w:rsidP="00FC0495">
      <w:pPr>
        <w:pStyle w:val="aa"/>
        <w:spacing w:before="0" w:beforeAutospacing="0" w:after="0" w:afterAutospacing="0"/>
        <w:ind w:firstLine="706"/>
        <w:jc w:val="both"/>
        <w:rPr>
          <w:sz w:val="22"/>
          <w:szCs w:val="22"/>
          <w:lang w:val="de-DE"/>
        </w:rPr>
      </w:pPr>
      <w:bookmarkStart w:id="2" w:name="Par0"/>
      <w:bookmarkEnd w:id="2"/>
      <w:r w:rsidRPr="00EB4357">
        <w:rPr>
          <w:sz w:val="22"/>
          <w:szCs w:val="22"/>
          <w:lang w:val="ru-RU"/>
        </w:rPr>
        <w:t>8</w:t>
      </w:r>
      <w:r w:rsidRPr="00EB4357">
        <w:rPr>
          <w:sz w:val="22"/>
          <w:szCs w:val="22"/>
          <w:lang w:val="de-DE"/>
        </w:rPr>
        <w:t>.1</w:t>
      </w:r>
      <w:r w:rsidRPr="00EB4357">
        <w:rPr>
          <w:sz w:val="22"/>
          <w:szCs w:val="22"/>
          <w:lang w:val="ru-RU"/>
        </w:rPr>
        <w:t xml:space="preserve"> С</w:t>
      </w:r>
      <w:r w:rsidRPr="00EB4357">
        <w:rPr>
          <w:sz w:val="22"/>
          <w:szCs w:val="22"/>
          <w:lang w:val="de-DE"/>
        </w:rPr>
        <w:t xml:space="preserve">ообщение о проведении Конкурса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6" w:history="1">
        <w:r w:rsidRPr="00EB4357">
          <w:rPr>
            <w:rStyle w:val="a6"/>
            <w:sz w:val="22"/>
            <w:szCs w:val="22"/>
            <w:lang w:val="de-DE"/>
          </w:rPr>
          <w:t>www.torgi.gov.ru</w:t>
        </w:r>
      </w:hyperlink>
      <w:r w:rsidRPr="00EB4357">
        <w:rPr>
          <w:sz w:val="22"/>
          <w:szCs w:val="22"/>
          <w:lang w:val="de-DE"/>
        </w:rPr>
        <w:t xml:space="preserve"> (далее – официальный сайт), а также на официальном сайте </w:t>
      </w:r>
      <w:r w:rsidRPr="00EB4357">
        <w:rPr>
          <w:sz w:val="22"/>
          <w:szCs w:val="22"/>
          <w:lang w:val="ru-RU"/>
        </w:rPr>
        <w:t>администрации Сусуманского городского округа</w:t>
      </w:r>
      <w:r w:rsidRPr="00EB4357">
        <w:rPr>
          <w:sz w:val="22"/>
          <w:szCs w:val="22"/>
          <w:lang w:val="de-DE"/>
        </w:rPr>
        <w:t xml:space="preserve"> </w:t>
      </w:r>
      <w:r w:rsidRPr="00EB4357">
        <w:rPr>
          <w:spacing w:val="-1"/>
          <w:sz w:val="22"/>
          <w:szCs w:val="22"/>
        </w:rPr>
        <w:t>http:// susumanskiy-rayon.ru</w:t>
      </w:r>
      <w:r w:rsidRPr="00EB4357">
        <w:rPr>
          <w:spacing w:val="-1"/>
          <w:sz w:val="22"/>
          <w:szCs w:val="22"/>
          <w:lang w:val="ru-RU"/>
        </w:rPr>
        <w:t>, и в официальном печатном издании газете «Горняк Севера»</w:t>
      </w:r>
      <w:r w:rsidRPr="00EB4357">
        <w:rPr>
          <w:sz w:val="22"/>
          <w:szCs w:val="22"/>
          <w:lang w:val="de-DE"/>
        </w:rPr>
        <w:t xml:space="preserve"> </w:t>
      </w:r>
      <w:r w:rsidRPr="00EB4357">
        <w:rPr>
          <w:b/>
          <w:sz w:val="22"/>
          <w:szCs w:val="22"/>
          <w:lang w:val="de-DE"/>
        </w:rPr>
        <w:t xml:space="preserve">– </w:t>
      </w:r>
      <w:r w:rsidRPr="00EB4357">
        <w:rPr>
          <w:sz w:val="22"/>
          <w:szCs w:val="22"/>
        </w:rPr>
        <w:t xml:space="preserve">до </w:t>
      </w:r>
      <w:r w:rsidRPr="00EB4357">
        <w:rPr>
          <w:sz w:val="22"/>
          <w:szCs w:val="22"/>
          <w:lang w:val="ru-RU"/>
        </w:rPr>
        <w:t>24.03.2</w:t>
      </w:r>
      <w:r w:rsidRPr="00EB4357">
        <w:rPr>
          <w:sz w:val="22"/>
          <w:szCs w:val="22"/>
        </w:rPr>
        <w:t>0</w:t>
      </w:r>
      <w:r w:rsidRPr="00EB4357">
        <w:rPr>
          <w:sz w:val="22"/>
          <w:szCs w:val="22"/>
          <w:lang w:val="ru-RU"/>
        </w:rPr>
        <w:t>20</w:t>
      </w:r>
      <w:r w:rsidRPr="00EB4357">
        <w:rPr>
          <w:sz w:val="22"/>
          <w:szCs w:val="22"/>
        </w:rPr>
        <w:t xml:space="preserve"> года</w:t>
      </w:r>
      <w:r w:rsidRPr="00EB4357">
        <w:rPr>
          <w:color w:val="FF0000"/>
          <w:sz w:val="22"/>
          <w:szCs w:val="22"/>
        </w:rPr>
        <w:t>.</w:t>
      </w:r>
    </w:p>
    <w:p w:rsidR="00FC0495" w:rsidRPr="00EB4357" w:rsidRDefault="00FC0495" w:rsidP="00FC0495">
      <w:pPr>
        <w:pStyle w:val="western"/>
        <w:spacing w:before="0" w:beforeAutospacing="0" w:after="0" w:afterAutospacing="0"/>
        <w:ind w:firstLine="547"/>
        <w:jc w:val="both"/>
        <w:rPr>
          <w:sz w:val="22"/>
          <w:szCs w:val="22"/>
        </w:rPr>
      </w:pPr>
      <w:r w:rsidRPr="00EB4357">
        <w:rPr>
          <w:sz w:val="22"/>
          <w:szCs w:val="22"/>
        </w:rPr>
        <w:t xml:space="preserve">8.2.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w:t>
      </w:r>
    </w:p>
    <w:p w:rsidR="00FC0495" w:rsidRPr="00EB4357" w:rsidRDefault="00FC0495" w:rsidP="00FC0495">
      <w:pPr>
        <w:pStyle w:val="western"/>
        <w:spacing w:before="0" w:beforeAutospacing="0" w:after="0" w:afterAutospacing="0"/>
        <w:ind w:firstLine="547"/>
        <w:jc w:val="both"/>
        <w:rPr>
          <w:sz w:val="22"/>
          <w:szCs w:val="22"/>
        </w:rPr>
      </w:pPr>
      <w:r w:rsidRPr="00EB4357">
        <w:rPr>
          <w:sz w:val="22"/>
          <w:szCs w:val="22"/>
        </w:rPr>
        <w:t>При этом сообщение о внесении изменений в конкурсную документацию в течение трех рабочих дней со дня их внесения размещается на официальном сайте.</w:t>
      </w:r>
    </w:p>
    <w:p w:rsidR="00FC0495" w:rsidRPr="00EB4357" w:rsidRDefault="00FC0495" w:rsidP="00FC0495">
      <w:pPr>
        <w:pStyle w:val="western"/>
        <w:spacing w:after="0" w:afterAutospacing="0"/>
        <w:jc w:val="center"/>
        <w:rPr>
          <w:sz w:val="22"/>
          <w:szCs w:val="22"/>
        </w:rPr>
      </w:pPr>
      <w:r w:rsidRPr="00EB4357">
        <w:rPr>
          <w:b/>
          <w:bCs/>
          <w:sz w:val="22"/>
          <w:szCs w:val="22"/>
        </w:rPr>
        <w:t>9. Место и срок предоставления Заявок</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9.1. Заявки на участие в открытом конкурсе принимаются Конкурсной комиссией:</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 xml:space="preserve">- Адрес: Магаданская область, Сусуманский район, г. Сусуман, ул. Советская каб. № 6 </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 Время - с 09 час. 00 мин. до 17 час. 30 мин. в рабочие дни, перерыв на обед с 12 час. 30 мин. по 14 час. 00 мин., время местное</w:t>
      </w:r>
    </w:p>
    <w:p w:rsidR="00FC0495" w:rsidRDefault="00FC0495" w:rsidP="00FC0495">
      <w:pPr>
        <w:pStyle w:val="western"/>
        <w:spacing w:before="0" w:beforeAutospacing="0" w:after="0" w:afterAutospacing="0"/>
        <w:ind w:firstLine="706"/>
        <w:jc w:val="both"/>
        <w:rPr>
          <w:sz w:val="22"/>
          <w:szCs w:val="22"/>
        </w:rPr>
      </w:pPr>
      <w:r w:rsidRPr="00EB4357">
        <w:rPr>
          <w:sz w:val="22"/>
          <w:szCs w:val="22"/>
        </w:rPr>
        <w:t>- Срок предоставления заявок</w:t>
      </w:r>
      <w:r>
        <w:rPr>
          <w:sz w:val="22"/>
          <w:szCs w:val="22"/>
        </w:rPr>
        <w:t>:</w:t>
      </w:r>
      <w:r w:rsidRPr="00EB4357">
        <w:rPr>
          <w:sz w:val="22"/>
          <w:szCs w:val="22"/>
        </w:rPr>
        <w:t xml:space="preserve"> </w:t>
      </w:r>
    </w:p>
    <w:p w:rsidR="00FC0495" w:rsidRPr="00EB4357" w:rsidRDefault="00FC0495" w:rsidP="00FC0495">
      <w:pPr>
        <w:pStyle w:val="western"/>
        <w:spacing w:before="0" w:beforeAutospacing="0" w:after="0" w:afterAutospacing="0"/>
        <w:ind w:firstLine="706"/>
        <w:jc w:val="both"/>
        <w:rPr>
          <w:b/>
          <w:sz w:val="22"/>
          <w:szCs w:val="22"/>
        </w:rPr>
      </w:pPr>
      <w:r w:rsidRPr="00EB4357">
        <w:rPr>
          <w:b/>
          <w:sz w:val="22"/>
          <w:szCs w:val="22"/>
        </w:rPr>
        <w:t>с 24 марта 2020 года  с 09 часов  30 мин. по 07 мая 2020 года 17 часов 00 минут.</w:t>
      </w:r>
    </w:p>
    <w:p w:rsidR="00FC0495" w:rsidRPr="00EB4357" w:rsidRDefault="00FC0495" w:rsidP="00FC0495">
      <w:pPr>
        <w:autoSpaceDE w:val="0"/>
        <w:autoSpaceDN w:val="0"/>
        <w:adjustRightInd w:val="0"/>
        <w:jc w:val="center"/>
        <w:rPr>
          <w:b/>
          <w:bCs/>
          <w:sz w:val="22"/>
          <w:szCs w:val="22"/>
        </w:rPr>
      </w:pPr>
    </w:p>
    <w:p w:rsidR="00FC0495" w:rsidRPr="00EB4357" w:rsidRDefault="00FC0495" w:rsidP="00FC0495">
      <w:pPr>
        <w:autoSpaceDE w:val="0"/>
        <w:autoSpaceDN w:val="0"/>
        <w:adjustRightInd w:val="0"/>
        <w:jc w:val="center"/>
        <w:rPr>
          <w:sz w:val="22"/>
          <w:szCs w:val="22"/>
          <w:lang w:val="de-DE"/>
        </w:rPr>
      </w:pPr>
      <w:r w:rsidRPr="00EB4357">
        <w:rPr>
          <w:b/>
          <w:bCs/>
          <w:sz w:val="22"/>
          <w:szCs w:val="22"/>
        </w:rPr>
        <w:t>10. Порядок представления Заявок и предъявляемые к ним требования</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10.1. 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10.2. Заявка должна содержать сведения о лицах:</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4) которые осуществляют полномочия управляющей компании заявителя;</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 xml:space="preserve">10.3. 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10.4. Все страницы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 xml:space="preserve">10.5. Документы, включенные в оригинал Заявки,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10.6. Копия Заявки брошюруется отдельно. Документы, включенные в копию Заявки, представляются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последнего листа Заявки количества страниц.</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lastRenderedPageBreak/>
        <w:t>10.7. 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сброшюровываются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10.8. Все документы и материалы, входящие в состав Заявки, должны быть надлежащим образом оформлены и иметь необходимые для их идентификации реквизиты (бланк отправителя, исходящий номер, дату выдачи, должность и подпись подписавшего лица с расшифровкой, печать – в случае ее наличия).</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 xml:space="preserve">10.9. 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 xml:space="preserve">10.10. Заявления, переданные в Конкурсную комиссию с помощью факсимильной связи, не допускаются, а полученные таким образом документы считаются не имеющими юридической силы. </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10.11. 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ОБЪЕКТЫ ТЕПЛОСНАБЖЕНИЯ, ЦЕНТРАЛИЗОВАННЫХ СИСТЕМ ГОРЯЧЕГО-ХОЛОДНОГО ВОДОНСНАБЖЕНИЯ И ВОДООТВЕДЕНИЯ И ОТДЕЛЬНЫХ ТАКИХ СИСТЕМ, РАСПОЛОЖЕННЫХ НА ТЕРРИТОРИИ г.СУСУМАНА МАГАДАНСКОЙ ОБЛАСТИ». На конверте с Заявкой также указывается наименование и адрес Заявителя.</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10.12. Конверт на местах склейки должен быть подписан уполномоченным лицом Заявителя и пропечатан печатью Заявителя (при ее наличии).</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10.13. 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10.14. 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10.15. Конверт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FC0495" w:rsidRPr="00EB4357" w:rsidRDefault="00FC0495" w:rsidP="00FC0495">
      <w:pPr>
        <w:autoSpaceDE w:val="0"/>
        <w:autoSpaceDN w:val="0"/>
        <w:adjustRightInd w:val="0"/>
        <w:jc w:val="both"/>
        <w:rPr>
          <w:rFonts w:eastAsiaTheme="minorHAnsi"/>
          <w:sz w:val="22"/>
          <w:szCs w:val="22"/>
          <w:lang w:eastAsia="en-US"/>
        </w:rPr>
      </w:pPr>
      <w:r w:rsidRPr="00EB4357">
        <w:rPr>
          <w:sz w:val="22"/>
          <w:szCs w:val="22"/>
        </w:rPr>
        <w:tab/>
        <w:t>10.16.</w:t>
      </w:r>
      <w:r w:rsidRPr="00EB4357">
        <w:rPr>
          <w:rFonts w:eastAsiaTheme="minorHAnsi"/>
          <w:sz w:val="22"/>
          <w:szCs w:val="22"/>
          <w:lang w:eastAsia="en-US"/>
        </w:rPr>
        <w:t xml:space="preserve">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FC0495" w:rsidRPr="00EB4357" w:rsidRDefault="00FC0495" w:rsidP="00FC0495">
      <w:pPr>
        <w:autoSpaceDE w:val="0"/>
        <w:autoSpaceDN w:val="0"/>
        <w:adjustRightInd w:val="0"/>
        <w:jc w:val="both"/>
        <w:rPr>
          <w:rFonts w:eastAsiaTheme="minorHAnsi"/>
          <w:sz w:val="22"/>
          <w:szCs w:val="22"/>
          <w:lang w:eastAsia="en-US"/>
        </w:rPr>
      </w:pPr>
      <w:r w:rsidRPr="00EB4357">
        <w:rPr>
          <w:rFonts w:eastAsiaTheme="minorHAnsi"/>
          <w:sz w:val="22"/>
          <w:szCs w:val="22"/>
          <w:lang w:eastAsia="en-US"/>
        </w:rPr>
        <w:tab/>
        <w:t>10.17.В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FC0495" w:rsidRPr="00EB4357" w:rsidRDefault="00FC0495" w:rsidP="00FC0495">
      <w:pPr>
        <w:pStyle w:val="aa"/>
        <w:spacing w:after="0" w:afterAutospacing="0"/>
        <w:jc w:val="center"/>
        <w:rPr>
          <w:sz w:val="22"/>
          <w:szCs w:val="22"/>
          <w:lang w:val="de-DE"/>
        </w:rPr>
      </w:pPr>
      <w:r w:rsidRPr="00EB4357">
        <w:rPr>
          <w:b/>
          <w:bCs/>
          <w:sz w:val="22"/>
          <w:szCs w:val="22"/>
          <w:lang w:val="ru-RU"/>
        </w:rPr>
        <w:t>11</w:t>
      </w:r>
      <w:r w:rsidRPr="00EB4357">
        <w:rPr>
          <w:b/>
          <w:bCs/>
          <w:sz w:val="22"/>
          <w:szCs w:val="22"/>
        </w:rPr>
        <w:t>. Порядок и время вскрытия конвертов с Заявками</w:t>
      </w:r>
    </w:p>
    <w:p w:rsidR="00FC0495" w:rsidRPr="00EB4357" w:rsidRDefault="00FC0495" w:rsidP="00FC0495">
      <w:pPr>
        <w:pStyle w:val="western"/>
        <w:spacing w:before="0" w:beforeAutospacing="0" w:after="0" w:afterAutospacing="0"/>
        <w:ind w:firstLine="706"/>
        <w:jc w:val="both"/>
        <w:rPr>
          <w:b/>
          <w:sz w:val="22"/>
          <w:szCs w:val="22"/>
        </w:rPr>
      </w:pPr>
      <w:r w:rsidRPr="00EB4357">
        <w:rPr>
          <w:sz w:val="22"/>
          <w:szCs w:val="22"/>
        </w:rPr>
        <w:t>11.1. Конверты с Заявками вскрываются на заседании Конкурсной комиссии по адресу: Магаданская область, Сусуманский район, г. Сусуман, ул. Советская, д.17, актовый зал администрации</w:t>
      </w:r>
      <w:r w:rsidRPr="00EB4357">
        <w:rPr>
          <w:b/>
          <w:sz w:val="22"/>
          <w:szCs w:val="22"/>
        </w:rPr>
        <w:t xml:space="preserve"> </w:t>
      </w:r>
      <w:r>
        <w:rPr>
          <w:b/>
          <w:sz w:val="22"/>
          <w:szCs w:val="22"/>
        </w:rPr>
        <w:t xml:space="preserve">            </w:t>
      </w:r>
      <w:r w:rsidRPr="00EB4357">
        <w:rPr>
          <w:b/>
          <w:sz w:val="22"/>
          <w:szCs w:val="22"/>
        </w:rPr>
        <w:t>08 мая 2020 года в 11 час. 00 мин. по местному времени.</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11.2. 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FC0495" w:rsidRPr="00EB4357" w:rsidRDefault="00FC0495" w:rsidP="00FC0495">
      <w:pPr>
        <w:pStyle w:val="western"/>
        <w:spacing w:before="0" w:beforeAutospacing="0" w:after="0" w:afterAutospacing="0"/>
        <w:ind w:firstLine="547"/>
        <w:jc w:val="both"/>
        <w:rPr>
          <w:sz w:val="22"/>
          <w:szCs w:val="22"/>
        </w:rPr>
      </w:pPr>
      <w:r w:rsidRPr="00EB4357">
        <w:rPr>
          <w:sz w:val="22"/>
          <w:szCs w:val="22"/>
        </w:rPr>
        <w:t xml:space="preserve">11.3. 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w:t>
      </w:r>
    </w:p>
    <w:p w:rsidR="00FC0495" w:rsidRPr="00EB4357" w:rsidRDefault="00FC0495" w:rsidP="00FC0495">
      <w:pPr>
        <w:pStyle w:val="western"/>
        <w:spacing w:before="0" w:beforeAutospacing="0" w:after="0" w:afterAutospacing="0"/>
        <w:ind w:firstLine="547"/>
        <w:jc w:val="both"/>
        <w:rPr>
          <w:sz w:val="22"/>
          <w:szCs w:val="22"/>
        </w:rPr>
      </w:pPr>
      <w:r w:rsidRPr="00EB4357">
        <w:rPr>
          <w:sz w:val="22"/>
          <w:szCs w:val="22"/>
        </w:rPr>
        <w:t>Информация, которая представляется в составе заявки на участие в конкурсе на право заключения концессионного соглашения в отношении объектов Концессионного соглашения, не может быть признана организациями - участниками такого конкурса коммерческой тайной.</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11.4. 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FC0495" w:rsidRPr="00EB4357" w:rsidRDefault="00FC0495" w:rsidP="00FC0495">
      <w:pPr>
        <w:spacing w:line="240" w:lineRule="atLeast"/>
        <w:ind w:firstLine="539"/>
        <w:jc w:val="both"/>
        <w:rPr>
          <w:color w:val="000000"/>
          <w:sz w:val="22"/>
          <w:szCs w:val="22"/>
        </w:rPr>
      </w:pPr>
      <w:r w:rsidRPr="00EB4357">
        <w:rPr>
          <w:sz w:val="22"/>
          <w:szCs w:val="22"/>
        </w:rPr>
        <w:t>11.5. Протокол вскрытия конвертов с Конкурсными предложениями размещается на официальном сайте Российской Федерации и официальном сайте Концедента в течение 3 рабочих дней со дня его подписания</w:t>
      </w:r>
      <w:r w:rsidRPr="00EB4357">
        <w:rPr>
          <w:color w:val="000000"/>
          <w:sz w:val="22"/>
          <w:szCs w:val="22"/>
        </w:rPr>
        <w:t>.</w:t>
      </w:r>
    </w:p>
    <w:p w:rsidR="00FC0495" w:rsidRPr="00EB4357" w:rsidRDefault="00FC0495" w:rsidP="00FC0495">
      <w:pPr>
        <w:pStyle w:val="western"/>
        <w:spacing w:before="0" w:beforeAutospacing="0" w:after="0" w:afterAutospacing="0"/>
        <w:jc w:val="center"/>
        <w:rPr>
          <w:b/>
          <w:bCs/>
          <w:sz w:val="22"/>
          <w:szCs w:val="22"/>
        </w:rPr>
      </w:pPr>
    </w:p>
    <w:p w:rsidR="00FC0495" w:rsidRPr="00EB4357" w:rsidRDefault="00FC0495" w:rsidP="00FC0495">
      <w:pPr>
        <w:pStyle w:val="western"/>
        <w:spacing w:before="0" w:beforeAutospacing="0" w:after="0" w:afterAutospacing="0"/>
        <w:jc w:val="center"/>
        <w:rPr>
          <w:sz w:val="22"/>
          <w:szCs w:val="22"/>
        </w:rPr>
      </w:pPr>
      <w:r w:rsidRPr="00EB4357">
        <w:rPr>
          <w:b/>
          <w:bCs/>
          <w:sz w:val="22"/>
          <w:szCs w:val="22"/>
        </w:rPr>
        <w:lastRenderedPageBreak/>
        <w:t>12. Порядок, место и срок предоставления Конкурсной документации</w:t>
      </w:r>
    </w:p>
    <w:p w:rsidR="00FC0495" w:rsidRPr="00EB4357" w:rsidRDefault="00FC0495" w:rsidP="00FC0495">
      <w:pPr>
        <w:pStyle w:val="aa"/>
        <w:spacing w:before="0" w:beforeAutospacing="0" w:after="0" w:afterAutospacing="0"/>
        <w:ind w:firstLine="706"/>
        <w:jc w:val="both"/>
        <w:rPr>
          <w:sz w:val="22"/>
          <w:szCs w:val="22"/>
        </w:rPr>
      </w:pPr>
      <w:r w:rsidRPr="00EB4357">
        <w:rPr>
          <w:sz w:val="22"/>
          <w:szCs w:val="22"/>
          <w:lang w:val="ru-RU"/>
        </w:rPr>
        <w:t>12</w:t>
      </w:r>
      <w:r w:rsidRPr="00EB4357">
        <w:rPr>
          <w:sz w:val="22"/>
          <w:szCs w:val="22"/>
        </w:rPr>
        <w:t xml:space="preserve">.1. Конкурсная документация предоставляется заявителям конкурсной комиссией со дня опубликования и размещения </w:t>
      </w:r>
      <w:r w:rsidRPr="00EB4357">
        <w:rPr>
          <w:sz w:val="22"/>
          <w:szCs w:val="22"/>
          <w:lang w:val="ru-RU"/>
        </w:rPr>
        <w:t>сообщения</w:t>
      </w:r>
      <w:r w:rsidRPr="00EB4357">
        <w:rPr>
          <w:sz w:val="22"/>
          <w:szCs w:val="22"/>
        </w:rPr>
        <w:t xml:space="preserve"> о проведении открытого конкурса на официальном сайте в сети Интернет: </w:t>
      </w:r>
      <w:hyperlink r:id="rId7" w:history="1">
        <w:r w:rsidRPr="00EB4357">
          <w:rPr>
            <w:rStyle w:val="a6"/>
            <w:color w:val="000000"/>
            <w:sz w:val="22"/>
            <w:szCs w:val="22"/>
            <w:lang w:val="en-US"/>
          </w:rPr>
          <w:t>www</w:t>
        </w:r>
        <w:r w:rsidRPr="00EB4357">
          <w:rPr>
            <w:rStyle w:val="a6"/>
            <w:color w:val="000000"/>
            <w:sz w:val="22"/>
            <w:szCs w:val="22"/>
          </w:rPr>
          <w:t xml:space="preserve">. </w:t>
        </w:r>
        <w:r w:rsidRPr="00EB4357">
          <w:rPr>
            <w:rStyle w:val="a6"/>
            <w:color w:val="000000"/>
            <w:sz w:val="22"/>
            <w:szCs w:val="22"/>
            <w:lang w:val="en-US"/>
          </w:rPr>
          <w:t>torgi</w:t>
        </w:r>
        <w:r w:rsidRPr="00EB4357">
          <w:rPr>
            <w:rStyle w:val="a6"/>
            <w:color w:val="000000"/>
            <w:sz w:val="22"/>
            <w:szCs w:val="22"/>
          </w:rPr>
          <w:t>.</w:t>
        </w:r>
        <w:r w:rsidRPr="00EB4357">
          <w:rPr>
            <w:rStyle w:val="a6"/>
            <w:color w:val="000000"/>
            <w:sz w:val="22"/>
            <w:szCs w:val="22"/>
            <w:lang w:val="en-US"/>
          </w:rPr>
          <w:t>gov</w:t>
        </w:r>
        <w:r w:rsidRPr="00EB4357">
          <w:rPr>
            <w:rStyle w:val="a6"/>
            <w:color w:val="000000"/>
            <w:sz w:val="22"/>
            <w:szCs w:val="22"/>
          </w:rPr>
          <w:t>.</w:t>
        </w:r>
        <w:r w:rsidRPr="00EB4357">
          <w:rPr>
            <w:rStyle w:val="a6"/>
            <w:color w:val="000000"/>
            <w:sz w:val="22"/>
            <w:szCs w:val="22"/>
            <w:lang w:val="en-US"/>
          </w:rPr>
          <w:t>ru</w:t>
        </w:r>
      </w:hyperlink>
      <w:r w:rsidRPr="00EB4357">
        <w:rPr>
          <w:sz w:val="22"/>
          <w:szCs w:val="22"/>
        </w:rPr>
        <w:t xml:space="preserve"> на основании письменного запроса, в том числе в форме электронного документа направленного по адресу организатора конкурса: </w:t>
      </w:r>
      <w:r w:rsidRPr="00EB4357">
        <w:rPr>
          <w:sz w:val="22"/>
          <w:szCs w:val="22"/>
          <w:lang w:val="ru-RU"/>
        </w:rPr>
        <w:t xml:space="preserve">Магаданская </w:t>
      </w:r>
      <w:r w:rsidRPr="00EB4357">
        <w:rPr>
          <w:sz w:val="22"/>
          <w:szCs w:val="22"/>
        </w:rPr>
        <w:t xml:space="preserve">область, </w:t>
      </w:r>
      <w:r w:rsidRPr="00EB4357">
        <w:rPr>
          <w:sz w:val="22"/>
          <w:szCs w:val="22"/>
          <w:lang w:val="ru-RU"/>
        </w:rPr>
        <w:t xml:space="preserve">Сусуманский </w:t>
      </w:r>
      <w:r w:rsidRPr="00EB4357">
        <w:rPr>
          <w:sz w:val="22"/>
          <w:szCs w:val="22"/>
        </w:rPr>
        <w:t xml:space="preserve">район, </w:t>
      </w:r>
      <w:r w:rsidRPr="00EB4357">
        <w:rPr>
          <w:sz w:val="22"/>
          <w:szCs w:val="22"/>
          <w:lang w:val="ru-RU"/>
        </w:rPr>
        <w:t>г. Сусуман</w:t>
      </w:r>
      <w:r w:rsidRPr="00EB4357">
        <w:rPr>
          <w:sz w:val="22"/>
          <w:szCs w:val="22"/>
        </w:rPr>
        <w:t xml:space="preserve">, ул. </w:t>
      </w:r>
      <w:r w:rsidRPr="00EB4357">
        <w:rPr>
          <w:sz w:val="22"/>
          <w:szCs w:val="22"/>
          <w:lang w:val="ru-RU"/>
        </w:rPr>
        <w:t>Советская</w:t>
      </w:r>
      <w:r w:rsidRPr="00EB4357">
        <w:rPr>
          <w:sz w:val="22"/>
          <w:szCs w:val="22"/>
        </w:rPr>
        <w:t>, д.</w:t>
      </w:r>
      <w:r w:rsidRPr="00EB4357">
        <w:rPr>
          <w:sz w:val="22"/>
          <w:szCs w:val="22"/>
          <w:lang w:val="ru-RU"/>
        </w:rPr>
        <w:t>17</w:t>
      </w:r>
      <w:r w:rsidRPr="00EB4357">
        <w:rPr>
          <w:sz w:val="22"/>
          <w:szCs w:val="22"/>
        </w:rPr>
        <w:t xml:space="preserve">, или на адрес электронной почты </w:t>
      </w:r>
      <w:r w:rsidRPr="00EB4357">
        <w:rPr>
          <w:sz w:val="22"/>
          <w:szCs w:val="22"/>
          <w:lang w:val="en-US"/>
        </w:rPr>
        <w:t>E</w:t>
      </w:r>
      <w:r w:rsidRPr="00EB4357">
        <w:rPr>
          <w:sz w:val="22"/>
          <w:szCs w:val="22"/>
        </w:rPr>
        <w:t>-</w:t>
      </w:r>
      <w:r w:rsidRPr="00EB4357">
        <w:rPr>
          <w:sz w:val="22"/>
          <w:szCs w:val="22"/>
          <w:lang w:val="en-US"/>
        </w:rPr>
        <w:t>mail</w:t>
      </w:r>
      <w:r w:rsidRPr="00EB4357">
        <w:rPr>
          <w:sz w:val="22"/>
          <w:szCs w:val="22"/>
        </w:rPr>
        <w:t xml:space="preserve">: </w:t>
      </w:r>
      <w:hyperlink r:id="rId8" w:history="1">
        <w:r w:rsidRPr="00EB4357">
          <w:rPr>
            <w:rStyle w:val="a6"/>
            <w:sz w:val="22"/>
            <w:szCs w:val="22"/>
            <w:lang w:val="en-US"/>
          </w:rPr>
          <w:t>ssmadm</w:t>
        </w:r>
        <w:r w:rsidRPr="00EB4357">
          <w:rPr>
            <w:rStyle w:val="a6"/>
            <w:sz w:val="22"/>
            <w:szCs w:val="22"/>
            <w:lang w:val="ru-RU"/>
          </w:rPr>
          <w:t>@</w:t>
        </w:r>
        <w:r w:rsidRPr="00EB4357">
          <w:rPr>
            <w:rStyle w:val="a6"/>
            <w:sz w:val="22"/>
            <w:szCs w:val="22"/>
            <w:lang w:val="en-US"/>
          </w:rPr>
          <w:t>mail</w:t>
        </w:r>
        <w:r w:rsidRPr="00EB4357">
          <w:rPr>
            <w:rStyle w:val="a6"/>
            <w:sz w:val="22"/>
            <w:szCs w:val="22"/>
            <w:lang w:val="ru-RU"/>
          </w:rPr>
          <w:t>.</w:t>
        </w:r>
        <w:r w:rsidRPr="00EB4357">
          <w:rPr>
            <w:rStyle w:val="a6"/>
            <w:sz w:val="22"/>
            <w:szCs w:val="22"/>
            <w:lang w:val="en-US"/>
          </w:rPr>
          <w:t>ru</w:t>
        </w:r>
      </w:hyperlink>
      <w:r w:rsidRPr="00EB4357">
        <w:rPr>
          <w:sz w:val="22"/>
          <w:szCs w:val="22"/>
          <w:lang w:val="ru-RU"/>
        </w:rPr>
        <w:t xml:space="preserve"> </w:t>
      </w:r>
      <w:r w:rsidRPr="00EB4357">
        <w:rPr>
          <w:sz w:val="22"/>
          <w:szCs w:val="22"/>
        </w:rPr>
        <w:t xml:space="preserve">в течение </w:t>
      </w:r>
      <w:r w:rsidRPr="00EB4357">
        <w:rPr>
          <w:sz w:val="22"/>
          <w:szCs w:val="22"/>
          <w:lang w:val="ru-RU"/>
        </w:rPr>
        <w:t>3</w:t>
      </w:r>
      <w:r w:rsidRPr="00EB4357">
        <w:rPr>
          <w:sz w:val="22"/>
          <w:szCs w:val="22"/>
        </w:rPr>
        <w:t xml:space="preserve"> рабочих дней со дня получения соответствующего запроса. </w:t>
      </w:r>
    </w:p>
    <w:p w:rsidR="00FC0495" w:rsidRPr="00EB4357" w:rsidRDefault="00FC0495" w:rsidP="00FC0495">
      <w:pPr>
        <w:pStyle w:val="aa"/>
        <w:spacing w:before="0" w:beforeAutospacing="0" w:after="0" w:afterAutospacing="0"/>
        <w:ind w:firstLine="706"/>
        <w:jc w:val="both"/>
        <w:rPr>
          <w:sz w:val="22"/>
          <w:szCs w:val="22"/>
        </w:rPr>
      </w:pPr>
      <w:r w:rsidRPr="00EB4357">
        <w:rPr>
          <w:sz w:val="22"/>
          <w:szCs w:val="22"/>
        </w:rPr>
        <w:t>Конкурсная документация размещается на официальных сайтах одновременно с размещением сообщения о проведении Конкурса и доступна для ознакомления.</w:t>
      </w:r>
    </w:p>
    <w:p w:rsidR="00FC0495" w:rsidRPr="00EB4357" w:rsidRDefault="00FC0495" w:rsidP="00FC0495">
      <w:pPr>
        <w:pStyle w:val="aa"/>
        <w:spacing w:before="0" w:beforeAutospacing="0" w:after="0" w:afterAutospacing="0"/>
        <w:ind w:firstLine="706"/>
        <w:jc w:val="both"/>
        <w:rPr>
          <w:sz w:val="22"/>
          <w:szCs w:val="22"/>
        </w:rPr>
      </w:pPr>
      <w:r w:rsidRPr="00EB4357">
        <w:rPr>
          <w:sz w:val="22"/>
          <w:szCs w:val="22"/>
          <w:lang w:val="ru-RU"/>
        </w:rPr>
        <w:t>12</w:t>
      </w:r>
      <w:r w:rsidRPr="00EB4357">
        <w:rPr>
          <w:sz w:val="22"/>
          <w:szCs w:val="22"/>
        </w:rPr>
        <w:t>.2. Плата за предоставление Конкурсной документации не взимается.</w:t>
      </w:r>
    </w:p>
    <w:p w:rsidR="00FC0495" w:rsidRPr="00EB4357" w:rsidRDefault="00FC0495" w:rsidP="00FC0495">
      <w:pPr>
        <w:pStyle w:val="aa"/>
        <w:spacing w:before="0" w:beforeAutospacing="0" w:after="0" w:afterAutospacing="0"/>
        <w:ind w:firstLine="706"/>
        <w:jc w:val="both"/>
        <w:rPr>
          <w:sz w:val="22"/>
          <w:szCs w:val="22"/>
          <w:lang w:val="ru-RU"/>
        </w:rPr>
      </w:pPr>
    </w:p>
    <w:p w:rsidR="00FC0495" w:rsidRPr="00EB4357" w:rsidRDefault="00FC0495" w:rsidP="00FC0495">
      <w:pPr>
        <w:pStyle w:val="aa"/>
        <w:spacing w:before="0" w:beforeAutospacing="0" w:after="0" w:afterAutospacing="0"/>
        <w:ind w:firstLine="706"/>
        <w:jc w:val="center"/>
        <w:rPr>
          <w:b/>
          <w:bCs/>
          <w:sz w:val="22"/>
          <w:szCs w:val="22"/>
          <w:lang w:val="ru-RU"/>
        </w:rPr>
      </w:pPr>
      <w:r w:rsidRPr="00EB4357">
        <w:rPr>
          <w:b/>
          <w:bCs/>
          <w:sz w:val="22"/>
          <w:szCs w:val="22"/>
        </w:rPr>
        <w:t>1</w:t>
      </w:r>
      <w:r w:rsidRPr="00EB4357">
        <w:rPr>
          <w:b/>
          <w:bCs/>
          <w:sz w:val="22"/>
          <w:szCs w:val="22"/>
          <w:lang w:val="ru-RU"/>
        </w:rPr>
        <w:t>3</w:t>
      </w:r>
      <w:r w:rsidRPr="00EB4357">
        <w:rPr>
          <w:b/>
          <w:bCs/>
          <w:sz w:val="22"/>
          <w:szCs w:val="22"/>
        </w:rPr>
        <w:t>. Порядок предоставления информации об объекте концессионного соглашения, а также доступа на объект концессионного соглашения.</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 xml:space="preserve">13.1. Заявитель или участник конкурса вправе запросить у Концедента дополнительные сведения об объекте концессионного соглашения, неразрывно связанного с ним имущества, предназначенного для осуществления деятельности, предусмотренной концессионным соглашением и иного имущества на основании запроса. Запрос оформляется в простой письменной форме и удостоверяется заявителем или участником конкурса. Концедент обязан предоставить информацию, указанную в запросе (при ее наличии) в течение 10 рабочих дней с момента получения запроса. </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 xml:space="preserve">13.2. Концедент предоставляет доступ на объект концессионного соглашения по понедельникам, средам, пятницам с 14-00 до 17-00 (за исключением нерабочих праздничных дней, выпадающих на указанные дни недели) по предварительной заявке. </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Заявка оформляется в простой письменной форме и направляется Концеденту не позднее, чем за 3 рабочих дня до предполагаемой даты осмотра объекта концессионного соглашения.</w:t>
      </w:r>
    </w:p>
    <w:p w:rsidR="00FC0495" w:rsidRPr="00EB4357" w:rsidRDefault="00FC0495" w:rsidP="00FC0495">
      <w:pPr>
        <w:pStyle w:val="aa"/>
        <w:spacing w:before="0" w:beforeAutospacing="0" w:after="0" w:afterAutospacing="0"/>
        <w:ind w:firstLine="706"/>
        <w:jc w:val="center"/>
        <w:rPr>
          <w:b/>
          <w:bCs/>
          <w:sz w:val="22"/>
          <w:szCs w:val="22"/>
          <w:lang w:val="ru-RU"/>
        </w:rPr>
      </w:pPr>
    </w:p>
    <w:p w:rsidR="00FC0495" w:rsidRPr="00EB4357" w:rsidRDefault="00FC0495" w:rsidP="00FC0495">
      <w:pPr>
        <w:pStyle w:val="aa"/>
        <w:spacing w:before="0" w:beforeAutospacing="0" w:after="0" w:afterAutospacing="0"/>
        <w:ind w:firstLine="706"/>
        <w:jc w:val="center"/>
        <w:rPr>
          <w:b/>
          <w:bCs/>
          <w:sz w:val="22"/>
          <w:szCs w:val="22"/>
          <w:lang w:val="ru-RU"/>
        </w:rPr>
      </w:pPr>
      <w:r w:rsidRPr="00EB4357">
        <w:rPr>
          <w:b/>
          <w:bCs/>
          <w:sz w:val="22"/>
          <w:szCs w:val="22"/>
          <w:lang w:val="ru-RU"/>
        </w:rPr>
        <w:t>14.</w:t>
      </w:r>
      <w:r w:rsidRPr="00EB4357">
        <w:rPr>
          <w:b/>
          <w:bCs/>
          <w:sz w:val="22"/>
          <w:szCs w:val="22"/>
        </w:rPr>
        <w:t>Порядок предоставления разъяснений положений Конкурсной документации</w:t>
      </w:r>
      <w:r w:rsidRPr="00EB4357">
        <w:rPr>
          <w:b/>
          <w:bCs/>
          <w:sz w:val="22"/>
          <w:szCs w:val="22"/>
          <w:lang w:val="ru-RU"/>
        </w:rPr>
        <w:t>.</w:t>
      </w:r>
    </w:p>
    <w:p w:rsidR="00FC0495" w:rsidRPr="00EB4357" w:rsidRDefault="00FC0495" w:rsidP="00FC0495">
      <w:pPr>
        <w:pStyle w:val="aa"/>
        <w:spacing w:before="0" w:beforeAutospacing="0" w:after="0" w:afterAutospacing="0"/>
        <w:ind w:firstLine="706"/>
        <w:jc w:val="both"/>
        <w:rPr>
          <w:sz w:val="22"/>
          <w:szCs w:val="22"/>
        </w:rPr>
      </w:pPr>
      <w:r w:rsidRPr="00EB4357">
        <w:rPr>
          <w:sz w:val="22"/>
          <w:szCs w:val="22"/>
          <w:lang w:val="ru-RU"/>
        </w:rPr>
        <w:t>14</w:t>
      </w:r>
      <w:r w:rsidRPr="00EB4357">
        <w:rPr>
          <w:sz w:val="22"/>
          <w:szCs w:val="22"/>
        </w:rPr>
        <w:t>.</w:t>
      </w:r>
      <w:r w:rsidRPr="00EB4357">
        <w:rPr>
          <w:sz w:val="22"/>
          <w:szCs w:val="22"/>
          <w:lang w:val="ru-RU"/>
        </w:rPr>
        <w:t>1</w:t>
      </w:r>
      <w:r w:rsidRPr="00EB4357">
        <w:rPr>
          <w:sz w:val="22"/>
          <w:szCs w:val="22"/>
        </w:rPr>
        <w:t>. Заявитель вправе обратиться в Конкурсную комиссию за разъяснениями положений Конкурсной документации, оформив письменно запрос по форме согласно ФОРМЕ№5</w:t>
      </w:r>
      <w:r w:rsidRPr="00EB4357">
        <w:rPr>
          <w:sz w:val="22"/>
          <w:szCs w:val="22"/>
          <w:lang w:val="ru-RU"/>
        </w:rPr>
        <w:t xml:space="preserve"> </w:t>
      </w:r>
      <w:r w:rsidRPr="00EB4357">
        <w:rPr>
          <w:sz w:val="22"/>
          <w:szCs w:val="22"/>
        </w:rPr>
        <w:t xml:space="preserve">к </w:t>
      </w:r>
      <w:r w:rsidRPr="00EB4357">
        <w:rPr>
          <w:sz w:val="22"/>
          <w:szCs w:val="22"/>
          <w:lang w:val="ru-RU"/>
        </w:rPr>
        <w:t>К</w:t>
      </w:r>
      <w:r w:rsidRPr="00EB4357">
        <w:rPr>
          <w:sz w:val="22"/>
          <w:szCs w:val="22"/>
        </w:rPr>
        <w:t>онкурсной документации.</w:t>
      </w:r>
    </w:p>
    <w:p w:rsidR="00FC0495" w:rsidRPr="00EB4357" w:rsidRDefault="00FC0495" w:rsidP="00FC0495">
      <w:pPr>
        <w:pStyle w:val="aa"/>
        <w:spacing w:before="0" w:beforeAutospacing="0" w:after="0" w:afterAutospacing="0"/>
        <w:ind w:firstLine="706"/>
        <w:jc w:val="both"/>
        <w:rPr>
          <w:sz w:val="22"/>
          <w:szCs w:val="22"/>
          <w:lang w:val="de-DE"/>
        </w:rPr>
      </w:pPr>
      <w:r w:rsidRPr="00EB4357">
        <w:rPr>
          <w:sz w:val="22"/>
          <w:szCs w:val="22"/>
        </w:rPr>
        <w:t>1</w:t>
      </w:r>
      <w:r w:rsidRPr="00EB4357">
        <w:rPr>
          <w:sz w:val="22"/>
          <w:szCs w:val="22"/>
          <w:lang w:val="ru-RU"/>
        </w:rPr>
        <w:t>4</w:t>
      </w:r>
      <w:r w:rsidRPr="00EB4357">
        <w:rPr>
          <w:sz w:val="22"/>
          <w:szCs w:val="22"/>
        </w:rPr>
        <w:t>.</w:t>
      </w:r>
      <w:r w:rsidRPr="00EB4357">
        <w:rPr>
          <w:sz w:val="22"/>
          <w:szCs w:val="22"/>
          <w:lang w:val="ru-RU"/>
        </w:rPr>
        <w:t>2</w:t>
      </w:r>
      <w:r w:rsidRPr="00EB4357">
        <w:rPr>
          <w:sz w:val="22"/>
          <w:szCs w:val="22"/>
        </w:rPr>
        <w:t>. 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FC0495" w:rsidRPr="00EB4357" w:rsidRDefault="00FC0495" w:rsidP="00FC0495">
      <w:pPr>
        <w:pStyle w:val="aa"/>
        <w:spacing w:before="0" w:beforeAutospacing="0" w:after="0" w:afterAutospacing="0"/>
        <w:ind w:firstLine="706"/>
        <w:jc w:val="both"/>
        <w:rPr>
          <w:sz w:val="22"/>
          <w:szCs w:val="22"/>
          <w:lang w:val="de-DE"/>
        </w:rPr>
      </w:pPr>
      <w:r w:rsidRPr="00EB4357">
        <w:rPr>
          <w:sz w:val="22"/>
          <w:szCs w:val="22"/>
        </w:rPr>
        <w:t>1</w:t>
      </w:r>
      <w:r w:rsidRPr="00EB4357">
        <w:rPr>
          <w:sz w:val="22"/>
          <w:szCs w:val="22"/>
          <w:lang w:val="ru-RU"/>
        </w:rPr>
        <w:t>4</w:t>
      </w:r>
      <w:r w:rsidRPr="00EB4357">
        <w:rPr>
          <w:sz w:val="22"/>
          <w:szCs w:val="22"/>
        </w:rPr>
        <w:t>.</w:t>
      </w:r>
      <w:r w:rsidRPr="00EB4357">
        <w:rPr>
          <w:sz w:val="22"/>
          <w:szCs w:val="22"/>
          <w:lang w:val="ru-RU"/>
        </w:rPr>
        <w:t>3</w:t>
      </w:r>
      <w:r w:rsidRPr="00EB4357">
        <w:rPr>
          <w:sz w:val="22"/>
          <w:szCs w:val="22"/>
        </w:rPr>
        <w:t>. 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FC0495" w:rsidRPr="00EB4357" w:rsidRDefault="00FC0495" w:rsidP="00FC0495">
      <w:pPr>
        <w:pStyle w:val="aa"/>
        <w:spacing w:before="0" w:beforeAutospacing="0" w:after="0" w:afterAutospacing="0"/>
        <w:ind w:firstLine="706"/>
        <w:jc w:val="both"/>
        <w:rPr>
          <w:sz w:val="22"/>
          <w:szCs w:val="22"/>
          <w:lang w:val="de-DE"/>
        </w:rPr>
      </w:pPr>
      <w:r w:rsidRPr="00EB4357">
        <w:rPr>
          <w:sz w:val="22"/>
          <w:szCs w:val="22"/>
        </w:rPr>
        <w:t>1</w:t>
      </w:r>
      <w:r w:rsidRPr="00EB4357">
        <w:rPr>
          <w:sz w:val="22"/>
          <w:szCs w:val="22"/>
          <w:lang w:val="ru-RU"/>
        </w:rPr>
        <w:t>4</w:t>
      </w:r>
      <w:r w:rsidRPr="00EB4357">
        <w:rPr>
          <w:sz w:val="22"/>
          <w:szCs w:val="22"/>
        </w:rPr>
        <w:t>.</w:t>
      </w:r>
      <w:r w:rsidRPr="00EB4357">
        <w:rPr>
          <w:sz w:val="22"/>
          <w:szCs w:val="22"/>
          <w:lang w:val="ru-RU"/>
        </w:rPr>
        <w:t>4</w:t>
      </w:r>
      <w:r w:rsidRPr="00EB4357">
        <w:rPr>
          <w:sz w:val="22"/>
          <w:szCs w:val="22"/>
        </w:rPr>
        <w:t xml:space="preserve">.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сайтах. </w:t>
      </w:r>
    </w:p>
    <w:p w:rsidR="00FC0495" w:rsidRPr="00EB4357" w:rsidRDefault="00FC0495" w:rsidP="00FC0495">
      <w:pPr>
        <w:pStyle w:val="aa"/>
        <w:spacing w:before="0" w:beforeAutospacing="0" w:after="0" w:afterAutospacing="0"/>
        <w:ind w:firstLine="706"/>
        <w:jc w:val="both"/>
        <w:rPr>
          <w:sz w:val="22"/>
          <w:szCs w:val="22"/>
          <w:lang w:val="de-DE"/>
        </w:rPr>
      </w:pPr>
      <w:r w:rsidRPr="00EB4357">
        <w:rPr>
          <w:sz w:val="22"/>
          <w:szCs w:val="22"/>
        </w:rPr>
        <w:t>1</w:t>
      </w:r>
      <w:r w:rsidRPr="00EB4357">
        <w:rPr>
          <w:sz w:val="22"/>
          <w:szCs w:val="22"/>
          <w:lang w:val="ru-RU"/>
        </w:rPr>
        <w:t>4</w:t>
      </w:r>
      <w:r w:rsidRPr="00EB4357">
        <w:rPr>
          <w:sz w:val="22"/>
          <w:szCs w:val="22"/>
        </w:rPr>
        <w:t>.</w:t>
      </w:r>
      <w:r w:rsidRPr="00EB4357">
        <w:rPr>
          <w:sz w:val="22"/>
          <w:szCs w:val="22"/>
          <w:lang w:val="ru-RU"/>
        </w:rPr>
        <w:t>5</w:t>
      </w:r>
      <w:r w:rsidRPr="00EB4357">
        <w:rPr>
          <w:sz w:val="22"/>
          <w:szCs w:val="22"/>
        </w:rPr>
        <w:t>.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FC0495" w:rsidRPr="00EB4357" w:rsidRDefault="00FC0495" w:rsidP="00FC0495">
      <w:pPr>
        <w:autoSpaceDE w:val="0"/>
        <w:autoSpaceDN w:val="0"/>
        <w:adjustRightInd w:val="0"/>
        <w:jc w:val="both"/>
        <w:rPr>
          <w:rFonts w:eastAsiaTheme="minorHAnsi"/>
          <w:sz w:val="22"/>
          <w:szCs w:val="22"/>
          <w:lang w:eastAsia="en-US"/>
        </w:rPr>
      </w:pPr>
      <w:r w:rsidRPr="00EB4357">
        <w:rPr>
          <w:sz w:val="22"/>
          <w:szCs w:val="22"/>
        </w:rPr>
        <w:tab/>
        <w:t xml:space="preserve">14.6. </w:t>
      </w:r>
      <w:r w:rsidRPr="00EB4357">
        <w:rPr>
          <w:rFonts w:eastAsiaTheme="minorHAnsi"/>
          <w:sz w:val="22"/>
          <w:szCs w:val="22"/>
          <w:lang w:eastAsia="en-US"/>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FC0495" w:rsidRPr="00EB4357" w:rsidRDefault="00FC0495" w:rsidP="00FC0495">
      <w:pPr>
        <w:pStyle w:val="aa"/>
        <w:spacing w:before="0" w:beforeAutospacing="0" w:after="0" w:afterAutospacing="0"/>
        <w:ind w:firstLine="706"/>
        <w:jc w:val="both"/>
        <w:rPr>
          <w:sz w:val="22"/>
          <w:szCs w:val="22"/>
          <w:lang w:val="ru-RU"/>
        </w:rPr>
      </w:pPr>
    </w:p>
    <w:p w:rsidR="00FC0495" w:rsidRPr="00EB4357" w:rsidRDefault="00FC0495" w:rsidP="00FC0495">
      <w:pPr>
        <w:autoSpaceDE w:val="0"/>
        <w:autoSpaceDN w:val="0"/>
        <w:adjustRightInd w:val="0"/>
        <w:jc w:val="center"/>
        <w:rPr>
          <w:b/>
          <w:bCs/>
          <w:sz w:val="22"/>
          <w:szCs w:val="22"/>
        </w:rPr>
      </w:pPr>
      <w:r w:rsidRPr="00EB4357">
        <w:rPr>
          <w:b/>
          <w:bCs/>
          <w:sz w:val="22"/>
          <w:szCs w:val="22"/>
        </w:rPr>
        <w:t xml:space="preserve">15.Порядок проведения предварительного отбора </w:t>
      </w:r>
    </w:p>
    <w:p w:rsidR="00FC0495" w:rsidRPr="00EB4357" w:rsidRDefault="00FC0495" w:rsidP="00FC0495">
      <w:pPr>
        <w:autoSpaceDE w:val="0"/>
        <w:autoSpaceDN w:val="0"/>
        <w:adjustRightInd w:val="0"/>
        <w:jc w:val="center"/>
        <w:rPr>
          <w:b/>
          <w:bCs/>
          <w:sz w:val="22"/>
          <w:szCs w:val="22"/>
        </w:rPr>
      </w:pPr>
      <w:r w:rsidRPr="00EB4357">
        <w:rPr>
          <w:b/>
          <w:bCs/>
          <w:sz w:val="22"/>
          <w:szCs w:val="22"/>
        </w:rPr>
        <w:t>Участников открытого конкурса</w:t>
      </w:r>
    </w:p>
    <w:p w:rsidR="00FC0495" w:rsidRPr="00EB4357" w:rsidRDefault="00FC0495" w:rsidP="00FC0495">
      <w:pPr>
        <w:autoSpaceDE w:val="0"/>
        <w:autoSpaceDN w:val="0"/>
        <w:adjustRightInd w:val="0"/>
        <w:ind w:firstLine="708"/>
        <w:jc w:val="both"/>
        <w:rPr>
          <w:bCs/>
          <w:sz w:val="22"/>
          <w:szCs w:val="22"/>
        </w:rPr>
      </w:pPr>
      <w:r w:rsidRPr="00EB4357">
        <w:rPr>
          <w:bCs/>
          <w:sz w:val="22"/>
          <w:szCs w:val="22"/>
        </w:rPr>
        <w:t xml:space="preserve">15.1. </w:t>
      </w:r>
      <w:r w:rsidRPr="00EB4357">
        <w:rPr>
          <w:color w:val="000000"/>
          <w:sz w:val="22"/>
          <w:szCs w:val="22"/>
        </w:rPr>
        <w:t xml:space="preserve">Проведение предварительного отбора участников Конкурса производится на заседании Конкурсной комиссии </w:t>
      </w:r>
      <w:r w:rsidRPr="00EB4357">
        <w:rPr>
          <w:b/>
          <w:color w:val="000000"/>
          <w:sz w:val="22"/>
          <w:szCs w:val="22"/>
        </w:rPr>
        <w:t>12.05.2020 года в 12 часов 00 минут по местному времени</w:t>
      </w:r>
      <w:r w:rsidRPr="00EB4357">
        <w:rPr>
          <w:color w:val="000000"/>
          <w:sz w:val="22"/>
          <w:szCs w:val="22"/>
        </w:rPr>
        <w:t xml:space="preserve"> по адресу: 686314, Магаданская область, Сусуманский район, г. Сусуман, ул. Советская, дом 17, актовый зал администрации Сусуманского городского округа</w:t>
      </w:r>
      <w:r w:rsidRPr="00EB4357">
        <w:rPr>
          <w:bCs/>
          <w:sz w:val="22"/>
          <w:szCs w:val="22"/>
        </w:rPr>
        <w:t>.</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15.2.Предварительный отбор Участников Конкурса проводится Конкурсной комиссией, которая определяет:</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lastRenderedPageBreak/>
        <w:t>2) соответствие заявителя – индивидуального предпринимателя, юридического лица и выступающих в качестве заявителя юридических лиц – участников договора простого товарищества требованиям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3) соответствие заявителя требованиям, предъявляемым к концессионеру на основании пункта 2 части 1 статьи 5 Закона о концессионных соглашениях;</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5) отсутствие решения о признании заявителя банкротом и об открытии конкурсного производства в отношении него;</w:t>
      </w:r>
    </w:p>
    <w:p w:rsidR="00FC0495" w:rsidRPr="00EB4357" w:rsidRDefault="00FC0495" w:rsidP="00FC0495">
      <w:pPr>
        <w:autoSpaceDE w:val="0"/>
        <w:autoSpaceDN w:val="0"/>
        <w:adjustRightInd w:val="0"/>
        <w:ind w:firstLine="539"/>
        <w:jc w:val="both"/>
        <w:rPr>
          <w:sz w:val="22"/>
          <w:szCs w:val="22"/>
        </w:rPr>
      </w:pPr>
      <w:r w:rsidRPr="00EB4357">
        <w:rPr>
          <w:sz w:val="22"/>
          <w:szCs w:val="22"/>
        </w:rPr>
        <w:t>6)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15.3.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15.4. Решение об отказе в допуске заявителя к участию в Конкурсе принимается Конкурсной комиссией в случае, если:</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1) Заявитель не соответствует требованиям, предъявляемым к Участникам Конкурса и установленным конкурсной документации;</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3) представленные Заявителем документы и материалы неполны и (или) недостоверны;</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15.5. Конкурсная комиссия ведет протокол предварительного отбора Участников Конкурса, который подписывается членами Конкурсной комиссии, присутствующими на заседании.</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Протокол предварительного отбора Участников Конкурса подписывается в день проведения предварительного отбора и  размещается на официальном сайте Российской Федерации и официальном сайте Концедента в течение 3 рабочих дней со дня его подписания.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15.6. Заявитель получает статус Участника Конкурса после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истечения срока представления конкурсных предложений в конкурсную комиссию, направляет участникам Конкурса, прошедшим предварительный отбор, уведомления с предложением представить свои Конкурсные предложения.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15.7.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в течение 5 рабочих дней со дня подписания указанного протокола членами Конкурсной комиссии.</w:t>
      </w:r>
    </w:p>
    <w:p w:rsidR="00FC0495" w:rsidRPr="00EB4357" w:rsidRDefault="00FC0495" w:rsidP="00FC0495">
      <w:pPr>
        <w:pStyle w:val="western"/>
        <w:spacing w:before="0" w:beforeAutospacing="0" w:after="0" w:afterAutospacing="0"/>
        <w:ind w:firstLine="706"/>
        <w:jc w:val="center"/>
        <w:rPr>
          <w:b/>
          <w:bCs/>
          <w:sz w:val="22"/>
          <w:szCs w:val="22"/>
        </w:rPr>
      </w:pPr>
    </w:p>
    <w:p w:rsidR="00FC0495" w:rsidRDefault="00FC0495" w:rsidP="00FC0495">
      <w:pPr>
        <w:pStyle w:val="western"/>
        <w:spacing w:before="0" w:beforeAutospacing="0" w:after="0" w:afterAutospacing="0"/>
        <w:ind w:firstLine="706"/>
        <w:jc w:val="center"/>
        <w:rPr>
          <w:b/>
          <w:bCs/>
          <w:sz w:val="22"/>
          <w:szCs w:val="22"/>
        </w:rPr>
      </w:pPr>
      <w:r w:rsidRPr="00EB4357">
        <w:rPr>
          <w:b/>
          <w:bCs/>
          <w:sz w:val="22"/>
          <w:szCs w:val="22"/>
        </w:rPr>
        <w:t xml:space="preserve">16. Способ обеспечения исполнения Концессионером обязательств </w:t>
      </w:r>
    </w:p>
    <w:p w:rsidR="00FC0495" w:rsidRPr="00EB4357" w:rsidRDefault="00FC0495" w:rsidP="00FC0495">
      <w:pPr>
        <w:pStyle w:val="western"/>
        <w:spacing w:before="0" w:beforeAutospacing="0" w:after="0" w:afterAutospacing="0"/>
        <w:ind w:firstLine="706"/>
        <w:jc w:val="center"/>
        <w:rPr>
          <w:sz w:val="22"/>
          <w:szCs w:val="22"/>
        </w:rPr>
      </w:pPr>
      <w:r w:rsidRPr="00EB4357">
        <w:rPr>
          <w:b/>
          <w:bCs/>
          <w:sz w:val="22"/>
          <w:szCs w:val="22"/>
        </w:rPr>
        <w:t>по Концессионному соглашению</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 xml:space="preserve">16.1.Способом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и Постановлением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w:t>
      </w:r>
      <w:r w:rsidRPr="00EB4357">
        <w:rPr>
          <w:sz w:val="22"/>
          <w:szCs w:val="22"/>
        </w:rPr>
        <w:lastRenderedPageBreak/>
        <w:t xml:space="preserve">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w:t>
      </w:r>
    </w:p>
    <w:p w:rsidR="00FC0495" w:rsidRPr="00EB4357" w:rsidRDefault="00FC0495" w:rsidP="00FC0495">
      <w:pPr>
        <w:autoSpaceDE w:val="0"/>
        <w:autoSpaceDN w:val="0"/>
        <w:adjustRightInd w:val="0"/>
        <w:jc w:val="both"/>
        <w:rPr>
          <w:rFonts w:eastAsiaTheme="minorHAnsi"/>
          <w:b/>
          <w:bCs/>
          <w:sz w:val="22"/>
          <w:szCs w:val="22"/>
          <w:lang w:eastAsia="en-US"/>
        </w:rPr>
      </w:pPr>
      <w:r w:rsidRPr="00EB4357">
        <w:rPr>
          <w:rFonts w:eastAsiaTheme="minorHAnsi"/>
          <w:b/>
          <w:bCs/>
          <w:sz w:val="22"/>
          <w:szCs w:val="22"/>
          <w:lang w:eastAsia="en-US"/>
        </w:rPr>
        <w:tab/>
      </w:r>
    </w:p>
    <w:p w:rsidR="00FC0495" w:rsidRPr="00EB4357" w:rsidRDefault="00FC0495" w:rsidP="00FC0495">
      <w:pPr>
        <w:autoSpaceDE w:val="0"/>
        <w:autoSpaceDN w:val="0"/>
        <w:adjustRightInd w:val="0"/>
        <w:jc w:val="center"/>
        <w:rPr>
          <w:rFonts w:eastAsiaTheme="minorHAnsi"/>
          <w:b/>
          <w:bCs/>
          <w:sz w:val="22"/>
          <w:szCs w:val="22"/>
          <w:lang w:eastAsia="en-US"/>
        </w:rPr>
      </w:pPr>
      <w:r w:rsidRPr="00EB4357">
        <w:rPr>
          <w:rFonts w:eastAsiaTheme="minorHAnsi"/>
          <w:b/>
          <w:bCs/>
          <w:sz w:val="22"/>
          <w:szCs w:val="22"/>
          <w:lang w:eastAsia="en-US"/>
        </w:rPr>
        <w:t>17. Размер задатка, порядок и срок его внесения</w:t>
      </w:r>
    </w:p>
    <w:p w:rsidR="00FC0495" w:rsidRPr="00EB4357" w:rsidRDefault="00FC0495" w:rsidP="00FC0495">
      <w:pPr>
        <w:autoSpaceDE w:val="0"/>
        <w:autoSpaceDN w:val="0"/>
        <w:adjustRightInd w:val="0"/>
        <w:jc w:val="both"/>
        <w:rPr>
          <w:b/>
          <w:bCs/>
          <w:sz w:val="22"/>
          <w:szCs w:val="22"/>
        </w:rPr>
      </w:pPr>
      <w:r w:rsidRPr="00EB4357">
        <w:rPr>
          <w:rFonts w:eastAsiaTheme="minorHAnsi"/>
          <w:bCs/>
          <w:sz w:val="22"/>
          <w:szCs w:val="22"/>
          <w:lang w:eastAsia="en-US"/>
        </w:rPr>
        <w:tab/>
        <w:t>17.1. Задаток,</w:t>
      </w:r>
      <w:r w:rsidRPr="00EB4357">
        <w:rPr>
          <w:rFonts w:eastAsiaTheme="minorHAnsi"/>
          <w:sz w:val="22"/>
          <w:szCs w:val="22"/>
          <w:lang w:eastAsia="en-US"/>
        </w:rPr>
        <w:t xml:space="preserve"> вносимый в обеспечение исполнения обязательства по заключению концессионного соглашения настоящей конкурсной документацией не установлен.</w:t>
      </w:r>
    </w:p>
    <w:p w:rsidR="00FC0495" w:rsidRPr="00EB4357" w:rsidRDefault="00FC0495" w:rsidP="00FC0495">
      <w:pPr>
        <w:pStyle w:val="aa"/>
        <w:spacing w:after="0" w:afterAutospacing="0"/>
        <w:jc w:val="center"/>
        <w:rPr>
          <w:sz w:val="22"/>
          <w:szCs w:val="22"/>
        </w:rPr>
      </w:pPr>
      <w:r w:rsidRPr="00EB4357">
        <w:rPr>
          <w:b/>
          <w:bCs/>
          <w:sz w:val="22"/>
          <w:szCs w:val="22"/>
        </w:rPr>
        <w:t>1</w:t>
      </w:r>
      <w:r w:rsidRPr="00EB4357">
        <w:rPr>
          <w:b/>
          <w:bCs/>
          <w:sz w:val="22"/>
          <w:szCs w:val="22"/>
          <w:lang w:val="ru-RU"/>
        </w:rPr>
        <w:t>8</w:t>
      </w:r>
      <w:r w:rsidRPr="00EB4357">
        <w:rPr>
          <w:b/>
          <w:bCs/>
          <w:sz w:val="22"/>
          <w:szCs w:val="22"/>
        </w:rPr>
        <w:t>. Порядок, место и срок представления Конкурсных предложений</w:t>
      </w:r>
    </w:p>
    <w:p w:rsidR="00FC0495" w:rsidRPr="00EB4357" w:rsidRDefault="00FC0495" w:rsidP="00FC0495">
      <w:pPr>
        <w:spacing w:line="240" w:lineRule="atLeast"/>
        <w:ind w:firstLine="539"/>
        <w:jc w:val="both"/>
        <w:rPr>
          <w:b/>
          <w:color w:val="000000"/>
          <w:sz w:val="22"/>
          <w:szCs w:val="22"/>
        </w:rPr>
      </w:pPr>
      <w:r w:rsidRPr="00EB4357">
        <w:rPr>
          <w:b/>
          <w:color w:val="000000"/>
          <w:sz w:val="22"/>
          <w:szCs w:val="22"/>
        </w:rPr>
        <w:t>18.1. Правила оформления Конкурсных предложений.</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пометкой </w:t>
      </w:r>
      <w:r w:rsidRPr="00EB4357">
        <w:rPr>
          <w:b/>
          <w:color w:val="000000"/>
          <w:sz w:val="22"/>
          <w:szCs w:val="22"/>
        </w:rPr>
        <w:t>«Конкурсное предложение участника конкурса на участие в открытом конкурсе на право заключения концессионного соглашения в отношении объектов теплоснабжения, централизованных систем горячего водоснабжения, холодного водоснабжения и  водоотведения, а также отдельных объектов таких систем, расположенные на территории г. Сусумана Магаданской области»</w:t>
      </w:r>
      <w:r w:rsidRPr="00EB4357">
        <w:rPr>
          <w:color w:val="000000"/>
          <w:sz w:val="22"/>
          <w:szCs w:val="22"/>
        </w:rPr>
        <w:t>, а также с указанием наименования и адреса участника конкурса.</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 xml:space="preserve">Конкурсное предложение, включая документы и материалы, прилагаемые к нему, представляются в Конкурсную комиссию в двух экземплярах (оригинал и копия), каждый в отдельном запечатанном конверте </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Все страницы оригинального экземпляра Конкурсного предложения должны быть пронумерованы и помечены надписью «ОРИГИНАЛ». Все страницы экземпляра – копии Конкурсного предложения помечаются надписью «КОПИЯ». В случае расхождений между экземплярами Конкурсная комиссия и Концедент следуют оригиналу.</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Экземпляры оригинала и копии Конкурсного предложения брошюруется отдельно, представляются в прошитом, скрепленном печатью (при ее наличии) и подписью Участника Конкурса либо его полномочного представителя виде, с указанием на обороте последнего листа Конкурсного предложения количества страниц.</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К Конкурсному предложению должна прилагаться удостоверенная подписью Участника Конкурса (уполномоченного лица Участника Конкурса) опись представленных им документов и материалов в соответствии с Формой №8 Конкурсной документации  с указанием количества страниц.</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Опись документов и материалов Конкурсного предложения не брошюруется с материалами и документами Конкурсного предложения.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Участнику будет отказано в приеме конверта с Конкурсным предложением, если конверт не запечатан и (или) оформлен не в соответствии с установленными Конкурсной документации требованиями.</w:t>
      </w:r>
    </w:p>
    <w:p w:rsidR="00FC0495" w:rsidRPr="00EB4357" w:rsidRDefault="00FC0495" w:rsidP="00FC0495">
      <w:pPr>
        <w:spacing w:line="240" w:lineRule="atLeast"/>
        <w:ind w:firstLine="539"/>
        <w:jc w:val="both"/>
        <w:rPr>
          <w:b/>
          <w:color w:val="000000"/>
          <w:sz w:val="22"/>
          <w:szCs w:val="22"/>
        </w:rPr>
      </w:pPr>
      <w:r w:rsidRPr="00EB4357">
        <w:rPr>
          <w:b/>
          <w:color w:val="000000"/>
          <w:sz w:val="22"/>
          <w:szCs w:val="22"/>
        </w:rPr>
        <w:t>18.2. Документы и материалы, составляющие Конкурсное предложение.</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 Сопроводительное письмо к Конкурсному предложению.</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а) выражение намерения участвовать в Конкурсе в порядке и на условиях, содержащихся в Конкурсной документации;</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б) 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в) согласие сохранить обязательства по заключению Концессионного соглашения,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г) указание участниками конкурса в составе конкурсного предложения основных мероприятий по реконструкции и модернизации объекта,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д) подтверждение того, что все документы и сведения, включенные Участником Конкурса в состав Заявки на участие в Конкурсе, остались без изменения,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не должны повлиять на соответствие Участника Конкурса требованиям к Участникам Конкурса, установленным Конкурсной документацией;</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lastRenderedPageBreak/>
        <w:t xml:space="preserve">- Конкурсное предложение, соответствующее критериям Конкурса, установленным Конкурсной документацией, подготовленное по Форме № 4 Конкурсной документации. </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В составе Конкурсного предложения Участники конкурса должны указать мероприятия по созданию и (или) реконструкции объекта концессионного соглашения, обеспечивающие достижение предусмотренных заданием Концедента (Приложение к КД № 3)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 Документ, подтверждающий полномочия лица на осуществление действий от имени Участника Конкурса (либо его нотариально заверенная копия).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В качестве Конкурсного предложения Конкурсной комиссией рассматривается только полный, подписанный и составленный в соответствии с Конкурсной документацией, комплект документов.</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Документы, которые не соответствуют требованиям Конкурсной документации независимо от наименования и цели их представления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FC0495" w:rsidRPr="00EB4357" w:rsidRDefault="00FC0495" w:rsidP="00FC0495">
      <w:pPr>
        <w:spacing w:line="240" w:lineRule="atLeast"/>
        <w:ind w:firstLine="539"/>
        <w:jc w:val="both"/>
        <w:rPr>
          <w:b/>
          <w:color w:val="000000"/>
          <w:sz w:val="22"/>
          <w:szCs w:val="22"/>
        </w:rPr>
      </w:pPr>
      <w:r w:rsidRPr="00EB4357">
        <w:rPr>
          <w:b/>
          <w:color w:val="000000"/>
          <w:sz w:val="22"/>
          <w:szCs w:val="22"/>
        </w:rPr>
        <w:t>18.3. Порядок представления и приема Конкурсных предложений.</w:t>
      </w:r>
    </w:p>
    <w:p w:rsidR="00FC0495" w:rsidRPr="00EB4357" w:rsidRDefault="00FC0495" w:rsidP="00FC0495">
      <w:pPr>
        <w:spacing w:line="240" w:lineRule="atLeast"/>
        <w:ind w:firstLine="539"/>
        <w:jc w:val="both"/>
        <w:rPr>
          <w:b/>
          <w:color w:val="000000"/>
          <w:sz w:val="22"/>
          <w:szCs w:val="22"/>
        </w:rPr>
      </w:pPr>
      <w:r w:rsidRPr="00EB4357">
        <w:rPr>
          <w:b/>
          <w:color w:val="000000"/>
          <w:sz w:val="22"/>
          <w:szCs w:val="22"/>
        </w:rPr>
        <w:t>Дата начала приема Конкурсных предложений на участие в Конкурсе –с 09 часов 00 минут 19.05.2020 года.</w:t>
      </w:r>
    </w:p>
    <w:p w:rsidR="00FC0495" w:rsidRPr="00EB4357" w:rsidRDefault="00FC0495" w:rsidP="00FC0495">
      <w:pPr>
        <w:spacing w:line="240" w:lineRule="atLeast"/>
        <w:ind w:firstLine="539"/>
        <w:jc w:val="both"/>
        <w:rPr>
          <w:b/>
          <w:color w:val="000000"/>
          <w:sz w:val="22"/>
          <w:szCs w:val="22"/>
        </w:rPr>
      </w:pPr>
      <w:r w:rsidRPr="00EB4357">
        <w:rPr>
          <w:b/>
          <w:color w:val="000000"/>
          <w:sz w:val="22"/>
          <w:szCs w:val="22"/>
        </w:rPr>
        <w:t>Дата окончания приема Конкурсных предложений на участие в Конкурсе –до 15 часов 00 минут 11.08.2020 года.</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Конкурсные предложения принимаются по адресу: 686314, Магаданская область, Сусуманский район, г. Сусуман, ул. Советская, дом 17, кабинет 6.</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Участник Конкурса представляет Конкурсное предложение лично или через своего полномочного представителя. 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порядке, или заверенную копию такой доверенности.</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Участник Конкурса может подать только одно Конкурсное предложение.</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Участник Конкурса вправе представить Конкурсное предложение на заседание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не рассматриваются,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FC0495" w:rsidRPr="00EB4357" w:rsidRDefault="00FC0495" w:rsidP="00FC0495">
      <w:pPr>
        <w:spacing w:line="240" w:lineRule="atLeast"/>
        <w:ind w:firstLine="539"/>
        <w:jc w:val="both"/>
        <w:rPr>
          <w:b/>
          <w:color w:val="000000"/>
          <w:sz w:val="22"/>
          <w:szCs w:val="22"/>
        </w:rPr>
      </w:pPr>
      <w:r w:rsidRPr="00EB4357">
        <w:rPr>
          <w:b/>
          <w:color w:val="000000"/>
          <w:sz w:val="22"/>
          <w:szCs w:val="22"/>
        </w:rPr>
        <w:t>18.4. Порядок и срок изменения и отзыва Конкурсных предложения.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Участник Конкурса вправе изменить или отозвать Конкурсное предложение в любое время до истечения срока представления Конкурсных предложений, установленного Конкурсной документацией.</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Изменение в Конкурсное предложение должно быть подготовлено в письменном виде, и направлено в Конкурсную комиссию в конверте с пометкой «</w:t>
      </w:r>
      <w:r w:rsidRPr="00EB4357">
        <w:rPr>
          <w:b/>
          <w:color w:val="000000"/>
          <w:sz w:val="22"/>
          <w:szCs w:val="22"/>
        </w:rPr>
        <w:t>Изменение в конкурсное предложение на участие в открытом конкурсе на право заключения концессионного соглашения в отношении  объектов теплоснабжения, централизованных систем горячего водоснабжения, холодного водоснабжения и  водоотведения, а также отдельных объектов таких систем, расположенные на территории г. Сусумана Магаданской области</w:t>
      </w:r>
      <w:r w:rsidRPr="00EB4357">
        <w:rPr>
          <w:color w:val="000000"/>
          <w:sz w:val="22"/>
          <w:szCs w:val="22"/>
        </w:rPr>
        <w:t>».</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lastRenderedPageBreak/>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 xml:space="preserve"> 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FC0495" w:rsidRPr="00EB4357" w:rsidRDefault="00FC0495" w:rsidP="00FC0495">
      <w:pPr>
        <w:pStyle w:val="aa"/>
        <w:spacing w:before="0" w:beforeAutospacing="0" w:after="0" w:afterAutospacing="0"/>
        <w:ind w:firstLine="706"/>
        <w:jc w:val="both"/>
        <w:rPr>
          <w:sz w:val="22"/>
          <w:szCs w:val="22"/>
          <w:lang w:val="ru-RU"/>
        </w:rPr>
      </w:pPr>
    </w:p>
    <w:p w:rsidR="00FC0495" w:rsidRPr="00EB4357" w:rsidRDefault="00FC0495" w:rsidP="00FC0495">
      <w:pPr>
        <w:spacing w:line="240" w:lineRule="atLeast"/>
        <w:ind w:firstLine="539"/>
        <w:jc w:val="center"/>
        <w:rPr>
          <w:b/>
          <w:color w:val="000000"/>
          <w:sz w:val="22"/>
          <w:szCs w:val="22"/>
        </w:rPr>
      </w:pPr>
      <w:r w:rsidRPr="00EB4357">
        <w:rPr>
          <w:b/>
          <w:color w:val="000000"/>
          <w:sz w:val="22"/>
          <w:szCs w:val="22"/>
        </w:rPr>
        <w:t>19. Порядок, место, дата и время вскрытия конвертов с Конкурсными предложениями</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19.1. Вскрытие конвертов с Конкурсными предложениями производится на заседании Конкурсной комиссии в порядке, установленном статьей 31 Закона о концессионных соглашениях.</w:t>
      </w:r>
    </w:p>
    <w:p w:rsidR="00FC0495" w:rsidRPr="00EB4357" w:rsidRDefault="00FC0495" w:rsidP="00FC0495">
      <w:pPr>
        <w:spacing w:line="240" w:lineRule="atLeast"/>
        <w:ind w:firstLine="539"/>
        <w:jc w:val="both"/>
        <w:rPr>
          <w:b/>
          <w:color w:val="000000"/>
          <w:sz w:val="22"/>
          <w:szCs w:val="22"/>
        </w:rPr>
      </w:pPr>
      <w:r w:rsidRPr="00EB4357">
        <w:rPr>
          <w:color w:val="000000"/>
          <w:sz w:val="22"/>
          <w:szCs w:val="22"/>
        </w:rPr>
        <w:t>Дата вскрытия конвертов-</w:t>
      </w:r>
      <w:r w:rsidRPr="00EB4357">
        <w:rPr>
          <w:b/>
          <w:color w:val="000000"/>
          <w:sz w:val="22"/>
          <w:szCs w:val="22"/>
        </w:rPr>
        <w:t xml:space="preserve"> 11.08.2020 года в 16 часов 00 минут  по местному времени </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Адрес: 686314, Магаданская область, Сусуманский район, г. Сусуман, ул. Советская, дом 17, актовый зал администрации Сусуманского городского округа.</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Участники Конкурса (их полномочные представители), могут присутствовать на процедуре вскрытия конвертов.</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 xml:space="preserve">19.2. 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 xml:space="preserve">Конкурсные предложения, содержащие конверты с пометкой </w:t>
      </w:r>
      <w:r w:rsidRPr="00EB4357">
        <w:rPr>
          <w:b/>
          <w:color w:val="000000"/>
          <w:sz w:val="22"/>
          <w:szCs w:val="22"/>
        </w:rPr>
        <w:t>«Изменение в конкурсное предложение участника конкурса на участие в открытом конкурсе на право заключения концессионного соглашения в отношении</w:t>
      </w:r>
      <w:r w:rsidRPr="00EB4357">
        <w:rPr>
          <w:color w:val="000000"/>
          <w:sz w:val="22"/>
          <w:szCs w:val="22"/>
        </w:rPr>
        <w:t xml:space="preserve"> </w:t>
      </w:r>
      <w:r w:rsidRPr="00EB4357">
        <w:rPr>
          <w:b/>
          <w:color w:val="000000"/>
          <w:sz w:val="22"/>
          <w:szCs w:val="22"/>
        </w:rPr>
        <w:t>теплоснабжения, централизованных систем горячего водоснабжения, холодного водоснабжения и  водоотведения, а также отдельных объектов таких систем, расположенные на территории г. Сусумана Магаданской области</w:t>
      </w:r>
      <w:r w:rsidRPr="00EB4357">
        <w:rPr>
          <w:color w:val="000000"/>
          <w:sz w:val="22"/>
          <w:szCs w:val="22"/>
        </w:rPr>
        <w:t>», учитываются с учетом содержания представленных изменений.</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Конверты с Конкурсными предложениями, отзыв которых осуществлен Участниками Конкурса в соответствии с Конкурсной документацией, не вскрываются и не рассматриваются.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19.3. 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Протокол вскрытия конвертов с Конкурсными предложениями размещается на официальном сайте Российской Федерации и официальном сайте Концедента в течение 3 рабочих дней со дня его подписания.</w:t>
      </w:r>
    </w:p>
    <w:p w:rsidR="00FC0495" w:rsidRPr="00EB4357" w:rsidRDefault="00FC0495" w:rsidP="00FC0495">
      <w:pPr>
        <w:pStyle w:val="aa"/>
        <w:spacing w:before="0" w:beforeAutospacing="0" w:after="0" w:afterAutospacing="0"/>
        <w:ind w:firstLine="706"/>
        <w:jc w:val="both"/>
        <w:rPr>
          <w:color w:val="000000"/>
          <w:sz w:val="22"/>
          <w:szCs w:val="22"/>
          <w:lang w:val="ru-RU"/>
        </w:rPr>
      </w:pPr>
      <w:r w:rsidRPr="00EB4357">
        <w:rPr>
          <w:color w:val="000000"/>
          <w:sz w:val="22"/>
          <w:szCs w:val="22"/>
        </w:rPr>
        <w:t>1</w:t>
      </w:r>
      <w:r w:rsidRPr="00EB4357">
        <w:rPr>
          <w:color w:val="000000"/>
          <w:sz w:val="22"/>
          <w:szCs w:val="22"/>
          <w:lang w:val="ru-RU"/>
        </w:rPr>
        <w:t>9</w:t>
      </w:r>
      <w:r w:rsidRPr="00EB4357">
        <w:rPr>
          <w:color w:val="000000"/>
          <w:sz w:val="22"/>
          <w:szCs w:val="22"/>
        </w:rPr>
        <w:t>.4. Конверт с Конкурсными предложениями,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FC0495" w:rsidRPr="00EB4357" w:rsidRDefault="00FC0495" w:rsidP="00FC0495">
      <w:pPr>
        <w:pStyle w:val="aa"/>
        <w:spacing w:before="0" w:beforeAutospacing="0" w:after="0" w:afterAutospacing="0"/>
        <w:ind w:firstLine="706"/>
        <w:jc w:val="both"/>
        <w:rPr>
          <w:color w:val="000000"/>
          <w:sz w:val="22"/>
          <w:szCs w:val="22"/>
          <w:lang w:val="ru-RU"/>
        </w:rPr>
      </w:pPr>
    </w:p>
    <w:p w:rsidR="00FC0495" w:rsidRPr="00EB4357" w:rsidRDefault="00FC0495" w:rsidP="00FC0495">
      <w:pPr>
        <w:pStyle w:val="aa"/>
        <w:spacing w:before="0" w:beforeAutospacing="0" w:after="0" w:afterAutospacing="0"/>
        <w:jc w:val="center"/>
        <w:rPr>
          <w:sz w:val="22"/>
          <w:szCs w:val="22"/>
          <w:lang w:val="de-DE"/>
        </w:rPr>
      </w:pPr>
      <w:r w:rsidRPr="00EB4357">
        <w:rPr>
          <w:b/>
          <w:bCs/>
          <w:sz w:val="22"/>
          <w:szCs w:val="22"/>
          <w:lang w:val="ru-RU"/>
        </w:rPr>
        <w:t>20</w:t>
      </w:r>
      <w:r w:rsidRPr="00EB4357">
        <w:rPr>
          <w:b/>
          <w:bCs/>
          <w:sz w:val="22"/>
          <w:szCs w:val="22"/>
        </w:rPr>
        <w:t>. Порядок рассмотрения и оценки Конкурсных предложений</w:t>
      </w:r>
    </w:p>
    <w:p w:rsidR="00FC0495" w:rsidRPr="00EB4357" w:rsidRDefault="00FC0495" w:rsidP="00FC0495">
      <w:pPr>
        <w:spacing w:line="240" w:lineRule="atLeast"/>
        <w:ind w:firstLine="539"/>
        <w:jc w:val="both"/>
        <w:rPr>
          <w:sz w:val="22"/>
          <w:szCs w:val="22"/>
        </w:rPr>
      </w:pPr>
      <w:bookmarkStart w:id="3" w:name="sub_321"/>
      <w:bookmarkEnd w:id="3"/>
      <w:r w:rsidRPr="00EB4357">
        <w:rPr>
          <w:sz w:val="22"/>
          <w:szCs w:val="22"/>
        </w:rPr>
        <w:t>20.1. Рассмотрение и оценка Конкурсных предложений осуществляются Конкурсной комиссией.</w:t>
      </w:r>
    </w:p>
    <w:p w:rsidR="00FC0495" w:rsidRPr="00EB4357" w:rsidRDefault="00FC0495" w:rsidP="00FC0495">
      <w:pPr>
        <w:spacing w:line="240" w:lineRule="atLeast"/>
        <w:ind w:firstLine="539"/>
        <w:jc w:val="both"/>
        <w:rPr>
          <w:color w:val="000000"/>
          <w:sz w:val="22"/>
          <w:szCs w:val="22"/>
        </w:rPr>
      </w:pPr>
      <w:r w:rsidRPr="00EB4357">
        <w:rPr>
          <w:sz w:val="22"/>
          <w:szCs w:val="22"/>
        </w:rPr>
        <w:t>Дата рассмотрения-</w:t>
      </w:r>
      <w:r w:rsidRPr="00EB4357">
        <w:rPr>
          <w:b/>
          <w:color w:val="000000"/>
          <w:sz w:val="22"/>
          <w:szCs w:val="22"/>
        </w:rPr>
        <w:t>12.08.2020</w:t>
      </w:r>
      <w:r w:rsidRPr="00EB4357">
        <w:rPr>
          <w:b/>
          <w:sz w:val="22"/>
          <w:szCs w:val="22"/>
        </w:rPr>
        <w:t xml:space="preserve"> года </w:t>
      </w:r>
      <w:r w:rsidRPr="00EB4357">
        <w:rPr>
          <w:b/>
          <w:color w:val="000000"/>
          <w:sz w:val="22"/>
          <w:szCs w:val="22"/>
        </w:rPr>
        <w:t xml:space="preserve"> в 12 часов 00 минут</w:t>
      </w:r>
      <w:r w:rsidRPr="00EB4357">
        <w:rPr>
          <w:color w:val="000000"/>
          <w:sz w:val="22"/>
          <w:szCs w:val="22"/>
        </w:rPr>
        <w:t xml:space="preserve"> по местному времени.</w:t>
      </w:r>
    </w:p>
    <w:p w:rsidR="00FC0495" w:rsidRPr="00EB4357" w:rsidRDefault="00FC0495" w:rsidP="00FC0495">
      <w:pPr>
        <w:spacing w:line="240" w:lineRule="atLeast"/>
        <w:ind w:firstLine="539"/>
        <w:jc w:val="both"/>
        <w:rPr>
          <w:sz w:val="22"/>
          <w:szCs w:val="22"/>
        </w:rPr>
      </w:pPr>
      <w:r w:rsidRPr="00EB4357">
        <w:rPr>
          <w:color w:val="000000"/>
          <w:sz w:val="22"/>
          <w:szCs w:val="22"/>
        </w:rPr>
        <w:lastRenderedPageBreak/>
        <w:t>Адресу: 686314, Магаданская область, Сусуманский район, г. Сусуман, ул. Советская, дом 17, актовый зал администрации Сусуманского городского округа.</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20.2.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20.3. Решение о несоответствии Конкурсного предложения требованиям Конкурсной документации принимается Конкурсной комиссией в случае, если:</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3) представленные Участником Конкурса документы и материалы недостоверны.</w:t>
      </w:r>
    </w:p>
    <w:p w:rsidR="00FC0495" w:rsidRPr="00EB4357" w:rsidRDefault="00FC0495" w:rsidP="00FC0495">
      <w:pPr>
        <w:pStyle w:val="western"/>
        <w:spacing w:before="0" w:beforeAutospacing="0" w:after="0" w:afterAutospacing="0"/>
        <w:ind w:firstLine="567"/>
        <w:jc w:val="both"/>
        <w:rPr>
          <w:sz w:val="22"/>
          <w:szCs w:val="22"/>
        </w:rPr>
      </w:pPr>
      <w:r w:rsidRPr="00EB4357">
        <w:rPr>
          <w:sz w:val="22"/>
          <w:szCs w:val="22"/>
        </w:rPr>
        <w:t xml:space="preserve">20.4. Для оценки достоверности представленных Конкурсных предложений, документов и материалов Участника конкурса Конкурсная комиссия вправе привлечь экспертов. </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20.5.Оценка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 Наилучшие, содержащиеся в Конкурсных предложениях условия соответствуют:</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Дисконтированная выручка Участника Конкурса равна сумме следующих величин, рассчитанных в ценах первого года действия Концессионного соглашения с применением коэффициента дисконтирования (далее – дисконтирование величин):</w:t>
      </w:r>
    </w:p>
    <w:p w:rsidR="00FC0495" w:rsidRPr="00EB4357" w:rsidRDefault="00FC0495" w:rsidP="00FC0495">
      <w:pPr>
        <w:autoSpaceDE w:val="0"/>
        <w:autoSpaceDN w:val="0"/>
        <w:adjustRightInd w:val="0"/>
        <w:spacing w:line="240" w:lineRule="atLeast"/>
        <w:ind w:firstLine="540"/>
        <w:jc w:val="both"/>
        <w:rPr>
          <w:sz w:val="22"/>
          <w:szCs w:val="22"/>
        </w:rPr>
      </w:pPr>
      <w:r w:rsidRPr="00EB4357">
        <w:rPr>
          <w:sz w:val="22"/>
          <w:szCs w:val="22"/>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FC0495" w:rsidRPr="00EB4357" w:rsidRDefault="00FC0495" w:rsidP="00FC0495">
      <w:pPr>
        <w:autoSpaceDE w:val="0"/>
        <w:autoSpaceDN w:val="0"/>
        <w:adjustRightInd w:val="0"/>
        <w:spacing w:line="240" w:lineRule="atLeast"/>
        <w:ind w:firstLine="540"/>
        <w:jc w:val="both"/>
        <w:rPr>
          <w:sz w:val="22"/>
          <w:szCs w:val="22"/>
        </w:rPr>
      </w:pPr>
      <w:r w:rsidRPr="00EB4357">
        <w:rPr>
          <w:sz w:val="22"/>
          <w:szCs w:val="22"/>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w:t>
      </w:r>
      <w:r>
        <w:rPr>
          <w:sz w:val="22"/>
          <w:szCs w:val="22"/>
        </w:rPr>
        <w:t>ц</w:t>
      </w:r>
      <w:r w:rsidRPr="00EB4357">
        <w:rPr>
          <w:sz w:val="22"/>
          <w:szCs w:val="22"/>
        </w:rPr>
        <w:t>ессионного соглашения;</w:t>
      </w:r>
    </w:p>
    <w:p w:rsidR="00FC0495" w:rsidRPr="00EB4357" w:rsidRDefault="00FC0495" w:rsidP="00FC0495">
      <w:pPr>
        <w:autoSpaceDE w:val="0"/>
        <w:autoSpaceDN w:val="0"/>
        <w:adjustRightInd w:val="0"/>
        <w:spacing w:line="240" w:lineRule="atLeast"/>
        <w:ind w:firstLine="540"/>
        <w:jc w:val="both"/>
        <w:rPr>
          <w:sz w:val="22"/>
          <w:szCs w:val="22"/>
        </w:rPr>
      </w:pPr>
      <w:r w:rsidRPr="00EB4357">
        <w:rPr>
          <w:sz w:val="22"/>
          <w:szCs w:val="22"/>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FC0495" w:rsidRPr="00EB4357" w:rsidRDefault="00FC0495" w:rsidP="00FC0495">
      <w:pPr>
        <w:autoSpaceDE w:val="0"/>
        <w:autoSpaceDN w:val="0"/>
        <w:adjustRightInd w:val="0"/>
        <w:spacing w:line="240" w:lineRule="atLeast"/>
        <w:ind w:firstLine="540"/>
        <w:jc w:val="both"/>
        <w:rPr>
          <w:sz w:val="22"/>
          <w:szCs w:val="22"/>
        </w:rPr>
      </w:pPr>
      <w:r w:rsidRPr="00EB4357">
        <w:rPr>
          <w:sz w:val="22"/>
          <w:szCs w:val="22"/>
        </w:rPr>
        <w:t xml:space="preserve">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r>
        <w:rPr>
          <w:sz w:val="22"/>
          <w:szCs w:val="22"/>
        </w:rPr>
        <w:t>К</w:t>
      </w:r>
      <w:r w:rsidRPr="00EB4357">
        <w:rPr>
          <w:sz w:val="22"/>
          <w:szCs w:val="22"/>
        </w:rPr>
        <w:t>онцедентом на себя расходов на создание и (или) реконструкцию данного объекта;</w:t>
      </w:r>
    </w:p>
    <w:p w:rsidR="00FC0495" w:rsidRPr="00EB4357" w:rsidRDefault="00FC0495" w:rsidP="00FC0495">
      <w:pPr>
        <w:autoSpaceDE w:val="0"/>
        <w:autoSpaceDN w:val="0"/>
        <w:adjustRightInd w:val="0"/>
        <w:spacing w:line="240" w:lineRule="atLeast"/>
        <w:ind w:firstLine="540"/>
        <w:jc w:val="both"/>
        <w:rPr>
          <w:sz w:val="22"/>
          <w:szCs w:val="22"/>
        </w:rPr>
      </w:pPr>
      <w:r w:rsidRPr="00EB4357">
        <w:rPr>
          <w:sz w:val="22"/>
          <w:szCs w:val="22"/>
        </w:rPr>
        <w:t>5) плата концедента.</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водоотведения. Порядок дисконтирования величин устанавливается Правительством Российской Федерации.</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 xml:space="preserve">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 – либо году по отношению к предыдущему году превысит установленный Конкурсной документацией предельный </w:t>
      </w:r>
      <w:r w:rsidRPr="00EB4357">
        <w:rPr>
          <w:color w:val="000000"/>
          <w:sz w:val="22"/>
          <w:szCs w:val="22"/>
        </w:rPr>
        <w:lastRenderedPageBreak/>
        <w:t>(максимальный)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водоотведения,  участник Конкурса отстраняется от участия в Конкурсе.</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водоотведения для предусмотренного Конкурсной документацией метода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FC0495" w:rsidRPr="00EB4357" w:rsidRDefault="00FC0495" w:rsidP="00FC0495">
      <w:pPr>
        <w:spacing w:line="240" w:lineRule="atLeast"/>
        <w:ind w:firstLine="539"/>
        <w:jc w:val="center"/>
        <w:rPr>
          <w:b/>
          <w:color w:val="000000"/>
          <w:sz w:val="22"/>
          <w:szCs w:val="22"/>
        </w:rPr>
      </w:pPr>
    </w:p>
    <w:p w:rsidR="00FC0495" w:rsidRPr="00EB4357" w:rsidRDefault="00FC0495" w:rsidP="00FC0495">
      <w:pPr>
        <w:spacing w:line="240" w:lineRule="atLeast"/>
        <w:ind w:firstLine="539"/>
        <w:jc w:val="center"/>
        <w:rPr>
          <w:b/>
          <w:color w:val="000000"/>
          <w:sz w:val="22"/>
          <w:szCs w:val="22"/>
        </w:rPr>
      </w:pPr>
      <w:r w:rsidRPr="00EB4357">
        <w:rPr>
          <w:b/>
          <w:color w:val="000000"/>
          <w:sz w:val="22"/>
          <w:szCs w:val="22"/>
        </w:rPr>
        <w:t>21. Порядок определения победителя конкурса</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21.1. 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В случае,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21.2. 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21.3. Решение об определении победителя Конкурса оформляется протоколом рассмотрения и оценки Конкурсных предложений, в котором указываются: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1) критерии Конкурса;</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 условия, содержащиеся в Конкурсных предложениях;</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4) результаты оценки Конкурсных предложений, в отношении которых принято решение об их несоответствии требованиям Конкурсной документации;</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21.4. Участник Конкурса получает статус победителя Конкурса после подписания членами Конкурсной комиссии протокола рассмотрения и оценки Конкурсных предложений.</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21.5. Протокол рассмотрения и оценки Конкурсных предложений размещается Конкурсной комиссией на официальном сайте Российской Федерации и официальном сайте Концедента в течение 3 рабочих дней со дня его подписания.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 xml:space="preserve">21.5.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Концессионное соглашение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FC0495" w:rsidRPr="00EB4357" w:rsidRDefault="00FC0495" w:rsidP="00FC0495">
      <w:pPr>
        <w:spacing w:line="240" w:lineRule="atLeast"/>
        <w:ind w:firstLine="539"/>
        <w:jc w:val="both"/>
        <w:rPr>
          <w:color w:val="000000"/>
          <w:sz w:val="22"/>
          <w:szCs w:val="22"/>
        </w:rPr>
      </w:pPr>
    </w:p>
    <w:p w:rsidR="00FC0495" w:rsidRPr="00EB4357" w:rsidRDefault="00FC0495" w:rsidP="00FC0495">
      <w:pPr>
        <w:spacing w:line="240" w:lineRule="atLeast"/>
        <w:ind w:firstLine="539"/>
        <w:jc w:val="center"/>
        <w:rPr>
          <w:b/>
          <w:color w:val="000000"/>
          <w:sz w:val="22"/>
          <w:szCs w:val="22"/>
        </w:rPr>
      </w:pPr>
      <w:r w:rsidRPr="00EB4357">
        <w:rPr>
          <w:b/>
          <w:color w:val="000000"/>
          <w:sz w:val="22"/>
          <w:szCs w:val="22"/>
        </w:rPr>
        <w:t>22. Содержание и срок подписания протокола о результатах проведения конкурса.</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22.1. 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Протокол о результатах Конкурса включает:</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1) решение о заключении Концессионного соглашения с указанием вида Конкурса;</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 сообщение о проведении Конкурса;</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3) конкурсную документацию и внесенные в нее изменения;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lastRenderedPageBreak/>
        <w:t>4)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5) протокол вскрытия конвертов с Заявками на участие в Конкурсе;</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6) оригиналы Заявок на участие в Конкурсе, представленные в Конкурсную комиссию;</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7) протокол проведения предварительного отбора Участников Конкурса;</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8) перечень Участников Конкурса, которым были направлены уведомления с предложением представить Конкурсные предложения;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9) протокол вскрытия конвертов с Конкурсными предложениями;</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10) протокол рассмотрения и оценки Конкурсных предложений.</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22.2. Протокол о результатах проведения Конкурса хранится у Концедента в течение срока действия Концессионного соглашения.</w:t>
      </w:r>
    </w:p>
    <w:p w:rsidR="00FC0495" w:rsidRPr="00EB4357" w:rsidRDefault="00FC0495" w:rsidP="00FC0495">
      <w:pPr>
        <w:spacing w:line="240" w:lineRule="atLeast"/>
        <w:ind w:firstLine="539"/>
        <w:jc w:val="center"/>
        <w:rPr>
          <w:b/>
          <w:color w:val="000000"/>
          <w:sz w:val="22"/>
          <w:szCs w:val="22"/>
        </w:rPr>
      </w:pPr>
    </w:p>
    <w:p w:rsidR="00FC0495" w:rsidRPr="00EB4357" w:rsidRDefault="00FC0495" w:rsidP="00FC0495">
      <w:pPr>
        <w:spacing w:line="240" w:lineRule="atLeast"/>
        <w:ind w:firstLine="539"/>
        <w:jc w:val="center"/>
        <w:rPr>
          <w:b/>
          <w:color w:val="000000"/>
          <w:sz w:val="22"/>
          <w:szCs w:val="22"/>
        </w:rPr>
      </w:pPr>
      <w:r w:rsidRPr="00EB4357">
        <w:rPr>
          <w:b/>
          <w:color w:val="000000"/>
          <w:sz w:val="22"/>
          <w:szCs w:val="22"/>
        </w:rPr>
        <w:t>23. Уведомление Участников Конкурса о результатах проведения Конкурса.</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23.1.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о результатах проведения Конкурса. Указанное уведомление может также направляться в электронной форме.</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24.2. 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 даты поступления такого запроса обязана представить Участнику Конкурса в письменной форме или в форме электронного документа соответствующие разъяснения.</w:t>
      </w:r>
    </w:p>
    <w:p w:rsidR="00FC0495" w:rsidRPr="00EB4357" w:rsidRDefault="00FC0495" w:rsidP="00FC0495">
      <w:pPr>
        <w:spacing w:line="240" w:lineRule="atLeast"/>
        <w:ind w:firstLine="539"/>
        <w:jc w:val="both"/>
        <w:rPr>
          <w:b/>
          <w:color w:val="000000"/>
          <w:sz w:val="22"/>
          <w:szCs w:val="22"/>
        </w:rPr>
      </w:pPr>
    </w:p>
    <w:p w:rsidR="00FC0495" w:rsidRPr="00EB4357" w:rsidRDefault="00FC0495" w:rsidP="00FC0495">
      <w:pPr>
        <w:spacing w:line="240" w:lineRule="atLeast"/>
        <w:ind w:firstLine="539"/>
        <w:jc w:val="center"/>
        <w:rPr>
          <w:b/>
          <w:color w:val="000000"/>
          <w:sz w:val="22"/>
          <w:szCs w:val="22"/>
        </w:rPr>
      </w:pPr>
      <w:r w:rsidRPr="00EB4357">
        <w:rPr>
          <w:b/>
          <w:color w:val="000000"/>
          <w:sz w:val="22"/>
          <w:szCs w:val="22"/>
        </w:rPr>
        <w:t>24. Опубликование и размещение сообщения о результатах проведения Конкурса</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24.1.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сообщение о результатах проведения Конкурса с указанием наименования победителя Конкурса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опубликовывается в официальном издании и размещается на официальном сайте Российской Федерации и официальном сайте Концедента.</w:t>
      </w:r>
    </w:p>
    <w:p w:rsidR="00FC0495" w:rsidRPr="00EB4357" w:rsidRDefault="00FC0495" w:rsidP="00FC0495">
      <w:pPr>
        <w:spacing w:line="240" w:lineRule="atLeast"/>
        <w:ind w:firstLine="539"/>
        <w:jc w:val="center"/>
        <w:rPr>
          <w:b/>
          <w:color w:val="000000"/>
          <w:sz w:val="22"/>
          <w:szCs w:val="22"/>
        </w:rPr>
      </w:pPr>
    </w:p>
    <w:p w:rsidR="00FC0495" w:rsidRPr="00EB4357" w:rsidRDefault="00FC0495" w:rsidP="00FC0495">
      <w:pPr>
        <w:spacing w:line="240" w:lineRule="atLeast"/>
        <w:ind w:firstLine="539"/>
        <w:jc w:val="center"/>
        <w:rPr>
          <w:b/>
          <w:color w:val="000000"/>
          <w:sz w:val="22"/>
          <w:szCs w:val="22"/>
        </w:rPr>
      </w:pPr>
      <w:r w:rsidRPr="00EB4357">
        <w:rPr>
          <w:b/>
          <w:color w:val="000000"/>
          <w:sz w:val="22"/>
          <w:szCs w:val="22"/>
        </w:rPr>
        <w:t>25. Порядок и срок подписания Концессионного соглашения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25.1.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25.2.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Концессионное соглашение должно быть подписано не позднее чем через десять рабочих дней со дня направления такому Участнику Конкурса проекта Концессионного соглашения.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 xml:space="preserve">25.3. В случае если по истечении установленного срока подписания Концессионого соглашения Участник Конкурса, которому в соответствии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w:t>
      </w:r>
      <w:r w:rsidRPr="00EB4357">
        <w:rPr>
          <w:color w:val="000000"/>
          <w:sz w:val="22"/>
          <w:szCs w:val="22"/>
        </w:rPr>
        <w:lastRenderedPageBreak/>
        <w:t>принимает решение об отказе в заключении Концессионного соглашения с таким Участником Конкурса и об объявлении Конкурса несостоявшимся.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25.4. В случае заключения концессионного соглашения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25.5. В случае заключения Концессионного соглашения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 xml:space="preserve">25.6. В случаях, предусмотренных пунктами 19.4. и 19.5. Конкурсной документации, Концессионное соглашение должно быть подписано не позднее чем через десять дней со дня направления Заявителю или Участнику конкурса проекта Концессионного соглашения. </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В случае если до установленного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FC0495" w:rsidRPr="00EB4357" w:rsidRDefault="00FC0495" w:rsidP="00FC0495">
      <w:pPr>
        <w:spacing w:line="240" w:lineRule="atLeast"/>
        <w:ind w:firstLine="539"/>
        <w:jc w:val="center"/>
        <w:rPr>
          <w:b/>
          <w:color w:val="000000"/>
          <w:sz w:val="22"/>
          <w:szCs w:val="22"/>
        </w:rPr>
      </w:pPr>
    </w:p>
    <w:p w:rsidR="00FC0495" w:rsidRPr="00EB4357" w:rsidRDefault="00FC0495" w:rsidP="00FC0495">
      <w:pPr>
        <w:spacing w:line="240" w:lineRule="atLeast"/>
        <w:ind w:firstLine="539"/>
        <w:jc w:val="center"/>
        <w:rPr>
          <w:b/>
          <w:color w:val="000000"/>
          <w:sz w:val="22"/>
          <w:szCs w:val="22"/>
        </w:rPr>
      </w:pPr>
      <w:r w:rsidRPr="00EB4357">
        <w:rPr>
          <w:b/>
          <w:color w:val="000000"/>
          <w:sz w:val="22"/>
          <w:szCs w:val="22"/>
        </w:rPr>
        <w:t>26. Требования к победителю Конкурса о предоставлении документов, подтверждающих обеспечение исполнения обязательств Концессионера по концессионному соглашению</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26.1. В качестве одного из условий заключения Концессионного соглашения предусматривается необходимость представления победителем Конкурса, документов, подтверждающих обеспечение им исполнения обязательств по Концессионному соглашению.</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26.2. 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26.3. Концессионер обязан предоставить обеспечение исполнения обязательств по соглашению.</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26.4. Способы обеспечения исполнения концессионером обязательств по Концессионному соглашению:</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1) предоставление безотзывной непередаваемой банковской гарантии.</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Размеры предоставляемого обеспечения и срок, устанавливаются в Концессионном соглашении. Требования к концессионеру относительно способов обеспечения исполнения обязательств установлены постановлением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нормативными правовыми актами.</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26.5. 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FC0495" w:rsidRPr="00EB4357" w:rsidRDefault="00FC0495" w:rsidP="00FC0495">
      <w:pPr>
        <w:spacing w:line="240" w:lineRule="atLeast"/>
        <w:ind w:firstLine="539"/>
        <w:jc w:val="both"/>
        <w:rPr>
          <w:b/>
          <w:color w:val="000000"/>
          <w:sz w:val="22"/>
          <w:szCs w:val="22"/>
        </w:rPr>
      </w:pPr>
    </w:p>
    <w:p w:rsidR="00FC0495" w:rsidRPr="00EB4357" w:rsidRDefault="00FC0495" w:rsidP="00FC0495">
      <w:pPr>
        <w:spacing w:line="240" w:lineRule="atLeast"/>
        <w:ind w:firstLine="539"/>
        <w:jc w:val="center"/>
        <w:rPr>
          <w:b/>
          <w:color w:val="000000"/>
          <w:sz w:val="22"/>
          <w:szCs w:val="22"/>
        </w:rPr>
      </w:pPr>
      <w:r w:rsidRPr="00EB4357">
        <w:rPr>
          <w:b/>
          <w:color w:val="000000"/>
          <w:sz w:val="22"/>
          <w:szCs w:val="22"/>
        </w:rPr>
        <w:t>27. Признание Конкурса несостоявшимся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27.1. В случае сели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Концедент вскрывает конверт с единственной представленной Заявкой на участие в Конкурсе и рассматривает эту заявку в порядке, установленном Конкурсной документацией.</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lastRenderedPageBreak/>
        <w:t>В случае, если Заявитель и представленная им Заявка на участие в Конкурсе соответствует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 не более чем десять рабочих дней со дня представления таким Заявителем предложения.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27.2 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FC0495" w:rsidRPr="00EB4357" w:rsidRDefault="00FC0495" w:rsidP="00FC0495">
      <w:pPr>
        <w:spacing w:line="240" w:lineRule="atLeast"/>
        <w:ind w:firstLine="539"/>
        <w:jc w:val="both"/>
        <w:rPr>
          <w:color w:val="000000"/>
          <w:sz w:val="22"/>
          <w:szCs w:val="22"/>
        </w:rPr>
      </w:pPr>
      <w:r w:rsidRPr="00EB4357">
        <w:rPr>
          <w:color w:val="000000"/>
          <w:sz w:val="22"/>
          <w:szCs w:val="22"/>
        </w:rPr>
        <w:t>В случае, если по решению Концедента Конкурс объявлен несостоявшимся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Концессионного соглашения подлежит отмене ли изменению в части срока передачи Концессионнеру Объекта Концессионного соглашения и при необходимости в части иных условий Концессионного соглашения.</w:t>
      </w:r>
    </w:p>
    <w:p w:rsidR="00FC0495" w:rsidRPr="00EB4357" w:rsidRDefault="00FC0495" w:rsidP="00FC0495">
      <w:pPr>
        <w:pStyle w:val="aa"/>
        <w:spacing w:before="0" w:beforeAutospacing="0" w:after="0" w:afterAutospacing="0"/>
        <w:jc w:val="both"/>
        <w:rPr>
          <w:b/>
          <w:bCs/>
          <w:sz w:val="22"/>
          <w:szCs w:val="22"/>
          <w:lang w:val="ru-RU"/>
        </w:rPr>
      </w:pPr>
    </w:p>
    <w:p w:rsidR="00FC0495" w:rsidRPr="00EB4357" w:rsidRDefault="00FC0495" w:rsidP="00FC0495">
      <w:pPr>
        <w:pStyle w:val="aa"/>
        <w:spacing w:before="0" w:beforeAutospacing="0" w:after="0" w:afterAutospacing="0"/>
        <w:jc w:val="center"/>
        <w:rPr>
          <w:b/>
          <w:bCs/>
          <w:sz w:val="22"/>
          <w:szCs w:val="22"/>
          <w:lang w:val="ru-RU"/>
        </w:rPr>
      </w:pPr>
      <w:r w:rsidRPr="00EB4357">
        <w:rPr>
          <w:b/>
          <w:bCs/>
          <w:sz w:val="22"/>
          <w:szCs w:val="22"/>
        </w:rPr>
        <w:t>2</w:t>
      </w:r>
      <w:r w:rsidRPr="00EB4357">
        <w:rPr>
          <w:b/>
          <w:bCs/>
          <w:sz w:val="22"/>
          <w:szCs w:val="22"/>
          <w:lang w:val="ru-RU"/>
        </w:rPr>
        <w:t>8</w:t>
      </w:r>
      <w:r w:rsidRPr="00EB4357">
        <w:rPr>
          <w:b/>
          <w:bCs/>
          <w:sz w:val="22"/>
          <w:szCs w:val="22"/>
        </w:rPr>
        <w:t xml:space="preserve">. Срок передачи Концедентом объекта (или) иного </w:t>
      </w:r>
    </w:p>
    <w:p w:rsidR="00FC0495" w:rsidRPr="00EB4357" w:rsidRDefault="00FC0495" w:rsidP="00FC0495">
      <w:pPr>
        <w:pStyle w:val="aa"/>
        <w:spacing w:before="0" w:beforeAutospacing="0" w:after="0" w:afterAutospacing="0"/>
        <w:jc w:val="center"/>
        <w:rPr>
          <w:b/>
          <w:bCs/>
          <w:sz w:val="22"/>
          <w:szCs w:val="22"/>
          <w:lang w:val="ru-RU"/>
        </w:rPr>
      </w:pPr>
      <w:r w:rsidRPr="00EB4357">
        <w:rPr>
          <w:b/>
          <w:bCs/>
          <w:sz w:val="22"/>
          <w:szCs w:val="22"/>
        </w:rPr>
        <w:t xml:space="preserve">передаваемого имущества Концессионеру </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28.1.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 в течение 10 (десяти) рабочих дней с момента подписания Концессионного соглашения.</w:t>
      </w:r>
    </w:p>
    <w:p w:rsidR="00FC0495" w:rsidRDefault="00FC0495" w:rsidP="00FC0495">
      <w:pPr>
        <w:pStyle w:val="aa"/>
        <w:spacing w:before="0" w:beforeAutospacing="0" w:after="0" w:afterAutospacing="0"/>
        <w:jc w:val="center"/>
        <w:rPr>
          <w:b/>
          <w:bCs/>
          <w:sz w:val="22"/>
          <w:szCs w:val="22"/>
          <w:lang w:val="ru-RU"/>
        </w:rPr>
      </w:pPr>
      <w:bookmarkStart w:id="4" w:name="sub_3333"/>
      <w:bookmarkEnd w:id="4"/>
    </w:p>
    <w:p w:rsidR="00FC0495" w:rsidRPr="00EB4357" w:rsidRDefault="00FC0495" w:rsidP="00FC0495">
      <w:pPr>
        <w:pStyle w:val="aa"/>
        <w:spacing w:before="0" w:beforeAutospacing="0" w:after="0" w:afterAutospacing="0"/>
        <w:jc w:val="center"/>
        <w:rPr>
          <w:sz w:val="22"/>
          <w:szCs w:val="22"/>
          <w:lang w:val="de-DE"/>
        </w:rPr>
      </w:pPr>
      <w:r w:rsidRPr="00EB4357">
        <w:rPr>
          <w:b/>
          <w:bCs/>
          <w:sz w:val="22"/>
          <w:szCs w:val="22"/>
        </w:rPr>
        <w:t>2</w:t>
      </w:r>
      <w:r w:rsidRPr="00EB4357">
        <w:rPr>
          <w:b/>
          <w:bCs/>
          <w:sz w:val="22"/>
          <w:szCs w:val="22"/>
          <w:lang w:val="ru-RU"/>
        </w:rPr>
        <w:t>9</w:t>
      </w:r>
      <w:r w:rsidRPr="00EB4357">
        <w:rPr>
          <w:b/>
          <w:bCs/>
          <w:sz w:val="22"/>
          <w:szCs w:val="22"/>
        </w:rPr>
        <w:t>. Отказ от проведения Конкурса</w:t>
      </w:r>
    </w:p>
    <w:p w:rsidR="00FC0495" w:rsidRPr="00EB4357" w:rsidRDefault="00FC0495" w:rsidP="00FC0495">
      <w:pPr>
        <w:pStyle w:val="aa"/>
        <w:spacing w:before="0" w:beforeAutospacing="0" w:after="0" w:afterAutospacing="0"/>
        <w:jc w:val="center"/>
        <w:rPr>
          <w:sz w:val="22"/>
          <w:szCs w:val="22"/>
          <w:lang w:val="ru-RU"/>
        </w:rPr>
      </w:pPr>
      <w:r w:rsidRPr="00EB4357">
        <w:rPr>
          <w:b/>
          <w:bCs/>
          <w:sz w:val="22"/>
          <w:szCs w:val="22"/>
        </w:rPr>
        <w:t>Внесение изменений в Конкурсную документацию</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28.1. Концедент вправе отказаться от проведения Конкурса, но не позднее, чем за 30 (тридцать) дней до установленной даты вскрытия конвертов с Конкурсными предложениями в соответствии с пунктом 3 статьи 448 Гражданского кодекса Российской Федерации. При этом Концедент не несет ответственности за или в связи с совершением указанных действий по отказу от проведения Конкурса.</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 xml:space="preserve">29.2. Сообщение об отказе от проведения Конкурса размещается на Официальном сайте в течение 1 (одного) рабочего дня от даты принятия решения об отказе от проведения Конкурса. </w:t>
      </w:r>
    </w:p>
    <w:p w:rsidR="00FC0495" w:rsidRPr="00EB4357" w:rsidRDefault="00FC0495" w:rsidP="00FC0495">
      <w:pPr>
        <w:pStyle w:val="western"/>
        <w:spacing w:before="0" w:beforeAutospacing="0" w:after="0" w:afterAutospacing="0"/>
        <w:ind w:firstLine="706"/>
        <w:jc w:val="both"/>
        <w:rPr>
          <w:sz w:val="22"/>
          <w:szCs w:val="22"/>
        </w:rPr>
      </w:pPr>
      <w:r w:rsidRPr="00EB4357">
        <w:rPr>
          <w:sz w:val="22"/>
          <w:szCs w:val="22"/>
        </w:rPr>
        <w:t>29.3. Концедент вправе внести изменения в Конкурсную документацию в соответствии с Законом о концессиях.</w:t>
      </w:r>
    </w:p>
    <w:p w:rsidR="00FC0495" w:rsidRPr="00EB4357" w:rsidRDefault="00FC0495" w:rsidP="00FC0495">
      <w:pPr>
        <w:spacing w:line="240" w:lineRule="atLeast"/>
        <w:ind w:left="360"/>
        <w:jc w:val="center"/>
        <w:rPr>
          <w:b/>
          <w:color w:val="000000"/>
          <w:sz w:val="22"/>
          <w:szCs w:val="22"/>
        </w:rPr>
      </w:pPr>
    </w:p>
    <w:p w:rsidR="00FC0495" w:rsidRPr="00EB4357" w:rsidRDefault="00FC0495" w:rsidP="00FC0495">
      <w:pPr>
        <w:spacing w:line="240" w:lineRule="atLeast"/>
        <w:ind w:left="360"/>
        <w:jc w:val="center"/>
        <w:rPr>
          <w:b/>
          <w:color w:val="000000"/>
          <w:sz w:val="22"/>
          <w:szCs w:val="22"/>
        </w:rPr>
      </w:pPr>
      <w:r w:rsidRPr="00EB4357">
        <w:rPr>
          <w:b/>
          <w:color w:val="000000"/>
          <w:sz w:val="22"/>
          <w:szCs w:val="22"/>
        </w:rPr>
        <w:t>26. Перечень образцов и форм документов, представляемых заявителем</w:t>
      </w:r>
    </w:p>
    <w:p w:rsidR="00FC0495" w:rsidRPr="00EB4357" w:rsidRDefault="00FC0495" w:rsidP="00FC0495">
      <w:pPr>
        <w:spacing w:line="240" w:lineRule="atLeast"/>
        <w:jc w:val="both"/>
        <w:rPr>
          <w:color w:val="000000"/>
          <w:sz w:val="22"/>
          <w:szCs w:val="22"/>
        </w:rPr>
      </w:pPr>
      <w:r w:rsidRPr="00EB4357">
        <w:rPr>
          <w:b/>
          <w:color w:val="000000"/>
          <w:sz w:val="22"/>
          <w:szCs w:val="22"/>
        </w:rPr>
        <w:t xml:space="preserve"> Форма № 1 – </w:t>
      </w:r>
      <w:r w:rsidRPr="00EB4357">
        <w:rPr>
          <w:color w:val="000000"/>
          <w:sz w:val="22"/>
          <w:szCs w:val="22"/>
        </w:rPr>
        <w:t>Образец Заявки на участие в открытом конкурсе;</w:t>
      </w:r>
    </w:p>
    <w:p w:rsidR="00FC0495" w:rsidRPr="00EB4357" w:rsidRDefault="00FC0495" w:rsidP="00FC0495">
      <w:pPr>
        <w:spacing w:line="240" w:lineRule="atLeast"/>
        <w:jc w:val="both"/>
        <w:rPr>
          <w:color w:val="000000"/>
          <w:sz w:val="22"/>
          <w:szCs w:val="22"/>
        </w:rPr>
      </w:pPr>
      <w:r w:rsidRPr="00EB4357">
        <w:rPr>
          <w:b/>
          <w:color w:val="000000"/>
          <w:sz w:val="22"/>
          <w:szCs w:val="22"/>
        </w:rPr>
        <w:t xml:space="preserve"> Форма № 2</w:t>
      </w:r>
      <w:r w:rsidRPr="00EB4357">
        <w:rPr>
          <w:color w:val="000000"/>
          <w:sz w:val="22"/>
          <w:szCs w:val="22"/>
        </w:rPr>
        <w:t xml:space="preserve">-  Анкета участника открытого конкурса для юридического лица: </w:t>
      </w:r>
    </w:p>
    <w:p w:rsidR="00FC0495" w:rsidRPr="00EB4357" w:rsidRDefault="00FC0495" w:rsidP="00FC0495">
      <w:pPr>
        <w:spacing w:line="240" w:lineRule="atLeast"/>
        <w:jc w:val="both"/>
        <w:rPr>
          <w:b/>
          <w:color w:val="000000"/>
          <w:sz w:val="22"/>
          <w:szCs w:val="22"/>
        </w:rPr>
      </w:pPr>
      <w:r w:rsidRPr="00EB4357">
        <w:rPr>
          <w:color w:val="000000"/>
          <w:sz w:val="22"/>
          <w:szCs w:val="22"/>
        </w:rPr>
        <w:t xml:space="preserve"> </w:t>
      </w:r>
      <w:r w:rsidRPr="00EB4357">
        <w:rPr>
          <w:b/>
          <w:color w:val="000000"/>
          <w:sz w:val="22"/>
          <w:szCs w:val="22"/>
        </w:rPr>
        <w:t xml:space="preserve">Форма № 3 – </w:t>
      </w:r>
      <w:r w:rsidRPr="00EB4357">
        <w:rPr>
          <w:color w:val="000000"/>
          <w:sz w:val="22"/>
          <w:szCs w:val="22"/>
        </w:rPr>
        <w:t>Сведения об индивидуальном предпринимателе;</w:t>
      </w:r>
      <w:r w:rsidRPr="00EB4357">
        <w:rPr>
          <w:b/>
          <w:color w:val="000000"/>
          <w:sz w:val="22"/>
          <w:szCs w:val="22"/>
        </w:rPr>
        <w:t xml:space="preserve"> </w:t>
      </w:r>
    </w:p>
    <w:p w:rsidR="00FC0495" w:rsidRPr="00EB4357" w:rsidRDefault="00FC0495" w:rsidP="00FC0495">
      <w:pPr>
        <w:pStyle w:val="aff2"/>
        <w:spacing w:line="240" w:lineRule="atLeast"/>
        <w:ind w:left="0"/>
        <w:jc w:val="both"/>
        <w:rPr>
          <w:color w:val="000000"/>
          <w:sz w:val="22"/>
          <w:szCs w:val="22"/>
          <w:lang w:val="ru-RU"/>
        </w:rPr>
      </w:pPr>
      <w:r w:rsidRPr="00EB4357">
        <w:rPr>
          <w:b/>
          <w:color w:val="000000"/>
          <w:sz w:val="22"/>
          <w:szCs w:val="22"/>
          <w:lang w:val="ru-RU"/>
        </w:rPr>
        <w:t xml:space="preserve"> </w:t>
      </w:r>
      <w:r w:rsidRPr="00EB4357">
        <w:rPr>
          <w:b/>
          <w:color w:val="000000"/>
          <w:sz w:val="22"/>
          <w:szCs w:val="22"/>
        </w:rPr>
        <w:t>Форма №</w:t>
      </w:r>
      <w:r w:rsidRPr="00EB4357">
        <w:rPr>
          <w:b/>
          <w:color w:val="000000"/>
          <w:sz w:val="22"/>
          <w:szCs w:val="22"/>
          <w:lang w:val="ru-RU"/>
        </w:rPr>
        <w:t xml:space="preserve"> </w:t>
      </w:r>
      <w:r w:rsidRPr="00EB4357">
        <w:rPr>
          <w:b/>
          <w:color w:val="000000"/>
          <w:sz w:val="22"/>
          <w:szCs w:val="22"/>
        </w:rPr>
        <w:t>4</w:t>
      </w:r>
      <w:r w:rsidRPr="00EB4357">
        <w:rPr>
          <w:color w:val="000000"/>
          <w:sz w:val="22"/>
          <w:szCs w:val="22"/>
        </w:rPr>
        <w:t xml:space="preserve"> – Конкурсное предложение</w:t>
      </w:r>
      <w:r w:rsidRPr="00EB4357">
        <w:rPr>
          <w:color w:val="000000"/>
          <w:sz w:val="22"/>
          <w:szCs w:val="22"/>
          <w:lang w:val="ru-RU"/>
        </w:rPr>
        <w:t>;</w:t>
      </w:r>
    </w:p>
    <w:p w:rsidR="00FC0495" w:rsidRPr="00EB4357" w:rsidRDefault="00FC0495" w:rsidP="00FC0495">
      <w:pPr>
        <w:pStyle w:val="aff2"/>
        <w:spacing w:line="240" w:lineRule="atLeast"/>
        <w:ind w:left="0"/>
        <w:jc w:val="both"/>
        <w:rPr>
          <w:color w:val="000000"/>
          <w:sz w:val="22"/>
          <w:szCs w:val="22"/>
          <w:lang w:val="ru-RU"/>
        </w:rPr>
      </w:pPr>
      <w:r w:rsidRPr="00EB4357">
        <w:rPr>
          <w:b/>
          <w:color w:val="000000"/>
          <w:sz w:val="22"/>
          <w:szCs w:val="22"/>
          <w:lang w:val="ru-RU"/>
        </w:rPr>
        <w:t xml:space="preserve"> Форма№ 5</w:t>
      </w:r>
      <w:r w:rsidRPr="00EB4357">
        <w:rPr>
          <w:color w:val="000000"/>
          <w:sz w:val="22"/>
          <w:szCs w:val="22"/>
          <w:lang w:val="ru-RU"/>
        </w:rPr>
        <w:t xml:space="preserve"> – Запрос на разъяснения конкурсной документации;</w:t>
      </w:r>
    </w:p>
    <w:p w:rsidR="00FC0495" w:rsidRPr="00EB4357" w:rsidRDefault="00FC0495" w:rsidP="00FC0495">
      <w:pPr>
        <w:pStyle w:val="aff2"/>
        <w:spacing w:line="240" w:lineRule="atLeast"/>
        <w:ind w:left="0"/>
        <w:jc w:val="both"/>
        <w:rPr>
          <w:color w:val="000000"/>
          <w:sz w:val="22"/>
          <w:szCs w:val="22"/>
          <w:lang w:val="ru-RU"/>
        </w:rPr>
      </w:pPr>
      <w:r w:rsidRPr="00EB4357">
        <w:rPr>
          <w:b/>
          <w:color w:val="000000"/>
          <w:sz w:val="22"/>
          <w:szCs w:val="22"/>
          <w:lang w:val="ru-RU"/>
        </w:rPr>
        <w:t xml:space="preserve"> Форма№ 6</w:t>
      </w:r>
      <w:r w:rsidRPr="00EB4357">
        <w:rPr>
          <w:color w:val="000000"/>
          <w:sz w:val="22"/>
          <w:szCs w:val="22"/>
          <w:lang w:val="ru-RU"/>
        </w:rPr>
        <w:t xml:space="preserve"> – Уведомление об изменении заявки;</w:t>
      </w:r>
    </w:p>
    <w:p w:rsidR="00FC0495" w:rsidRPr="00EB4357" w:rsidRDefault="00FC0495" w:rsidP="00FC0495">
      <w:pPr>
        <w:pStyle w:val="aff2"/>
        <w:spacing w:line="240" w:lineRule="atLeast"/>
        <w:ind w:left="0"/>
        <w:jc w:val="both"/>
        <w:rPr>
          <w:b/>
          <w:color w:val="000000"/>
          <w:sz w:val="22"/>
          <w:szCs w:val="22"/>
          <w:lang w:val="ru-RU"/>
        </w:rPr>
      </w:pPr>
      <w:r w:rsidRPr="00EB4357">
        <w:rPr>
          <w:color w:val="000000"/>
          <w:sz w:val="22"/>
          <w:szCs w:val="22"/>
          <w:lang w:val="ru-RU"/>
        </w:rPr>
        <w:t xml:space="preserve"> </w:t>
      </w:r>
      <w:r w:rsidRPr="00EB4357">
        <w:rPr>
          <w:b/>
          <w:color w:val="000000"/>
          <w:sz w:val="22"/>
          <w:szCs w:val="22"/>
          <w:lang w:val="ru-RU"/>
        </w:rPr>
        <w:t>Форма № 7</w:t>
      </w:r>
      <w:r w:rsidRPr="00EB4357">
        <w:rPr>
          <w:color w:val="000000"/>
          <w:sz w:val="22"/>
          <w:szCs w:val="22"/>
          <w:lang w:val="ru-RU"/>
        </w:rPr>
        <w:t xml:space="preserve"> -Уведомление об отзыве заявки:</w:t>
      </w:r>
    </w:p>
    <w:p w:rsidR="00FC0495" w:rsidRPr="00EB4357" w:rsidRDefault="00FC0495" w:rsidP="00FC0495">
      <w:pPr>
        <w:pStyle w:val="aff2"/>
        <w:spacing w:line="240" w:lineRule="atLeast"/>
        <w:ind w:left="0"/>
        <w:jc w:val="both"/>
        <w:rPr>
          <w:color w:val="000000"/>
          <w:sz w:val="22"/>
          <w:szCs w:val="22"/>
        </w:rPr>
      </w:pPr>
      <w:r w:rsidRPr="00EB4357">
        <w:rPr>
          <w:b/>
          <w:color w:val="000000"/>
          <w:sz w:val="22"/>
          <w:szCs w:val="22"/>
          <w:lang w:val="ru-RU"/>
        </w:rPr>
        <w:t xml:space="preserve"> </w:t>
      </w:r>
      <w:r w:rsidRPr="00EB4357">
        <w:rPr>
          <w:b/>
          <w:color w:val="000000"/>
          <w:sz w:val="22"/>
          <w:szCs w:val="22"/>
        </w:rPr>
        <w:t>Форма №</w:t>
      </w:r>
      <w:r w:rsidRPr="00EB4357">
        <w:rPr>
          <w:b/>
          <w:color w:val="000000"/>
          <w:sz w:val="22"/>
          <w:szCs w:val="22"/>
          <w:lang w:val="ru-RU"/>
        </w:rPr>
        <w:t xml:space="preserve"> 8</w:t>
      </w:r>
      <w:r w:rsidRPr="00EB4357">
        <w:rPr>
          <w:color w:val="000000"/>
          <w:sz w:val="22"/>
          <w:szCs w:val="22"/>
        </w:rPr>
        <w:t xml:space="preserve"> – Опись документов и материалов для участия в предварительном отборе.</w:t>
      </w:r>
    </w:p>
    <w:p w:rsidR="00FC0495" w:rsidRPr="00EB4357" w:rsidRDefault="00FC0495" w:rsidP="00FC0495">
      <w:pPr>
        <w:pStyle w:val="aff2"/>
        <w:spacing w:line="240" w:lineRule="atLeast"/>
        <w:ind w:left="0"/>
        <w:jc w:val="both"/>
        <w:rPr>
          <w:b/>
          <w:color w:val="000000"/>
          <w:sz w:val="22"/>
          <w:szCs w:val="22"/>
        </w:rPr>
      </w:pPr>
      <w:r w:rsidRPr="00EB4357">
        <w:rPr>
          <w:b/>
          <w:color w:val="000000"/>
          <w:sz w:val="22"/>
          <w:szCs w:val="22"/>
          <w:lang w:val="ru-RU"/>
        </w:rPr>
        <w:t xml:space="preserve"> </w:t>
      </w:r>
    </w:p>
    <w:p w:rsidR="00FC0495" w:rsidRPr="00EB4357" w:rsidRDefault="00FC0495" w:rsidP="00FC0495">
      <w:pPr>
        <w:spacing w:line="240" w:lineRule="atLeast"/>
        <w:ind w:left="360"/>
        <w:jc w:val="center"/>
        <w:rPr>
          <w:b/>
          <w:color w:val="000000"/>
          <w:sz w:val="22"/>
          <w:szCs w:val="22"/>
        </w:rPr>
      </w:pPr>
      <w:r w:rsidRPr="00EB4357">
        <w:rPr>
          <w:b/>
          <w:color w:val="000000"/>
          <w:sz w:val="22"/>
          <w:szCs w:val="22"/>
        </w:rPr>
        <w:t>27. Перечень приложений к конкурсной документации</w:t>
      </w:r>
    </w:p>
    <w:p w:rsidR="00FC0495" w:rsidRPr="00EB4357" w:rsidRDefault="00FC0495" w:rsidP="00FC0495">
      <w:pPr>
        <w:spacing w:line="240" w:lineRule="atLeast"/>
        <w:jc w:val="both"/>
        <w:rPr>
          <w:color w:val="000000"/>
          <w:sz w:val="22"/>
          <w:szCs w:val="22"/>
        </w:rPr>
      </w:pPr>
      <w:r w:rsidRPr="00EB4357">
        <w:rPr>
          <w:b/>
          <w:color w:val="000000"/>
          <w:sz w:val="22"/>
          <w:szCs w:val="22"/>
        </w:rPr>
        <w:tab/>
        <w:t xml:space="preserve">Приложение 1: </w:t>
      </w:r>
      <w:r w:rsidRPr="00EB4357">
        <w:rPr>
          <w:color w:val="000000"/>
          <w:sz w:val="22"/>
          <w:szCs w:val="22"/>
        </w:rPr>
        <w:t>Состав и описание, в том числе технико – экономические показатели Объекта Концессионного соглашения..</w:t>
      </w:r>
    </w:p>
    <w:p w:rsidR="00FC0495" w:rsidRPr="00EB4357" w:rsidRDefault="00FC0495" w:rsidP="00FC0495">
      <w:pPr>
        <w:pStyle w:val="aff2"/>
        <w:spacing w:line="240" w:lineRule="atLeast"/>
        <w:ind w:left="0"/>
        <w:jc w:val="both"/>
        <w:rPr>
          <w:b/>
          <w:color w:val="000000"/>
          <w:sz w:val="22"/>
          <w:szCs w:val="22"/>
          <w:lang w:val="ru-RU"/>
        </w:rPr>
      </w:pPr>
      <w:r w:rsidRPr="00EB4357">
        <w:rPr>
          <w:b/>
          <w:color w:val="000000"/>
          <w:sz w:val="22"/>
          <w:szCs w:val="22"/>
          <w:lang w:val="ru-RU"/>
        </w:rPr>
        <w:tab/>
      </w:r>
      <w:r w:rsidRPr="00EB4357">
        <w:rPr>
          <w:b/>
          <w:color w:val="000000"/>
          <w:sz w:val="22"/>
          <w:szCs w:val="22"/>
        </w:rPr>
        <w:t>Приложение 2:</w:t>
      </w:r>
      <w:r w:rsidRPr="00EB4357">
        <w:rPr>
          <w:color w:val="000000"/>
          <w:sz w:val="22"/>
          <w:szCs w:val="22"/>
        </w:rPr>
        <w:t xml:space="preserve"> Задание и основные мероприятия, определенные в соответствии с законом о концессионных соглашениях, с описанием основных характеристик таких мероприятий</w:t>
      </w:r>
    </w:p>
    <w:p w:rsidR="00FC0495" w:rsidRPr="00EB4357" w:rsidRDefault="00FC0495" w:rsidP="00FC0495">
      <w:pPr>
        <w:pStyle w:val="aff2"/>
        <w:spacing w:line="240" w:lineRule="atLeast"/>
        <w:ind w:left="0"/>
        <w:jc w:val="both"/>
        <w:rPr>
          <w:color w:val="000000"/>
          <w:sz w:val="22"/>
          <w:szCs w:val="22"/>
          <w:lang w:val="ru-RU"/>
        </w:rPr>
      </w:pPr>
      <w:r w:rsidRPr="00EB4357">
        <w:rPr>
          <w:b/>
          <w:color w:val="000000"/>
          <w:sz w:val="22"/>
          <w:szCs w:val="22"/>
          <w:lang w:val="ru-RU"/>
        </w:rPr>
        <w:tab/>
      </w:r>
      <w:r w:rsidRPr="00EB4357">
        <w:rPr>
          <w:b/>
          <w:color w:val="000000"/>
          <w:sz w:val="22"/>
          <w:szCs w:val="22"/>
        </w:rPr>
        <w:t>Приложение 3:</w:t>
      </w:r>
      <w:r w:rsidRPr="00EB4357">
        <w:rPr>
          <w:color w:val="000000"/>
          <w:sz w:val="22"/>
          <w:szCs w:val="22"/>
        </w:rPr>
        <w:t>. Критерии</w:t>
      </w:r>
      <w:r w:rsidRPr="00EB4357">
        <w:rPr>
          <w:color w:val="000000"/>
          <w:sz w:val="22"/>
          <w:szCs w:val="22"/>
          <w:lang w:val="ru-RU"/>
        </w:rPr>
        <w:t xml:space="preserve"> и параметры</w:t>
      </w:r>
      <w:r w:rsidRPr="00EB4357">
        <w:rPr>
          <w:color w:val="000000"/>
          <w:sz w:val="22"/>
          <w:szCs w:val="22"/>
        </w:rPr>
        <w:t xml:space="preserve"> конкурса</w:t>
      </w:r>
      <w:r w:rsidRPr="00EB4357">
        <w:rPr>
          <w:color w:val="000000"/>
          <w:sz w:val="22"/>
          <w:szCs w:val="22"/>
          <w:lang w:val="ru-RU"/>
        </w:rPr>
        <w:t>,</w:t>
      </w:r>
    </w:p>
    <w:p w:rsidR="00FC0495" w:rsidRPr="00EB4357" w:rsidRDefault="00FC0495" w:rsidP="00FC0495">
      <w:pPr>
        <w:pStyle w:val="aff2"/>
        <w:spacing w:line="240" w:lineRule="atLeast"/>
        <w:ind w:left="0"/>
        <w:jc w:val="both"/>
        <w:rPr>
          <w:sz w:val="22"/>
          <w:szCs w:val="22"/>
          <w:lang w:val="ru-RU"/>
        </w:rPr>
      </w:pPr>
      <w:r w:rsidRPr="00EB4357">
        <w:rPr>
          <w:b/>
          <w:color w:val="000000"/>
          <w:sz w:val="22"/>
          <w:szCs w:val="22"/>
          <w:lang w:val="ru-RU"/>
        </w:rPr>
        <w:lastRenderedPageBreak/>
        <w:tab/>
      </w:r>
      <w:r w:rsidRPr="00EB4357">
        <w:rPr>
          <w:b/>
          <w:color w:val="000000"/>
          <w:sz w:val="22"/>
          <w:szCs w:val="22"/>
        </w:rPr>
        <w:t>Приложение</w:t>
      </w:r>
      <w:r>
        <w:rPr>
          <w:b/>
          <w:color w:val="000000"/>
          <w:sz w:val="22"/>
          <w:szCs w:val="22"/>
          <w:lang w:val="ru-RU"/>
        </w:rPr>
        <w:t xml:space="preserve"> </w:t>
      </w:r>
      <w:r w:rsidRPr="00EB4357">
        <w:rPr>
          <w:b/>
          <w:color w:val="000000"/>
          <w:sz w:val="22"/>
          <w:szCs w:val="22"/>
        </w:rPr>
        <w:t>4:</w:t>
      </w:r>
      <w:r w:rsidRPr="00EB4357">
        <w:rPr>
          <w:color w:val="000000"/>
          <w:sz w:val="22"/>
          <w:szCs w:val="22"/>
        </w:rPr>
        <w:t xml:space="preserve"> </w:t>
      </w:r>
      <w:r w:rsidRPr="00EB4357">
        <w:rPr>
          <w:bCs/>
          <w:sz w:val="22"/>
          <w:szCs w:val="22"/>
        </w:rPr>
        <w:t>Состав и описание незарегистрированного недвижимого имущества, передаваемого в составе иного имущества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в том числе копии документов, подтверждающих факт и обстоятельства возникновения у Концедента права владения и пользования данным незарегистрированным недвижимым имуществом</w:t>
      </w:r>
      <w:r w:rsidRPr="00EB4357">
        <w:rPr>
          <w:bCs/>
          <w:sz w:val="22"/>
          <w:szCs w:val="22"/>
          <w:lang w:val="ru-RU"/>
        </w:rPr>
        <w:t>.</w:t>
      </w:r>
    </w:p>
    <w:p w:rsidR="00FC0495" w:rsidRPr="00EB4357" w:rsidRDefault="00FC0495" w:rsidP="00FC0495">
      <w:pPr>
        <w:spacing w:line="240" w:lineRule="atLeast"/>
        <w:jc w:val="both"/>
        <w:rPr>
          <w:color w:val="000000"/>
          <w:sz w:val="22"/>
          <w:szCs w:val="22"/>
        </w:rPr>
      </w:pPr>
      <w:r w:rsidRPr="00EB4357">
        <w:rPr>
          <w:b/>
          <w:color w:val="000000"/>
          <w:sz w:val="22"/>
          <w:szCs w:val="22"/>
        </w:rPr>
        <w:tab/>
        <w:t xml:space="preserve">Приложение 5: </w:t>
      </w:r>
      <w:r w:rsidRPr="00EB4357">
        <w:rPr>
          <w:color w:val="000000"/>
          <w:sz w:val="22"/>
          <w:szCs w:val="22"/>
        </w:rPr>
        <w:t>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и водоснабжения, не возмещенных ему на момент окончания срока действия Соглашения.</w:t>
      </w:r>
    </w:p>
    <w:p w:rsidR="00FC0495" w:rsidRPr="00EB4357" w:rsidRDefault="00FC0495" w:rsidP="00FC0495">
      <w:pPr>
        <w:pStyle w:val="aff2"/>
        <w:spacing w:line="240" w:lineRule="atLeast"/>
        <w:ind w:left="0"/>
        <w:jc w:val="both"/>
        <w:rPr>
          <w:color w:val="000000"/>
          <w:sz w:val="22"/>
          <w:szCs w:val="22"/>
        </w:rPr>
      </w:pPr>
      <w:r w:rsidRPr="00EB4357">
        <w:rPr>
          <w:b/>
          <w:color w:val="000000"/>
          <w:sz w:val="22"/>
          <w:szCs w:val="22"/>
          <w:lang w:val="ru-RU"/>
        </w:rPr>
        <w:tab/>
      </w:r>
      <w:r w:rsidRPr="00EB4357">
        <w:rPr>
          <w:b/>
          <w:color w:val="000000"/>
          <w:sz w:val="22"/>
          <w:szCs w:val="22"/>
        </w:rPr>
        <w:t>Приложение 6:</w:t>
      </w:r>
      <w:r w:rsidRPr="00EB4357">
        <w:rPr>
          <w:color w:val="000000"/>
          <w:sz w:val="22"/>
          <w:szCs w:val="22"/>
          <w:lang w:val="ru-RU"/>
        </w:rPr>
        <w:t xml:space="preserve"> Копия отчета о техническом обследовании имущества, предлагаемого к включению в объект концессионного соглашения.</w:t>
      </w:r>
    </w:p>
    <w:p w:rsidR="00FC0495" w:rsidRPr="00EB4357" w:rsidRDefault="00FC0495" w:rsidP="00FC0495">
      <w:pPr>
        <w:pStyle w:val="aff2"/>
        <w:ind w:left="0"/>
        <w:jc w:val="both"/>
        <w:rPr>
          <w:color w:val="000000"/>
          <w:sz w:val="22"/>
          <w:szCs w:val="22"/>
        </w:rPr>
      </w:pPr>
      <w:r w:rsidRPr="00EB4357">
        <w:rPr>
          <w:b/>
          <w:color w:val="000000"/>
          <w:sz w:val="22"/>
          <w:szCs w:val="22"/>
          <w:lang w:val="ru-RU"/>
        </w:rPr>
        <w:tab/>
      </w:r>
      <w:r>
        <w:rPr>
          <w:b/>
          <w:color w:val="000000"/>
          <w:sz w:val="22"/>
          <w:szCs w:val="22"/>
        </w:rPr>
        <w:t xml:space="preserve">Приложение </w:t>
      </w:r>
      <w:r>
        <w:rPr>
          <w:b/>
          <w:color w:val="000000"/>
          <w:sz w:val="22"/>
          <w:szCs w:val="22"/>
          <w:lang w:val="ru-RU"/>
        </w:rPr>
        <w:t>7</w:t>
      </w:r>
      <w:r w:rsidRPr="00EB4357">
        <w:rPr>
          <w:b/>
          <w:color w:val="000000"/>
          <w:sz w:val="22"/>
          <w:szCs w:val="22"/>
        </w:rPr>
        <w:t xml:space="preserve">: </w:t>
      </w:r>
      <w:r w:rsidRPr="00EB4357">
        <w:rPr>
          <w:color w:val="000000"/>
          <w:sz w:val="22"/>
          <w:szCs w:val="22"/>
        </w:rPr>
        <w:t>Проект концессионного соглашения.</w:t>
      </w:r>
    </w:p>
    <w:p w:rsidR="00FC0495" w:rsidRPr="00EB4357" w:rsidRDefault="00FC0495" w:rsidP="00FC0495">
      <w:pPr>
        <w:pStyle w:val="aff2"/>
        <w:spacing w:line="240" w:lineRule="atLeast"/>
        <w:ind w:left="0"/>
        <w:jc w:val="both"/>
        <w:rPr>
          <w:bCs/>
          <w:sz w:val="22"/>
          <w:szCs w:val="22"/>
          <w:lang w:val="ru-RU"/>
        </w:rPr>
      </w:pPr>
    </w:p>
    <w:p w:rsidR="00FC0495" w:rsidRPr="00EB4357" w:rsidRDefault="00FC0495" w:rsidP="00FC0495">
      <w:pPr>
        <w:widowControl w:val="0"/>
        <w:tabs>
          <w:tab w:val="num" w:pos="1567"/>
        </w:tabs>
        <w:spacing w:line="240" w:lineRule="atLeast"/>
        <w:jc w:val="both"/>
        <w:rPr>
          <w:color w:val="000000"/>
          <w:sz w:val="22"/>
          <w:szCs w:val="22"/>
        </w:rPr>
      </w:pPr>
    </w:p>
    <w:p w:rsidR="00FC0495" w:rsidRPr="00EB4357" w:rsidRDefault="00FC0495" w:rsidP="00FC0495">
      <w:pPr>
        <w:widowControl w:val="0"/>
        <w:tabs>
          <w:tab w:val="num" w:pos="1567"/>
        </w:tabs>
        <w:spacing w:line="240" w:lineRule="atLeast"/>
        <w:jc w:val="both"/>
        <w:rPr>
          <w:color w:val="000000"/>
          <w:sz w:val="22"/>
          <w:szCs w:val="22"/>
        </w:rPr>
      </w:pPr>
    </w:p>
    <w:p w:rsidR="00FC0495" w:rsidRPr="00EB4357" w:rsidRDefault="00FC0495" w:rsidP="00FC0495">
      <w:pPr>
        <w:spacing w:line="240" w:lineRule="atLeast"/>
        <w:ind w:firstLine="539"/>
        <w:jc w:val="right"/>
        <w:rPr>
          <w:sz w:val="22"/>
          <w:szCs w:val="22"/>
        </w:rPr>
      </w:pPr>
    </w:p>
    <w:p w:rsidR="00FC0495" w:rsidRPr="00EB4357" w:rsidRDefault="00FC0495" w:rsidP="00FC0495">
      <w:pPr>
        <w:spacing w:line="240" w:lineRule="atLeast"/>
        <w:ind w:firstLine="539"/>
        <w:jc w:val="right"/>
        <w:rPr>
          <w:sz w:val="22"/>
          <w:szCs w:val="22"/>
        </w:rPr>
      </w:pPr>
    </w:p>
    <w:p w:rsidR="00FC0495" w:rsidRPr="00EB4357" w:rsidRDefault="00FC0495" w:rsidP="00FC0495">
      <w:pPr>
        <w:spacing w:line="240" w:lineRule="atLeast"/>
        <w:ind w:firstLine="539"/>
        <w:jc w:val="right"/>
        <w:rPr>
          <w:sz w:val="22"/>
          <w:szCs w:val="22"/>
        </w:rPr>
      </w:pPr>
    </w:p>
    <w:p w:rsidR="00FC0495" w:rsidRPr="00EB4357" w:rsidRDefault="00FC0495" w:rsidP="00FC0495">
      <w:pPr>
        <w:spacing w:line="240" w:lineRule="atLeast"/>
        <w:ind w:firstLine="539"/>
        <w:jc w:val="right"/>
        <w:rPr>
          <w:sz w:val="22"/>
          <w:szCs w:val="22"/>
        </w:rPr>
      </w:pPr>
    </w:p>
    <w:p w:rsidR="00FC0495" w:rsidRPr="00EB4357"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Default="00FC0495" w:rsidP="00FC0495">
      <w:pPr>
        <w:spacing w:line="240" w:lineRule="atLeast"/>
        <w:ind w:firstLine="539"/>
        <w:jc w:val="right"/>
        <w:rPr>
          <w:sz w:val="22"/>
          <w:szCs w:val="22"/>
        </w:rPr>
      </w:pPr>
    </w:p>
    <w:p w:rsidR="00FC0495" w:rsidRPr="00EB4357" w:rsidRDefault="00FC0495" w:rsidP="00FC0495">
      <w:pPr>
        <w:spacing w:line="240" w:lineRule="atLeast"/>
        <w:ind w:firstLine="539"/>
        <w:jc w:val="right"/>
        <w:rPr>
          <w:sz w:val="22"/>
          <w:szCs w:val="22"/>
        </w:rPr>
      </w:pPr>
    </w:p>
    <w:p w:rsidR="00FC0495" w:rsidRPr="00EB4357" w:rsidRDefault="00FC0495" w:rsidP="00FC0495">
      <w:pPr>
        <w:spacing w:line="240" w:lineRule="atLeast"/>
        <w:ind w:firstLine="539"/>
        <w:jc w:val="right"/>
        <w:rPr>
          <w:sz w:val="22"/>
          <w:szCs w:val="22"/>
        </w:rPr>
      </w:pPr>
    </w:p>
    <w:p w:rsidR="00FC0495" w:rsidRPr="00EB4357" w:rsidRDefault="00FC0495" w:rsidP="00FC0495">
      <w:pPr>
        <w:spacing w:line="240" w:lineRule="atLeast"/>
        <w:ind w:firstLine="539"/>
        <w:jc w:val="right"/>
        <w:rPr>
          <w:sz w:val="22"/>
          <w:szCs w:val="22"/>
        </w:rPr>
      </w:pPr>
    </w:p>
    <w:p w:rsidR="00FC0495" w:rsidRPr="00EB4357" w:rsidRDefault="00FC0495" w:rsidP="00FC0495">
      <w:pPr>
        <w:spacing w:line="240" w:lineRule="atLeast"/>
        <w:ind w:firstLine="539"/>
        <w:jc w:val="right"/>
        <w:rPr>
          <w:sz w:val="22"/>
          <w:szCs w:val="22"/>
        </w:rPr>
      </w:pPr>
      <w:r w:rsidRPr="00EB4357">
        <w:rPr>
          <w:sz w:val="22"/>
          <w:szCs w:val="22"/>
        </w:rPr>
        <w:lastRenderedPageBreak/>
        <w:t xml:space="preserve">ФОРМА </w:t>
      </w:r>
      <w:r w:rsidRPr="00EB4357">
        <w:rPr>
          <w:b/>
          <w:sz w:val="22"/>
          <w:szCs w:val="22"/>
        </w:rPr>
        <w:t>№1</w:t>
      </w:r>
      <w:r w:rsidRPr="00EB4357">
        <w:rPr>
          <w:sz w:val="22"/>
          <w:szCs w:val="22"/>
        </w:rPr>
        <w:t xml:space="preserve"> </w:t>
      </w:r>
    </w:p>
    <w:p w:rsidR="00FC0495" w:rsidRPr="00EB4357" w:rsidRDefault="00FC0495" w:rsidP="00FC0495">
      <w:pPr>
        <w:ind w:firstLine="709"/>
        <w:jc w:val="right"/>
        <w:rPr>
          <w:sz w:val="22"/>
          <w:szCs w:val="22"/>
        </w:rPr>
      </w:pPr>
      <w:r w:rsidRPr="00EB4357">
        <w:rPr>
          <w:sz w:val="22"/>
          <w:szCs w:val="22"/>
        </w:rPr>
        <w:t>к конкурсной документации</w:t>
      </w:r>
    </w:p>
    <w:p w:rsidR="00FC0495" w:rsidRPr="00EB4357" w:rsidRDefault="00FC0495" w:rsidP="00FC0495">
      <w:pPr>
        <w:spacing w:line="240" w:lineRule="atLeast"/>
        <w:ind w:firstLine="539"/>
        <w:jc w:val="right"/>
        <w:rPr>
          <w:sz w:val="22"/>
          <w:szCs w:val="22"/>
        </w:rPr>
      </w:pPr>
    </w:p>
    <w:p w:rsidR="00FC0495" w:rsidRPr="00EB4357" w:rsidRDefault="00FC0495" w:rsidP="00FC0495">
      <w:pPr>
        <w:spacing w:line="240" w:lineRule="atLeast"/>
        <w:ind w:firstLine="539"/>
        <w:jc w:val="right"/>
        <w:rPr>
          <w:sz w:val="22"/>
          <w:szCs w:val="22"/>
        </w:rPr>
      </w:pPr>
    </w:p>
    <w:p w:rsidR="00FC0495" w:rsidRPr="00EB4357" w:rsidRDefault="00FC0495" w:rsidP="00FC0495">
      <w:pPr>
        <w:shd w:val="clear" w:color="auto" w:fill="FFFFFF"/>
        <w:spacing w:line="240" w:lineRule="atLeast"/>
        <w:ind w:firstLine="539"/>
        <w:jc w:val="both"/>
        <w:rPr>
          <w:color w:val="000000"/>
          <w:sz w:val="22"/>
          <w:szCs w:val="22"/>
        </w:rPr>
      </w:pPr>
      <w:r w:rsidRPr="00EB4357">
        <w:rPr>
          <w:color w:val="000000"/>
          <w:sz w:val="22"/>
          <w:szCs w:val="22"/>
        </w:rPr>
        <w:t>На бланке организации</w:t>
      </w:r>
    </w:p>
    <w:p w:rsidR="00FC0495" w:rsidRPr="00EB4357" w:rsidRDefault="00FC0495" w:rsidP="00FC0495">
      <w:pPr>
        <w:shd w:val="clear" w:color="auto" w:fill="FFFFFF"/>
        <w:spacing w:line="240" w:lineRule="atLeast"/>
        <w:ind w:firstLine="539"/>
        <w:jc w:val="both"/>
        <w:rPr>
          <w:color w:val="000000"/>
          <w:sz w:val="22"/>
          <w:szCs w:val="22"/>
        </w:rPr>
      </w:pPr>
      <w:r w:rsidRPr="00EB4357">
        <w:rPr>
          <w:color w:val="000000"/>
          <w:sz w:val="22"/>
          <w:szCs w:val="22"/>
        </w:rPr>
        <w:t>Дата, исх. номер</w:t>
      </w:r>
    </w:p>
    <w:p w:rsidR="00FC0495" w:rsidRPr="00EB4357" w:rsidRDefault="00FC0495" w:rsidP="00FC0495">
      <w:pPr>
        <w:shd w:val="clear" w:color="auto" w:fill="FFFFFF"/>
        <w:spacing w:line="240" w:lineRule="atLeast"/>
        <w:ind w:firstLine="539"/>
        <w:jc w:val="center"/>
        <w:outlineLvl w:val="1"/>
        <w:rPr>
          <w:b/>
          <w:bCs/>
          <w:iCs/>
          <w:color w:val="000000"/>
          <w:sz w:val="22"/>
          <w:szCs w:val="22"/>
        </w:rPr>
      </w:pPr>
    </w:p>
    <w:p w:rsidR="00FC0495" w:rsidRPr="00EB4357" w:rsidRDefault="00FC0495" w:rsidP="00FC0495">
      <w:pPr>
        <w:shd w:val="clear" w:color="auto" w:fill="FFFFFF"/>
        <w:spacing w:line="240" w:lineRule="atLeast"/>
        <w:ind w:firstLine="539"/>
        <w:jc w:val="center"/>
        <w:outlineLvl w:val="1"/>
        <w:rPr>
          <w:b/>
          <w:bCs/>
          <w:iCs/>
          <w:color w:val="000000"/>
          <w:sz w:val="22"/>
          <w:szCs w:val="22"/>
        </w:rPr>
      </w:pPr>
    </w:p>
    <w:p w:rsidR="00FC0495" w:rsidRPr="00EB4357" w:rsidRDefault="00FC0495" w:rsidP="00FC0495">
      <w:pPr>
        <w:shd w:val="clear" w:color="auto" w:fill="FFFFFF"/>
        <w:spacing w:line="240" w:lineRule="atLeast"/>
        <w:ind w:firstLine="539"/>
        <w:jc w:val="center"/>
        <w:outlineLvl w:val="1"/>
        <w:rPr>
          <w:rFonts w:ascii="Segoe UI" w:hAnsi="Segoe UI" w:cs="Segoe UI"/>
          <w:b/>
          <w:bCs/>
          <w:color w:val="000000"/>
          <w:sz w:val="22"/>
          <w:szCs w:val="22"/>
        </w:rPr>
      </w:pPr>
      <w:r w:rsidRPr="00EB4357">
        <w:rPr>
          <w:b/>
          <w:bCs/>
          <w:iCs/>
          <w:color w:val="000000"/>
          <w:sz w:val="22"/>
          <w:szCs w:val="22"/>
        </w:rPr>
        <w:t>ЗАЯВКА НА УЧАСТИЕ</w:t>
      </w:r>
    </w:p>
    <w:p w:rsidR="00FC0495" w:rsidRPr="00EB4357" w:rsidRDefault="00FC0495" w:rsidP="00FC0495">
      <w:pPr>
        <w:tabs>
          <w:tab w:val="left" w:pos="0"/>
          <w:tab w:val="left" w:pos="142"/>
          <w:tab w:val="left" w:pos="993"/>
          <w:tab w:val="left" w:pos="1134"/>
        </w:tabs>
        <w:spacing w:line="240" w:lineRule="atLeast"/>
        <w:ind w:firstLine="539"/>
        <w:jc w:val="center"/>
        <w:rPr>
          <w:b/>
          <w:bCs/>
          <w:color w:val="000000"/>
          <w:spacing w:val="6"/>
          <w:sz w:val="22"/>
          <w:szCs w:val="22"/>
        </w:rPr>
      </w:pPr>
      <w:r w:rsidRPr="00EB4357">
        <w:rPr>
          <w:b/>
          <w:color w:val="000000"/>
          <w:sz w:val="22"/>
          <w:szCs w:val="22"/>
        </w:rPr>
        <w:t>в открытом конкурсе н</w:t>
      </w:r>
      <w:r w:rsidRPr="00EB4357">
        <w:rPr>
          <w:b/>
          <w:bCs/>
          <w:color w:val="000000"/>
          <w:spacing w:val="6"/>
          <w:sz w:val="22"/>
          <w:szCs w:val="22"/>
        </w:rPr>
        <w:t xml:space="preserve">а право заключения концессионного соглашения в отношении объектов теплоснабжения, централизованных систем горячего водоснабжения, холодного водоснабжения и  водоотведения, </w:t>
      </w:r>
    </w:p>
    <w:p w:rsidR="00FC0495" w:rsidRPr="00EB4357" w:rsidRDefault="00FC0495" w:rsidP="00FC0495">
      <w:pPr>
        <w:tabs>
          <w:tab w:val="left" w:pos="0"/>
          <w:tab w:val="left" w:pos="142"/>
          <w:tab w:val="left" w:pos="993"/>
          <w:tab w:val="left" w:pos="1134"/>
        </w:tabs>
        <w:spacing w:line="240" w:lineRule="atLeast"/>
        <w:ind w:firstLine="539"/>
        <w:jc w:val="center"/>
        <w:rPr>
          <w:b/>
          <w:bCs/>
          <w:color w:val="000000"/>
          <w:spacing w:val="6"/>
          <w:sz w:val="22"/>
          <w:szCs w:val="22"/>
        </w:rPr>
      </w:pPr>
      <w:r w:rsidRPr="00EB4357">
        <w:rPr>
          <w:b/>
          <w:bCs/>
          <w:color w:val="000000"/>
          <w:spacing w:val="6"/>
          <w:sz w:val="22"/>
          <w:szCs w:val="22"/>
        </w:rPr>
        <w:t xml:space="preserve">а также отдельных объектов таких систем, </w:t>
      </w:r>
    </w:p>
    <w:p w:rsidR="00FC0495" w:rsidRPr="00EB4357" w:rsidRDefault="00FC0495" w:rsidP="00FC0495">
      <w:pPr>
        <w:tabs>
          <w:tab w:val="left" w:pos="0"/>
          <w:tab w:val="left" w:pos="142"/>
          <w:tab w:val="left" w:pos="993"/>
          <w:tab w:val="left" w:pos="1134"/>
        </w:tabs>
        <w:spacing w:line="240" w:lineRule="atLeast"/>
        <w:ind w:firstLine="539"/>
        <w:jc w:val="center"/>
        <w:rPr>
          <w:b/>
          <w:bCs/>
          <w:color w:val="000000"/>
          <w:spacing w:val="6"/>
          <w:sz w:val="22"/>
          <w:szCs w:val="22"/>
        </w:rPr>
      </w:pPr>
      <w:r w:rsidRPr="00EB4357">
        <w:rPr>
          <w:b/>
          <w:bCs/>
          <w:color w:val="000000"/>
          <w:spacing w:val="6"/>
          <w:sz w:val="22"/>
          <w:szCs w:val="22"/>
        </w:rPr>
        <w:t>расположенные на территории г. Сусумана Магаданской области</w:t>
      </w:r>
    </w:p>
    <w:p w:rsidR="00FC0495" w:rsidRPr="00EB4357" w:rsidRDefault="00FC0495" w:rsidP="00FC0495">
      <w:pPr>
        <w:tabs>
          <w:tab w:val="left" w:pos="0"/>
          <w:tab w:val="left" w:pos="142"/>
          <w:tab w:val="left" w:pos="993"/>
          <w:tab w:val="left" w:pos="1134"/>
        </w:tabs>
        <w:spacing w:line="240" w:lineRule="atLeast"/>
        <w:ind w:firstLine="539"/>
        <w:jc w:val="center"/>
        <w:rPr>
          <w:rFonts w:eastAsia="MS Mincho"/>
          <w:b/>
          <w:sz w:val="22"/>
          <w:szCs w:val="22"/>
          <w:lang w:eastAsia="ja-JP"/>
        </w:rPr>
      </w:pPr>
    </w:p>
    <w:p w:rsidR="00FC0495" w:rsidRPr="00EB4357" w:rsidRDefault="00FC0495" w:rsidP="00FC0495">
      <w:pPr>
        <w:tabs>
          <w:tab w:val="left" w:pos="0"/>
          <w:tab w:val="left" w:pos="142"/>
          <w:tab w:val="left" w:pos="993"/>
          <w:tab w:val="left" w:pos="1134"/>
        </w:tabs>
        <w:spacing w:line="240" w:lineRule="atLeast"/>
        <w:ind w:firstLine="539"/>
        <w:jc w:val="both"/>
        <w:rPr>
          <w:iCs/>
          <w:sz w:val="22"/>
          <w:szCs w:val="22"/>
        </w:rPr>
      </w:pPr>
      <w:r w:rsidRPr="00EB4357">
        <w:rPr>
          <w:color w:val="000000"/>
          <w:sz w:val="22"/>
          <w:szCs w:val="22"/>
        </w:rPr>
        <w:t>1. Изучив конкурсную документацию н</w:t>
      </w:r>
      <w:r w:rsidRPr="00EB4357">
        <w:rPr>
          <w:bCs/>
          <w:color w:val="000000"/>
          <w:spacing w:val="6"/>
          <w:sz w:val="22"/>
          <w:szCs w:val="22"/>
        </w:rPr>
        <w:t xml:space="preserve">а право заключения концессионного соглашения в отношении </w:t>
      </w:r>
      <w:r w:rsidRPr="00EB4357">
        <w:rPr>
          <w:iCs/>
          <w:sz w:val="22"/>
          <w:szCs w:val="22"/>
        </w:rPr>
        <w:t>объектов теплоснабжения, централизованных систем горячего водоснабжения, холодного водоснабжения и  водоотведения, а также отдельных объектов таких систем, расположенные на территории г. Сусумана Магаданской области</w:t>
      </w:r>
    </w:p>
    <w:p w:rsidR="00FC0495" w:rsidRPr="00EB4357" w:rsidRDefault="00FC0495" w:rsidP="00FC0495">
      <w:pPr>
        <w:tabs>
          <w:tab w:val="left" w:pos="0"/>
          <w:tab w:val="left" w:pos="142"/>
          <w:tab w:val="left" w:pos="993"/>
          <w:tab w:val="left" w:pos="1134"/>
        </w:tabs>
        <w:spacing w:line="240" w:lineRule="atLeast"/>
        <w:ind w:firstLine="539"/>
        <w:jc w:val="both"/>
        <w:rPr>
          <w:color w:val="000000"/>
          <w:sz w:val="22"/>
          <w:szCs w:val="22"/>
        </w:rPr>
      </w:pPr>
    </w:p>
    <w:p w:rsidR="00FC0495" w:rsidRPr="00EB4357" w:rsidRDefault="00FC0495" w:rsidP="00FC0495">
      <w:pPr>
        <w:shd w:val="clear" w:color="auto" w:fill="FFFFFF"/>
        <w:spacing w:line="240" w:lineRule="atLeast"/>
        <w:jc w:val="both"/>
        <w:rPr>
          <w:color w:val="000000"/>
          <w:sz w:val="22"/>
          <w:szCs w:val="22"/>
        </w:rPr>
      </w:pPr>
      <w:r w:rsidRPr="00EB4357">
        <w:rPr>
          <w:color w:val="000000"/>
          <w:sz w:val="22"/>
          <w:szCs w:val="22"/>
        </w:rPr>
        <w:t>__________________________________________________________________________________</w:t>
      </w:r>
    </w:p>
    <w:p w:rsidR="00FC0495" w:rsidRPr="00EB4357" w:rsidRDefault="00FC0495" w:rsidP="00FC0495">
      <w:pPr>
        <w:shd w:val="clear" w:color="auto" w:fill="FFFFFF"/>
        <w:spacing w:line="240" w:lineRule="atLeast"/>
        <w:ind w:firstLine="539"/>
        <w:jc w:val="center"/>
        <w:rPr>
          <w:color w:val="000000"/>
          <w:sz w:val="22"/>
          <w:szCs w:val="22"/>
        </w:rPr>
      </w:pPr>
      <w:r w:rsidRPr="00EB4357">
        <w:rPr>
          <w:color w:val="000000"/>
          <w:sz w:val="22"/>
          <w:szCs w:val="22"/>
        </w:rPr>
        <w:t>(полное наименование юридического лица, индивидуального предпринимателя, ОГРН, ИНН, адрес)</w:t>
      </w:r>
    </w:p>
    <w:p w:rsidR="00FC0495" w:rsidRPr="00EB4357" w:rsidRDefault="00FC0495" w:rsidP="00FC0495">
      <w:pPr>
        <w:shd w:val="clear" w:color="auto" w:fill="FFFFFF"/>
        <w:spacing w:line="240" w:lineRule="atLeast"/>
        <w:ind w:firstLine="539"/>
        <w:jc w:val="both"/>
        <w:rPr>
          <w:color w:val="000000"/>
          <w:sz w:val="22"/>
          <w:szCs w:val="22"/>
        </w:rPr>
      </w:pPr>
      <w:r w:rsidRPr="00EB4357">
        <w:rPr>
          <w:color w:val="000000"/>
          <w:sz w:val="22"/>
          <w:szCs w:val="22"/>
        </w:rPr>
        <w:t>в лице _______________________________________________________________________,</w:t>
      </w:r>
    </w:p>
    <w:p w:rsidR="00FC0495" w:rsidRPr="00EB4357" w:rsidRDefault="00FC0495" w:rsidP="00FC0495">
      <w:pPr>
        <w:shd w:val="clear" w:color="auto" w:fill="FFFFFF"/>
        <w:spacing w:line="240" w:lineRule="atLeast"/>
        <w:ind w:firstLine="539"/>
        <w:jc w:val="both"/>
        <w:rPr>
          <w:color w:val="000000"/>
          <w:sz w:val="22"/>
          <w:szCs w:val="22"/>
        </w:rPr>
      </w:pPr>
      <w:r w:rsidRPr="00EB4357">
        <w:rPr>
          <w:color w:val="000000"/>
          <w:sz w:val="22"/>
          <w:szCs w:val="22"/>
        </w:rPr>
        <w:t>(фамилия, имя, отчество, должность)</w:t>
      </w:r>
    </w:p>
    <w:p w:rsidR="00FC0495" w:rsidRPr="00EB4357" w:rsidRDefault="00FC0495" w:rsidP="00FC0495">
      <w:pPr>
        <w:shd w:val="clear" w:color="auto" w:fill="FFFFFF"/>
        <w:spacing w:line="240" w:lineRule="atLeast"/>
        <w:ind w:firstLine="539"/>
        <w:jc w:val="both"/>
        <w:rPr>
          <w:color w:val="000000"/>
          <w:sz w:val="22"/>
          <w:szCs w:val="22"/>
        </w:rPr>
      </w:pPr>
      <w:r w:rsidRPr="00EB4357">
        <w:rPr>
          <w:color w:val="000000"/>
          <w:sz w:val="22"/>
          <w:szCs w:val="22"/>
        </w:rPr>
        <w:t>действующего на основании ____________________________________________________,</w:t>
      </w:r>
    </w:p>
    <w:p w:rsidR="00FC0495" w:rsidRPr="00EB4357" w:rsidRDefault="00FC0495" w:rsidP="00FC0495">
      <w:pPr>
        <w:shd w:val="clear" w:color="auto" w:fill="FFFFFF"/>
        <w:suppressAutoHyphens/>
        <w:spacing w:line="240" w:lineRule="atLeast"/>
        <w:ind w:firstLine="539"/>
        <w:jc w:val="both"/>
        <w:rPr>
          <w:color w:val="000000"/>
          <w:sz w:val="22"/>
          <w:szCs w:val="22"/>
        </w:rPr>
      </w:pPr>
      <w:r w:rsidRPr="00EB4357">
        <w:rPr>
          <w:color w:val="000000"/>
          <w:sz w:val="22"/>
          <w:szCs w:val="22"/>
        </w:rPr>
        <w:t>заявляет о согласии участвовать в конкурсе на условиях, установленных в конкурсной документации, в случае победы заключить концессионное соглашение______________________</w:t>
      </w:r>
    </w:p>
    <w:p w:rsidR="00FC0495" w:rsidRPr="00EB4357" w:rsidRDefault="00FC0495" w:rsidP="00FC0495">
      <w:pPr>
        <w:shd w:val="clear" w:color="auto" w:fill="FFFFFF"/>
        <w:suppressAutoHyphens/>
        <w:spacing w:line="240" w:lineRule="atLeast"/>
        <w:jc w:val="both"/>
        <w:rPr>
          <w:color w:val="000000"/>
          <w:sz w:val="22"/>
          <w:szCs w:val="22"/>
        </w:rPr>
      </w:pPr>
      <w:r w:rsidRPr="00EB4357">
        <w:rPr>
          <w:color w:val="000000"/>
          <w:sz w:val="22"/>
          <w:szCs w:val="22"/>
        </w:rPr>
        <w:t>__________________________________________________________________________________в соответствии с условиями открытого конкурса и нашего конкурсного предложения, и направляет настоящую заявку.</w:t>
      </w:r>
    </w:p>
    <w:p w:rsidR="00FC0495" w:rsidRPr="00EB4357" w:rsidRDefault="00FC0495" w:rsidP="00FC0495">
      <w:pPr>
        <w:shd w:val="clear" w:color="auto" w:fill="FFFFFF"/>
        <w:spacing w:line="240" w:lineRule="atLeast"/>
        <w:ind w:firstLine="539"/>
        <w:jc w:val="both"/>
        <w:rPr>
          <w:color w:val="000000"/>
          <w:sz w:val="22"/>
          <w:szCs w:val="22"/>
        </w:rPr>
      </w:pPr>
      <w:r w:rsidRPr="00EB4357">
        <w:rPr>
          <w:color w:val="000000"/>
          <w:sz w:val="22"/>
          <w:szCs w:val="22"/>
        </w:rPr>
        <w:t xml:space="preserve">2. В случае, если наши предложения будут признаны лучшими, мы берем на себя обязательства подписать концессионное соглашение ____________________________________ в соответствии с требованиями конкурсной документации и на условиях, которые мы назовём в нашем конкурсном предложении, в срок не позднее 10 (Десяти) рабочих дней со дня утверждения протокола об итогах конкурса. </w:t>
      </w:r>
    </w:p>
    <w:p w:rsidR="00FC0495" w:rsidRPr="00EB4357" w:rsidRDefault="00FC0495" w:rsidP="00FC0495">
      <w:pPr>
        <w:shd w:val="clear" w:color="auto" w:fill="FFFFFF"/>
        <w:spacing w:line="240" w:lineRule="atLeast"/>
        <w:ind w:firstLine="539"/>
        <w:jc w:val="both"/>
        <w:rPr>
          <w:color w:val="000000"/>
          <w:sz w:val="22"/>
          <w:szCs w:val="22"/>
        </w:rPr>
      </w:pPr>
      <w:r w:rsidRPr="00EB4357">
        <w:rPr>
          <w:color w:val="000000"/>
          <w:sz w:val="22"/>
          <w:szCs w:val="22"/>
        </w:rPr>
        <w:t>3. В случае, если победитель конкурса будет признан уклонившимся от заключения концессионного соглашения __________________________________ с организатором конкурса и нашей заявке на участие в конкурсе будет присвоен второй номер, мы обязуемся подписать концессионное соглашение ___________________________________ с организатором конкурса.</w:t>
      </w:r>
    </w:p>
    <w:p w:rsidR="00FC0495" w:rsidRPr="00EB4357" w:rsidRDefault="00FC0495" w:rsidP="00FC0495">
      <w:pPr>
        <w:shd w:val="clear" w:color="auto" w:fill="FFFFFF"/>
        <w:spacing w:line="240" w:lineRule="atLeast"/>
        <w:ind w:firstLine="539"/>
        <w:jc w:val="both"/>
        <w:rPr>
          <w:color w:val="000000"/>
          <w:sz w:val="22"/>
          <w:szCs w:val="22"/>
        </w:rPr>
      </w:pPr>
      <w:r w:rsidRPr="00EB4357">
        <w:rPr>
          <w:color w:val="000000"/>
          <w:sz w:val="22"/>
          <w:szCs w:val="22"/>
        </w:rPr>
        <w:t>4. На заявленные требования к участию в открытом конкурсе предоставляем документы согласно описи на _____ страницах в соответствии с разделом 1.</w:t>
      </w:r>
    </w:p>
    <w:p w:rsidR="00FC0495" w:rsidRPr="00EB4357" w:rsidRDefault="00FC0495" w:rsidP="00FC0495">
      <w:pPr>
        <w:shd w:val="clear" w:color="auto" w:fill="FFFFFF"/>
        <w:spacing w:line="240" w:lineRule="atLeast"/>
        <w:ind w:firstLine="539"/>
        <w:jc w:val="both"/>
        <w:rPr>
          <w:color w:val="000000"/>
          <w:sz w:val="22"/>
          <w:szCs w:val="22"/>
        </w:rPr>
      </w:pPr>
      <w:r w:rsidRPr="00EB4357">
        <w:rPr>
          <w:color w:val="000000"/>
          <w:sz w:val="22"/>
          <w:szCs w:val="22"/>
        </w:rPr>
        <w:t xml:space="preserve">5. Настоящей заявкой подтверждаем, что ____________________________________ </w:t>
      </w:r>
    </w:p>
    <w:p w:rsidR="00FC0495" w:rsidRPr="00EB4357" w:rsidRDefault="00FC0495" w:rsidP="00FC0495">
      <w:pPr>
        <w:shd w:val="clear" w:color="auto" w:fill="FFFFFF"/>
        <w:spacing w:line="240" w:lineRule="atLeast"/>
        <w:ind w:firstLine="539"/>
        <w:jc w:val="both"/>
        <w:rPr>
          <w:color w:val="000000"/>
          <w:sz w:val="22"/>
          <w:szCs w:val="22"/>
        </w:rPr>
      </w:pPr>
      <w:r w:rsidRPr="00EB4357">
        <w:rPr>
          <w:color w:val="000000"/>
          <w:sz w:val="22"/>
          <w:szCs w:val="22"/>
        </w:rPr>
        <w:t>(наименование участника открытого конкурса) соответствует требованиям, предъявляемым к участникам открытого конкурса, в том числе:</w:t>
      </w:r>
    </w:p>
    <w:p w:rsidR="00FC0495" w:rsidRPr="00EB4357" w:rsidRDefault="00FC0495" w:rsidP="00FC0495">
      <w:pPr>
        <w:shd w:val="clear" w:color="auto" w:fill="FFFFFF"/>
        <w:spacing w:line="240" w:lineRule="atLeast"/>
        <w:ind w:firstLine="539"/>
        <w:jc w:val="both"/>
        <w:rPr>
          <w:color w:val="000000"/>
          <w:sz w:val="22"/>
          <w:szCs w:val="22"/>
        </w:rPr>
      </w:pPr>
      <w:r w:rsidRPr="00EB4357">
        <w:rPr>
          <w:color w:val="000000"/>
          <w:sz w:val="22"/>
          <w:szCs w:val="22"/>
        </w:rPr>
        <w:t>5.1. Против участника открытого конкурса не проводится процедура ликвидации;</w:t>
      </w:r>
    </w:p>
    <w:p w:rsidR="00FC0495" w:rsidRPr="00EB4357" w:rsidRDefault="00FC0495" w:rsidP="00FC0495">
      <w:pPr>
        <w:autoSpaceDE w:val="0"/>
        <w:autoSpaceDN w:val="0"/>
        <w:adjustRightInd w:val="0"/>
        <w:ind w:firstLine="540"/>
        <w:jc w:val="both"/>
        <w:rPr>
          <w:sz w:val="22"/>
          <w:szCs w:val="22"/>
        </w:rPr>
      </w:pPr>
      <w:r w:rsidRPr="00EB4357">
        <w:rPr>
          <w:color w:val="000000"/>
          <w:sz w:val="22"/>
          <w:szCs w:val="22"/>
        </w:rPr>
        <w:t xml:space="preserve">5.2. </w:t>
      </w:r>
      <w:r w:rsidRPr="00EB4357">
        <w:rPr>
          <w:sz w:val="22"/>
          <w:szCs w:val="22"/>
        </w:rPr>
        <w:t>отсутствует решения о признании заявителя банкротом и об открытии конкурсного производства в отношении него;</w:t>
      </w:r>
    </w:p>
    <w:p w:rsidR="00FC0495" w:rsidRPr="00EB4357" w:rsidRDefault="00FC0495" w:rsidP="00FC0495">
      <w:pPr>
        <w:shd w:val="clear" w:color="auto" w:fill="FFFFFF"/>
        <w:spacing w:line="240" w:lineRule="atLeast"/>
        <w:ind w:firstLine="539"/>
        <w:jc w:val="both"/>
        <w:rPr>
          <w:color w:val="000000"/>
          <w:sz w:val="22"/>
          <w:szCs w:val="22"/>
        </w:rPr>
      </w:pPr>
      <w:r w:rsidRPr="00EB4357">
        <w:rPr>
          <w:color w:val="000000"/>
          <w:sz w:val="22"/>
          <w:szCs w:val="22"/>
        </w:rPr>
        <w:t>5.3.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FC0495" w:rsidRPr="00EB4357" w:rsidRDefault="00FC0495" w:rsidP="00FC0495">
      <w:pPr>
        <w:shd w:val="clear" w:color="auto" w:fill="FFFFFF"/>
        <w:spacing w:line="240" w:lineRule="atLeast"/>
        <w:ind w:firstLine="539"/>
        <w:jc w:val="both"/>
        <w:rPr>
          <w:sz w:val="22"/>
          <w:szCs w:val="22"/>
        </w:rPr>
      </w:pPr>
      <w:r w:rsidRPr="00EB4357">
        <w:rPr>
          <w:color w:val="000000"/>
          <w:sz w:val="22"/>
          <w:szCs w:val="22"/>
        </w:rPr>
        <w:t xml:space="preserve">5.4. Отсутствуют </w:t>
      </w:r>
      <w:r w:rsidRPr="00EB4357">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FC0495" w:rsidRPr="00EB4357" w:rsidRDefault="00FC0495" w:rsidP="00FC0495">
      <w:pPr>
        <w:autoSpaceDE w:val="0"/>
        <w:autoSpaceDN w:val="0"/>
        <w:adjustRightInd w:val="0"/>
        <w:ind w:firstLine="540"/>
        <w:jc w:val="both"/>
        <w:rPr>
          <w:sz w:val="22"/>
          <w:szCs w:val="22"/>
        </w:rPr>
      </w:pPr>
      <w:r w:rsidRPr="00EB4357">
        <w:rPr>
          <w:sz w:val="22"/>
          <w:szCs w:val="22"/>
        </w:rPr>
        <w:t>6. сведения о лицах:</w:t>
      </w:r>
    </w:p>
    <w:p w:rsidR="00FC0495" w:rsidRPr="00EB4357" w:rsidRDefault="00FC0495" w:rsidP="00FC0495">
      <w:pPr>
        <w:autoSpaceDE w:val="0"/>
        <w:autoSpaceDN w:val="0"/>
        <w:adjustRightInd w:val="0"/>
        <w:ind w:firstLine="540"/>
        <w:jc w:val="both"/>
        <w:rPr>
          <w:sz w:val="22"/>
          <w:szCs w:val="22"/>
        </w:rPr>
      </w:pPr>
      <w:r w:rsidRPr="00EB4357">
        <w:rPr>
          <w:sz w:val="22"/>
          <w:szCs w:val="22"/>
        </w:rPr>
        <w:lastRenderedPageBreak/>
        <w:t>6.1.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FC0495" w:rsidRPr="00EB4357" w:rsidRDefault="00FC0495" w:rsidP="00FC0495">
      <w:pPr>
        <w:autoSpaceDE w:val="0"/>
        <w:autoSpaceDN w:val="0"/>
        <w:adjustRightInd w:val="0"/>
        <w:ind w:firstLine="540"/>
        <w:jc w:val="both"/>
        <w:rPr>
          <w:sz w:val="22"/>
          <w:szCs w:val="22"/>
        </w:rPr>
      </w:pPr>
      <w:r w:rsidRPr="00EB4357">
        <w:rPr>
          <w:sz w:val="22"/>
          <w:szCs w:val="22"/>
        </w:rPr>
        <w:t>6.2.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FC0495" w:rsidRPr="00EB4357" w:rsidRDefault="00FC0495" w:rsidP="00FC0495">
      <w:pPr>
        <w:autoSpaceDE w:val="0"/>
        <w:autoSpaceDN w:val="0"/>
        <w:adjustRightInd w:val="0"/>
        <w:ind w:firstLine="540"/>
        <w:jc w:val="both"/>
        <w:rPr>
          <w:sz w:val="22"/>
          <w:szCs w:val="22"/>
        </w:rPr>
      </w:pPr>
      <w:r w:rsidRPr="00EB4357">
        <w:rPr>
          <w:sz w:val="22"/>
          <w:szCs w:val="22"/>
        </w:rPr>
        <w:t>6.3.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FC0495" w:rsidRPr="00EB4357" w:rsidRDefault="00FC0495" w:rsidP="00FC0495">
      <w:pPr>
        <w:autoSpaceDE w:val="0"/>
        <w:autoSpaceDN w:val="0"/>
        <w:adjustRightInd w:val="0"/>
        <w:ind w:firstLine="540"/>
        <w:jc w:val="both"/>
        <w:rPr>
          <w:sz w:val="22"/>
          <w:szCs w:val="22"/>
        </w:rPr>
      </w:pPr>
      <w:r w:rsidRPr="00EB4357">
        <w:rPr>
          <w:sz w:val="22"/>
          <w:szCs w:val="22"/>
        </w:rPr>
        <w:t>6.4. которые осуществляют полномочия управляющей компании заявителя;</w:t>
      </w:r>
    </w:p>
    <w:p w:rsidR="00FC0495" w:rsidRPr="00EB4357" w:rsidRDefault="00FC0495" w:rsidP="00FC0495">
      <w:pPr>
        <w:autoSpaceDE w:val="0"/>
        <w:autoSpaceDN w:val="0"/>
        <w:adjustRightInd w:val="0"/>
        <w:ind w:firstLine="540"/>
        <w:jc w:val="both"/>
        <w:rPr>
          <w:sz w:val="22"/>
          <w:szCs w:val="22"/>
        </w:rPr>
      </w:pPr>
      <w:r w:rsidRPr="00EB4357">
        <w:rPr>
          <w:sz w:val="22"/>
          <w:szCs w:val="22"/>
        </w:rPr>
        <w:t>6.5.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FC0495" w:rsidRPr="00EB4357" w:rsidRDefault="00FC0495" w:rsidP="00FC0495">
      <w:pPr>
        <w:shd w:val="clear" w:color="auto" w:fill="FFFFFF"/>
        <w:spacing w:line="240" w:lineRule="atLeast"/>
        <w:ind w:firstLine="539"/>
        <w:jc w:val="both"/>
        <w:rPr>
          <w:color w:val="000000"/>
          <w:sz w:val="22"/>
          <w:szCs w:val="22"/>
        </w:rPr>
      </w:pPr>
      <w:r w:rsidRPr="00EB4357">
        <w:rPr>
          <w:color w:val="000000"/>
          <w:sz w:val="22"/>
          <w:szCs w:val="22"/>
        </w:rPr>
        <w:t>7.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FC0495" w:rsidRPr="00EB4357" w:rsidRDefault="00FC0495" w:rsidP="00FC0495">
      <w:pPr>
        <w:shd w:val="clear" w:color="auto" w:fill="FFFFFF"/>
        <w:spacing w:line="240" w:lineRule="atLeast"/>
        <w:ind w:firstLine="539"/>
        <w:jc w:val="both"/>
        <w:rPr>
          <w:color w:val="000000"/>
          <w:sz w:val="22"/>
          <w:szCs w:val="22"/>
        </w:rPr>
      </w:pPr>
      <w:r w:rsidRPr="00EB4357">
        <w:rPr>
          <w:color w:val="000000"/>
          <w:sz w:val="22"/>
          <w:szCs w:val="22"/>
        </w:rPr>
        <w:t>8. Настоящая заявка действует до завершения процедуры проведения открытого конкурса.</w:t>
      </w:r>
    </w:p>
    <w:p w:rsidR="00FC0495" w:rsidRPr="00EB4357" w:rsidRDefault="00FC0495" w:rsidP="00FC0495">
      <w:pPr>
        <w:shd w:val="clear" w:color="auto" w:fill="FFFFFF"/>
        <w:spacing w:line="240" w:lineRule="atLeast"/>
        <w:ind w:firstLine="539"/>
        <w:jc w:val="both"/>
        <w:rPr>
          <w:color w:val="000000"/>
          <w:sz w:val="22"/>
          <w:szCs w:val="22"/>
        </w:rPr>
      </w:pPr>
      <w:r w:rsidRPr="00EB4357">
        <w:rPr>
          <w:color w:val="000000"/>
          <w:sz w:val="22"/>
          <w:szCs w:val="22"/>
        </w:rPr>
        <w:t>9. Наши юридический и фактический адреса: ______________________________</w:t>
      </w:r>
    </w:p>
    <w:p w:rsidR="00FC0495" w:rsidRPr="00EB4357" w:rsidRDefault="00FC0495" w:rsidP="00FC0495">
      <w:pPr>
        <w:shd w:val="clear" w:color="auto" w:fill="FFFFFF"/>
        <w:spacing w:line="240" w:lineRule="atLeast"/>
        <w:ind w:firstLine="539"/>
        <w:jc w:val="both"/>
        <w:rPr>
          <w:color w:val="000000"/>
          <w:sz w:val="22"/>
          <w:szCs w:val="22"/>
        </w:rPr>
      </w:pPr>
      <w:r w:rsidRPr="00EB4357">
        <w:rPr>
          <w:color w:val="000000"/>
          <w:sz w:val="22"/>
          <w:szCs w:val="22"/>
        </w:rPr>
        <w:t>________________________________________________________________________,</w:t>
      </w:r>
    </w:p>
    <w:p w:rsidR="00FC0495" w:rsidRPr="00EB4357" w:rsidRDefault="00FC0495" w:rsidP="00FC0495">
      <w:pPr>
        <w:shd w:val="clear" w:color="auto" w:fill="FFFFFF"/>
        <w:spacing w:line="240" w:lineRule="atLeast"/>
        <w:ind w:firstLine="539"/>
        <w:jc w:val="both"/>
        <w:rPr>
          <w:color w:val="000000"/>
          <w:sz w:val="22"/>
          <w:szCs w:val="22"/>
        </w:rPr>
      </w:pPr>
      <w:r w:rsidRPr="00EB4357">
        <w:rPr>
          <w:color w:val="000000"/>
          <w:sz w:val="22"/>
          <w:szCs w:val="22"/>
        </w:rPr>
        <w:t xml:space="preserve">телефон _______________, факс __________________ </w:t>
      </w:r>
    </w:p>
    <w:p w:rsidR="00FC0495" w:rsidRPr="00EB4357" w:rsidRDefault="00FC0495" w:rsidP="00FC0495">
      <w:pPr>
        <w:shd w:val="clear" w:color="auto" w:fill="FFFFFF"/>
        <w:spacing w:line="240" w:lineRule="atLeast"/>
        <w:ind w:firstLine="539"/>
        <w:jc w:val="both"/>
        <w:rPr>
          <w:color w:val="000000"/>
          <w:sz w:val="22"/>
          <w:szCs w:val="22"/>
        </w:rPr>
      </w:pPr>
      <w:r w:rsidRPr="00EB4357">
        <w:rPr>
          <w:color w:val="000000"/>
          <w:sz w:val="22"/>
          <w:szCs w:val="22"/>
        </w:rPr>
        <w:t>10. Банковские реквизиты: ________________________________________________</w:t>
      </w:r>
    </w:p>
    <w:p w:rsidR="00FC0495" w:rsidRPr="00EB4357" w:rsidRDefault="00FC0495" w:rsidP="00FC0495">
      <w:pPr>
        <w:shd w:val="clear" w:color="auto" w:fill="FFFFFF"/>
        <w:tabs>
          <w:tab w:val="left" w:pos="900"/>
          <w:tab w:val="left" w:pos="1080"/>
        </w:tabs>
        <w:spacing w:line="240" w:lineRule="atLeast"/>
        <w:ind w:firstLine="539"/>
        <w:jc w:val="both"/>
        <w:rPr>
          <w:color w:val="000000"/>
          <w:sz w:val="22"/>
          <w:szCs w:val="22"/>
        </w:rPr>
      </w:pPr>
      <w:r w:rsidRPr="00EB4357">
        <w:rPr>
          <w:color w:val="000000"/>
          <w:sz w:val="22"/>
          <w:szCs w:val="22"/>
        </w:rPr>
        <w:t xml:space="preserve">11. Корреспонденцию в наш адрес просим направлять по адресу: </w:t>
      </w:r>
    </w:p>
    <w:p w:rsidR="00FC0495" w:rsidRPr="00EB4357" w:rsidRDefault="00FC0495" w:rsidP="00FC0495">
      <w:pPr>
        <w:shd w:val="clear" w:color="auto" w:fill="FFFFFF"/>
        <w:tabs>
          <w:tab w:val="left" w:pos="900"/>
          <w:tab w:val="left" w:pos="1080"/>
        </w:tabs>
        <w:spacing w:line="240" w:lineRule="atLeast"/>
        <w:ind w:firstLine="539"/>
        <w:jc w:val="both"/>
        <w:rPr>
          <w:color w:val="000000"/>
          <w:sz w:val="22"/>
          <w:szCs w:val="22"/>
        </w:rPr>
      </w:pPr>
      <w:r w:rsidRPr="00EB4357">
        <w:rPr>
          <w:color w:val="000000"/>
          <w:sz w:val="22"/>
          <w:szCs w:val="22"/>
        </w:rPr>
        <w:t>_________________________________________________________________________</w:t>
      </w:r>
    </w:p>
    <w:p w:rsidR="00FC0495" w:rsidRPr="00EB4357" w:rsidRDefault="00FC0495" w:rsidP="00FC0495">
      <w:pPr>
        <w:shd w:val="clear" w:color="auto" w:fill="FFFFFF"/>
        <w:spacing w:line="240" w:lineRule="atLeast"/>
        <w:ind w:firstLine="539"/>
        <w:jc w:val="both"/>
        <w:rPr>
          <w:color w:val="000000"/>
          <w:sz w:val="22"/>
          <w:szCs w:val="22"/>
        </w:rPr>
      </w:pPr>
      <w:r w:rsidRPr="00EB4357">
        <w:rPr>
          <w:color w:val="000000"/>
          <w:sz w:val="22"/>
          <w:szCs w:val="22"/>
        </w:rPr>
        <w:t xml:space="preserve">Руководитель организации _____________________ (Фамилия И.О.) </w:t>
      </w:r>
    </w:p>
    <w:p w:rsidR="00FC0495" w:rsidRPr="00EB4357" w:rsidRDefault="00FC0495" w:rsidP="00FC0495">
      <w:pPr>
        <w:shd w:val="clear" w:color="auto" w:fill="FFFFFF"/>
        <w:spacing w:line="240" w:lineRule="atLeast"/>
        <w:ind w:firstLine="539"/>
        <w:jc w:val="both"/>
        <w:rPr>
          <w:color w:val="000000"/>
          <w:sz w:val="22"/>
          <w:szCs w:val="22"/>
        </w:rPr>
      </w:pPr>
      <w:r w:rsidRPr="00EB4357">
        <w:rPr>
          <w:color w:val="000000"/>
          <w:sz w:val="22"/>
          <w:szCs w:val="22"/>
          <w:vertAlign w:val="superscript"/>
        </w:rPr>
        <w:t>(подпись)</w:t>
      </w:r>
    </w:p>
    <w:p w:rsidR="00FC0495" w:rsidRPr="00EB4357" w:rsidRDefault="00FC0495" w:rsidP="00FC0495">
      <w:pPr>
        <w:shd w:val="clear" w:color="auto" w:fill="FFFFFF"/>
        <w:spacing w:line="240" w:lineRule="atLeast"/>
        <w:ind w:firstLine="539"/>
        <w:jc w:val="both"/>
        <w:rPr>
          <w:color w:val="000000"/>
          <w:sz w:val="22"/>
          <w:szCs w:val="22"/>
        </w:rPr>
      </w:pPr>
      <w:r w:rsidRPr="00EB4357">
        <w:rPr>
          <w:color w:val="000000"/>
          <w:sz w:val="22"/>
          <w:szCs w:val="22"/>
        </w:rPr>
        <w:t>Главный бухгалтер ______________________ (Фамилия И.О.)</w:t>
      </w:r>
    </w:p>
    <w:p w:rsidR="00FC0495" w:rsidRPr="00EB4357" w:rsidRDefault="00FC0495" w:rsidP="00FC0495">
      <w:pPr>
        <w:shd w:val="clear" w:color="auto" w:fill="FFFFFF"/>
        <w:spacing w:line="240" w:lineRule="atLeast"/>
        <w:ind w:firstLine="539"/>
        <w:jc w:val="both"/>
        <w:rPr>
          <w:color w:val="000000"/>
          <w:sz w:val="22"/>
          <w:szCs w:val="22"/>
        </w:rPr>
      </w:pPr>
      <w:r w:rsidRPr="00EB4357">
        <w:rPr>
          <w:color w:val="000000"/>
          <w:sz w:val="22"/>
          <w:szCs w:val="22"/>
          <w:vertAlign w:val="superscript"/>
        </w:rPr>
        <w:tab/>
      </w:r>
      <w:r w:rsidRPr="00EB4357">
        <w:rPr>
          <w:color w:val="000000"/>
          <w:sz w:val="22"/>
          <w:szCs w:val="22"/>
          <w:vertAlign w:val="superscript"/>
        </w:rPr>
        <w:tab/>
      </w:r>
      <w:r w:rsidRPr="00EB4357">
        <w:rPr>
          <w:color w:val="000000"/>
          <w:sz w:val="22"/>
          <w:szCs w:val="22"/>
          <w:vertAlign w:val="superscript"/>
        </w:rPr>
        <w:tab/>
      </w:r>
      <w:r w:rsidRPr="00EB4357">
        <w:rPr>
          <w:color w:val="000000"/>
          <w:sz w:val="22"/>
          <w:szCs w:val="22"/>
          <w:vertAlign w:val="superscript"/>
        </w:rPr>
        <w:tab/>
      </w:r>
      <w:r w:rsidRPr="00EB4357">
        <w:rPr>
          <w:color w:val="000000"/>
          <w:sz w:val="22"/>
          <w:szCs w:val="22"/>
          <w:vertAlign w:val="superscript"/>
        </w:rPr>
        <w:tab/>
        <w:t>(подпись)</w:t>
      </w:r>
    </w:p>
    <w:p w:rsidR="00FC0495" w:rsidRPr="00EB4357" w:rsidRDefault="00FC0495" w:rsidP="00FC0495">
      <w:pPr>
        <w:shd w:val="clear" w:color="auto" w:fill="FFFFFF"/>
        <w:spacing w:line="240" w:lineRule="atLeast"/>
        <w:ind w:firstLine="539"/>
        <w:jc w:val="both"/>
        <w:rPr>
          <w:color w:val="000000"/>
          <w:sz w:val="22"/>
          <w:szCs w:val="22"/>
        </w:rPr>
      </w:pPr>
      <w:r w:rsidRPr="00EB4357">
        <w:rPr>
          <w:b/>
          <w:color w:val="000000"/>
          <w:sz w:val="22"/>
          <w:szCs w:val="22"/>
          <w:vertAlign w:val="superscript"/>
        </w:rPr>
        <w:t>М.П.</w:t>
      </w:r>
      <w:r w:rsidRPr="00EB4357">
        <w:rPr>
          <w:b/>
          <w:color w:val="000000"/>
          <w:sz w:val="22"/>
          <w:szCs w:val="22"/>
        </w:rPr>
        <w:t xml:space="preserve"> </w:t>
      </w:r>
    </w:p>
    <w:p w:rsidR="00FC0495" w:rsidRPr="00EB4357" w:rsidRDefault="00FC0495" w:rsidP="00FC0495">
      <w:pPr>
        <w:shd w:val="clear" w:color="auto" w:fill="FFFFFF"/>
        <w:spacing w:line="240" w:lineRule="atLeast"/>
        <w:ind w:firstLine="539"/>
        <w:jc w:val="both"/>
        <w:rPr>
          <w:color w:val="000000"/>
          <w:sz w:val="22"/>
          <w:szCs w:val="22"/>
        </w:rPr>
      </w:pPr>
      <w:r w:rsidRPr="00EB4357">
        <w:rPr>
          <w:color w:val="000000"/>
          <w:sz w:val="22"/>
          <w:szCs w:val="22"/>
        </w:rPr>
        <w:t>«___» _______________ 201_ г.</w:t>
      </w:r>
    </w:p>
    <w:p w:rsidR="00FC0495" w:rsidRPr="00EB4357" w:rsidRDefault="00FC0495" w:rsidP="00FC0495">
      <w:pPr>
        <w:spacing w:line="240" w:lineRule="atLeast"/>
        <w:ind w:firstLine="539"/>
        <w:rPr>
          <w:sz w:val="22"/>
          <w:szCs w:val="22"/>
        </w:rPr>
      </w:pPr>
    </w:p>
    <w:p w:rsidR="00FC0495" w:rsidRPr="00EB4357" w:rsidRDefault="00FC0495" w:rsidP="00FC0495">
      <w:pPr>
        <w:spacing w:line="240" w:lineRule="atLeast"/>
        <w:ind w:firstLine="539"/>
        <w:rPr>
          <w:sz w:val="22"/>
          <w:szCs w:val="22"/>
        </w:rPr>
      </w:pPr>
    </w:p>
    <w:p w:rsidR="00FC0495" w:rsidRPr="00EB4357" w:rsidRDefault="00FC0495" w:rsidP="00FC0495">
      <w:pPr>
        <w:spacing w:line="240" w:lineRule="atLeast"/>
        <w:ind w:firstLine="539"/>
        <w:rPr>
          <w:sz w:val="22"/>
          <w:szCs w:val="22"/>
        </w:rPr>
      </w:pPr>
    </w:p>
    <w:p w:rsidR="00FC0495" w:rsidRPr="00EB4357" w:rsidRDefault="00FC0495" w:rsidP="00FC0495">
      <w:pPr>
        <w:spacing w:line="240" w:lineRule="atLeast"/>
        <w:ind w:firstLine="539"/>
        <w:rPr>
          <w:sz w:val="22"/>
          <w:szCs w:val="22"/>
        </w:rPr>
      </w:pPr>
    </w:p>
    <w:p w:rsidR="00FC0495" w:rsidRPr="00EB4357" w:rsidRDefault="00FC0495" w:rsidP="00FC0495">
      <w:pPr>
        <w:spacing w:line="240" w:lineRule="atLeast"/>
        <w:ind w:firstLine="539"/>
        <w:rPr>
          <w:sz w:val="22"/>
          <w:szCs w:val="22"/>
        </w:rPr>
      </w:pPr>
    </w:p>
    <w:p w:rsidR="00FC0495" w:rsidRPr="00EB4357" w:rsidRDefault="00FC0495" w:rsidP="00FC0495">
      <w:pPr>
        <w:spacing w:line="240" w:lineRule="atLeast"/>
        <w:ind w:firstLine="539"/>
        <w:rPr>
          <w:sz w:val="22"/>
          <w:szCs w:val="22"/>
        </w:rPr>
      </w:pPr>
    </w:p>
    <w:p w:rsidR="00FC0495" w:rsidRPr="00EB4357" w:rsidRDefault="00FC0495" w:rsidP="00FC0495">
      <w:pPr>
        <w:spacing w:line="240" w:lineRule="atLeast"/>
        <w:ind w:firstLine="539"/>
        <w:rPr>
          <w:sz w:val="22"/>
          <w:szCs w:val="22"/>
        </w:rPr>
      </w:pPr>
    </w:p>
    <w:p w:rsidR="00FC0495" w:rsidRPr="00EB4357" w:rsidRDefault="00FC0495" w:rsidP="00FC0495">
      <w:pPr>
        <w:spacing w:line="240" w:lineRule="atLeast"/>
        <w:ind w:firstLine="539"/>
        <w:rPr>
          <w:sz w:val="22"/>
          <w:szCs w:val="22"/>
        </w:rPr>
      </w:pPr>
    </w:p>
    <w:p w:rsidR="00FC0495" w:rsidRDefault="00FC0495" w:rsidP="00FC0495">
      <w:pPr>
        <w:spacing w:line="240" w:lineRule="atLeast"/>
        <w:ind w:firstLine="539"/>
        <w:rPr>
          <w:sz w:val="22"/>
          <w:szCs w:val="22"/>
        </w:rPr>
      </w:pPr>
    </w:p>
    <w:p w:rsidR="00FC0495" w:rsidRDefault="00FC0495" w:rsidP="00FC0495">
      <w:pPr>
        <w:spacing w:line="240" w:lineRule="atLeast"/>
        <w:ind w:firstLine="539"/>
        <w:rPr>
          <w:sz w:val="22"/>
          <w:szCs w:val="22"/>
        </w:rPr>
      </w:pPr>
    </w:p>
    <w:p w:rsidR="00FC0495" w:rsidRDefault="00FC0495" w:rsidP="00FC0495">
      <w:pPr>
        <w:spacing w:line="240" w:lineRule="atLeast"/>
        <w:ind w:firstLine="539"/>
        <w:rPr>
          <w:sz w:val="22"/>
          <w:szCs w:val="22"/>
        </w:rPr>
      </w:pPr>
    </w:p>
    <w:p w:rsidR="00FC0495" w:rsidRDefault="00FC0495" w:rsidP="00FC0495">
      <w:pPr>
        <w:spacing w:line="240" w:lineRule="atLeast"/>
        <w:ind w:firstLine="539"/>
        <w:rPr>
          <w:sz w:val="22"/>
          <w:szCs w:val="22"/>
        </w:rPr>
      </w:pPr>
    </w:p>
    <w:p w:rsidR="00FC0495" w:rsidRDefault="00FC0495" w:rsidP="00FC0495">
      <w:pPr>
        <w:spacing w:line="240" w:lineRule="atLeast"/>
        <w:ind w:firstLine="539"/>
        <w:rPr>
          <w:sz w:val="22"/>
          <w:szCs w:val="22"/>
        </w:rPr>
      </w:pPr>
    </w:p>
    <w:p w:rsidR="00FC0495" w:rsidRDefault="00FC0495" w:rsidP="00FC0495">
      <w:pPr>
        <w:spacing w:line="240" w:lineRule="atLeast"/>
        <w:ind w:firstLine="539"/>
        <w:rPr>
          <w:sz w:val="22"/>
          <w:szCs w:val="22"/>
        </w:rPr>
      </w:pPr>
    </w:p>
    <w:p w:rsidR="00FC0495" w:rsidRDefault="00FC0495" w:rsidP="00FC0495">
      <w:pPr>
        <w:spacing w:line="240" w:lineRule="atLeast"/>
        <w:ind w:firstLine="539"/>
        <w:rPr>
          <w:sz w:val="22"/>
          <w:szCs w:val="22"/>
        </w:rPr>
      </w:pPr>
    </w:p>
    <w:p w:rsidR="00FC0495" w:rsidRDefault="00FC0495" w:rsidP="00FC0495">
      <w:pPr>
        <w:spacing w:line="240" w:lineRule="atLeast"/>
        <w:ind w:firstLine="539"/>
        <w:rPr>
          <w:sz w:val="22"/>
          <w:szCs w:val="22"/>
        </w:rPr>
      </w:pPr>
    </w:p>
    <w:p w:rsidR="00FC0495" w:rsidRDefault="00FC0495" w:rsidP="00FC0495">
      <w:pPr>
        <w:spacing w:line="240" w:lineRule="atLeast"/>
        <w:ind w:firstLine="539"/>
        <w:rPr>
          <w:sz w:val="22"/>
          <w:szCs w:val="22"/>
        </w:rPr>
      </w:pPr>
    </w:p>
    <w:p w:rsidR="00FC0495" w:rsidRDefault="00FC0495" w:rsidP="00FC0495">
      <w:pPr>
        <w:spacing w:line="240" w:lineRule="atLeast"/>
        <w:ind w:firstLine="539"/>
        <w:rPr>
          <w:sz w:val="22"/>
          <w:szCs w:val="22"/>
        </w:rPr>
      </w:pPr>
    </w:p>
    <w:p w:rsidR="00FC0495" w:rsidRDefault="00FC0495" w:rsidP="00FC0495">
      <w:pPr>
        <w:spacing w:line="240" w:lineRule="atLeast"/>
        <w:ind w:firstLine="539"/>
        <w:rPr>
          <w:sz w:val="22"/>
          <w:szCs w:val="22"/>
        </w:rPr>
      </w:pPr>
    </w:p>
    <w:p w:rsidR="00FC0495" w:rsidRDefault="00FC0495" w:rsidP="00FC0495">
      <w:pPr>
        <w:spacing w:line="240" w:lineRule="atLeast"/>
        <w:ind w:firstLine="539"/>
        <w:rPr>
          <w:sz w:val="22"/>
          <w:szCs w:val="22"/>
        </w:rPr>
      </w:pPr>
    </w:p>
    <w:p w:rsidR="00FC0495" w:rsidRDefault="00FC0495" w:rsidP="00FC0495">
      <w:pPr>
        <w:spacing w:line="240" w:lineRule="atLeast"/>
        <w:ind w:firstLine="539"/>
        <w:rPr>
          <w:sz w:val="22"/>
          <w:szCs w:val="22"/>
        </w:rPr>
      </w:pPr>
    </w:p>
    <w:p w:rsidR="00FC0495" w:rsidRDefault="00FC0495" w:rsidP="00FC0495">
      <w:pPr>
        <w:spacing w:line="240" w:lineRule="atLeast"/>
        <w:ind w:firstLine="539"/>
        <w:rPr>
          <w:sz w:val="22"/>
          <w:szCs w:val="22"/>
        </w:rPr>
      </w:pPr>
    </w:p>
    <w:p w:rsidR="00FC0495" w:rsidRDefault="00FC0495" w:rsidP="00FC0495">
      <w:pPr>
        <w:spacing w:line="240" w:lineRule="atLeast"/>
        <w:ind w:firstLine="539"/>
        <w:rPr>
          <w:sz w:val="22"/>
          <w:szCs w:val="22"/>
        </w:rPr>
      </w:pPr>
    </w:p>
    <w:p w:rsidR="00FC0495" w:rsidRDefault="00FC0495" w:rsidP="00FC0495">
      <w:pPr>
        <w:spacing w:line="240" w:lineRule="atLeast"/>
        <w:ind w:firstLine="539"/>
        <w:rPr>
          <w:sz w:val="22"/>
          <w:szCs w:val="22"/>
        </w:rPr>
      </w:pPr>
    </w:p>
    <w:p w:rsidR="00FC0495" w:rsidRDefault="00FC0495" w:rsidP="00FC0495">
      <w:pPr>
        <w:spacing w:line="240" w:lineRule="atLeast"/>
        <w:ind w:firstLine="539"/>
        <w:rPr>
          <w:sz w:val="22"/>
          <w:szCs w:val="22"/>
        </w:rPr>
      </w:pPr>
    </w:p>
    <w:p w:rsidR="00FC0495" w:rsidRDefault="00FC0495" w:rsidP="00FC0495">
      <w:pPr>
        <w:spacing w:line="240" w:lineRule="atLeast"/>
        <w:ind w:firstLine="539"/>
        <w:rPr>
          <w:sz w:val="22"/>
          <w:szCs w:val="22"/>
        </w:rPr>
      </w:pPr>
    </w:p>
    <w:p w:rsidR="00FC0495" w:rsidRPr="00EB4357" w:rsidRDefault="00FC0495" w:rsidP="00FC0495">
      <w:pPr>
        <w:spacing w:line="240" w:lineRule="atLeast"/>
        <w:ind w:firstLine="539"/>
        <w:rPr>
          <w:sz w:val="22"/>
          <w:szCs w:val="22"/>
        </w:rPr>
      </w:pPr>
    </w:p>
    <w:p w:rsidR="00FC0495" w:rsidRPr="00EB4357" w:rsidRDefault="00FC0495" w:rsidP="00FC0495">
      <w:pPr>
        <w:autoSpaceDE w:val="0"/>
        <w:autoSpaceDN w:val="0"/>
        <w:adjustRightInd w:val="0"/>
        <w:jc w:val="right"/>
        <w:rPr>
          <w:bCs/>
          <w:sz w:val="22"/>
          <w:szCs w:val="22"/>
        </w:rPr>
      </w:pPr>
      <w:r w:rsidRPr="00EB4357">
        <w:rPr>
          <w:bCs/>
          <w:sz w:val="22"/>
          <w:szCs w:val="22"/>
        </w:rPr>
        <w:t>Приложение № 1 к форме</w:t>
      </w:r>
    </w:p>
    <w:p w:rsidR="00FC0495" w:rsidRPr="00EB4357" w:rsidRDefault="00FC0495" w:rsidP="00FC0495">
      <w:pPr>
        <w:autoSpaceDE w:val="0"/>
        <w:autoSpaceDN w:val="0"/>
        <w:adjustRightInd w:val="0"/>
        <w:jc w:val="right"/>
        <w:rPr>
          <w:bCs/>
          <w:sz w:val="22"/>
          <w:szCs w:val="22"/>
        </w:rPr>
      </w:pPr>
      <w:r w:rsidRPr="00EB4357">
        <w:rPr>
          <w:bCs/>
          <w:sz w:val="22"/>
          <w:szCs w:val="22"/>
        </w:rPr>
        <w:t>№ 1 «Заявка на участие в открытом конкурсе»</w:t>
      </w:r>
    </w:p>
    <w:p w:rsidR="00FC0495" w:rsidRPr="00EB4357" w:rsidRDefault="00FC0495" w:rsidP="00FC0495">
      <w:pPr>
        <w:autoSpaceDE w:val="0"/>
        <w:autoSpaceDN w:val="0"/>
        <w:adjustRightInd w:val="0"/>
        <w:jc w:val="right"/>
        <w:rPr>
          <w:bCs/>
          <w:sz w:val="22"/>
          <w:szCs w:val="22"/>
        </w:rPr>
      </w:pPr>
    </w:p>
    <w:p w:rsidR="00FC0495" w:rsidRPr="00EB4357" w:rsidRDefault="00FC0495" w:rsidP="00FC0495">
      <w:pPr>
        <w:autoSpaceDE w:val="0"/>
        <w:autoSpaceDN w:val="0"/>
        <w:adjustRightInd w:val="0"/>
        <w:jc w:val="right"/>
        <w:rPr>
          <w:bCs/>
          <w:sz w:val="22"/>
          <w:szCs w:val="22"/>
        </w:rPr>
      </w:pPr>
      <w:r w:rsidRPr="00EB4357">
        <w:rPr>
          <w:bCs/>
          <w:sz w:val="22"/>
          <w:szCs w:val="22"/>
        </w:rPr>
        <w:t>Дата, исх. номер</w:t>
      </w:r>
    </w:p>
    <w:p w:rsidR="00FC0495" w:rsidRPr="00EB4357" w:rsidRDefault="00FC0495" w:rsidP="00FC0495">
      <w:pPr>
        <w:autoSpaceDE w:val="0"/>
        <w:autoSpaceDN w:val="0"/>
        <w:adjustRightInd w:val="0"/>
        <w:jc w:val="both"/>
        <w:rPr>
          <w:bCs/>
          <w:sz w:val="22"/>
          <w:szCs w:val="22"/>
        </w:rPr>
      </w:pPr>
    </w:p>
    <w:p w:rsidR="00FC0495" w:rsidRPr="00EB4357" w:rsidRDefault="00FC0495" w:rsidP="00FC0495">
      <w:pPr>
        <w:autoSpaceDE w:val="0"/>
        <w:autoSpaceDN w:val="0"/>
        <w:adjustRightInd w:val="0"/>
        <w:jc w:val="center"/>
        <w:rPr>
          <w:bCs/>
          <w:sz w:val="22"/>
          <w:szCs w:val="22"/>
        </w:rPr>
      </w:pPr>
      <w:r w:rsidRPr="00EB4357">
        <w:rPr>
          <w:bCs/>
          <w:sz w:val="22"/>
          <w:szCs w:val="22"/>
        </w:rPr>
        <w:t>ДОВЕРЕННОСТЬ №</w:t>
      </w:r>
    </w:p>
    <w:p w:rsidR="00FC0495" w:rsidRPr="00EB4357" w:rsidRDefault="00FC0495" w:rsidP="00FC0495">
      <w:pPr>
        <w:autoSpaceDE w:val="0"/>
        <w:autoSpaceDN w:val="0"/>
        <w:adjustRightInd w:val="0"/>
        <w:jc w:val="center"/>
        <w:rPr>
          <w:bCs/>
          <w:sz w:val="22"/>
          <w:szCs w:val="22"/>
        </w:rPr>
      </w:pPr>
      <w:r w:rsidRPr="00EB4357">
        <w:rPr>
          <w:bCs/>
          <w:sz w:val="22"/>
          <w:szCs w:val="22"/>
        </w:rPr>
        <w:t>(прописью число, месяц и год выдачи доверенности)</w:t>
      </w:r>
    </w:p>
    <w:p w:rsidR="00FC0495" w:rsidRPr="00EB4357" w:rsidRDefault="00FC0495" w:rsidP="00FC0495">
      <w:pPr>
        <w:autoSpaceDE w:val="0"/>
        <w:autoSpaceDN w:val="0"/>
        <w:adjustRightInd w:val="0"/>
        <w:ind w:firstLine="708"/>
        <w:jc w:val="both"/>
        <w:rPr>
          <w:bCs/>
          <w:sz w:val="22"/>
          <w:szCs w:val="22"/>
        </w:rPr>
      </w:pPr>
    </w:p>
    <w:p w:rsidR="00FC0495" w:rsidRPr="00EB4357" w:rsidRDefault="00FC0495" w:rsidP="00FC0495">
      <w:pPr>
        <w:autoSpaceDE w:val="0"/>
        <w:autoSpaceDN w:val="0"/>
        <w:adjustRightInd w:val="0"/>
        <w:ind w:firstLine="708"/>
        <w:jc w:val="both"/>
        <w:rPr>
          <w:bCs/>
          <w:sz w:val="22"/>
          <w:szCs w:val="22"/>
        </w:rPr>
      </w:pPr>
      <w:r w:rsidRPr="00EB4357">
        <w:rPr>
          <w:bCs/>
          <w:sz w:val="22"/>
          <w:szCs w:val="22"/>
        </w:rPr>
        <w:t>Юридическое лицо — участник конкурса: ___________________________________</w:t>
      </w:r>
    </w:p>
    <w:p w:rsidR="00FC0495" w:rsidRPr="00EB4357" w:rsidRDefault="00FC0495" w:rsidP="00FC0495">
      <w:pPr>
        <w:autoSpaceDE w:val="0"/>
        <w:autoSpaceDN w:val="0"/>
        <w:adjustRightInd w:val="0"/>
        <w:jc w:val="both"/>
        <w:rPr>
          <w:bCs/>
          <w:sz w:val="22"/>
          <w:szCs w:val="22"/>
        </w:rPr>
      </w:pPr>
      <w:r w:rsidRPr="00EB4357">
        <w:rPr>
          <w:bCs/>
          <w:sz w:val="22"/>
          <w:szCs w:val="22"/>
        </w:rPr>
        <w:t>(наименование юридического лица)</w:t>
      </w:r>
    </w:p>
    <w:p w:rsidR="00FC0495" w:rsidRPr="00EB4357" w:rsidRDefault="00FC0495" w:rsidP="00FC0495">
      <w:pPr>
        <w:autoSpaceDE w:val="0"/>
        <w:autoSpaceDN w:val="0"/>
        <w:adjustRightInd w:val="0"/>
        <w:jc w:val="both"/>
        <w:rPr>
          <w:bCs/>
          <w:sz w:val="22"/>
          <w:szCs w:val="22"/>
        </w:rPr>
      </w:pPr>
      <w:r w:rsidRPr="00EB4357">
        <w:rPr>
          <w:bCs/>
          <w:sz w:val="22"/>
          <w:szCs w:val="22"/>
        </w:rPr>
        <w:t>доверяет___________________________________________ (фамилия, имя, отчество, должность) паспорт серии______ № __________ выдан________</w:t>
      </w:r>
    </w:p>
    <w:p w:rsidR="00FC0495" w:rsidRPr="00EB4357" w:rsidRDefault="00FC0495" w:rsidP="00FC0495">
      <w:pPr>
        <w:autoSpaceDE w:val="0"/>
        <w:autoSpaceDN w:val="0"/>
        <w:adjustRightInd w:val="0"/>
        <w:jc w:val="both"/>
        <w:rPr>
          <w:bCs/>
          <w:sz w:val="22"/>
          <w:szCs w:val="22"/>
        </w:rPr>
      </w:pPr>
      <w:r w:rsidRPr="00EB4357">
        <w:rPr>
          <w:bCs/>
          <w:sz w:val="22"/>
          <w:szCs w:val="22"/>
        </w:rPr>
        <w:t xml:space="preserve">представлять интересы, давать необходимые разъяснения от имени (наименование организации) </w:t>
      </w:r>
    </w:p>
    <w:p w:rsidR="00FC0495" w:rsidRPr="00EB4357" w:rsidRDefault="00FC0495" w:rsidP="00FC0495">
      <w:pPr>
        <w:autoSpaceDE w:val="0"/>
        <w:autoSpaceDN w:val="0"/>
        <w:adjustRightInd w:val="0"/>
        <w:jc w:val="both"/>
        <w:rPr>
          <w:bCs/>
          <w:sz w:val="22"/>
          <w:szCs w:val="22"/>
        </w:rPr>
      </w:pPr>
      <w:r w:rsidRPr="00EB4357">
        <w:rPr>
          <w:bCs/>
          <w:sz w:val="22"/>
          <w:szCs w:val="22"/>
        </w:rPr>
        <w:tab/>
        <w:t>на открытом конкурсе на право заключения концессионного соглашения в отношении объектов теплоснабжения, централизованных систем горячего водоснабжения, холодного водоснабжения и  водоотведения, а также отдельных объектов таких систем, расположенные на территории г. Сусумана Магаданской области.</w:t>
      </w:r>
    </w:p>
    <w:p w:rsidR="00FC0495" w:rsidRPr="00EB4357" w:rsidRDefault="00FC0495" w:rsidP="00FC0495">
      <w:pPr>
        <w:autoSpaceDE w:val="0"/>
        <w:autoSpaceDN w:val="0"/>
        <w:adjustRightInd w:val="0"/>
        <w:jc w:val="both"/>
        <w:rPr>
          <w:bCs/>
          <w:sz w:val="22"/>
          <w:szCs w:val="22"/>
        </w:rPr>
      </w:pPr>
      <w:r w:rsidRPr="00EB4357">
        <w:rPr>
          <w:bCs/>
          <w:sz w:val="22"/>
          <w:szCs w:val="22"/>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FC0495" w:rsidRPr="00EB4357" w:rsidRDefault="00FC0495" w:rsidP="00FC0495">
      <w:pPr>
        <w:autoSpaceDE w:val="0"/>
        <w:autoSpaceDN w:val="0"/>
        <w:adjustRightInd w:val="0"/>
        <w:jc w:val="both"/>
        <w:rPr>
          <w:bCs/>
          <w:sz w:val="22"/>
          <w:szCs w:val="22"/>
        </w:rPr>
      </w:pPr>
    </w:p>
    <w:p w:rsidR="00FC0495" w:rsidRPr="00EB4357" w:rsidRDefault="00FC0495" w:rsidP="00FC0495">
      <w:pPr>
        <w:autoSpaceDE w:val="0"/>
        <w:autoSpaceDN w:val="0"/>
        <w:adjustRightInd w:val="0"/>
        <w:ind w:firstLine="708"/>
        <w:jc w:val="both"/>
        <w:rPr>
          <w:bCs/>
          <w:sz w:val="22"/>
          <w:szCs w:val="22"/>
        </w:rPr>
      </w:pPr>
      <w:r w:rsidRPr="00EB4357">
        <w:rPr>
          <w:bCs/>
          <w:sz w:val="22"/>
          <w:szCs w:val="22"/>
        </w:rPr>
        <w:t>Подпись______________________________</w:t>
      </w:r>
    </w:p>
    <w:p w:rsidR="00FC0495" w:rsidRPr="00EB4357" w:rsidRDefault="00FC0495" w:rsidP="00FC0495">
      <w:pPr>
        <w:autoSpaceDE w:val="0"/>
        <w:autoSpaceDN w:val="0"/>
        <w:adjustRightInd w:val="0"/>
        <w:jc w:val="both"/>
        <w:rPr>
          <w:bCs/>
          <w:sz w:val="22"/>
          <w:szCs w:val="22"/>
        </w:rPr>
      </w:pPr>
      <w:r w:rsidRPr="00EB4357">
        <w:rPr>
          <w:bCs/>
          <w:sz w:val="22"/>
          <w:szCs w:val="22"/>
        </w:rPr>
        <w:t>(Ф.И.О. удостоверяемого)                            (Подпись удостоверяемого)</w:t>
      </w:r>
    </w:p>
    <w:p w:rsidR="00FC0495" w:rsidRPr="00EB4357" w:rsidRDefault="00FC0495" w:rsidP="00FC0495">
      <w:pPr>
        <w:autoSpaceDE w:val="0"/>
        <w:autoSpaceDN w:val="0"/>
        <w:adjustRightInd w:val="0"/>
        <w:jc w:val="both"/>
        <w:rPr>
          <w:bCs/>
          <w:sz w:val="22"/>
          <w:szCs w:val="22"/>
        </w:rPr>
      </w:pPr>
    </w:p>
    <w:p w:rsidR="00FC0495" w:rsidRPr="00EB4357" w:rsidRDefault="00FC0495" w:rsidP="00FC0495">
      <w:pPr>
        <w:autoSpaceDE w:val="0"/>
        <w:autoSpaceDN w:val="0"/>
        <w:adjustRightInd w:val="0"/>
        <w:jc w:val="both"/>
        <w:rPr>
          <w:bCs/>
          <w:sz w:val="22"/>
          <w:szCs w:val="22"/>
        </w:rPr>
      </w:pPr>
      <w:r w:rsidRPr="00EB4357">
        <w:rPr>
          <w:bCs/>
          <w:sz w:val="22"/>
          <w:szCs w:val="22"/>
        </w:rPr>
        <w:t>Доверенность действительна по « ___»</w:t>
      </w:r>
    </w:p>
    <w:p w:rsidR="00FC0495" w:rsidRPr="00EB4357" w:rsidRDefault="00FC0495" w:rsidP="00FC0495">
      <w:pPr>
        <w:autoSpaceDE w:val="0"/>
        <w:autoSpaceDN w:val="0"/>
        <w:adjustRightInd w:val="0"/>
        <w:jc w:val="both"/>
        <w:rPr>
          <w:bCs/>
          <w:sz w:val="22"/>
          <w:szCs w:val="22"/>
        </w:rPr>
      </w:pPr>
    </w:p>
    <w:p w:rsidR="00FC0495" w:rsidRPr="00EB4357" w:rsidRDefault="00FC0495" w:rsidP="00FC0495">
      <w:pPr>
        <w:autoSpaceDE w:val="0"/>
        <w:autoSpaceDN w:val="0"/>
        <w:adjustRightInd w:val="0"/>
        <w:jc w:val="both"/>
        <w:rPr>
          <w:bCs/>
          <w:sz w:val="22"/>
          <w:szCs w:val="22"/>
        </w:rPr>
      </w:pPr>
      <w:r w:rsidRPr="00EB4357">
        <w:rPr>
          <w:bCs/>
          <w:sz w:val="22"/>
          <w:szCs w:val="22"/>
        </w:rPr>
        <w:t>Участник конкурса:</w:t>
      </w:r>
    </w:p>
    <w:p w:rsidR="00FC0495" w:rsidRPr="00EB4357" w:rsidRDefault="00FC0495" w:rsidP="00FC0495">
      <w:pPr>
        <w:autoSpaceDE w:val="0"/>
        <w:autoSpaceDN w:val="0"/>
        <w:adjustRightInd w:val="0"/>
        <w:jc w:val="both"/>
        <w:rPr>
          <w:bCs/>
          <w:sz w:val="22"/>
          <w:szCs w:val="22"/>
        </w:rPr>
      </w:pPr>
      <w:r w:rsidRPr="00EB4357">
        <w:rPr>
          <w:bCs/>
          <w:sz w:val="22"/>
          <w:szCs w:val="22"/>
        </w:rPr>
        <w:t>Руководитель юридического лица________</w:t>
      </w:r>
    </w:p>
    <w:p w:rsidR="00FC0495" w:rsidRPr="00EB4357" w:rsidRDefault="00FC0495" w:rsidP="00FC0495">
      <w:pPr>
        <w:autoSpaceDE w:val="0"/>
        <w:autoSpaceDN w:val="0"/>
        <w:adjustRightInd w:val="0"/>
        <w:jc w:val="both"/>
        <w:rPr>
          <w:bCs/>
          <w:sz w:val="22"/>
          <w:szCs w:val="22"/>
        </w:rPr>
      </w:pPr>
      <w:r w:rsidRPr="00EB4357">
        <w:rPr>
          <w:bCs/>
          <w:sz w:val="22"/>
          <w:szCs w:val="22"/>
        </w:rPr>
        <w:t>удостоверяем.</w:t>
      </w:r>
    </w:p>
    <w:p w:rsidR="00FC0495" w:rsidRPr="00EB4357" w:rsidRDefault="00FC0495" w:rsidP="00FC0495">
      <w:pPr>
        <w:autoSpaceDE w:val="0"/>
        <w:autoSpaceDN w:val="0"/>
        <w:adjustRightInd w:val="0"/>
        <w:jc w:val="both"/>
        <w:rPr>
          <w:bCs/>
          <w:sz w:val="22"/>
          <w:szCs w:val="22"/>
        </w:rPr>
      </w:pPr>
      <w:r w:rsidRPr="00EB4357">
        <w:rPr>
          <w:bCs/>
          <w:sz w:val="22"/>
          <w:szCs w:val="22"/>
        </w:rPr>
        <w:t>(Ф.И.О.)</w:t>
      </w:r>
    </w:p>
    <w:p w:rsidR="00FC0495" w:rsidRPr="00EB4357" w:rsidRDefault="00FC0495" w:rsidP="00FC0495">
      <w:pPr>
        <w:autoSpaceDE w:val="0"/>
        <w:autoSpaceDN w:val="0"/>
        <w:adjustRightInd w:val="0"/>
        <w:jc w:val="both"/>
        <w:rPr>
          <w:bCs/>
          <w:sz w:val="22"/>
          <w:szCs w:val="22"/>
        </w:rPr>
      </w:pPr>
      <w:r w:rsidRPr="00EB4357">
        <w:rPr>
          <w:bCs/>
          <w:sz w:val="22"/>
          <w:szCs w:val="22"/>
        </w:rPr>
        <w:t>подпись и печать</w:t>
      </w:r>
    </w:p>
    <w:p w:rsidR="00FC0495" w:rsidRPr="00EB4357" w:rsidRDefault="00FC0495" w:rsidP="00FC0495">
      <w:pPr>
        <w:autoSpaceDE w:val="0"/>
        <w:autoSpaceDN w:val="0"/>
        <w:adjustRightInd w:val="0"/>
        <w:jc w:val="both"/>
        <w:rPr>
          <w:bCs/>
          <w:sz w:val="22"/>
          <w:szCs w:val="22"/>
        </w:rPr>
      </w:pPr>
      <w:r w:rsidRPr="00EB4357">
        <w:rPr>
          <w:bCs/>
          <w:sz w:val="22"/>
          <w:szCs w:val="22"/>
        </w:rPr>
        <w:t>Главный бухгалтер________</w:t>
      </w:r>
    </w:p>
    <w:p w:rsidR="00FC0495" w:rsidRPr="00EB4357" w:rsidRDefault="00FC0495" w:rsidP="00FC0495">
      <w:pPr>
        <w:autoSpaceDE w:val="0"/>
        <w:autoSpaceDN w:val="0"/>
        <w:adjustRightInd w:val="0"/>
        <w:jc w:val="both"/>
        <w:rPr>
          <w:bCs/>
          <w:sz w:val="22"/>
          <w:szCs w:val="22"/>
        </w:rPr>
      </w:pPr>
      <w:r w:rsidRPr="00EB4357">
        <w:rPr>
          <w:bCs/>
          <w:sz w:val="22"/>
          <w:szCs w:val="22"/>
        </w:rPr>
        <w:t>(Ф.И.О.)</w:t>
      </w:r>
    </w:p>
    <w:p w:rsidR="00FC0495" w:rsidRPr="00EB4357" w:rsidRDefault="00FC0495" w:rsidP="00FC0495">
      <w:pPr>
        <w:autoSpaceDE w:val="0"/>
        <w:autoSpaceDN w:val="0"/>
        <w:adjustRightInd w:val="0"/>
        <w:jc w:val="both"/>
        <w:rPr>
          <w:bCs/>
          <w:sz w:val="22"/>
          <w:szCs w:val="22"/>
        </w:rPr>
      </w:pPr>
    </w:p>
    <w:p w:rsidR="00FC0495" w:rsidRPr="00EB4357" w:rsidRDefault="00FC0495" w:rsidP="00FC0495">
      <w:pPr>
        <w:spacing w:line="240" w:lineRule="atLeast"/>
        <w:ind w:firstLine="539"/>
        <w:rPr>
          <w:sz w:val="22"/>
          <w:szCs w:val="22"/>
        </w:rPr>
      </w:pPr>
    </w:p>
    <w:p w:rsidR="00FC0495" w:rsidRPr="00EB4357" w:rsidRDefault="00FC0495" w:rsidP="00FC0495">
      <w:pPr>
        <w:spacing w:line="240" w:lineRule="atLeast"/>
        <w:ind w:firstLine="539"/>
        <w:rPr>
          <w:sz w:val="22"/>
          <w:szCs w:val="22"/>
        </w:rPr>
      </w:pPr>
    </w:p>
    <w:p w:rsidR="00FC0495" w:rsidRPr="00EB4357" w:rsidRDefault="00FC0495" w:rsidP="00FC0495">
      <w:pPr>
        <w:spacing w:line="240" w:lineRule="atLeast"/>
        <w:ind w:firstLine="539"/>
        <w:rPr>
          <w:sz w:val="22"/>
          <w:szCs w:val="22"/>
        </w:rPr>
      </w:pPr>
    </w:p>
    <w:p w:rsidR="00FC0495" w:rsidRPr="00EB4357" w:rsidRDefault="00FC0495" w:rsidP="00FC0495">
      <w:pPr>
        <w:spacing w:line="240" w:lineRule="atLeast"/>
        <w:ind w:firstLine="539"/>
        <w:rPr>
          <w:sz w:val="22"/>
          <w:szCs w:val="22"/>
        </w:rPr>
      </w:pPr>
    </w:p>
    <w:p w:rsidR="00FC0495" w:rsidRPr="00EB4357" w:rsidRDefault="00FC0495" w:rsidP="00FC0495">
      <w:pPr>
        <w:spacing w:line="240" w:lineRule="atLeast"/>
        <w:ind w:firstLine="539"/>
        <w:rPr>
          <w:sz w:val="22"/>
          <w:szCs w:val="22"/>
        </w:rPr>
      </w:pPr>
    </w:p>
    <w:p w:rsidR="00FC0495" w:rsidRPr="00EB4357" w:rsidRDefault="00FC0495" w:rsidP="00FC0495">
      <w:pPr>
        <w:spacing w:line="240" w:lineRule="atLeast"/>
        <w:ind w:firstLine="539"/>
        <w:rPr>
          <w:sz w:val="22"/>
          <w:szCs w:val="22"/>
        </w:rPr>
      </w:pPr>
    </w:p>
    <w:p w:rsidR="00FC0495" w:rsidRPr="00EB4357" w:rsidRDefault="00FC0495" w:rsidP="00FC0495">
      <w:pPr>
        <w:spacing w:line="240" w:lineRule="atLeast"/>
        <w:ind w:firstLine="539"/>
        <w:rPr>
          <w:sz w:val="22"/>
          <w:szCs w:val="22"/>
        </w:rPr>
      </w:pPr>
    </w:p>
    <w:p w:rsidR="00FC0495" w:rsidRPr="00EB4357" w:rsidRDefault="00FC0495" w:rsidP="00FC0495">
      <w:pPr>
        <w:spacing w:line="240" w:lineRule="atLeast"/>
        <w:ind w:firstLine="539"/>
        <w:rPr>
          <w:sz w:val="22"/>
          <w:szCs w:val="22"/>
        </w:rPr>
      </w:pPr>
    </w:p>
    <w:p w:rsidR="00FC0495" w:rsidRPr="00EB4357" w:rsidRDefault="00FC0495" w:rsidP="00FC0495">
      <w:pPr>
        <w:spacing w:line="240" w:lineRule="atLeast"/>
        <w:ind w:firstLine="539"/>
        <w:rPr>
          <w:sz w:val="22"/>
          <w:szCs w:val="22"/>
        </w:rPr>
      </w:pPr>
    </w:p>
    <w:p w:rsidR="00FC0495" w:rsidRPr="00EB4357" w:rsidRDefault="00FC0495" w:rsidP="00FC0495">
      <w:pPr>
        <w:spacing w:line="240" w:lineRule="atLeast"/>
        <w:ind w:firstLine="539"/>
        <w:rPr>
          <w:sz w:val="22"/>
          <w:szCs w:val="22"/>
        </w:rPr>
      </w:pPr>
    </w:p>
    <w:p w:rsidR="00FC0495" w:rsidRPr="00EB4357" w:rsidRDefault="00FC0495" w:rsidP="00FC0495">
      <w:pPr>
        <w:spacing w:line="240" w:lineRule="atLeast"/>
        <w:ind w:firstLine="539"/>
        <w:rPr>
          <w:sz w:val="22"/>
          <w:szCs w:val="22"/>
        </w:rPr>
      </w:pPr>
    </w:p>
    <w:p w:rsidR="00FC0495" w:rsidRPr="00EB4357" w:rsidRDefault="00FC0495" w:rsidP="00FC0495">
      <w:pPr>
        <w:spacing w:line="240" w:lineRule="atLeast"/>
        <w:ind w:firstLine="539"/>
        <w:rPr>
          <w:sz w:val="22"/>
          <w:szCs w:val="22"/>
        </w:rPr>
      </w:pPr>
    </w:p>
    <w:p w:rsidR="00FC0495" w:rsidRPr="00EB4357" w:rsidRDefault="00FC0495" w:rsidP="00FC0495">
      <w:pPr>
        <w:spacing w:line="240" w:lineRule="atLeast"/>
        <w:ind w:firstLine="539"/>
        <w:rPr>
          <w:sz w:val="22"/>
          <w:szCs w:val="22"/>
        </w:rPr>
      </w:pPr>
    </w:p>
    <w:p w:rsidR="00FC0495" w:rsidRPr="00EB4357" w:rsidRDefault="00FC0495" w:rsidP="00FC0495">
      <w:pPr>
        <w:spacing w:line="240" w:lineRule="atLeast"/>
        <w:ind w:firstLine="539"/>
        <w:rPr>
          <w:sz w:val="22"/>
          <w:szCs w:val="22"/>
        </w:rPr>
      </w:pPr>
    </w:p>
    <w:p w:rsidR="00FC0495" w:rsidRPr="00EB4357" w:rsidRDefault="00FC0495" w:rsidP="00FC0495">
      <w:pPr>
        <w:spacing w:line="240" w:lineRule="atLeast"/>
        <w:ind w:firstLine="539"/>
        <w:rPr>
          <w:sz w:val="22"/>
          <w:szCs w:val="22"/>
        </w:rPr>
      </w:pPr>
    </w:p>
    <w:p w:rsidR="00FC0495" w:rsidRPr="00EB4357" w:rsidRDefault="00FC0495" w:rsidP="00FC0495">
      <w:pPr>
        <w:spacing w:line="240" w:lineRule="atLeast"/>
        <w:ind w:firstLine="539"/>
        <w:rPr>
          <w:sz w:val="22"/>
          <w:szCs w:val="22"/>
        </w:rPr>
      </w:pPr>
    </w:p>
    <w:p w:rsidR="00FC0495" w:rsidRPr="00EB4357" w:rsidRDefault="00FC0495" w:rsidP="00FC0495">
      <w:pPr>
        <w:spacing w:line="240" w:lineRule="atLeast"/>
        <w:ind w:firstLine="539"/>
        <w:rPr>
          <w:sz w:val="22"/>
          <w:szCs w:val="22"/>
        </w:rPr>
      </w:pPr>
    </w:p>
    <w:p w:rsidR="00FC0495" w:rsidRDefault="00FC0495" w:rsidP="00FC0495">
      <w:pPr>
        <w:spacing w:line="240" w:lineRule="atLeast"/>
        <w:ind w:firstLine="539"/>
        <w:rPr>
          <w:sz w:val="22"/>
          <w:szCs w:val="22"/>
        </w:rPr>
      </w:pPr>
    </w:p>
    <w:p w:rsidR="00FC0495" w:rsidRDefault="00FC0495" w:rsidP="00FC0495">
      <w:pPr>
        <w:spacing w:line="240" w:lineRule="atLeast"/>
        <w:ind w:firstLine="539"/>
        <w:rPr>
          <w:sz w:val="22"/>
          <w:szCs w:val="22"/>
        </w:rPr>
      </w:pPr>
    </w:p>
    <w:p w:rsidR="00FC0495" w:rsidRDefault="00FC0495" w:rsidP="00FC0495">
      <w:pPr>
        <w:spacing w:line="240" w:lineRule="atLeast"/>
        <w:ind w:firstLine="539"/>
        <w:rPr>
          <w:sz w:val="22"/>
          <w:szCs w:val="22"/>
        </w:rPr>
      </w:pPr>
    </w:p>
    <w:p w:rsidR="00FC0495" w:rsidRDefault="00FC0495" w:rsidP="00FC0495">
      <w:pPr>
        <w:spacing w:line="240" w:lineRule="atLeast"/>
        <w:ind w:firstLine="539"/>
        <w:rPr>
          <w:sz w:val="22"/>
          <w:szCs w:val="22"/>
        </w:rPr>
      </w:pPr>
    </w:p>
    <w:p w:rsidR="00FC0495" w:rsidRDefault="00FC0495" w:rsidP="00FC0495">
      <w:pPr>
        <w:spacing w:line="240" w:lineRule="atLeast"/>
        <w:ind w:firstLine="539"/>
        <w:rPr>
          <w:sz w:val="22"/>
          <w:szCs w:val="22"/>
        </w:rPr>
      </w:pPr>
    </w:p>
    <w:p w:rsidR="00FC0495" w:rsidRPr="00EB4357" w:rsidRDefault="00FC0495" w:rsidP="00FC0495">
      <w:pPr>
        <w:spacing w:line="240" w:lineRule="atLeast"/>
        <w:ind w:firstLine="539"/>
        <w:rPr>
          <w:sz w:val="22"/>
          <w:szCs w:val="22"/>
        </w:rPr>
      </w:pPr>
    </w:p>
    <w:p w:rsidR="00FC0495" w:rsidRPr="00EB4357" w:rsidRDefault="00FC0495" w:rsidP="00FC0495">
      <w:pPr>
        <w:spacing w:line="240" w:lineRule="atLeast"/>
        <w:ind w:firstLine="539"/>
        <w:jc w:val="right"/>
        <w:rPr>
          <w:b/>
          <w:sz w:val="22"/>
          <w:szCs w:val="22"/>
        </w:rPr>
      </w:pPr>
    </w:p>
    <w:p w:rsidR="00FC0495" w:rsidRPr="00EB4357" w:rsidRDefault="00FC0495" w:rsidP="00FC0495">
      <w:pPr>
        <w:spacing w:line="240" w:lineRule="atLeast"/>
        <w:ind w:firstLine="539"/>
        <w:jc w:val="right"/>
        <w:rPr>
          <w:sz w:val="22"/>
          <w:szCs w:val="22"/>
        </w:rPr>
      </w:pPr>
      <w:r w:rsidRPr="00EB4357">
        <w:rPr>
          <w:b/>
          <w:sz w:val="22"/>
          <w:szCs w:val="22"/>
        </w:rPr>
        <w:lastRenderedPageBreak/>
        <w:t>ФОРМА №2</w:t>
      </w:r>
      <w:r w:rsidRPr="00EB4357">
        <w:rPr>
          <w:sz w:val="22"/>
          <w:szCs w:val="22"/>
        </w:rPr>
        <w:t xml:space="preserve">  </w:t>
      </w:r>
    </w:p>
    <w:p w:rsidR="00FC0495" w:rsidRPr="00EB4357" w:rsidRDefault="00FC0495" w:rsidP="00FC0495">
      <w:pPr>
        <w:ind w:firstLine="709"/>
        <w:jc w:val="right"/>
        <w:rPr>
          <w:sz w:val="22"/>
          <w:szCs w:val="22"/>
        </w:rPr>
      </w:pPr>
      <w:r w:rsidRPr="00EB4357">
        <w:rPr>
          <w:sz w:val="22"/>
          <w:szCs w:val="22"/>
        </w:rPr>
        <w:t>к конкурсной документации</w:t>
      </w:r>
    </w:p>
    <w:p w:rsidR="00FC0495" w:rsidRPr="00EB4357" w:rsidRDefault="00FC0495" w:rsidP="00FC0495">
      <w:pPr>
        <w:spacing w:line="240" w:lineRule="atLeast"/>
        <w:ind w:firstLine="539"/>
        <w:jc w:val="right"/>
        <w:rPr>
          <w:sz w:val="22"/>
          <w:szCs w:val="22"/>
        </w:rPr>
      </w:pPr>
    </w:p>
    <w:p w:rsidR="00FC0495" w:rsidRPr="00EB4357" w:rsidRDefault="00FC0495" w:rsidP="00FC0495">
      <w:pPr>
        <w:shd w:val="clear" w:color="auto" w:fill="FFFFFF"/>
        <w:spacing w:line="240" w:lineRule="atLeast"/>
        <w:ind w:firstLine="539"/>
        <w:jc w:val="center"/>
        <w:outlineLvl w:val="1"/>
        <w:rPr>
          <w:b/>
          <w:bCs/>
          <w:iCs/>
          <w:color w:val="000000"/>
          <w:sz w:val="22"/>
          <w:szCs w:val="22"/>
        </w:rPr>
      </w:pPr>
    </w:p>
    <w:p w:rsidR="00FC0495" w:rsidRPr="00EB4357" w:rsidRDefault="00FC0495" w:rsidP="00FC0495">
      <w:pPr>
        <w:shd w:val="clear" w:color="auto" w:fill="FFFFFF"/>
        <w:spacing w:line="240" w:lineRule="atLeast"/>
        <w:ind w:firstLine="539"/>
        <w:jc w:val="center"/>
        <w:outlineLvl w:val="1"/>
        <w:rPr>
          <w:b/>
          <w:bCs/>
          <w:iCs/>
          <w:color w:val="000000"/>
          <w:sz w:val="22"/>
          <w:szCs w:val="22"/>
        </w:rPr>
      </w:pPr>
    </w:p>
    <w:p w:rsidR="00FC0495" w:rsidRPr="00EB4357" w:rsidRDefault="00FC0495" w:rsidP="00FC0495">
      <w:pPr>
        <w:shd w:val="clear" w:color="auto" w:fill="FFFFFF"/>
        <w:spacing w:line="240" w:lineRule="atLeast"/>
        <w:ind w:firstLine="539"/>
        <w:jc w:val="center"/>
        <w:outlineLvl w:val="1"/>
        <w:rPr>
          <w:b/>
          <w:bCs/>
          <w:iCs/>
          <w:color w:val="000000"/>
          <w:sz w:val="22"/>
          <w:szCs w:val="22"/>
        </w:rPr>
      </w:pPr>
    </w:p>
    <w:p w:rsidR="00FC0495" w:rsidRPr="00EB4357" w:rsidRDefault="00FC0495" w:rsidP="00FC0495">
      <w:pPr>
        <w:shd w:val="clear" w:color="auto" w:fill="FFFFFF"/>
        <w:spacing w:line="240" w:lineRule="atLeast"/>
        <w:ind w:firstLine="539"/>
        <w:jc w:val="center"/>
        <w:outlineLvl w:val="1"/>
        <w:rPr>
          <w:b/>
          <w:bCs/>
          <w:iCs/>
          <w:color w:val="000000"/>
          <w:sz w:val="22"/>
          <w:szCs w:val="22"/>
        </w:rPr>
      </w:pPr>
      <w:r w:rsidRPr="00EB4357">
        <w:rPr>
          <w:b/>
          <w:bCs/>
          <w:iCs/>
          <w:color w:val="000000"/>
          <w:sz w:val="22"/>
          <w:szCs w:val="22"/>
        </w:rPr>
        <w:t>АНКЕТА УЧАСТНИКА ОТКРЫТОГО КОНКУРСА</w:t>
      </w:r>
    </w:p>
    <w:p w:rsidR="00FC0495" w:rsidRPr="00EB4357" w:rsidRDefault="00FC0495" w:rsidP="00FC0495">
      <w:pPr>
        <w:spacing w:line="240" w:lineRule="atLeast"/>
        <w:ind w:firstLine="539"/>
        <w:jc w:val="center"/>
        <w:rPr>
          <w:b/>
          <w:sz w:val="22"/>
          <w:szCs w:val="22"/>
        </w:rPr>
      </w:pPr>
      <w:r w:rsidRPr="00EB4357">
        <w:rPr>
          <w:b/>
          <w:sz w:val="22"/>
          <w:szCs w:val="22"/>
        </w:rPr>
        <w:t>для юридического лица</w:t>
      </w:r>
    </w:p>
    <w:p w:rsidR="00FC0495" w:rsidRPr="00EB4357" w:rsidRDefault="00FC0495" w:rsidP="00FC0495">
      <w:pPr>
        <w:spacing w:line="240" w:lineRule="atLeast"/>
        <w:ind w:firstLine="539"/>
        <w:rPr>
          <w:sz w:val="22"/>
          <w:szCs w:val="22"/>
        </w:rPr>
      </w:pPr>
    </w:p>
    <w:tbl>
      <w:tblPr>
        <w:tblpPr w:leftFromText="180" w:rightFromText="180" w:topFromText="100" w:bottomFromText="100" w:vertAnchor="text" w:tblpY="1"/>
        <w:tblW w:w="10198" w:type="dxa"/>
        <w:tblInd w:w="8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76" w:type="dxa"/>
        </w:tblCellMar>
        <w:tblLook w:val="04A0" w:firstRow="1" w:lastRow="0" w:firstColumn="1" w:lastColumn="0" w:noHBand="0" w:noVBand="1"/>
      </w:tblPr>
      <w:tblGrid>
        <w:gridCol w:w="843"/>
        <w:gridCol w:w="5812"/>
        <w:gridCol w:w="3543"/>
      </w:tblGrid>
      <w:tr w:rsidR="00FC0495" w:rsidRPr="00EB4357" w:rsidTr="00B22039">
        <w:trPr>
          <w:trHeight w:val="240"/>
          <w:tblHeader/>
        </w:trPr>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FC0495" w:rsidRPr="00EB4357" w:rsidRDefault="00FC0495" w:rsidP="00B22039">
            <w:pPr>
              <w:spacing w:line="240" w:lineRule="atLeast"/>
              <w:jc w:val="both"/>
              <w:rPr>
                <w:rFonts w:ascii="Arial" w:hAnsi="Arial" w:cs="Arial"/>
                <w:color w:val="000000"/>
                <w:sz w:val="22"/>
                <w:szCs w:val="22"/>
              </w:rPr>
            </w:pPr>
            <w:r w:rsidRPr="00EB4357">
              <w:rPr>
                <w:b/>
                <w:color w:val="000000"/>
                <w:sz w:val="22"/>
                <w:szCs w:val="22"/>
              </w:rPr>
              <w:t>№ п/п</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FC0495" w:rsidRPr="00EB4357" w:rsidRDefault="00FC0495" w:rsidP="00B22039">
            <w:pPr>
              <w:spacing w:line="240" w:lineRule="atLeast"/>
              <w:ind w:firstLine="539"/>
              <w:jc w:val="both"/>
              <w:rPr>
                <w:rFonts w:ascii="Arial" w:hAnsi="Arial" w:cs="Arial"/>
                <w:color w:val="000000"/>
                <w:sz w:val="22"/>
                <w:szCs w:val="22"/>
              </w:rPr>
            </w:pPr>
            <w:r w:rsidRPr="00EB4357">
              <w:rPr>
                <w:b/>
                <w:color w:val="000000"/>
                <w:sz w:val="22"/>
                <w:szCs w:val="22"/>
              </w:rPr>
              <w:t>Наименование</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rsidR="00FC0495" w:rsidRPr="00EB4357" w:rsidRDefault="00FC0495" w:rsidP="00B22039">
            <w:pPr>
              <w:spacing w:line="240" w:lineRule="atLeast"/>
              <w:rPr>
                <w:rFonts w:ascii="Arial" w:hAnsi="Arial" w:cs="Arial"/>
                <w:color w:val="000000"/>
                <w:sz w:val="22"/>
                <w:szCs w:val="22"/>
              </w:rPr>
            </w:pPr>
            <w:r w:rsidRPr="00EB4357">
              <w:rPr>
                <w:b/>
                <w:color w:val="000000"/>
                <w:sz w:val="22"/>
                <w:szCs w:val="22"/>
              </w:rPr>
              <w:t>Сведения об участнике конкурса (заполняется участником конкурса)</w:t>
            </w:r>
          </w:p>
        </w:tc>
      </w:tr>
      <w:tr w:rsidR="00FC0495" w:rsidRPr="00EB4357" w:rsidTr="00B22039">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jc w:val="center"/>
              <w:rPr>
                <w:rFonts w:ascii="Arial" w:hAnsi="Arial" w:cs="Arial"/>
                <w:color w:val="000000"/>
                <w:sz w:val="22"/>
                <w:szCs w:val="22"/>
              </w:rPr>
            </w:pPr>
            <w:r w:rsidRPr="00EB4357">
              <w:rPr>
                <w:color w:val="000000"/>
                <w:sz w:val="22"/>
                <w:szCs w:val="22"/>
              </w:rPr>
              <w:t>1.</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 xml:space="preserve">Фирменное наименование </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ind w:firstLine="539"/>
              <w:rPr>
                <w:rFonts w:ascii="Arial" w:hAnsi="Arial" w:cs="Arial"/>
                <w:color w:val="000000"/>
                <w:sz w:val="22"/>
                <w:szCs w:val="22"/>
              </w:rPr>
            </w:pPr>
          </w:p>
        </w:tc>
      </w:tr>
      <w:tr w:rsidR="00FC0495" w:rsidRPr="00EB4357" w:rsidTr="00B22039">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jc w:val="center"/>
              <w:rPr>
                <w:rFonts w:ascii="Arial" w:hAnsi="Arial" w:cs="Arial"/>
                <w:color w:val="000000"/>
                <w:sz w:val="22"/>
                <w:szCs w:val="22"/>
              </w:rPr>
            </w:pPr>
            <w:r w:rsidRPr="00EB4357">
              <w:rPr>
                <w:color w:val="000000"/>
                <w:sz w:val="22"/>
                <w:szCs w:val="22"/>
              </w:rPr>
              <w:t>2.</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Организационно-правовая форма</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ind w:firstLine="539"/>
              <w:rPr>
                <w:rFonts w:ascii="Arial" w:hAnsi="Arial" w:cs="Arial"/>
                <w:color w:val="000000"/>
                <w:sz w:val="22"/>
                <w:szCs w:val="22"/>
              </w:rPr>
            </w:pPr>
          </w:p>
        </w:tc>
      </w:tr>
      <w:tr w:rsidR="00FC0495" w:rsidRPr="00EB4357" w:rsidTr="00B22039">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jc w:val="center"/>
              <w:rPr>
                <w:rFonts w:ascii="Arial" w:hAnsi="Arial" w:cs="Arial"/>
                <w:color w:val="000000"/>
                <w:sz w:val="22"/>
                <w:szCs w:val="22"/>
              </w:rPr>
            </w:pPr>
            <w:r w:rsidRPr="00EB4357">
              <w:rPr>
                <w:color w:val="000000"/>
                <w:sz w:val="22"/>
                <w:szCs w:val="22"/>
              </w:rPr>
              <w:t>3.</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Свидетельство о внесении в Единый государственный реестр юридических лиц (дата и номер, кем выдано)</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ind w:firstLine="539"/>
              <w:rPr>
                <w:rFonts w:ascii="Arial" w:hAnsi="Arial" w:cs="Arial"/>
                <w:color w:val="000000"/>
                <w:sz w:val="22"/>
                <w:szCs w:val="22"/>
              </w:rPr>
            </w:pPr>
          </w:p>
        </w:tc>
      </w:tr>
      <w:tr w:rsidR="00FC0495" w:rsidRPr="00EB4357" w:rsidTr="00B22039">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jc w:val="center"/>
              <w:rPr>
                <w:rFonts w:ascii="Arial" w:hAnsi="Arial" w:cs="Arial"/>
                <w:color w:val="000000"/>
                <w:sz w:val="22"/>
                <w:szCs w:val="22"/>
              </w:rPr>
            </w:pPr>
            <w:r w:rsidRPr="00EB4357">
              <w:rPr>
                <w:color w:val="000000"/>
                <w:sz w:val="22"/>
                <w:szCs w:val="22"/>
              </w:rPr>
              <w:t>4.</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Фамилия, имя и отчество ответственного лица участника с указанием должности и контактного телефона</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ind w:firstLine="539"/>
              <w:rPr>
                <w:rFonts w:ascii="Arial" w:hAnsi="Arial" w:cs="Arial"/>
                <w:color w:val="000000"/>
                <w:sz w:val="22"/>
                <w:szCs w:val="22"/>
              </w:rPr>
            </w:pPr>
          </w:p>
        </w:tc>
      </w:tr>
      <w:tr w:rsidR="00FC0495" w:rsidRPr="00EB4357" w:rsidTr="00B22039">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jc w:val="center"/>
              <w:rPr>
                <w:rFonts w:ascii="Arial" w:hAnsi="Arial" w:cs="Arial"/>
                <w:color w:val="000000"/>
                <w:sz w:val="22"/>
                <w:szCs w:val="22"/>
              </w:rPr>
            </w:pPr>
            <w:r w:rsidRPr="00EB4357">
              <w:rPr>
                <w:color w:val="000000"/>
                <w:sz w:val="22"/>
                <w:szCs w:val="22"/>
              </w:rPr>
              <w:t>5.</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jc w:val="both"/>
              <w:outlineLvl w:val="5"/>
              <w:rPr>
                <w:rFonts w:ascii="Arial" w:hAnsi="Arial" w:cs="Arial"/>
                <w:b/>
                <w:bCs/>
                <w:color w:val="000000"/>
                <w:sz w:val="22"/>
                <w:szCs w:val="22"/>
              </w:rPr>
            </w:pPr>
            <w:r w:rsidRPr="00EB4357">
              <w:rPr>
                <w:bCs/>
                <w:color w:val="000000"/>
                <w:sz w:val="22"/>
                <w:szCs w:val="22"/>
              </w:rPr>
              <w:t>Юридический адрес</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ind w:firstLine="539"/>
              <w:rPr>
                <w:rFonts w:ascii="Arial" w:hAnsi="Arial" w:cs="Arial"/>
                <w:color w:val="000000"/>
                <w:sz w:val="22"/>
                <w:szCs w:val="22"/>
              </w:rPr>
            </w:pPr>
          </w:p>
        </w:tc>
      </w:tr>
      <w:tr w:rsidR="00FC0495" w:rsidRPr="00EB4357" w:rsidTr="00B22039">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jc w:val="center"/>
              <w:rPr>
                <w:rFonts w:ascii="Arial" w:hAnsi="Arial" w:cs="Arial"/>
                <w:color w:val="000000"/>
                <w:sz w:val="22"/>
                <w:szCs w:val="22"/>
              </w:rPr>
            </w:pPr>
            <w:r w:rsidRPr="00EB4357">
              <w:rPr>
                <w:color w:val="000000"/>
                <w:sz w:val="22"/>
                <w:szCs w:val="22"/>
              </w:rPr>
              <w:t>6.</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Фактическое местонахождение</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ind w:firstLine="539"/>
              <w:rPr>
                <w:rFonts w:ascii="Arial" w:hAnsi="Arial" w:cs="Arial"/>
                <w:color w:val="000000"/>
                <w:sz w:val="22"/>
                <w:szCs w:val="22"/>
              </w:rPr>
            </w:pPr>
          </w:p>
        </w:tc>
      </w:tr>
      <w:tr w:rsidR="00FC0495" w:rsidRPr="00EB4357" w:rsidTr="00B22039">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jc w:val="center"/>
              <w:rPr>
                <w:rFonts w:ascii="Arial" w:hAnsi="Arial" w:cs="Arial"/>
                <w:color w:val="000000"/>
                <w:sz w:val="22"/>
                <w:szCs w:val="22"/>
              </w:rPr>
            </w:pPr>
            <w:r w:rsidRPr="00EB4357">
              <w:rPr>
                <w:color w:val="000000"/>
                <w:sz w:val="22"/>
                <w:szCs w:val="22"/>
              </w:rPr>
              <w:t>7.</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 xml:space="preserve">Банковские реквизиты </w:t>
            </w:r>
          </w:p>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(наименование банка, БИК, ИНН, р/с и к/с)</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ind w:firstLine="539"/>
              <w:rPr>
                <w:rFonts w:ascii="Arial" w:hAnsi="Arial" w:cs="Arial"/>
                <w:color w:val="000000"/>
                <w:sz w:val="22"/>
                <w:szCs w:val="22"/>
              </w:rPr>
            </w:pPr>
          </w:p>
        </w:tc>
      </w:tr>
      <w:tr w:rsidR="00FC0495" w:rsidRPr="00EB4357" w:rsidTr="00B22039">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jc w:val="center"/>
              <w:rPr>
                <w:rFonts w:ascii="Arial" w:hAnsi="Arial" w:cs="Arial"/>
                <w:color w:val="000000"/>
                <w:sz w:val="22"/>
                <w:szCs w:val="22"/>
              </w:rPr>
            </w:pPr>
            <w:r w:rsidRPr="00EB4357">
              <w:rPr>
                <w:color w:val="000000"/>
                <w:sz w:val="22"/>
                <w:szCs w:val="22"/>
              </w:rPr>
              <w:t>8.</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 xml:space="preserve">Контактные телефоны </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ind w:firstLine="539"/>
              <w:rPr>
                <w:rFonts w:ascii="Arial" w:hAnsi="Arial" w:cs="Arial"/>
                <w:color w:val="000000"/>
                <w:sz w:val="22"/>
                <w:szCs w:val="22"/>
              </w:rPr>
            </w:pPr>
          </w:p>
        </w:tc>
      </w:tr>
      <w:tr w:rsidR="00FC0495" w:rsidRPr="00EB4357" w:rsidTr="00B22039">
        <w:trPr>
          <w:trHeight w:val="116"/>
        </w:trPr>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jc w:val="center"/>
              <w:rPr>
                <w:rFonts w:ascii="Arial" w:hAnsi="Arial" w:cs="Arial"/>
                <w:color w:val="000000"/>
                <w:sz w:val="22"/>
                <w:szCs w:val="22"/>
              </w:rPr>
            </w:pPr>
            <w:r w:rsidRPr="00EB4357">
              <w:rPr>
                <w:color w:val="000000"/>
                <w:sz w:val="22"/>
                <w:szCs w:val="22"/>
              </w:rPr>
              <w:t>9.</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 xml:space="preserve">Факс </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ind w:firstLine="539"/>
              <w:rPr>
                <w:rFonts w:ascii="Arial" w:hAnsi="Arial" w:cs="Arial"/>
                <w:color w:val="000000"/>
                <w:sz w:val="22"/>
                <w:szCs w:val="22"/>
              </w:rPr>
            </w:pPr>
          </w:p>
        </w:tc>
      </w:tr>
      <w:tr w:rsidR="00FC0495" w:rsidRPr="00EB4357" w:rsidTr="00B22039">
        <w:tc>
          <w:tcPr>
            <w:tcW w:w="8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jc w:val="center"/>
              <w:rPr>
                <w:rFonts w:ascii="Arial" w:hAnsi="Arial" w:cs="Arial"/>
                <w:color w:val="000000"/>
                <w:sz w:val="22"/>
                <w:szCs w:val="22"/>
              </w:rPr>
            </w:pPr>
            <w:r w:rsidRPr="00EB4357">
              <w:rPr>
                <w:color w:val="000000"/>
                <w:sz w:val="22"/>
                <w:szCs w:val="22"/>
              </w:rPr>
              <w:t>10.</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Адрес электронной почты</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76" w:type="dxa"/>
            </w:tcMar>
          </w:tcPr>
          <w:p w:rsidR="00FC0495" w:rsidRPr="00EB4357" w:rsidRDefault="00FC0495" w:rsidP="00B22039">
            <w:pPr>
              <w:spacing w:line="240" w:lineRule="atLeast"/>
              <w:ind w:firstLine="539"/>
              <w:rPr>
                <w:rFonts w:ascii="Arial" w:hAnsi="Arial" w:cs="Arial"/>
                <w:color w:val="000000"/>
                <w:sz w:val="22"/>
                <w:szCs w:val="22"/>
              </w:rPr>
            </w:pPr>
          </w:p>
        </w:tc>
      </w:tr>
    </w:tbl>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r w:rsidRPr="00EB4357">
        <w:rPr>
          <w:color w:val="000000"/>
          <w:sz w:val="22"/>
          <w:szCs w:val="22"/>
        </w:rPr>
        <w:t>_______________</w:t>
      </w:r>
      <w:r w:rsidRPr="00EB4357">
        <w:rPr>
          <w:color w:val="000000"/>
          <w:sz w:val="22"/>
          <w:szCs w:val="22"/>
        </w:rPr>
        <w:tab/>
        <w:t>___________________________________________</w:t>
      </w:r>
      <w:r w:rsidRPr="00EB4357">
        <w:rPr>
          <w:color w:val="000000"/>
          <w:sz w:val="22"/>
          <w:szCs w:val="22"/>
        </w:rPr>
        <w:tab/>
      </w:r>
    </w:p>
    <w:p w:rsidR="00FC0495" w:rsidRPr="00EB4357" w:rsidRDefault="00FC0495" w:rsidP="00FC0495">
      <w:pPr>
        <w:shd w:val="clear" w:color="auto" w:fill="FFFFFF"/>
        <w:tabs>
          <w:tab w:val="left" w:pos="2727"/>
          <w:tab w:val="left" w:pos="3649"/>
        </w:tabs>
        <w:spacing w:line="240" w:lineRule="atLeast"/>
        <w:ind w:firstLine="539"/>
        <w:jc w:val="both"/>
        <w:rPr>
          <w:color w:val="000000"/>
          <w:sz w:val="22"/>
          <w:szCs w:val="22"/>
        </w:rPr>
      </w:pPr>
      <w:r w:rsidRPr="00EB4357">
        <w:rPr>
          <w:color w:val="000000"/>
          <w:sz w:val="22"/>
          <w:szCs w:val="22"/>
        </w:rPr>
        <w:t>(подпись)</w:t>
      </w:r>
      <w:r w:rsidRPr="00EB4357">
        <w:rPr>
          <w:color w:val="000000"/>
          <w:sz w:val="22"/>
          <w:szCs w:val="22"/>
        </w:rPr>
        <w:tab/>
      </w:r>
      <w:r w:rsidRPr="00EB4357">
        <w:rPr>
          <w:color w:val="000000"/>
          <w:sz w:val="22"/>
          <w:szCs w:val="22"/>
        </w:rPr>
        <w:tab/>
        <w:t>(Ф.И.О. подписавшего, должность)</w:t>
      </w: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r w:rsidRPr="00EB4357">
        <w:rPr>
          <w:color w:val="000000"/>
          <w:sz w:val="22"/>
          <w:szCs w:val="22"/>
        </w:rPr>
        <w:t>М.П.</w:t>
      </w:r>
      <w:r w:rsidRPr="00EB4357">
        <w:rPr>
          <w:color w:val="000000"/>
          <w:sz w:val="22"/>
          <w:szCs w:val="22"/>
        </w:rPr>
        <w:tab/>
      </w:r>
      <w:r w:rsidRPr="00EB4357">
        <w:rPr>
          <w:color w:val="000000"/>
          <w:sz w:val="22"/>
          <w:szCs w:val="22"/>
        </w:rPr>
        <w:tab/>
      </w: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right"/>
        <w:rPr>
          <w:b/>
          <w:color w:val="000000"/>
          <w:sz w:val="22"/>
          <w:szCs w:val="22"/>
        </w:rPr>
      </w:pPr>
      <w:r w:rsidRPr="00EB4357">
        <w:rPr>
          <w:b/>
          <w:color w:val="000000"/>
          <w:sz w:val="22"/>
          <w:szCs w:val="22"/>
        </w:rPr>
        <w:lastRenderedPageBreak/>
        <w:t>ФОРМА №3</w:t>
      </w:r>
    </w:p>
    <w:p w:rsidR="00FC0495" w:rsidRPr="00EB4357" w:rsidRDefault="00FC0495" w:rsidP="00FC0495">
      <w:pPr>
        <w:ind w:firstLine="709"/>
        <w:jc w:val="right"/>
        <w:rPr>
          <w:sz w:val="22"/>
          <w:szCs w:val="22"/>
        </w:rPr>
      </w:pPr>
      <w:r w:rsidRPr="00EB4357">
        <w:rPr>
          <w:sz w:val="22"/>
          <w:szCs w:val="22"/>
        </w:rPr>
        <w:t>к конкурсной документации</w:t>
      </w:r>
    </w:p>
    <w:p w:rsidR="00FC0495" w:rsidRPr="00EB4357" w:rsidRDefault="00FC0495" w:rsidP="00FC0495">
      <w:pPr>
        <w:shd w:val="clear" w:color="auto" w:fill="FFFFFF"/>
        <w:tabs>
          <w:tab w:val="left" w:pos="3448"/>
          <w:tab w:val="left" w:pos="4329"/>
          <w:tab w:val="left" w:pos="9675"/>
        </w:tabs>
        <w:spacing w:line="240" w:lineRule="atLeast"/>
        <w:ind w:firstLine="539"/>
        <w:jc w:val="right"/>
        <w:rPr>
          <w:b/>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p>
    <w:p w:rsidR="00FC0495" w:rsidRPr="00EB4357" w:rsidRDefault="00FC0495" w:rsidP="00FC0495">
      <w:pPr>
        <w:jc w:val="center"/>
        <w:rPr>
          <w:b/>
          <w:sz w:val="22"/>
          <w:szCs w:val="22"/>
        </w:rPr>
      </w:pPr>
      <w:r w:rsidRPr="00EB4357">
        <w:rPr>
          <w:b/>
          <w:sz w:val="22"/>
          <w:szCs w:val="22"/>
        </w:rPr>
        <w:t>Сведения об индивидуальном предпринимателе</w:t>
      </w:r>
    </w:p>
    <w:p w:rsidR="00FC0495" w:rsidRPr="00EB4357" w:rsidRDefault="00FC0495" w:rsidP="00FC0495">
      <w:pPr>
        <w:jc w:val="center"/>
        <w:rPr>
          <w:b/>
          <w:sz w:val="22"/>
          <w:szCs w:val="22"/>
        </w:rPr>
      </w:pPr>
    </w:p>
    <w:tbl>
      <w:tblPr>
        <w:tblW w:w="10206" w:type="dxa"/>
        <w:tblInd w:w="8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83" w:type="dxa"/>
        </w:tblCellMar>
        <w:tblLook w:val="04A0" w:firstRow="1" w:lastRow="0" w:firstColumn="1" w:lastColumn="0" w:noHBand="0" w:noVBand="1"/>
      </w:tblPr>
      <w:tblGrid>
        <w:gridCol w:w="851"/>
        <w:gridCol w:w="5812"/>
        <w:gridCol w:w="3543"/>
      </w:tblGrid>
      <w:tr w:rsidR="00FC0495" w:rsidRPr="00EB4357" w:rsidTr="00B22039">
        <w:trPr>
          <w:tblHeader/>
        </w:trPr>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FC0495" w:rsidRPr="00EB4357" w:rsidRDefault="00FC0495" w:rsidP="00B22039">
            <w:pPr>
              <w:spacing w:line="240" w:lineRule="atLeast"/>
              <w:rPr>
                <w:rFonts w:ascii="Arial" w:hAnsi="Arial" w:cs="Arial"/>
                <w:color w:val="000000"/>
                <w:sz w:val="22"/>
                <w:szCs w:val="22"/>
              </w:rPr>
            </w:pPr>
            <w:r w:rsidRPr="00EB4357">
              <w:rPr>
                <w:b/>
                <w:color w:val="000000"/>
                <w:sz w:val="22"/>
                <w:szCs w:val="22"/>
              </w:rPr>
              <w:t>№ п/п</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FC0495" w:rsidRPr="00EB4357" w:rsidRDefault="00FC0495" w:rsidP="00B22039">
            <w:pPr>
              <w:spacing w:line="240" w:lineRule="atLeast"/>
              <w:ind w:firstLine="539"/>
              <w:rPr>
                <w:rFonts w:ascii="Arial" w:hAnsi="Arial" w:cs="Arial"/>
                <w:color w:val="000000"/>
                <w:sz w:val="22"/>
                <w:szCs w:val="22"/>
              </w:rPr>
            </w:pPr>
            <w:r w:rsidRPr="00EB4357">
              <w:rPr>
                <w:b/>
                <w:color w:val="000000"/>
                <w:sz w:val="22"/>
                <w:szCs w:val="22"/>
              </w:rPr>
              <w:t>Наименование</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FC0495" w:rsidRPr="00EB4357" w:rsidRDefault="00FC0495" w:rsidP="00B22039">
            <w:pPr>
              <w:spacing w:line="240" w:lineRule="atLeast"/>
              <w:ind w:firstLine="539"/>
              <w:jc w:val="center"/>
              <w:rPr>
                <w:rFonts w:ascii="Arial" w:hAnsi="Arial" w:cs="Arial"/>
                <w:color w:val="000000"/>
                <w:sz w:val="22"/>
                <w:szCs w:val="22"/>
              </w:rPr>
            </w:pPr>
            <w:r w:rsidRPr="00EB4357">
              <w:rPr>
                <w:b/>
                <w:color w:val="000000"/>
                <w:sz w:val="22"/>
                <w:szCs w:val="22"/>
              </w:rPr>
              <w:t>Сведения об участнике конкурса (заполняется участником конкурса)</w:t>
            </w:r>
          </w:p>
        </w:tc>
      </w:tr>
      <w:tr w:rsidR="00FC0495" w:rsidRPr="00EB4357" w:rsidTr="00B22039">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 xml:space="preserve">1. </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Фамилия, имя, отчество</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ind w:firstLine="539"/>
              <w:rPr>
                <w:rFonts w:ascii="Arial" w:hAnsi="Arial" w:cs="Arial"/>
                <w:color w:val="000000"/>
                <w:sz w:val="22"/>
                <w:szCs w:val="22"/>
              </w:rPr>
            </w:pPr>
          </w:p>
        </w:tc>
      </w:tr>
      <w:tr w:rsidR="00FC0495" w:rsidRPr="00EB4357" w:rsidTr="00B22039">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 xml:space="preserve">2. </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Гражданство</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ind w:firstLine="539"/>
              <w:rPr>
                <w:rFonts w:ascii="Arial" w:hAnsi="Arial" w:cs="Arial"/>
                <w:color w:val="000000"/>
                <w:sz w:val="22"/>
                <w:szCs w:val="22"/>
              </w:rPr>
            </w:pPr>
          </w:p>
        </w:tc>
      </w:tr>
      <w:tr w:rsidR="00FC0495" w:rsidRPr="00EB4357" w:rsidTr="00B22039">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 xml:space="preserve">3. </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Удостоверение личности:</w:t>
            </w:r>
          </w:p>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1. наименование,</w:t>
            </w:r>
          </w:p>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2. серия и номер,</w:t>
            </w:r>
          </w:p>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3. кем и когда выдано</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ind w:firstLine="539"/>
              <w:jc w:val="both"/>
              <w:rPr>
                <w:rFonts w:ascii="Arial" w:hAnsi="Arial" w:cs="Arial"/>
                <w:color w:val="000000"/>
                <w:sz w:val="22"/>
                <w:szCs w:val="22"/>
              </w:rPr>
            </w:pPr>
            <w:r w:rsidRPr="00EB4357">
              <w:rPr>
                <w:color w:val="000000"/>
                <w:sz w:val="22"/>
                <w:szCs w:val="22"/>
              </w:rPr>
              <w:t>1. _____________________</w:t>
            </w:r>
          </w:p>
          <w:p w:rsidR="00FC0495" w:rsidRPr="00EB4357" w:rsidRDefault="00FC0495" w:rsidP="00B22039">
            <w:pPr>
              <w:spacing w:line="240" w:lineRule="atLeast"/>
              <w:ind w:firstLine="539"/>
              <w:jc w:val="both"/>
              <w:rPr>
                <w:rFonts w:ascii="Arial" w:hAnsi="Arial" w:cs="Arial"/>
                <w:color w:val="000000"/>
                <w:sz w:val="22"/>
                <w:szCs w:val="22"/>
              </w:rPr>
            </w:pPr>
            <w:r w:rsidRPr="00EB4357">
              <w:rPr>
                <w:color w:val="000000"/>
                <w:sz w:val="22"/>
                <w:szCs w:val="22"/>
              </w:rPr>
              <w:t>2. _____________________</w:t>
            </w:r>
          </w:p>
          <w:p w:rsidR="00FC0495" w:rsidRPr="00EB4357" w:rsidRDefault="00FC0495" w:rsidP="00B22039">
            <w:pPr>
              <w:spacing w:line="240" w:lineRule="atLeast"/>
              <w:ind w:firstLine="539"/>
              <w:jc w:val="both"/>
              <w:rPr>
                <w:rFonts w:ascii="Arial" w:hAnsi="Arial" w:cs="Arial"/>
                <w:color w:val="000000"/>
                <w:sz w:val="22"/>
                <w:szCs w:val="22"/>
              </w:rPr>
            </w:pPr>
            <w:r w:rsidRPr="00EB4357">
              <w:rPr>
                <w:color w:val="000000"/>
                <w:sz w:val="22"/>
                <w:szCs w:val="22"/>
              </w:rPr>
              <w:t>3. _____________________</w:t>
            </w:r>
          </w:p>
        </w:tc>
      </w:tr>
      <w:tr w:rsidR="00FC0495" w:rsidRPr="00EB4357" w:rsidTr="00B22039">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 xml:space="preserve">4. </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Место постоянной регистрации (почтовый индекс, город, улица, дом, корпус, квартира)</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ind w:firstLine="539"/>
              <w:rPr>
                <w:rFonts w:ascii="Arial" w:hAnsi="Arial" w:cs="Arial"/>
                <w:color w:val="000000"/>
                <w:sz w:val="22"/>
                <w:szCs w:val="22"/>
              </w:rPr>
            </w:pPr>
          </w:p>
        </w:tc>
      </w:tr>
      <w:tr w:rsidR="00FC0495" w:rsidRPr="00EB4357" w:rsidTr="00B22039">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 xml:space="preserve">5. </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Высшее образование (наименование высшего учебного заведения, год окончания, полученная специальность)</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ind w:firstLine="539"/>
              <w:rPr>
                <w:rFonts w:ascii="Arial" w:hAnsi="Arial" w:cs="Arial"/>
                <w:color w:val="000000"/>
                <w:sz w:val="22"/>
                <w:szCs w:val="22"/>
              </w:rPr>
            </w:pPr>
          </w:p>
        </w:tc>
      </w:tr>
      <w:tr w:rsidR="00FC0495" w:rsidRPr="00EB4357" w:rsidTr="00B22039">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 xml:space="preserve">6. </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Место постоянного жительства (почтовый индекс, город, улица, дом, корпус, квартира)</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ind w:firstLine="539"/>
              <w:rPr>
                <w:rFonts w:ascii="Arial" w:hAnsi="Arial" w:cs="Arial"/>
                <w:color w:val="000000"/>
                <w:sz w:val="22"/>
                <w:szCs w:val="22"/>
              </w:rPr>
            </w:pPr>
          </w:p>
        </w:tc>
      </w:tr>
      <w:tr w:rsidR="00FC0495" w:rsidRPr="00EB4357" w:rsidTr="00B22039">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 xml:space="preserve">7. </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ИНН</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ind w:firstLine="539"/>
              <w:rPr>
                <w:rFonts w:ascii="Arial" w:hAnsi="Arial" w:cs="Arial"/>
                <w:color w:val="000000"/>
                <w:sz w:val="22"/>
                <w:szCs w:val="22"/>
              </w:rPr>
            </w:pPr>
          </w:p>
        </w:tc>
      </w:tr>
      <w:tr w:rsidR="00FC0495" w:rsidRPr="00EB4357" w:rsidTr="00B22039">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 xml:space="preserve">8. </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jc w:val="both"/>
              <w:rPr>
                <w:color w:val="000000"/>
                <w:sz w:val="22"/>
                <w:szCs w:val="22"/>
              </w:rPr>
            </w:pPr>
            <w:r w:rsidRPr="00EB4357">
              <w:rPr>
                <w:color w:val="000000"/>
                <w:sz w:val="22"/>
                <w:szCs w:val="22"/>
              </w:rPr>
              <w:t xml:space="preserve">Документ, подтверждающий право на занятие предпринимательской деятельностью (при наличии): </w:t>
            </w:r>
          </w:p>
          <w:p w:rsidR="00FC0495" w:rsidRPr="00EB4357" w:rsidRDefault="00FC0495" w:rsidP="00B22039">
            <w:pPr>
              <w:spacing w:line="240" w:lineRule="atLeast"/>
              <w:jc w:val="both"/>
              <w:rPr>
                <w:color w:val="000000"/>
                <w:sz w:val="22"/>
                <w:szCs w:val="22"/>
              </w:rPr>
            </w:pPr>
            <w:r w:rsidRPr="00EB4357">
              <w:rPr>
                <w:color w:val="000000"/>
                <w:sz w:val="22"/>
                <w:szCs w:val="22"/>
              </w:rPr>
              <w:t>1. наименование,</w:t>
            </w:r>
          </w:p>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 xml:space="preserve"> 2. серия и номер</w:t>
            </w:r>
          </w:p>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3. кем и когда выдан</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ind w:firstLine="539"/>
              <w:jc w:val="both"/>
              <w:rPr>
                <w:rFonts w:ascii="Arial" w:hAnsi="Arial" w:cs="Arial"/>
                <w:color w:val="000000"/>
                <w:sz w:val="22"/>
                <w:szCs w:val="22"/>
              </w:rPr>
            </w:pPr>
            <w:r w:rsidRPr="00EB4357">
              <w:rPr>
                <w:color w:val="000000"/>
                <w:sz w:val="22"/>
                <w:szCs w:val="22"/>
              </w:rPr>
              <w:t>1. _____________________</w:t>
            </w:r>
          </w:p>
          <w:p w:rsidR="00FC0495" w:rsidRPr="00EB4357" w:rsidRDefault="00FC0495" w:rsidP="00B22039">
            <w:pPr>
              <w:spacing w:line="240" w:lineRule="atLeast"/>
              <w:ind w:firstLine="539"/>
              <w:jc w:val="both"/>
              <w:rPr>
                <w:rFonts w:ascii="Arial" w:hAnsi="Arial" w:cs="Arial"/>
                <w:color w:val="000000"/>
                <w:sz w:val="22"/>
                <w:szCs w:val="22"/>
              </w:rPr>
            </w:pPr>
            <w:r w:rsidRPr="00EB4357">
              <w:rPr>
                <w:color w:val="000000"/>
                <w:sz w:val="22"/>
                <w:szCs w:val="22"/>
              </w:rPr>
              <w:t>2. ____________________</w:t>
            </w:r>
          </w:p>
          <w:p w:rsidR="00FC0495" w:rsidRPr="00EB4357" w:rsidRDefault="00FC0495" w:rsidP="00B22039">
            <w:pPr>
              <w:spacing w:line="240" w:lineRule="atLeast"/>
              <w:ind w:firstLine="539"/>
              <w:jc w:val="both"/>
              <w:rPr>
                <w:rFonts w:ascii="Arial" w:hAnsi="Arial" w:cs="Arial"/>
                <w:color w:val="000000"/>
                <w:sz w:val="22"/>
                <w:szCs w:val="22"/>
              </w:rPr>
            </w:pPr>
            <w:r w:rsidRPr="00EB4357">
              <w:rPr>
                <w:color w:val="000000"/>
                <w:sz w:val="22"/>
                <w:szCs w:val="22"/>
              </w:rPr>
              <w:t>3. _____________________</w:t>
            </w:r>
          </w:p>
        </w:tc>
      </w:tr>
      <w:tr w:rsidR="00FC0495" w:rsidRPr="00EB4357" w:rsidTr="00B22039">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 xml:space="preserve">9. </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83" w:type="dxa"/>
            </w:tcMar>
            <w:vAlign w:val="cente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 xml:space="preserve">Контактные телефоны </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ind w:firstLine="539"/>
              <w:rPr>
                <w:rFonts w:ascii="Arial" w:hAnsi="Arial" w:cs="Arial"/>
                <w:color w:val="000000"/>
                <w:sz w:val="22"/>
                <w:szCs w:val="22"/>
              </w:rPr>
            </w:pPr>
          </w:p>
        </w:tc>
      </w:tr>
      <w:tr w:rsidR="00FC0495" w:rsidRPr="00EB4357" w:rsidTr="00B22039">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 xml:space="preserve">10. </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 xml:space="preserve">Факс </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ind w:firstLine="539"/>
              <w:rPr>
                <w:rFonts w:ascii="Arial" w:hAnsi="Arial" w:cs="Arial"/>
                <w:color w:val="000000"/>
                <w:sz w:val="22"/>
                <w:szCs w:val="22"/>
              </w:rPr>
            </w:pPr>
          </w:p>
        </w:tc>
      </w:tr>
      <w:tr w:rsidR="00FC0495" w:rsidRPr="00EB4357" w:rsidTr="00B22039">
        <w:tc>
          <w:tcPr>
            <w:tcW w:w="851"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 xml:space="preserve">11. </w:t>
            </w:r>
          </w:p>
        </w:tc>
        <w:tc>
          <w:tcPr>
            <w:tcW w:w="5812"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jc w:val="both"/>
              <w:rPr>
                <w:rFonts w:ascii="Arial" w:hAnsi="Arial" w:cs="Arial"/>
                <w:color w:val="000000"/>
                <w:sz w:val="22"/>
                <w:szCs w:val="22"/>
              </w:rPr>
            </w:pPr>
            <w:r w:rsidRPr="00EB4357">
              <w:rPr>
                <w:color w:val="000000"/>
                <w:sz w:val="22"/>
                <w:szCs w:val="22"/>
              </w:rPr>
              <w:t>Адрес электронной почты</w:t>
            </w:r>
          </w:p>
        </w:tc>
        <w:tc>
          <w:tcPr>
            <w:tcW w:w="3543" w:type="dxa"/>
            <w:tcBorders>
              <w:top w:val="single" w:sz="6" w:space="0" w:color="00000A"/>
              <w:left w:val="single" w:sz="6" w:space="0" w:color="00000A"/>
              <w:bottom w:val="single" w:sz="6" w:space="0" w:color="00000A"/>
              <w:right w:val="single" w:sz="6" w:space="0" w:color="00000A"/>
            </w:tcBorders>
            <w:shd w:val="clear" w:color="auto" w:fill="auto"/>
            <w:tcMar>
              <w:left w:w="83" w:type="dxa"/>
            </w:tcMar>
          </w:tcPr>
          <w:p w:rsidR="00FC0495" w:rsidRPr="00EB4357" w:rsidRDefault="00FC0495" w:rsidP="00B22039">
            <w:pPr>
              <w:spacing w:line="240" w:lineRule="atLeast"/>
              <w:ind w:firstLine="539"/>
              <w:rPr>
                <w:rFonts w:ascii="Arial" w:hAnsi="Arial" w:cs="Arial"/>
                <w:color w:val="000000"/>
                <w:sz w:val="22"/>
                <w:szCs w:val="22"/>
              </w:rPr>
            </w:pPr>
          </w:p>
        </w:tc>
      </w:tr>
    </w:tbl>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r w:rsidRPr="00EB4357">
        <w:rPr>
          <w:color w:val="000000"/>
          <w:sz w:val="22"/>
          <w:szCs w:val="22"/>
        </w:rPr>
        <w:t>___________________</w:t>
      </w:r>
      <w:r w:rsidRPr="00EB4357">
        <w:rPr>
          <w:color w:val="000000"/>
          <w:sz w:val="22"/>
          <w:szCs w:val="22"/>
        </w:rPr>
        <w:tab/>
        <w:t>___________________________________________</w:t>
      </w:r>
      <w:r w:rsidRPr="00EB4357">
        <w:rPr>
          <w:color w:val="000000"/>
          <w:sz w:val="22"/>
          <w:szCs w:val="22"/>
        </w:rPr>
        <w:tab/>
      </w:r>
    </w:p>
    <w:p w:rsidR="00FC0495" w:rsidRPr="00EB4357" w:rsidRDefault="00FC0495" w:rsidP="00FC0495">
      <w:pPr>
        <w:shd w:val="clear" w:color="auto" w:fill="FFFFFF"/>
        <w:tabs>
          <w:tab w:val="left" w:pos="2727"/>
          <w:tab w:val="left" w:pos="3649"/>
        </w:tabs>
        <w:spacing w:line="240" w:lineRule="atLeast"/>
        <w:ind w:firstLine="539"/>
        <w:jc w:val="both"/>
        <w:rPr>
          <w:color w:val="000000"/>
          <w:sz w:val="22"/>
          <w:szCs w:val="22"/>
        </w:rPr>
      </w:pPr>
      <w:r w:rsidRPr="00EB4357">
        <w:rPr>
          <w:color w:val="000000"/>
          <w:sz w:val="22"/>
          <w:szCs w:val="22"/>
        </w:rPr>
        <w:t>(подпись)</w:t>
      </w:r>
      <w:r w:rsidRPr="00EB4357">
        <w:rPr>
          <w:color w:val="000000"/>
          <w:sz w:val="22"/>
          <w:szCs w:val="22"/>
        </w:rPr>
        <w:tab/>
      </w:r>
      <w:r w:rsidRPr="00EB4357">
        <w:rPr>
          <w:color w:val="000000"/>
          <w:sz w:val="22"/>
          <w:szCs w:val="22"/>
        </w:rPr>
        <w:tab/>
        <w:t>(Ф.И.О. подписавшего)</w:t>
      </w:r>
    </w:p>
    <w:p w:rsidR="00FC0495" w:rsidRPr="00EB4357" w:rsidRDefault="00FC0495" w:rsidP="00FC0495">
      <w:pPr>
        <w:shd w:val="clear" w:color="auto" w:fill="FFFFFF"/>
        <w:tabs>
          <w:tab w:val="left" w:pos="3448"/>
          <w:tab w:val="left" w:pos="4329"/>
          <w:tab w:val="left" w:pos="9675"/>
        </w:tabs>
        <w:spacing w:line="240" w:lineRule="atLeast"/>
        <w:ind w:firstLine="539"/>
        <w:jc w:val="both"/>
        <w:rPr>
          <w:color w:val="000000"/>
          <w:sz w:val="22"/>
          <w:szCs w:val="22"/>
        </w:rPr>
      </w:pPr>
      <w:r w:rsidRPr="00EB4357">
        <w:rPr>
          <w:color w:val="000000"/>
          <w:sz w:val="22"/>
          <w:szCs w:val="22"/>
        </w:rPr>
        <w:t>М.П</w:t>
      </w:r>
      <w:r w:rsidRPr="00EB4357">
        <w:rPr>
          <w:color w:val="000000"/>
          <w:sz w:val="22"/>
          <w:szCs w:val="22"/>
        </w:rPr>
        <w:tab/>
      </w:r>
      <w:r w:rsidRPr="00EB4357">
        <w:rPr>
          <w:color w:val="000000"/>
          <w:sz w:val="22"/>
          <w:szCs w:val="22"/>
        </w:rPr>
        <w:tab/>
      </w: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Default="00FC0495" w:rsidP="00FC0495">
      <w:pPr>
        <w:spacing w:line="240" w:lineRule="atLeast"/>
        <w:ind w:firstLine="539"/>
        <w:jc w:val="right"/>
        <w:rPr>
          <w:rFonts w:eastAsia="Calibri"/>
          <w:sz w:val="22"/>
          <w:szCs w:val="22"/>
          <w:lang w:eastAsia="en-US"/>
        </w:rPr>
      </w:pPr>
    </w:p>
    <w:p w:rsidR="00FC0495" w:rsidRDefault="00FC0495" w:rsidP="00FC0495">
      <w:pPr>
        <w:spacing w:line="240" w:lineRule="atLeast"/>
        <w:ind w:firstLine="539"/>
        <w:jc w:val="right"/>
        <w:rPr>
          <w:rFonts w:eastAsia="Calibri"/>
          <w:sz w:val="22"/>
          <w:szCs w:val="22"/>
          <w:lang w:eastAsia="en-US"/>
        </w:rPr>
      </w:pPr>
    </w:p>
    <w:p w:rsidR="00FC0495"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sz w:val="22"/>
          <w:szCs w:val="22"/>
        </w:rPr>
      </w:pPr>
      <w:r w:rsidRPr="00EB4357">
        <w:rPr>
          <w:b/>
          <w:sz w:val="22"/>
          <w:szCs w:val="22"/>
        </w:rPr>
        <w:lastRenderedPageBreak/>
        <w:t>ФОРМА №4</w:t>
      </w:r>
      <w:r w:rsidRPr="00EB4357">
        <w:rPr>
          <w:sz w:val="22"/>
          <w:szCs w:val="22"/>
        </w:rPr>
        <w:t xml:space="preserve"> </w:t>
      </w:r>
    </w:p>
    <w:p w:rsidR="00FC0495" w:rsidRPr="00EB4357" w:rsidRDefault="00FC0495" w:rsidP="00FC0495">
      <w:pPr>
        <w:ind w:firstLine="709"/>
        <w:jc w:val="right"/>
        <w:rPr>
          <w:sz w:val="22"/>
          <w:szCs w:val="22"/>
        </w:rPr>
      </w:pPr>
      <w:r w:rsidRPr="00EB4357">
        <w:rPr>
          <w:sz w:val="22"/>
          <w:szCs w:val="22"/>
        </w:rPr>
        <w:t>к конкурсной документации</w:t>
      </w:r>
    </w:p>
    <w:p w:rsidR="00FC0495" w:rsidRPr="00EB4357" w:rsidRDefault="00FC0495" w:rsidP="00FC0495">
      <w:pPr>
        <w:spacing w:line="240" w:lineRule="atLeast"/>
        <w:ind w:firstLine="539"/>
        <w:jc w:val="right"/>
        <w:rPr>
          <w:b/>
          <w:sz w:val="22"/>
          <w:szCs w:val="22"/>
        </w:rPr>
      </w:pPr>
    </w:p>
    <w:p w:rsidR="00FC0495" w:rsidRPr="00EB4357" w:rsidRDefault="00FC0495" w:rsidP="00FC0495">
      <w:pPr>
        <w:spacing w:line="240" w:lineRule="atLeast"/>
        <w:ind w:firstLine="539"/>
        <w:rPr>
          <w:b/>
          <w:sz w:val="22"/>
          <w:szCs w:val="22"/>
        </w:rPr>
      </w:pPr>
    </w:p>
    <w:p w:rsidR="00FC0495" w:rsidRPr="00EB4357" w:rsidRDefault="00FC0495" w:rsidP="00FC0495">
      <w:pPr>
        <w:spacing w:line="240" w:lineRule="atLeast"/>
        <w:ind w:firstLine="539"/>
        <w:jc w:val="center"/>
        <w:rPr>
          <w:rFonts w:eastAsia="Calibri"/>
          <w:sz w:val="22"/>
          <w:szCs w:val="22"/>
        </w:rPr>
      </w:pPr>
      <w:r w:rsidRPr="00EB4357">
        <w:rPr>
          <w:rFonts w:eastAsia="Calibri"/>
          <w:b/>
          <w:sz w:val="22"/>
          <w:szCs w:val="22"/>
        </w:rPr>
        <w:t>«Конкурсное предложение»</w:t>
      </w:r>
      <w:r w:rsidRPr="00EB4357">
        <w:rPr>
          <w:rFonts w:eastAsia="Calibri"/>
          <w:sz w:val="22"/>
          <w:szCs w:val="22"/>
        </w:rPr>
        <w:t xml:space="preserve"> </w:t>
      </w:r>
    </w:p>
    <w:p w:rsidR="00FC0495" w:rsidRPr="00EB4357" w:rsidRDefault="00FC0495" w:rsidP="00FC0495">
      <w:pPr>
        <w:spacing w:line="240" w:lineRule="atLeast"/>
        <w:ind w:firstLine="539"/>
        <w:jc w:val="right"/>
        <w:rPr>
          <w:rFonts w:eastAsia="Calibri"/>
          <w:sz w:val="22"/>
          <w:szCs w:val="22"/>
        </w:rPr>
      </w:pPr>
      <w:r w:rsidRPr="00EB4357">
        <w:rPr>
          <w:rFonts w:eastAsia="Calibri"/>
          <w:sz w:val="22"/>
          <w:szCs w:val="22"/>
        </w:rPr>
        <w:t>Общая часть</w:t>
      </w:r>
    </w:p>
    <w:p w:rsidR="00FC0495" w:rsidRPr="00EB4357" w:rsidRDefault="00FC0495" w:rsidP="00FC0495">
      <w:pPr>
        <w:spacing w:line="240" w:lineRule="atLeast"/>
        <w:ind w:firstLine="539"/>
        <w:jc w:val="both"/>
        <w:rPr>
          <w:rFonts w:eastAsia="Calibri"/>
          <w:sz w:val="22"/>
          <w:szCs w:val="22"/>
        </w:rPr>
      </w:pPr>
      <w:r w:rsidRPr="00EB4357">
        <w:rPr>
          <w:rFonts w:eastAsia="Calibri"/>
          <w:sz w:val="22"/>
          <w:szCs w:val="22"/>
        </w:rPr>
        <w:t xml:space="preserve">Настоящим ______________________________________________________________ </w:t>
      </w:r>
    </w:p>
    <w:p w:rsidR="00FC0495" w:rsidRPr="00EB4357" w:rsidRDefault="00FC0495" w:rsidP="00FC0495">
      <w:pPr>
        <w:spacing w:line="240" w:lineRule="atLeast"/>
        <w:ind w:firstLine="539"/>
        <w:jc w:val="center"/>
        <w:rPr>
          <w:rFonts w:eastAsia="Calibri"/>
          <w:i/>
          <w:sz w:val="22"/>
          <w:szCs w:val="22"/>
        </w:rPr>
      </w:pPr>
      <w:r w:rsidRPr="00EB4357">
        <w:rPr>
          <w:rFonts w:eastAsia="Calibri"/>
          <w:i/>
          <w:sz w:val="22"/>
          <w:szCs w:val="22"/>
        </w:rPr>
        <w:t xml:space="preserve">                            (наименование/ФИО, адрес, электронная почта, тел/факс Участника конкурса)</w:t>
      </w:r>
    </w:p>
    <w:p w:rsidR="00FC0495" w:rsidRPr="00EB4357" w:rsidRDefault="00FC0495" w:rsidP="00FC0495">
      <w:pPr>
        <w:tabs>
          <w:tab w:val="left" w:pos="0"/>
          <w:tab w:val="left" w:pos="142"/>
          <w:tab w:val="left" w:pos="993"/>
          <w:tab w:val="left" w:pos="1134"/>
        </w:tabs>
        <w:spacing w:line="240" w:lineRule="atLeast"/>
        <w:ind w:firstLine="539"/>
        <w:jc w:val="both"/>
        <w:rPr>
          <w:rFonts w:eastAsia="Calibri"/>
          <w:color w:val="282828"/>
          <w:sz w:val="22"/>
          <w:szCs w:val="22"/>
        </w:rPr>
      </w:pPr>
      <w:r w:rsidRPr="00EB4357">
        <w:rPr>
          <w:rFonts w:eastAsia="Calibri"/>
          <w:sz w:val="22"/>
          <w:szCs w:val="22"/>
        </w:rPr>
        <w:t xml:space="preserve">представляет Конкурсное предложение по открытому конкурсу </w:t>
      </w:r>
      <w:r w:rsidRPr="00EB4357">
        <w:rPr>
          <w:rFonts w:eastAsia="Calibri"/>
          <w:color w:val="282828"/>
          <w:sz w:val="22"/>
          <w:szCs w:val="22"/>
        </w:rPr>
        <w:t>на право заключения концессионного соглашения в отношении объектов теплоснабжения, централизованных систем горячего водоснабжения, холодного водоснабжения и  водоотведения, а также отдельных объектов таких систем, расположенные на территории г. Сусумана Магаданской области</w:t>
      </w:r>
    </w:p>
    <w:p w:rsidR="00FC0495" w:rsidRPr="00EB4357" w:rsidRDefault="00FC0495" w:rsidP="00FC0495">
      <w:pPr>
        <w:tabs>
          <w:tab w:val="left" w:pos="0"/>
          <w:tab w:val="left" w:pos="142"/>
          <w:tab w:val="left" w:pos="993"/>
          <w:tab w:val="left" w:pos="1134"/>
        </w:tabs>
        <w:spacing w:line="240" w:lineRule="atLeast"/>
        <w:ind w:firstLine="539"/>
        <w:jc w:val="both"/>
        <w:rPr>
          <w:iCs/>
          <w:sz w:val="22"/>
          <w:szCs w:val="22"/>
        </w:rPr>
      </w:pPr>
    </w:p>
    <w:p w:rsidR="00FC0495" w:rsidRPr="00EB4357" w:rsidRDefault="00FC0495" w:rsidP="00FC0495">
      <w:pPr>
        <w:tabs>
          <w:tab w:val="left" w:pos="284"/>
        </w:tabs>
        <w:suppressAutoHyphens/>
        <w:spacing w:line="240" w:lineRule="atLeast"/>
        <w:ind w:firstLine="142"/>
        <w:jc w:val="both"/>
        <w:rPr>
          <w:sz w:val="22"/>
          <w:szCs w:val="22"/>
        </w:rPr>
      </w:pPr>
      <w:r w:rsidRPr="00EB4357">
        <w:rPr>
          <w:sz w:val="22"/>
          <w:szCs w:val="22"/>
        </w:rPr>
        <w:t>Конкурсное предложение подается от имени__________________________________________</w:t>
      </w:r>
    </w:p>
    <w:p w:rsidR="00FC0495" w:rsidRPr="00EB4357" w:rsidRDefault="00FC0495" w:rsidP="00FC0495">
      <w:pPr>
        <w:tabs>
          <w:tab w:val="left" w:pos="1080"/>
        </w:tabs>
        <w:suppressAutoHyphens/>
        <w:spacing w:line="240" w:lineRule="atLeast"/>
        <w:ind w:firstLine="539"/>
        <w:jc w:val="both"/>
        <w:rPr>
          <w:sz w:val="22"/>
          <w:szCs w:val="22"/>
        </w:rPr>
      </w:pPr>
      <w:r w:rsidRPr="00EB4357">
        <w:rPr>
          <w:sz w:val="22"/>
          <w:szCs w:val="22"/>
        </w:rPr>
        <w:t xml:space="preserve"> _____________________________________________________________________________,</w:t>
      </w:r>
    </w:p>
    <w:p w:rsidR="00FC0495" w:rsidRPr="00EB4357" w:rsidRDefault="00FC0495" w:rsidP="00FC0495">
      <w:pPr>
        <w:suppressAutoHyphens/>
        <w:spacing w:line="240" w:lineRule="atLeast"/>
        <w:ind w:firstLine="539"/>
        <w:jc w:val="center"/>
        <w:rPr>
          <w:i/>
          <w:sz w:val="22"/>
          <w:szCs w:val="22"/>
          <w:vertAlign w:val="superscript"/>
        </w:rPr>
      </w:pPr>
      <w:r w:rsidRPr="00EB4357">
        <w:rPr>
          <w:i/>
          <w:sz w:val="22"/>
          <w:szCs w:val="22"/>
          <w:vertAlign w:val="superscript"/>
        </w:rPr>
        <w:t>(наименование/ФИО, адрес, электронная почта, тел/факс участника Конкурса, прошедшего Предварительный отбор и подающего данное Конкурсное предложение)</w:t>
      </w:r>
    </w:p>
    <w:p w:rsidR="00FC0495" w:rsidRPr="00EB4357" w:rsidRDefault="00FC0495" w:rsidP="00FC0495">
      <w:pPr>
        <w:suppressAutoHyphens/>
        <w:spacing w:line="240" w:lineRule="atLeast"/>
        <w:jc w:val="both"/>
        <w:rPr>
          <w:sz w:val="22"/>
          <w:szCs w:val="22"/>
        </w:rPr>
      </w:pPr>
      <w:r w:rsidRPr="00EB4357">
        <w:rPr>
          <w:sz w:val="22"/>
          <w:szCs w:val="22"/>
        </w:rPr>
        <w:t>прошедшего  Предварительный  отбор  согласно  уведомлению Конкурсной комиссии от __________________ г. № _______, именуемого далее – «Участник конкурса».</w:t>
      </w:r>
    </w:p>
    <w:p w:rsidR="00FC0495" w:rsidRPr="00EB4357" w:rsidRDefault="00FC0495" w:rsidP="00FC0495">
      <w:pPr>
        <w:suppressAutoHyphens/>
        <w:spacing w:line="240" w:lineRule="atLeast"/>
        <w:ind w:firstLine="539"/>
        <w:jc w:val="both"/>
        <w:rPr>
          <w:sz w:val="22"/>
          <w:szCs w:val="22"/>
        </w:rPr>
      </w:pPr>
      <w:r w:rsidRPr="00EB4357">
        <w:rPr>
          <w:sz w:val="22"/>
          <w:szCs w:val="22"/>
        </w:rPr>
        <w:t>Настоящим  Участник конкурса  в связи с представлением своего Конкурсного предложения подтверждает:</w:t>
      </w:r>
    </w:p>
    <w:p w:rsidR="00FC0495" w:rsidRPr="00EB4357" w:rsidRDefault="00FC0495" w:rsidP="00FC0495">
      <w:pPr>
        <w:spacing w:line="240" w:lineRule="atLeast"/>
        <w:ind w:firstLine="539"/>
        <w:jc w:val="both"/>
        <w:rPr>
          <w:sz w:val="22"/>
          <w:szCs w:val="22"/>
        </w:rPr>
      </w:pPr>
      <w:r w:rsidRPr="00EB4357">
        <w:rPr>
          <w:rFonts w:eastAsia="Calibri"/>
          <w:sz w:val="22"/>
          <w:szCs w:val="22"/>
        </w:rPr>
        <w:t xml:space="preserve">- свое полное ознакомление и согласие с положениями конкурсной документации к открытому конкурсу </w:t>
      </w:r>
      <w:r w:rsidRPr="00EB4357">
        <w:rPr>
          <w:rFonts w:eastAsia="Calibri"/>
          <w:color w:val="282828"/>
          <w:sz w:val="22"/>
          <w:szCs w:val="22"/>
        </w:rPr>
        <w:t>на право заключения концессионного соглашения в отношении объектов теплоснабжения</w:t>
      </w:r>
      <w:r w:rsidRPr="00EB4357">
        <w:rPr>
          <w:rFonts w:eastAsia="Calibri"/>
          <w:sz w:val="22"/>
          <w:szCs w:val="22"/>
        </w:rPr>
        <w:t>, именуемой далее – «Конкурсная документация»;</w:t>
      </w:r>
    </w:p>
    <w:p w:rsidR="00FC0495" w:rsidRPr="00EB4357" w:rsidRDefault="00FC0495" w:rsidP="00FC0495">
      <w:pPr>
        <w:spacing w:line="240" w:lineRule="atLeast"/>
        <w:ind w:firstLine="539"/>
        <w:jc w:val="both"/>
        <w:rPr>
          <w:rFonts w:eastAsia="Calibri"/>
          <w:sz w:val="22"/>
          <w:szCs w:val="22"/>
        </w:rPr>
      </w:pPr>
      <w:r w:rsidRPr="00EB4357">
        <w:rPr>
          <w:rFonts w:eastAsia="Calibri"/>
          <w:sz w:val="22"/>
          <w:szCs w:val="22"/>
        </w:rPr>
        <w:t>-  надлежащее выполнение положений Конкурсной документации  при подготовке и представлении настоящего Конкурсного предложения.</w:t>
      </w:r>
    </w:p>
    <w:p w:rsidR="00FC0495" w:rsidRPr="00EB4357" w:rsidRDefault="00FC0495" w:rsidP="00FC0495">
      <w:pPr>
        <w:jc w:val="both"/>
        <w:rPr>
          <w:sz w:val="22"/>
          <w:szCs w:val="22"/>
        </w:rPr>
      </w:pPr>
      <w:r w:rsidRPr="00EB4357">
        <w:rPr>
          <w:sz w:val="22"/>
          <w:szCs w:val="22"/>
        </w:rPr>
        <w:tab/>
        <w:t>Настоящим Участник конкурса выражает  намерение  участвовать в Конкурсе  на  условиях,  установленных в Конкурсной документации, и в  установленных Конкурсной документацией случаях  заключить  и  исполнить Концессионное соглашение,  а также выполнить иные связанные с участием в Конкурсе требования Конкурсной документации и на условиях, которые мы представили в настоящем предложении:</w:t>
      </w:r>
    </w:p>
    <w:p w:rsidR="00FC0495" w:rsidRPr="00EB4357" w:rsidRDefault="00FC0495" w:rsidP="00FC0495">
      <w:pPr>
        <w:spacing w:after="120"/>
        <w:jc w:val="both"/>
        <w:rPr>
          <w:color w:val="000000"/>
          <w:sz w:val="22"/>
          <w:szCs w:val="22"/>
        </w:rPr>
      </w:pPr>
      <w:r w:rsidRPr="00EB4357">
        <w:rPr>
          <w:color w:val="000000"/>
          <w:sz w:val="22"/>
          <w:szCs w:val="22"/>
        </w:rPr>
        <w:tab/>
        <w:t xml:space="preserve">1. 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(тыс. руб.): </w:t>
      </w:r>
    </w:p>
    <w:tbl>
      <w:tblPr>
        <w:tblStyle w:val="af0"/>
        <w:tblW w:w="10031" w:type="dxa"/>
        <w:tblLayout w:type="fixed"/>
        <w:tblLook w:val="04A0" w:firstRow="1" w:lastRow="0" w:firstColumn="1" w:lastColumn="0" w:noHBand="0" w:noVBand="1"/>
      </w:tblPr>
      <w:tblGrid>
        <w:gridCol w:w="3794"/>
        <w:gridCol w:w="1134"/>
        <w:gridCol w:w="1277"/>
        <w:gridCol w:w="1561"/>
        <w:gridCol w:w="1277"/>
        <w:gridCol w:w="988"/>
      </w:tblGrid>
      <w:tr w:rsidR="00FC0495" w:rsidRPr="00EB4357" w:rsidTr="00B22039">
        <w:trPr>
          <w:trHeight w:val="419"/>
        </w:trPr>
        <w:tc>
          <w:tcPr>
            <w:tcW w:w="3794" w:type="dxa"/>
          </w:tcPr>
          <w:p w:rsidR="00FC0495" w:rsidRPr="00EB4357" w:rsidRDefault="00FC0495" w:rsidP="00B22039">
            <w:pPr>
              <w:spacing w:after="120"/>
              <w:jc w:val="center"/>
              <w:rPr>
                <w:b/>
                <w:sz w:val="22"/>
                <w:szCs w:val="22"/>
              </w:rPr>
            </w:pPr>
            <w:r w:rsidRPr="00EB4357">
              <w:rPr>
                <w:b/>
                <w:color w:val="000000"/>
                <w:sz w:val="22"/>
                <w:szCs w:val="22"/>
              </w:rPr>
              <w:t>Период</w:t>
            </w:r>
          </w:p>
        </w:tc>
        <w:tc>
          <w:tcPr>
            <w:tcW w:w="1134" w:type="dxa"/>
          </w:tcPr>
          <w:p w:rsidR="00FC0495" w:rsidRPr="00EB4357" w:rsidRDefault="00FC0495" w:rsidP="00B22039">
            <w:pPr>
              <w:spacing w:after="120"/>
              <w:jc w:val="center"/>
              <w:rPr>
                <w:b/>
                <w:sz w:val="22"/>
                <w:szCs w:val="22"/>
              </w:rPr>
            </w:pPr>
            <w:r w:rsidRPr="00EB4357">
              <w:rPr>
                <w:b/>
                <w:sz w:val="22"/>
                <w:szCs w:val="22"/>
              </w:rPr>
              <w:t>2020</w:t>
            </w:r>
          </w:p>
        </w:tc>
        <w:tc>
          <w:tcPr>
            <w:tcW w:w="1277" w:type="dxa"/>
          </w:tcPr>
          <w:p w:rsidR="00FC0495" w:rsidRPr="00EB4357" w:rsidRDefault="00FC0495" w:rsidP="00B22039">
            <w:pPr>
              <w:spacing w:after="120"/>
              <w:jc w:val="center"/>
              <w:rPr>
                <w:b/>
                <w:sz w:val="22"/>
                <w:szCs w:val="22"/>
              </w:rPr>
            </w:pPr>
            <w:r w:rsidRPr="00EB4357">
              <w:rPr>
                <w:b/>
                <w:sz w:val="22"/>
                <w:szCs w:val="22"/>
              </w:rPr>
              <w:t>2021</w:t>
            </w:r>
          </w:p>
        </w:tc>
        <w:tc>
          <w:tcPr>
            <w:tcW w:w="1561" w:type="dxa"/>
          </w:tcPr>
          <w:p w:rsidR="00FC0495" w:rsidRPr="00EB4357" w:rsidRDefault="00FC0495" w:rsidP="00B22039">
            <w:pPr>
              <w:spacing w:after="120"/>
              <w:jc w:val="center"/>
              <w:rPr>
                <w:b/>
                <w:sz w:val="22"/>
                <w:szCs w:val="22"/>
              </w:rPr>
            </w:pPr>
            <w:r w:rsidRPr="00EB4357">
              <w:rPr>
                <w:b/>
                <w:sz w:val="22"/>
                <w:szCs w:val="22"/>
              </w:rPr>
              <w:t>2022</w:t>
            </w:r>
          </w:p>
        </w:tc>
        <w:tc>
          <w:tcPr>
            <w:tcW w:w="1277" w:type="dxa"/>
          </w:tcPr>
          <w:p w:rsidR="00FC0495" w:rsidRPr="00EB4357" w:rsidRDefault="00FC0495" w:rsidP="00B22039">
            <w:pPr>
              <w:spacing w:after="120"/>
              <w:jc w:val="center"/>
              <w:rPr>
                <w:b/>
                <w:sz w:val="22"/>
                <w:szCs w:val="22"/>
              </w:rPr>
            </w:pPr>
            <w:r w:rsidRPr="00EB4357">
              <w:rPr>
                <w:b/>
                <w:sz w:val="22"/>
                <w:szCs w:val="22"/>
              </w:rPr>
              <w:t>2023</w:t>
            </w:r>
          </w:p>
        </w:tc>
        <w:tc>
          <w:tcPr>
            <w:tcW w:w="988" w:type="dxa"/>
          </w:tcPr>
          <w:p w:rsidR="00FC0495" w:rsidRPr="00EB4357" w:rsidRDefault="00FC0495" w:rsidP="00B22039">
            <w:pPr>
              <w:spacing w:after="120"/>
              <w:jc w:val="center"/>
              <w:rPr>
                <w:b/>
                <w:sz w:val="22"/>
                <w:szCs w:val="22"/>
              </w:rPr>
            </w:pPr>
            <w:r w:rsidRPr="00EB4357">
              <w:rPr>
                <w:b/>
                <w:sz w:val="22"/>
                <w:szCs w:val="22"/>
              </w:rPr>
              <w:t>2024</w:t>
            </w:r>
          </w:p>
        </w:tc>
      </w:tr>
      <w:tr w:rsidR="00FC0495" w:rsidRPr="00EB4357" w:rsidTr="00B22039">
        <w:trPr>
          <w:trHeight w:val="222"/>
        </w:trPr>
        <w:tc>
          <w:tcPr>
            <w:tcW w:w="10031" w:type="dxa"/>
            <w:gridSpan w:val="6"/>
          </w:tcPr>
          <w:p w:rsidR="00FC0495" w:rsidRPr="00EB4357" w:rsidRDefault="00FC0495" w:rsidP="00B22039">
            <w:pPr>
              <w:spacing w:after="120"/>
              <w:jc w:val="center"/>
              <w:rPr>
                <w:rFonts w:ascii="Times New Roman CYR" w:hAnsi="Times New Roman CYR" w:cs="Times New Roman CYR"/>
                <w:b/>
                <w:i/>
                <w:sz w:val="22"/>
                <w:szCs w:val="22"/>
              </w:rPr>
            </w:pPr>
            <w:r w:rsidRPr="00EB4357">
              <w:rPr>
                <w:rFonts w:ascii="Times New Roman CYR" w:hAnsi="Times New Roman CYR" w:cs="Times New Roman CYR"/>
                <w:b/>
                <w:i/>
                <w:sz w:val="22"/>
                <w:szCs w:val="22"/>
              </w:rPr>
              <w:t>Теплоснабжение</w:t>
            </w:r>
          </w:p>
        </w:tc>
      </w:tr>
      <w:tr w:rsidR="00FC0495" w:rsidRPr="00EB4357" w:rsidTr="00B22039">
        <w:trPr>
          <w:trHeight w:val="233"/>
        </w:trPr>
        <w:tc>
          <w:tcPr>
            <w:tcW w:w="3794" w:type="dxa"/>
          </w:tcPr>
          <w:p w:rsidR="00FC0495" w:rsidRPr="00EB4357" w:rsidRDefault="00FC0495" w:rsidP="00B22039">
            <w:pPr>
              <w:spacing w:after="120"/>
              <w:jc w:val="both"/>
              <w:rPr>
                <w:sz w:val="22"/>
                <w:szCs w:val="22"/>
              </w:rPr>
            </w:pPr>
            <w:r w:rsidRPr="00EB4357">
              <w:rPr>
                <w:sz w:val="22"/>
                <w:szCs w:val="22"/>
              </w:rPr>
              <w:t>Предельный размер расходов в тыс.руб.</w:t>
            </w:r>
          </w:p>
        </w:tc>
        <w:tc>
          <w:tcPr>
            <w:tcW w:w="1134" w:type="dxa"/>
            <w:vAlign w:val="center"/>
          </w:tcPr>
          <w:p w:rsidR="00FC0495" w:rsidRPr="00EB4357" w:rsidRDefault="00FC0495" w:rsidP="00B22039">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1277" w:type="dxa"/>
            <w:vAlign w:val="center"/>
          </w:tcPr>
          <w:p w:rsidR="00FC0495" w:rsidRPr="00EB4357" w:rsidRDefault="00FC0495" w:rsidP="00B22039">
            <w:pPr>
              <w:widowControl w:val="0"/>
              <w:autoSpaceDE w:val="0"/>
              <w:autoSpaceDN w:val="0"/>
              <w:adjustRightInd w:val="0"/>
              <w:spacing w:line="240" w:lineRule="atLeast"/>
              <w:ind w:hanging="533"/>
              <w:jc w:val="center"/>
              <w:rPr>
                <w:rFonts w:ascii="Times New Roman CYR" w:hAnsi="Times New Roman CYR" w:cs="Times New Roman CYR"/>
                <w:b/>
                <w:sz w:val="22"/>
                <w:szCs w:val="22"/>
              </w:rPr>
            </w:pPr>
          </w:p>
        </w:tc>
        <w:tc>
          <w:tcPr>
            <w:tcW w:w="1561" w:type="dxa"/>
            <w:vAlign w:val="center"/>
          </w:tcPr>
          <w:p w:rsidR="00FC0495" w:rsidRPr="00EB4357" w:rsidRDefault="00FC0495" w:rsidP="00B22039">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1277" w:type="dxa"/>
            <w:vAlign w:val="center"/>
          </w:tcPr>
          <w:p w:rsidR="00FC0495" w:rsidRPr="00EB4357" w:rsidRDefault="00FC0495" w:rsidP="00B22039">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988" w:type="dxa"/>
            <w:vAlign w:val="center"/>
          </w:tcPr>
          <w:p w:rsidR="00FC0495" w:rsidRPr="00EB4357" w:rsidRDefault="00FC0495" w:rsidP="00B22039">
            <w:pPr>
              <w:widowControl w:val="0"/>
              <w:autoSpaceDE w:val="0"/>
              <w:autoSpaceDN w:val="0"/>
              <w:adjustRightInd w:val="0"/>
              <w:spacing w:line="240" w:lineRule="atLeast"/>
              <w:jc w:val="center"/>
              <w:rPr>
                <w:rFonts w:ascii="Times New Roman CYR" w:hAnsi="Times New Roman CYR" w:cs="Times New Roman CYR"/>
                <w:b/>
                <w:sz w:val="22"/>
                <w:szCs w:val="22"/>
              </w:rPr>
            </w:pPr>
          </w:p>
        </w:tc>
      </w:tr>
      <w:tr w:rsidR="00FC0495" w:rsidRPr="00EB4357" w:rsidTr="00B22039">
        <w:trPr>
          <w:trHeight w:val="268"/>
        </w:trPr>
        <w:tc>
          <w:tcPr>
            <w:tcW w:w="10031" w:type="dxa"/>
            <w:gridSpan w:val="6"/>
          </w:tcPr>
          <w:p w:rsidR="00FC0495" w:rsidRPr="00EB4357" w:rsidRDefault="00FC0495" w:rsidP="00B22039">
            <w:pPr>
              <w:spacing w:after="120"/>
              <w:jc w:val="center"/>
              <w:rPr>
                <w:sz w:val="22"/>
                <w:szCs w:val="22"/>
              </w:rPr>
            </w:pPr>
            <w:r w:rsidRPr="00EB4357">
              <w:rPr>
                <w:rFonts w:ascii="Times New Roman CYR" w:hAnsi="Times New Roman CYR" w:cs="Times New Roman CYR"/>
                <w:b/>
                <w:i/>
                <w:sz w:val="22"/>
                <w:szCs w:val="22"/>
              </w:rPr>
              <w:t>Холодное водоснабжение</w:t>
            </w:r>
          </w:p>
        </w:tc>
      </w:tr>
      <w:tr w:rsidR="00FC0495" w:rsidRPr="00EB4357" w:rsidTr="00B22039">
        <w:trPr>
          <w:trHeight w:val="230"/>
        </w:trPr>
        <w:tc>
          <w:tcPr>
            <w:tcW w:w="3794" w:type="dxa"/>
          </w:tcPr>
          <w:p w:rsidR="00FC0495" w:rsidRPr="00EB4357" w:rsidRDefault="00FC0495" w:rsidP="00B22039">
            <w:pPr>
              <w:spacing w:after="120"/>
              <w:jc w:val="both"/>
              <w:rPr>
                <w:sz w:val="22"/>
                <w:szCs w:val="22"/>
              </w:rPr>
            </w:pPr>
            <w:r w:rsidRPr="00EB4357">
              <w:rPr>
                <w:sz w:val="22"/>
                <w:szCs w:val="22"/>
              </w:rPr>
              <w:t>Предельный размер расходов в тыс.руб.</w:t>
            </w:r>
          </w:p>
        </w:tc>
        <w:tc>
          <w:tcPr>
            <w:tcW w:w="1134" w:type="dxa"/>
            <w:vAlign w:val="center"/>
          </w:tcPr>
          <w:p w:rsidR="00FC0495" w:rsidRPr="00EB4357" w:rsidRDefault="00FC0495" w:rsidP="00B22039">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1277" w:type="dxa"/>
            <w:vAlign w:val="center"/>
          </w:tcPr>
          <w:p w:rsidR="00FC0495" w:rsidRPr="00EB4357" w:rsidRDefault="00FC0495" w:rsidP="00B22039">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1561" w:type="dxa"/>
            <w:vAlign w:val="center"/>
          </w:tcPr>
          <w:p w:rsidR="00FC0495" w:rsidRPr="00EB4357" w:rsidRDefault="00FC0495" w:rsidP="00B22039">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1277" w:type="dxa"/>
            <w:vAlign w:val="center"/>
          </w:tcPr>
          <w:p w:rsidR="00FC0495" w:rsidRPr="00EB4357" w:rsidRDefault="00FC0495" w:rsidP="00B22039">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988" w:type="dxa"/>
            <w:vAlign w:val="center"/>
          </w:tcPr>
          <w:p w:rsidR="00FC0495" w:rsidRPr="00EB4357" w:rsidRDefault="00FC0495" w:rsidP="00B22039">
            <w:pPr>
              <w:widowControl w:val="0"/>
              <w:autoSpaceDE w:val="0"/>
              <w:autoSpaceDN w:val="0"/>
              <w:adjustRightInd w:val="0"/>
              <w:spacing w:line="240" w:lineRule="atLeast"/>
              <w:jc w:val="center"/>
              <w:rPr>
                <w:rFonts w:ascii="Times New Roman CYR" w:hAnsi="Times New Roman CYR" w:cs="Times New Roman CYR"/>
                <w:b/>
                <w:sz w:val="22"/>
                <w:szCs w:val="22"/>
              </w:rPr>
            </w:pPr>
          </w:p>
        </w:tc>
      </w:tr>
      <w:tr w:rsidR="00FC0495" w:rsidRPr="00EB4357" w:rsidTr="00B22039">
        <w:trPr>
          <w:trHeight w:val="157"/>
        </w:trPr>
        <w:tc>
          <w:tcPr>
            <w:tcW w:w="10031" w:type="dxa"/>
            <w:gridSpan w:val="6"/>
          </w:tcPr>
          <w:p w:rsidR="00FC0495" w:rsidRPr="00EB4357" w:rsidRDefault="00FC0495" w:rsidP="00B22039">
            <w:pPr>
              <w:spacing w:after="120"/>
              <w:jc w:val="center"/>
              <w:rPr>
                <w:rFonts w:ascii="Times New Roman CYR" w:hAnsi="Times New Roman CYR" w:cs="Times New Roman CYR"/>
                <w:b/>
                <w:i/>
                <w:sz w:val="22"/>
                <w:szCs w:val="22"/>
              </w:rPr>
            </w:pPr>
            <w:r w:rsidRPr="00EB4357">
              <w:rPr>
                <w:rFonts w:ascii="Times New Roman CYR" w:hAnsi="Times New Roman CYR" w:cs="Times New Roman CYR"/>
                <w:b/>
                <w:i/>
                <w:sz w:val="22"/>
                <w:szCs w:val="22"/>
              </w:rPr>
              <w:t>Горячее водоснабжение</w:t>
            </w:r>
          </w:p>
        </w:tc>
      </w:tr>
      <w:tr w:rsidR="00FC0495" w:rsidRPr="00EB4357" w:rsidTr="00B22039">
        <w:trPr>
          <w:trHeight w:val="323"/>
        </w:trPr>
        <w:tc>
          <w:tcPr>
            <w:tcW w:w="3794" w:type="dxa"/>
          </w:tcPr>
          <w:p w:rsidR="00FC0495" w:rsidRPr="00EB4357" w:rsidRDefault="00FC0495" w:rsidP="00B22039">
            <w:pPr>
              <w:spacing w:after="120"/>
              <w:jc w:val="both"/>
              <w:rPr>
                <w:sz w:val="22"/>
                <w:szCs w:val="22"/>
              </w:rPr>
            </w:pPr>
            <w:r w:rsidRPr="00EB4357">
              <w:rPr>
                <w:sz w:val="22"/>
                <w:szCs w:val="22"/>
              </w:rPr>
              <w:t>Предельный размер расходов в тыс.руб.</w:t>
            </w:r>
          </w:p>
        </w:tc>
        <w:tc>
          <w:tcPr>
            <w:tcW w:w="1134" w:type="dxa"/>
            <w:vAlign w:val="center"/>
          </w:tcPr>
          <w:p w:rsidR="00FC0495" w:rsidRPr="00EB4357" w:rsidRDefault="00FC0495" w:rsidP="00B22039">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1277" w:type="dxa"/>
            <w:vAlign w:val="center"/>
          </w:tcPr>
          <w:p w:rsidR="00FC0495" w:rsidRPr="00EB4357" w:rsidRDefault="00FC0495" w:rsidP="00B22039">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1561" w:type="dxa"/>
            <w:vAlign w:val="center"/>
          </w:tcPr>
          <w:p w:rsidR="00FC0495" w:rsidRPr="00EB4357" w:rsidRDefault="00FC0495" w:rsidP="00B22039">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1277" w:type="dxa"/>
            <w:vAlign w:val="center"/>
          </w:tcPr>
          <w:p w:rsidR="00FC0495" w:rsidRPr="00EB4357" w:rsidRDefault="00FC0495" w:rsidP="00B22039">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988" w:type="dxa"/>
            <w:vAlign w:val="center"/>
          </w:tcPr>
          <w:p w:rsidR="00FC0495" w:rsidRPr="00EB4357" w:rsidRDefault="00FC0495" w:rsidP="00B22039">
            <w:pPr>
              <w:widowControl w:val="0"/>
              <w:autoSpaceDE w:val="0"/>
              <w:autoSpaceDN w:val="0"/>
              <w:adjustRightInd w:val="0"/>
              <w:spacing w:line="240" w:lineRule="atLeast"/>
              <w:jc w:val="center"/>
              <w:rPr>
                <w:rFonts w:ascii="Times New Roman CYR" w:hAnsi="Times New Roman CYR" w:cs="Times New Roman CYR"/>
                <w:b/>
                <w:sz w:val="22"/>
                <w:szCs w:val="22"/>
              </w:rPr>
            </w:pPr>
          </w:p>
        </w:tc>
      </w:tr>
      <w:tr w:rsidR="00FC0495" w:rsidRPr="00EB4357" w:rsidTr="00B22039">
        <w:trPr>
          <w:trHeight w:val="269"/>
        </w:trPr>
        <w:tc>
          <w:tcPr>
            <w:tcW w:w="10031" w:type="dxa"/>
            <w:gridSpan w:val="6"/>
          </w:tcPr>
          <w:p w:rsidR="00FC0495" w:rsidRPr="00EB4357" w:rsidRDefault="00FC0495" w:rsidP="00B22039">
            <w:pPr>
              <w:widowControl w:val="0"/>
              <w:autoSpaceDE w:val="0"/>
              <w:autoSpaceDN w:val="0"/>
              <w:adjustRightInd w:val="0"/>
              <w:spacing w:line="240" w:lineRule="atLeast"/>
              <w:jc w:val="center"/>
              <w:rPr>
                <w:rFonts w:ascii="Times New Roman CYR" w:hAnsi="Times New Roman CYR" w:cs="Times New Roman CYR"/>
                <w:b/>
                <w:i/>
                <w:sz w:val="22"/>
                <w:szCs w:val="22"/>
              </w:rPr>
            </w:pPr>
            <w:r w:rsidRPr="00EB4357">
              <w:rPr>
                <w:rFonts w:ascii="Times New Roman CYR" w:hAnsi="Times New Roman CYR" w:cs="Times New Roman CYR"/>
                <w:b/>
                <w:i/>
                <w:sz w:val="22"/>
                <w:szCs w:val="22"/>
              </w:rPr>
              <w:t>Водоотведение</w:t>
            </w:r>
          </w:p>
        </w:tc>
      </w:tr>
      <w:tr w:rsidR="00FC0495" w:rsidRPr="00EB4357" w:rsidTr="00B22039">
        <w:trPr>
          <w:trHeight w:val="248"/>
        </w:trPr>
        <w:tc>
          <w:tcPr>
            <w:tcW w:w="3794" w:type="dxa"/>
          </w:tcPr>
          <w:p w:rsidR="00FC0495" w:rsidRPr="00EB4357" w:rsidRDefault="00FC0495" w:rsidP="00B22039">
            <w:pPr>
              <w:spacing w:after="120"/>
              <w:jc w:val="both"/>
              <w:rPr>
                <w:sz w:val="22"/>
                <w:szCs w:val="22"/>
              </w:rPr>
            </w:pPr>
            <w:r w:rsidRPr="00EB4357">
              <w:rPr>
                <w:sz w:val="22"/>
                <w:szCs w:val="22"/>
              </w:rPr>
              <w:t>Предельный размер расходов в тыс.руб.</w:t>
            </w:r>
          </w:p>
        </w:tc>
        <w:tc>
          <w:tcPr>
            <w:tcW w:w="1134" w:type="dxa"/>
            <w:vAlign w:val="center"/>
          </w:tcPr>
          <w:p w:rsidR="00FC0495" w:rsidRPr="00EB4357" w:rsidRDefault="00FC0495" w:rsidP="00B22039">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1277" w:type="dxa"/>
            <w:vAlign w:val="center"/>
          </w:tcPr>
          <w:p w:rsidR="00FC0495" w:rsidRPr="00EB4357" w:rsidRDefault="00FC0495" w:rsidP="00B22039">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1561" w:type="dxa"/>
            <w:vAlign w:val="center"/>
          </w:tcPr>
          <w:p w:rsidR="00FC0495" w:rsidRPr="00EB4357" w:rsidRDefault="00FC0495" w:rsidP="00B22039">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1277" w:type="dxa"/>
            <w:vAlign w:val="center"/>
          </w:tcPr>
          <w:p w:rsidR="00FC0495" w:rsidRPr="00EB4357" w:rsidRDefault="00FC0495" w:rsidP="00B22039">
            <w:pPr>
              <w:widowControl w:val="0"/>
              <w:autoSpaceDE w:val="0"/>
              <w:autoSpaceDN w:val="0"/>
              <w:adjustRightInd w:val="0"/>
              <w:spacing w:line="240" w:lineRule="atLeast"/>
              <w:jc w:val="center"/>
              <w:rPr>
                <w:rFonts w:ascii="Times New Roman CYR" w:hAnsi="Times New Roman CYR" w:cs="Times New Roman CYR"/>
                <w:b/>
                <w:sz w:val="22"/>
                <w:szCs w:val="22"/>
              </w:rPr>
            </w:pPr>
          </w:p>
        </w:tc>
        <w:tc>
          <w:tcPr>
            <w:tcW w:w="988" w:type="dxa"/>
            <w:vAlign w:val="center"/>
          </w:tcPr>
          <w:p w:rsidR="00FC0495" w:rsidRPr="00EB4357" w:rsidRDefault="00FC0495" w:rsidP="00B22039">
            <w:pPr>
              <w:widowControl w:val="0"/>
              <w:autoSpaceDE w:val="0"/>
              <w:autoSpaceDN w:val="0"/>
              <w:adjustRightInd w:val="0"/>
              <w:spacing w:line="240" w:lineRule="atLeast"/>
              <w:jc w:val="center"/>
              <w:rPr>
                <w:rFonts w:ascii="Times New Roman CYR" w:hAnsi="Times New Roman CYR" w:cs="Times New Roman CYR"/>
                <w:b/>
                <w:sz w:val="22"/>
                <w:szCs w:val="22"/>
              </w:rPr>
            </w:pPr>
          </w:p>
        </w:tc>
      </w:tr>
    </w:tbl>
    <w:p w:rsidR="00FC0495" w:rsidRPr="00EB4357" w:rsidRDefault="00FC0495" w:rsidP="00FC0495">
      <w:pPr>
        <w:autoSpaceDE w:val="0"/>
        <w:autoSpaceDN w:val="0"/>
        <w:adjustRightInd w:val="0"/>
        <w:ind w:firstLine="708"/>
        <w:jc w:val="both"/>
        <w:rPr>
          <w:color w:val="000000"/>
          <w:sz w:val="22"/>
          <w:szCs w:val="22"/>
        </w:rPr>
      </w:pPr>
    </w:p>
    <w:p w:rsidR="00FC0495" w:rsidRPr="00EB4357" w:rsidRDefault="00FC0495" w:rsidP="00FC0495">
      <w:pPr>
        <w:autoSpaceDE w:val="0"/>
        <w:autoSpaceDN w:val="0"/>
        <w:adjustRightInd w:val="0"/>
        <w:ind w:firstLine="708"/>
        <w:jc w:val="both"/>
        <w:rPr>
          <w:color w:val="000000"/>
          <w:sz w:val="22"/>
          <w:szCs w:val="22"/>
        </w:rPr>
      </w:pPr>
      <w:r w:rsidRPr="00EB4357">
        <w:rPr>
          <w:color w:val="000000"/>
          <w:sz w:val="22"/>
          <w:szCs w:val="22"/>
        </w:rPr>
        <w:t>2. Долгосрочные параметры регулирования деятельности концессионера.</w:t>
      </w:r>
    </w:p>
    <w:p w:rsidR="00FC0495" w:rsidRPr="00EB4357" w:rsidRDefault="00FC0495" w:rsidP="00FC0495">
      <w:pPr>
        <w:autoSpaceDE w:val="0"/>
        <w:autoSpaceDN w:val="0"/>
        <w:adjustRightInd w:val="0"/>
        <w:ind w:firstLine="708"/>
        <w:jc w:val="both"/>
        <w:rPr>
          <w:color w:val="000000"/>
          <w:sz w:val="22"/>
          <w:szCs w:val="22"/>
        </w:rPr>
      </w:pPr>
      <w:r w:rsidRPr="00EB4357">
        <w:rPr>
          <w:color w:val="000000"/>
          <w:sz w:val="22"/>
          <w:szCs w:val="22"/>
        </w:rPr>
        <w:t>2.1. Базовый уровень операционных расходов на первый год каждого долгосрочного периода регулирования (тыс. руб., без НДС):</w:t>
      </w:r>
    </w:p>
    <w:p w:rsidR="00FC0495" w:rsidRPr="00EB4357" w:rsidRDefault="00FC0495" w:rsidP="00FC0495">
      <w:pPr>
        <w:autoSpaceDE w:val="0"/>
        <w:autoSpaceDN w:val="0"/>
        <w:adjustRightInd w:val="0"/>
        <w:ind w:firstLine="708"/>
        <w:jc w:val="both"/>
        <w:rPr>
          <w:color w:val="000000"/>
          <w:sz w:val="22"/>
          <w:szCs w:val="22"/>
        </w:rPr>
      </w:pPr>
    </w:p>
    <w:tbl>
      <w:tblPr>
        <w:tblW w:w="4877" w:type="pct"/>
        <w:tblLook w:val="04A0" w:firstRow="1" w:lastRow="0" w:firstColumn="1" w:lastColumn="0" w:noHBand="0" w:noVBand="1"/>
      </w:tblPr>
      <w:tblGrid>
        <w:gridCol w:w="2514"/>
        <w:gridCol w:w="1800"/>
        <w:gridCol w:w="1626"/>
        <w:gridCol w:w="1606"/>
        <w:gridCol w:w="1456"/>
        <w:gridCol w:w="1163"/>
      </w:tblGrid>
      <w:tr w:rsidR="00FC0495" w:rsidRPr="00EB4357" w:rsidTr="00B22039">
        <w:trPr>
          <w:trHeight w:val="283"/>
        </w:trPr>
        <w:tc>
          <w:tcPr>
            <w:tcW w:w="1236" w:type="pct"/>
            <w:tcBorders>
              <w:top w:val="single" w:sz="8" w:space="0" w:color="auto"/>
              <w:left w:val="single" w:sz="8" w:space="0" w:color="auto"/>
              <w:bottom w:val="single" w:sz="8" w:space="0" w:color="auto"/>
              <w:right w:val="single" w:sz="8" w:space="0" w:color="auto"/>
            </w:tcBorders>
            <w:vAlign w:val="bottom"/>
            <w:hideMark/>
          </w:tcPr>
          <w:p w:rsidR="00FC0495" w:rsidRPr="00EB4357" w:rsidRDefault="00FC0495" w:rsidP="00B22039">
            <w:pPr>
              <w:rPr>
                <w:color w:val="000000"/>
                <w:sz w:val="22"/>
                <w:szCs w:val="22"/>
              </w:rPr>
            </w:pPr>
            <w:r w:rsidRPr="00EB4357">
              <w:rPr>
                <w:color w:val="000000"/>
                <w:sz w:val="22"/>
                <w:szCs w:val="22"/>
              </w:rPr>
              <w:t>Период</w:t>
            </w:r>
          </w:p>
        </w:tc>
        <w:tc>
          <w:tcPr>
            <w:tcW w:w="885" w:type="pct"/>
            <w:tcBorders>
              <w:top w:val="single" w:sz="8" w:space="0" w:color="auto"/>
              <w:left w:val="nil"/>
              <w:bottom w:val="single" w:sz="8" w:space="0" w:color="auto"/>
              <w:right w:val="single" w:sz="8" w:space="0" w:color="auto"/>
            </w:tcBorders>
            <w:vAlign w:val="center"/>
            <w:hideMark/>
          </w:tcPr>
          <w:p w:rsidR="00FC0495" w:rsidRPr="00EB4357" w:rsidRDefault="00FC0495" w:rsidP="00B22039">
            <w:pPr>
              <w:jc w:val="center"/>
              <w:rPr>
                <w:bCs/>
                <w:color w:val="000000"/>
                <w:sz w:val="22"/>
                <w:szCs w:val="22"/>
              </w:rPr>
            </w:pPr>
            <w:r w:rsidRPr="00EB4357">
              <w:rPr>
                <w:bCs/>
                <w:color w:val="000000"/>
                <w:sz w:val="22"/>
                <w:szCs w:val="22"/>
              </w:rPr>
              <w:t>2020</w:t>
            </w:r>
          </w:p>
        </w:tc>
        <w:tc>
          <w:tcPr>
            <w:tcW w:w="800" w:type="pct"/>
            <w:tcBorders>
              <w:top w:val="single" w:sz="8" w:space="0" w:color="auto"/>
              <w:left w:val="nil"/>
              <w:bottom w:val="single" w:sz="8" w:space="0" w:color="auto"/>
              <w:right w:val="single" w:sz="8" w:space="0" w:color="auto"/>
            </w:tcBorders>
            <w:vAlign w:val="center"/>
            <w:hideMark/>
          </w:tcPr>
          <w:p w:rsidR="00FC0495" w:rsidRPr="00EB4357" w:rsidRDefault="00FC0495" w:rsidP="00B22039">
            <w:pPr>
              <w:jc w:val="center"/>
              <w:rPr>
                <w:bCs/>
                <w:color w:val="000000"/>
                <w:sz w:val="22"/>
                <w:szCs w:val="22"/>
              </w:rPr>
            </w:pPr>
            <w:r w:rsidRPr="00EB4357">
              <w:rPr>
                <w:bCs/>
                <w:color w:val="000000"/>
                <w:sz w:val="22"/>
                <w:szCs w:val="22"/>
              </w:rPr>
              <w:t>2021</w:t>
            </w:r>
          </w:p>
        </w:tc>
        <w:tc>
          <w:tcPr>
            <w:tcW w:w="790" w:type="pct"/>
            <w:tcBorders>
              <w:top w:val="single" w:sz="8" w:space="0" w:color="auto"/>
              <w:left w:val="nil"/>
              <w:bottom w:val="single" w:sz="8" w:space="0" w:color="auto"/>
              <w:right w:val="single" w:sz="8" w:space="0" w:color="auto"/>
            </w:tcBorders>
            <w:vAlign w:val="center"/>
            <w:hideMark/>
          </w:tcPr>
          <w:p w:rsidR="00FC0495" w:rsidRPr="00EB4357" w:rsidRDefault="00FC0495" w:rsidP="00B22039">
            <w:pPr>
              <w:jc w:val="center"/>
              <w:rPr>
                <w:bCs/>
                <w:color w:val="000000"/>
                <w:sz w:val="22"/>
                <w:szCs w:val="22"/>
              </w:rPr>
            </w:pPr>
            <w:r w:rsidRPr="00EB4357">
              <w:rPr>
                <w:bCs/>
                <w:color w:val="000000"/>
                <w:sz w:val="22"/>
                <w:szCs w:val="22"/>
              </w:rPr>
              <w:t>2022</w:t>
            </w:r>
          </w:p>
        </w:tc>
        <w:tc>
          <w:tcPr>
            <w:tcW w:w="716" w:type="pct"/>
            <w:tcBorders>
              <w:top w:val="single" w:sz="8" w:space="0" w:color="auto"/>
              <w:left w:val="nil"/>
              <w:bottom w:val="single" w:sz="8" w:space="0" w:color="auto"/>
              <w:right w:val="single" w:sz="8" w:space="0" w:color="auto"/>
            </w:tcBorders>
            <w:vAlign w:val="center"/>
            <w:hideMark/>
          </w:tcPr>
          <w:p w:rsidR="00FC0495" w:rsidRPr="00EB4357" w:rsidRDefault="00FC0495" w:rsidP="00B22039">
            <w:pPr>
              <w:jc w:val="center"/>
              <w:rPr>
                <w:bCs/>
                <w:color w:val="000000"/>
                <w:sz w:val="22"/>
                <w:szCs w:val="22"/>
              </w:rPr>
            </w:pPr>
            <w:r w:rsidRPr="00EB4357">
              <w:rPr>
                <w:bCs/>
                <w:color w:val="000000"/>
                <w:sz w:val="22"/>
                <w:szCs w:val="22"/>
              </w:rPr>
              <w:t>2023</w:t>
            </w:r>
          </w:p>
        </w:tc>
        <w:tc>
          <w:tcPr>
            <w:tcW w:w="572" w:type="pct"/>
            <w:tcBorders>
              <w:top w:val="single" w:sz="8" w:space="0" w:color="auto"/>
              <w:left w:val="nil"/>
              <w:bottom w:val="single" w:sz="8" w:space="0" w:color="auto"/>
              <w:right w:val="single" w:sz="8" w:space="0" w:color="auto"/>
            </w:tcBorders>
            <w:vAlign w:val="center"/>
            <w:hideMark/>
          </w:tcPr>
          <w:p w:rsidR="00FC0495" w:rsidRPr="00EB4357" w:rsidRDefault="00FC0495" w:rsidP="00B22039">
            <w:pPr>
              <w:jc w:val="center"/>
              <w:rPr>
                <w:bCs/>
                <w:color w:val="000000"/>
                <w:sz w:val="22"/>
                <w:szCs w:val="22"/>
              </w:rPr>
            </w:pPr>
            <w:r w:rsidRPr="00EB4357">
              <w:rPr>
                <w:bCs/>
                <w:color w:val="000000"/>
                <w:sz w:val="22"/>
                <w:szCs w:val="22"/>
              </w:rPr>
              <w:t>2024</w:t>
            </w:r>
          </w:p>
        </w:tc>
      </w:tr>
      <w:tr w:rsidR="00FC0495" w:rsidRPr="00EB4357" w:rsidTr="00B22039">
        <w:trPr>
          <w:trHeight w:val="283"/>
        </w:trPr>
        <w:tc>
          <w:tcPr>
            <w:tcW w:w="1236" w:type="pct"/>
            <w:tcBorders>
              <w:top w:val="nil"/>
              <w:left w:val="single" w:sz="8" w:space="0" w:color="auto"/>
              <w:bottom w:val="single" w:sz="4" w:space="0" w:color="auto"/>
              <w:right w:val="single" w:sz="8" w:space="0" w:color="auto"/>
            </w:tcBorders>
            <w:vAlign w:val="bottom"/>
            <w:hideMark/>
          </w:tcPr>
          <w:p w:rsidR="00FC0495" w:rsidRPr="00EB4357" w:rsidRDefault="00FC0495" w:rsidP="00B22039">
            <w:pPr>
              <w:rPr>
                <w:color w:val="000000"/>
                <w:sz w:val="22"/>
                <w:szCs w:val="22"/>
              </w:rPr>
            </w:pPr>
            <w:r w:rsidRPr="00EB4357">
              <w:rPr>
                <w:color w:val="000000"/>
                <w:sz w:val="22"/>
                <w:szCs w:val="22"/>
              </w:rPr>
              <w:t>Теплоснабжение</w:t>
            </w:r>
          </w:p>
        </w:tc>
        <w:tc>
          <w:tcPr>
            <w:tcW w:w="885" w:type="pct"/>
            <w:tcBorders>
              <w:top w:val="nil"/>
              <w:left w:val="nil"/>
              <w:bottom w:val="single" w:sz="4" w:space="0" w:color="auto"/>
              <w:right w:val="single" w:sz="8" w:space="0" w:color="auto"/>
            </w:tcBorders>
            <w:noWrap/>
            <w:vAlign w:val="center"/>
            <w:hideMark/>
          </w:tcPr>
          <w:p w:rsidR="00FC0495" w:rsidRPr="00EB4357" w:rsidRDefault="00FC0495" w:rsidP="00B22039">
            <w:pPr>
              <w:jc w:val="center"/>
              <w:rPr>
                <w:bCs/>
                <w:sz w:val="22"/>
                <w:szCs w:val="22"/>
              </w:rPr>
            </w:pPr>
          </w:p>
        </w:tc>
        <w:tc>
          <w:tcPr>
            <w:tcW w:w="800" w:type="pct"/>
            <w:tcBorders>
              <w:top w:val="nil"/>
              <w:left w:val="nil"/>
              <w:bottom w:val="single" w:sz="4" w:space="0" w:color="auto"/>
              <w:right w:val="single" w:sz="8" w:space="0" w:color="auto"/>
            </w:tcBorders>
            <w:noWrap/>
            <w:vAlign w:val="center"/>
            <w:hideMark/>
          </w:tcPr>
          <w:p w:rsidR="00FC0495" w:rsidRPr="00EB4357" w:rsidRDefault="00FC0495" w:rsidP="00B22039">
            <w:pPr>
              <w:jc w:val="center"/>
              <w:rPr>
                <w:sz w:val="22"/>
                <w:szCs w:val="22"/>
              </w:rPr>
            </w:pPr>
          </w:p>
        </w:tc>
        <w:tc>
          <w:tcPr>
            <w:tcW w:w="790" w:type="pct"/>
            <w:tcBorders>
              <w:top w:val="nil"/>
              <w:left w:val="nil"/>
              <w:bottom w:val="single" w:sz="4" w:space="0" w:color="auto"/>
              <w:right w:val="single" w:sz="8" w:space="0" w:color="auto"/>
            </w:tcBorders>
            <w:noWrap/>
            <w:vAlign w:val="center"/>
            <w:hideMark/>
          </w:tcPr>
          <w:p w:rsidR="00FC0495" w:rsidRPr="00EB4357" w:rsidRDefault="00FC0495" w:rsidP="00B22039">
            <w:pPr>
              <w:jc w:val="center"/>
              <w:rPr>
                <w:sz w:val="22"/>
                <w:szCs w:val="22"/>
              </w:rPr>
            </w:pPr>
          </w:p>
        </w:tc>
        <w:tc>
          <w:tcPr>
            <w:tcW w:w="716" w:type="pct"/>
            <w:tcBorders>
              <w:top w:val="nil"/>
              <w:left w:val="nil"/>
              <w:bottom w:val="single" w:sz="4" w:space="0" w:color="auto"/>
              <w:right w:val="single" w:sz="8" w:space="0" w:color="auto"/>
            </w:tcBorders>
            <w:noWrap/>
            <w:vAlign w:val="center"/>
            <w:hideMark/>
          </w:tcPr>
          <w:p w:rsidR="00FC0495" w:rsidRPr="00EB4357" w:rsidRDefault="00FC0495" w:rsidP="00B22039">
            <w:pPr>
              <w:jc w:val="center"/>
              <w:rPr>
                <w:sz w:val="22"/>
                <w:szCs w:val="22"/>
              </w:rPr>
            </w:pPr>
          </w:p>
        </w:tc>
        <w:tc>
          <w:tcPr>
            <w:tcW w:w="572" w:type="pct"/>
            <w:tcBorders>
              <w:top w:val="nil"/>
              <w:left w:val="nil"/>
              <w:bottom w:val="single" w:sz="4" w:space="0" w:color="auto"/>
              <w:right w:val="single" w:sz="8" w:space="0" w:color="auto"/>
            </w:tcBorders>
            <w:noWrap/>
            <w:vAlign w:val="center"/>
            <w:hideMark/>
          </w:tcPr>
          <w:p w:rsidR="00FC0495" w:rsidRPr="00EB4357" w:rsidRDefault="00FC0495" w:rsidP="00B22039">
            <w:pPr>
              <w:jc w:val="center"/>
              <w:rPr>
                <w:sz w:val="22"/>
                <w:szCs w:val="22"/>
              </w:rPr>
            </w:pPr>
          </w:p>
        </w:tc>
      </w:tr>
      <w:tr w:rsidR="00FC0495" w:rsidRPr="00EB4357" w:rsidTr="00B22039">
        <w:trPr>
          <w:trHeight w:val="283"/>
        </w:trPr>
        <w:tc>
          <w:tcPr>
            <w:tcW w:w="1236" w:type="pct"/>
            <w:tcBorders>
              <w:top w:val="single" w:sz="4" w:space="0" w:color="auto"/>
              <w:left w:val="single" w:sz="8" w:space="0" w:color="auto"/>
              <w:bottom w:val="single" w:sz="4" w:space="0" w:color="auto"/>
              <w:right w:val="single" w:sz="8" w:space="0" w:color="auto"/>
            </w:tcBorders>
            <w:vAlign w:val="bottom"/>
          </w:tcPr>
          <w:p w:rsidR="00FC0495" w:rsidRPr="00EB4357" w:rsidRDefault="00FC0495" w:rsidP="00B22039">
            <w:pPr>
              <w:rPr>
                <w:color w:val="000000"/>
                <w:sz w:val="22"/>
                <w:szCs w:val="22"/>
              </w:rPr>
            </w:pPr>
            <w:r w:rsidRPr="00EB4357">
              <w:rPr>
                <w:color w:val="000000"/>
                <w:sz w:val="22"/>
                <w:szCs w:val="22"/>
              </w:rPr>
              <w:lastRenderedPageBreak/>
              <w:t>Водоснабжение:</w:t>
            </w:r>
          </w:p>
        </w:tc>
        <w:tc>
          <w:tcPr>
            <w:tcW w:w="885" w:type="pct"/>
            <w:tcBorders>
              <w:top w:val="single" w:sz="4" w:space="0" w:color="auto"/>
              <w:left w:val="nil"/>
              <w:bottom w:val="single" w:sz="4" w:space="0" w:color="auto"/>
              <w:right w:val="single" w:sz="8" w:space="0" w:color="auto"/>
            </w:tcBorders>
            <w:noWrap/>
            <w:vAlign w:val="center"/>
          </w:tcPr>
          <w:p w:rsidR="00FC0495" w:rsidRPr="00EB4357" w:rsidRDefault="00FC0495" w:rsidP="00B22039">
            <w:pPr>
              <w:jc w:val="center"/>
              <w:rPr>
                <w:bCs/>
                <w:sz w:val="22"/>
                <w:szCs w:val="22"/>
              </w:rPr>
            </w:pPr>
          </w:p>
        </w:tc>
        <w:tc>
          <w:tcPr>
            <w:tcW w:w="800" w:type="pct"/>
            <w:tcBorders>
              <w:top w:val="single" w:sz="4" w:space="0" w:color="auto"/>
              <w:left w:val="nil"/>
              <w:bottom w:val="single" w:sz="4" w:space="0" w:color="auto"/>
              <w:right w:val="single" w:sz="8" w:space="0" w:color="auto"/>
            </w:tcBorders>
            <w:noWrap/>
            <w:vAlign w:val="center"/>
          </w:tcPr>
          <w:p w:rsidR="00FC0495" w:rsidRPr="00EB4357" w:rsidRDefault="00FC0495" w:rsidP="00B22039">
            <w:pPr>
              <w:jc w:val="center"/>
              <w:rPr>
                <w:sz w:val="22"/>
                <w:szCs w:val="22"/>
              </w:rPr>
            </w:pPr>
          </w:p>
        </w:tc>
        <w:tc>
          <w:tcPr>
            <w:tcW w:w="790" w:type="pct"/>
            <w:tcBorders>
              <w:top w:val="single" w:sz="4" w:space="0" w:color="auto"/>
              <w:left w:val="nil"/>
              <w:bottom w:val="single" w:sz="4" w:space="0" w:color="auto"/>
              <w:right w:val="single" w:sz="8" w:space="0" w:color="auto"/>
            </w:tcBorders>
            <w:noWrap/>
            <w:vAlign w:val="center"/>
          </w:tcPr>
          <w:p w:rsidR="00FC0495" w:rsidRPr="00EB4357" w:rsidRDefault="00FC0495" w:rsidP="00B22039">
            <w:pPr>
              <w:jc w:val="center"/>
              <w:rPr>
                <w:sz w:val="22"/>
                <w:szCs w:val="22"/>
              </w:rPr>
            </w:pPr>
          </w:p>
        </w:tc>
        <w:tc>
          <w:tcPr>
            <w:tcW w:w="716" w:type="pct"/>
            <w:tcBorders>
              <w:top w:val="single" w:sz="4" w:space="0" w:color="auto"/>
              <w:left w:val="nil"/>
              <w:bottom w:val="single" w:sz="4" w:space="0" w:color="auto"/>
              <w:right w:val="single" w:sz="8" w:space="0" w:color="auto"/>
            </w:tcBorders>
            <w:noWrap/>
            <w:vAlign w:val="center"/>
          </w:tcPr>
          <w:p w:rsidR="00FC0495" w:rsidRPr="00EB4357" w:rsidRDefault="00FC0495" w:rsidP="00B22039">
            <w:pPr>
              <w:jc w:val="center"/>
              <w:rPr>
                <w:sz w:val="22"/>
                <w:szCs w:val="22"/>
              </w:rPr>
            </w:pPr>
          </w:p>
        </w:tc>
        <w:tc>
          <w:tcPr>
            <w:tcW w:w="572" w:type="pct"/>
            <w:tcBorders>
              <w:top w:val="single" w:sz="4" w:space="0" w:color="auto"/>
              <w:left w:val="nil"/>
              <w:bottom w:val="single" w:sz="4" w:space="0" w:color="auto"/>
              <w:right w:val="single" w:sz="8" w:space="0" w:color="auto"/>
            </w:tcBorders>
            <w:noWrap/>
            <w:vAlign w:val="center"/>
          </w:tcPr>
          <w:p w:rsidR="00FC0495" w:rsidRPr="00EB4357" w:rsidRDefault="00FC0495" w:rsidP="00B22039">
            <w:pPr>
              <w:jc w:val="center"/>
              <w:rPr>
                <w:sz w:val="22"/>
                <w:szCs w:val="22"/>
              </w:rPr>
            </w:pPr>
          </w:p>
        </w:tc>
      </w:tr>
      <w:tr w:rsidR="00FC0495" w:rsidRPr="00EB4357" w:rsidTr="00B22039">
        <w:trPr>
          <w:trHeight w:val="283"/>
        </w:trPr>
        <w:tc>
          <w:tcPr>
            <w:tcW w:w="1236" w:type="pct"/>
            <w:tcBorders>
              <w:top w:val="single" w:sz="4" w:space="0" w:color="auto"/>
              <w:left w:val="single" w:sz="8" w:space="0" w:color="auto"/>
              <w:bottom w:val="single" w:sz="4" w:space="0" w:color="auto"/>
              <w:right w:val="single" w:sz="8" w:space="0" w:color="auto"/>
            </w:tcBorders>
            <w:vAlign w:val="bottom"/>
            <w:hideMark/>
          </w:tcPr>
          <w:p w:rsidR="00FC0495" w:rsidRPr="00EB4357" w:rsidRDefault="00FC0495" w:rsidP="00B22039">
            <w:pPr>
              <w:rPr>
                <w:color w:val="000000"/>
                <w:sz w:val="22"/>
                <w:szCs w:val="22"/>
              </w:rPr>
            </w:pPr>
            <w:r w:rsidRPr="00EB4357">
              <w:rPr>
                <w:color w:val="000000"/>
                <w:sz w:val="22"/>
                <w:szCs w:val="22"/>
              </w:rPr>
              <w:t>холодное</w:t>
            </w:r>
          </w:p>
        </w:tc>
        <w:tc>
          <w:tcPr>
            <w:tcW w:w="885" w:type="pct"/>
            <w:tcBorders>
              <w:top w:val="single" w:sz="4" w:space="0" w:color="auto"/>
              <w:left w:val="nil"/>
              <w:bottom w:val="single" w:sz="4" w:space="0" w:color="auto"/>
              <w:right w:val="single" w:sz="8" w:space="0" w:color="auto"/>
            </w:tcBorders>
            <w:noWrap/>
            <w:vAlign w:val="center"/>
            <w:hideMark/>
          </w:tcPr>
          <w:p w:rsidR="00FC0495" w:rsidRPr="00EB4357" w:rsidRDefault="00FC0495" w:rsidP="00B22039">
            <w:pPr>
              <w:jc w:val="center"/>
              <w:rPr>
                <w:bCs/>
                <w:sz w:val="22"/>
                <w:szCs w:val="22"/>
              </w:rPr>
            </w:pPr>
          </w:p>
        </w:tc>
        <w:tc>
          <w:tcPr>
            <w:tcW w:w="800" w:type="pct"/>
            <w:tcBorders>
              <w:top w:val="single" w:sz="4" w:space="0" w:color="auto"/>
              <w:left w:val="nil"/>
              <w:bottom w:val="single" w:sz="4" w:space="0" w:color="auto"/>
              <w:right w:val="single" w:sz="8" w:space="0" w:color="auto"/>
            </w:tcBorders>
            <w:noWrap/>
            <w:vAlign w:val="center"/>
            <w:hideMark/>
          </w:tcPr>
          <w:p w:rsidR="00FC0495" w:rsidRPr="00EB4357" w:rsidRDefault="00FC0495" w:rsidP="00B22039">
            <w:pPr>
              <w:jc w:val="center"/>
              <w:rPr>
                <w:sz w:val="22"/>
                <w:szCs w:val="22"/>
              </w:rPr>
            </w:pPr>
          </w:p>
        </w:tc>
        <w:tc>
          <w:tcPr>
            <w:tcW w:w="790" w:type="pct"/>
            <w:tcBorders>
              <w:top w:val="single" w:sz="4" w:space="0" w:color="auto"/>
              <w:left w:val="nil"/>
              <w:bottom w:val="single" w:sz="4" w:space="0" w:color="auto"/>
              <w:right w:val="single" w:sz="8" w:space="0" w:color="auto"/>
            </w:tcBorders>
            <w:noWrap/>
            <w:vAlign w:val="center"/>
            <w:hideMark/>
          </w:tcPr>
          <w:p w:rsidR="00FC0495" w:rsidRPr="00EB4357" w:rsidRDefault="00FC0495" w:rsidP="00B22039">
            <w:pPr>
              <w:jc w:val="center"/>
              <w:rPr>
                <w:sz w:val="22"/>
                <w:szCs w:val="22"/>
              </w:rPr>
            </w:pPr>
          </w:p>
        </w:tc>
        <w:tc>
          <w:tcPr>
            <w:tcW w:w="716" w:type="pct"/>
            <w:tcBorders>
              <w:top w:val="single" w:sz="4" w:space="0" w:color="auto"/>
              <w:left w:val="nil"/>
              <w:bottom w:val="single" w:sz="4" w:space="0" w:color="auto"/>
              <w:right w:val="single" w:sz="8" w:space="0" w:color="auto"/>
            </w:tcBorders>
            <w:noWrap/>
            <w:vAlign w:val="center"/>
            <w:hideMark/>
          </w:tcPr>
          <w:p w:rsidR="00FC0495" w:rsidRPr="00EB4357" w:rsidRDefault="00FC0495" w:rsidP="00B22039">
            <w:pPr>
              <w:jc w:val="center"/>
              <w:rPr>
                <w:sz w:val="22"/>
                <w:szCs w:val="22"/>
              </w:rPr>
            </w:pPr>
          </w:p>
        </w:tc>
        <w:tc>
          <w:tcPr>
            <w:tcW w:w="572" w:type="pct"/>
            <w:tcBorders>
              <w:top w:val="single" w:sz="4" w:space="0" w:color="auto"/>
              <w:left w:val="nil"/>
              <w:bottom w:val="single" w:sz="4" w:space="0" w:color="auto"/>
              <w:right w:val="single" w:sz="8" w:space="0" w:color="auto"/>
            </w:tcBorders>
            <w:noWrap/>
            <w:vAlign w:val="center"/>
            <w:hideMark/>
          </w:tcPr>
          <w:p w:rsidR="00FC0495" w:rsidRPr="00EB4357" w:rsidRDefault="00FC0495" w:rsidP="00B22039">
            <w:pPr>
              <w:jc w:val="center"/>
              <w:rPr>
                <w:sz w:val="22"/>
                <w:szCs w:val="22"/>
              </w:rPr>
            </w:pPr>
          </w:p>
        </w:tc>
      </w:tr>
      <w:tr w:rsidR="00FC0495" w:rsidRPr="00EB4357" w:rsidTr="00B22039">
        <w:trPr>
          <w:trHeight w:val="283"/>
        </w:trPr>
        <w:tc>
          <w:tcPr>
            <w:tcW w:w="1236" w:type="pct"/>
            <w:tcBorders>
              <w:top w:val="single" w:sz="4" w:space="0" w:color="auto"/>
              <w:left w:val="single" w:sz="8" w:space="0" w:color="auto"/>
              <w:bottom w:val="single" w:sz="4" w:space="0" w:color="auto"/>
              <w:right w:val="single" w:sz="8" w:space="0" w:color="auto"/>
            </w:tcBorders>
            <w:vAlign w:val="bottom"/>
          </w:tcPr>
          <w:p w:rsidR="00FC0495" w:rsidRPr="00EB4357" w:rsidRDefault="00FC0495" w:rsidP="00B22039">
            <w:pPr>
              <w:rPr>
                <w:color w:val="000000"/>
                <w:sz w:val="22"/>
                <w:szCs w:val="22"/>
              </w:rPr>
            </w:pPr>
            <w:r w:rsidRPr="00EB4357">
              <w:rPr>
                <w:color w:val="000000"/>
                <w:sz w:val="22"/>
                <w:szCs w:val="22"/>
              </w:rPr>
              <w:t>горячее</w:t>
            </w:r>
          </w:p>
        </w:tc>
        <w:tc>
          <w:tcPr>
            <w:tcW w:w="885" w:type="pct"/>
            <w:tcBorders>
              <w:top w:val="single" w:sz="4" w:space="0" w:color="auto"/>
              <w:left w:val="nil"/>
              <w:bottom w:val="single" w:sz="4" w:space="0" w:color="auto"/>
              <w:right w:val="single" w:sz="8" w:space="0" w:color="auto"/>
            </w:tcBorders>
            <w:noWrap/>
            <w:vAlign w:val="center"/>
          </w:tcPr>
          <w:p w:rsidR="00FC0495" w:rsidRPr="00EB4357" w:rsidRDefault="00FC0495" w:rsidP="00B22039">
            <w:pPr>
              <w:jc w:val="center"/>
              <w:rPr>
                <w:bCs/>
                <w:sz w:val="22"/>
                <w:szCs w:val="22"/>
              </w:rPr>
            </w:pPr>
          </w:p>
        </w:tc>
        <w:tc>
          <w:tcPr>
            <w:tcW w:w="800" w:type="pct"/>
            <w:tcBorders>
              <w:top w:val="single" w:sz="4" w:space="0" w:color="auto"/>
              <w:left w:val="nil"/>
              <w:bottom w:val="single" w:sz="4" w:space="0" w:color="auto"/>
              <w:right w:val="single" w:sz="8" w:space="0" w:color="auto"/>
            </w:tcBorders>
            <w:noWrap/>
            <w:vAlign w:val="center"/>
          </w:tcPr>
          <w:p w:rsidR="00FC0495" w:rsidRPr="00EB4357" w:rsidRDefault="00FC0495" w:rsidP="00B22039">
            <w:pPr>
              <w:jc w:val="center"/>
              <w:rPr>
                <w:sz w:val="22"/>
                <w:szCs w:val="22"/>
              </w:rPr>
            </w:pPr>
          </w:p>
        </w:tc>
        <w:tc>
          <w:tcPr>
            <w:tcW w:w="790" w:type="pct"/>
            <w:tcBorders>
              <w:top w:val="single" w:sz="4" w:space="0" w:color="auto"/>
              <w:left w:val="nil"/>
              <w:bottom w:val="single" w:sz="4" w:space="0" w:color="auto"/>
              <w:right w:val="single" w:sz="8" w:space="0" w:color="auto"/>
            </w:tcBorders>
            <w:noWrap/>
            <w:vAlign w:val="center"/>
          </w:tcPr>
          <w:p w:rsidR="00FC0495" w:rsidRPr="00EB4357" w:rsidRDefault="00FC0495" w:rsidP="00B22039">
            <w:pPr>
              <w:jc w:val="center"/>
              <w:rPr>
                <w:sz w:val="22"/>
                <w:szCs w:val="22"/>
              </w:rPr>
            </w:pPr>
          </w:p>
        </w:tc>
        <w:tc>
          <w:tcPr>
            <w:tcW w:w="716" w:type="pct"/>
            <w:tcBorders>
              <w:top w:val="single" w:sz="4" w:space="0" w:color="auto"/>
              <w:left w:val="nil"/>
              <w:bottom w:val="single" w:sz="4" w:space="0" w:color="auto"/>
              <w:right w:val="single" w:sz="8" w:space="0" w:color="auto"/>
            </w:tcBorders>
            <w:noWrap/>
            <w:vAlign w:val="center"/>
          </w:tcPr>
          <w:p w:rsidR="00FC0495" w:rsidRPr="00EB4357" w:rsidRDefault="00FC0495" w:rsidP="00B22039">
            <w:pPr>
              <w:jc w:val="center"/>
              <w:rPr>
                <w:sz w:val="22"/>
                <w:szCs w:val="22"/>
              </w:rPr>
            </w:pPr>
          </w:p>
        </w:tc>
        <w:tc>
          <w:tcPr>
            <w:tcW w:w="572" w:type="pct"/>
            <w:tcBorders>
              <w:top w:val="single" w:sz="4" w:space="0" w:color="auto"/>
              <w:left w:val="nil"/>
              <w:bottom w:val="single" w:sz="4" w:space="0" w:color="auto"/>
              <w:right w:val="single" w:sz="8" w:space="0" w:color="auto"/>
            </w:tcBorders>
            <w:noWrap/>
            <w:vAlign w:val="center"/>
          </w:tcPr>
          <w:p w:rsidR="00FC0495" w:rsidRPr="00EB4357" w:rsidRDefault="00FC0495" w:rsidP="00B22039">
            <w:pPr>
              <w:jc w:val="center"/>
              <w:rPr>
                <w:sz w:val="22"/>
                <w:szCs w:val="22"/>
              </w:rPr>
            </w:pPr>
          </w:p>
        </w:tc>
      </w:tr>
      <w:tr w:rsidR="00FC0495" w:rsidRPr="00EB4357" w:rsidTr="00B22039">
        <w:trPr>
          <w:trHeight w:val="283"/>
        </w:trPr>
        <w:tc>
          <w:tcPr>
            <w:tcW w:w="1236" w:type="pct"/>
            <w:tcBorders>
              <w:top w:val="single" w:sz="4" w:space="0" w:color="auto"/>
              <w:left w:val="single" w:sz="8" w:space="0" w:color="auto"/>
              <w:bottom w:val="single" w:sz="8" w:space="0" w:color="auto"/>
              <w:right w:val="single" w:sz="8" w:space="0" w:color="auto"/>
            </w:tcBorders>
            <w:vAlign w:val="bottom"/>
            <w:hideMark/>
          </w:tcPr>
          <w:p w:rsidR="00FC0495" w:rsidRPr="00EB4357" w:rsidRDefault="00FC0495" w:rsidP="00B22039">
            <w:pPr>
              <w:rPr>
                <w:color w:val="000000"/>
                <w:sz w:val="22"/>
                <w:szCs w:val="22"/>
              </w:rPr>
            </w:pPr>
            <w:r w:rsidRPr="00EB4357">
              <w:rPr>
                <w:color w:val="000000"/>
                <w:sz w:val="22"/>
                <w:szCs w:val="22"/>
              </w:rPr>
              <w:t>Водоотведение</w:t>
            </w:r>
          </w:p>
        </w:tc>
        <w:tc>
          <w:tcPr>
            <w:tcW w:w="885" w:type="pct"/>
            <w:tcBorders>
              <w:top w:val="single" w:sz="4" w:space="0" w:color="auto"/>
              <w:left w:val="nil"/>
              <w:bottom w:val="single" w:sz="8" w:space="0" w:color="auto"/>
              <w:right w:val="single" w:sz="8" w:space="0" w:color="auto"/>
            </w:tcBorders>
            <w:noWrap/>
            <w:vAlign w:val="center"/>
            <w:hideMark/>
          </w:tcPr>
          <w:p w:rsidR="00FC0495" w:rsidRPr="00EB4357" w:rsidRDefault="00FC0495" w:rsidP="00B22039">
            <w:pPr>
              <w:jc w:val="center"/>
              <w:rPr>
                <w:bCs/>
                <w:sz w:val="22"/>
                <w:szCs w:val="22"/>
              </w:rPr>
            </w:pPr>
          </w:p>
        </w:tc>
        <w:tc>
          <w:tcPr>
            <w:tcW w:w="800" w:type="pct"/>
            <w:tcBorders>
              <w:top w:val="single" w:sz="4" w:space="0" w:color="auto"/>
              <w:left w:val="nil"/>
              <w:bottom w:val="single" w:sz="8" w:space="0" w:color="auto"/>
              <w:right w:val="single" w:sz="8" w:space="0" w:color="auto"/>
            </w:tcBorders>
            <w:noWrap/>
            <w:vAlign w:val="center"/>
            <w:hideMark/>
          </w:tcPr>
          <w:p w:rsidR="00FC0495" w:rsidRPr="00EB4357" w:rsidRDefault="00FC0495" w:rsidP="00B22039">
            <w:pPr>
              <w:jc w:val="center"/>
              <w:rPr>
                <w:sz w:val="22"/>
                <w:szCs w:val="22"/>
              </w:rPr>
            </w:pPr>
          </w:p>
        </w:tc>
        <w:tc>
          <w:tcPr>
            <w:tcW w:w="790" w:type="pct"/>
            <w:tcBorders>
              <w:top w:val="single" w:sz="4" w:space="0" w:color="auto"/>
              <w:left w:val="nil"/>
              <w:bottom w:val="single" w:sz="8" w:space="0" w:color="auto"/>
              <w:right w:val="single" w:sz="8" w:space="0" w:color="auto"/>
            </w:tcBorders>
            <w:noWrap/>
            <w:vAlign w:val="center"/>
            <w:hideMark/>
          </w:tcPr>
          <w:p w:rsidR="00FC0495" w:rsidRPr="00EB4357" w:rsidRDefault="00FC0495" w:rsidP="00B22039">
            <w:pPr>
              <w:jc w:val="center"/>
              <w:rPr>
                <w:sz w:val="22"/>
                <w:szCs w:val="22"/>
              </w:rPr>
            </w:pPr>
          </w:p>
        </w:tc>
        <w:tc>
          <w:tcPr>
            <w:tcW w:w="716" w:type="pct"/>
            <w:tcBorders>
              <w:top w:val="single" w:sz="4" w:space="0" w:color="auto"/>
              <w:left w:val="nil"/>
              <w:bottom w:val="single" w:sz="8" w:space="0" w:color="auto"/>
              <w:right w:val="single" w:sz="8" w:space="0" w:color="auto"/>
            </w:tcBorders>
            <w:noWrap/>
            <w:vAlign w:val="center"/>
            <w:hideMark/>
          </w:tcPr>
          <w:p w:rsidR="00FC0495" w:rsidRPr="00EB4357" w:rsidRDefault="00FC0495" w:rsidP="00B22039">
            <w:pPr>
              <w:jc w:val="center"/>
              <w:rPr>
                <w:sz w:val="22"/>
                <w:szCs w:val="22"/>
              </w:rPr>
            </w:pPr>
          </w:p>
        </w:tc>
        <w:tc>
          <w:tcPr>
            <w:tcW w:w="572" w:type="pct"/>
            <w:tcBorders>
              <w:top w:val="single" w:sz="4" w:space="0" w:color="auto"/>
              <w:left w:val="nil"/>
              <w:bottom w:val="single" w:sz="8" w:space="0" w:color="auto"/>
              <w:right w:val="single" w:sz="8" w:space="0" w:color="auto"/>
            </w:tcBorders>
            <w:noWrap/>
            <w:vAlign w:val="center"/>
            <w:hideMark/>
          </w:tcPr>
          <w:p w:rsidR="00FC0495" w:rsidRPr="00EB4357" w:rsidRDefault="00FC0495" w:rsidP="00B22039">
            <w:pPr>
              <w:jc w:val="center"/>
              <w:rPr>
                <w:sz w:val="22"/>
                <w:szCs w:val="22"/>
              </w:rPr>
            </w:pPr>
          </w:p>
        </w:tc>
      </w:tr>
    </w:tbl>
    <w:p w:rsidR="00FC0495" w:rsidRPr="00EB4357" w:rsidRDefault="00FC0495" w:rsidP="00FC0495">
      <w:pPr>
        <w:autoSpaceDE w:val="0"/>
        <w:autoSpaceDN w:val="0"/>
        <w:adjustRightInd w:val="0"/>
        <w:spacing w:before="120"/>
        <w:ind w:firstLine="708"/>
        <w:jc w:val="both"/>
        <w:rPr>
          <w:color w:val="000000"/>
          <w:sz w:val="22"/>
          <w:szCs w:val="22"/>
        </w:rPr>
      </w:pPr>
      <w:r w:rsidRPr="00EB4357">
        <w:rPr>
          <w:color w:val="000000"/>
          <w:sz w:val="22"/>
          <w:szCs w:val="22"/>
        </w:rPr>
        <w:t>2.2. Показатели энергосбережения и энергетической эффективности на каждый год срока действия концессионного соглашения</w:t>
      </w:r>
    </w:p>
    <w:tbl>
      <w:tblPr>
        <w:tblStyle w:val="af0"/>
        <w:tblW w:w="5000" w:type="pct"/>
        <w:tblLook w:val="04A0" w:firstRow="1" w:lastRow="0" w:firstColumn="1" w:lastColumn="0" w:noHBand="0" w:noVBand="1"/>
      </w:tblPr>
      <w:tblGrid>
        <w:gridCol w:w="3179"/>
        <w:gridCol w:w="1580"/>
        <w:gridCol w:w="1313"/>
        <w:gridCol w:w="1769"/>
        <w:gridCol w:w="1290"/>
        <w:gridCol w:w="1290"/>
      </w:tblGrid>
      <w:tr w:rsidR="00FC0495" w:rsidRPr="00EB4357" w:rsidTr="00B22039">
        <w:trPr>
          <w:trHeight w:val="283"/>
        </w:trPr>
        <w:tc>
          <w:tcPr>
            <w:tcW w:w="1525" w:type="pct"/>
            <w:tcBorders>
              <w:top w:val="single" w:sz="4" w:space="0" w:color="auto"/>
              <w:left w:val="single" w:sz="4" w:space="0" w:color="auto"/>
              <w:bottom w:val="single" w:sz="4" w:space="0" w:color="auto"/>
              <w:right w:val="single" w:sz="4" w:space="0" w:color="auto"/>
            </w:tcBorders>
            <w:vAlign w:val="bottom"/>
          </w:tcPr>
          <w:p w:rsidR="00FC0495" w:rsidRPr="00EB4357" w:rsidRDefault="00FC0495" w:rsidP="00B22039">
            <w:pPr>
              <w:jc w:val="center"/>
              <w:rPr>
                <w:color w:val="000000"/>
                <w:sz w:val="22"/>
                <w:szCs w:val="22"/>
              </w:rPr>
            </w:pPr>
            <w:r w:rsidRPr="00EB4357">
              <w:rPr>
                <w:color w:val="000000"/>
                <w:sz w:val="22"/>
                <w:szCs w:val="22"/>
              </w:rPr>
              <w:t>Период</w:t>
            </w:r>
          </w:p>
        </w:tc>
        <w:tc>
          <w:tcPr>
            <w:tcW w:w="758" w:type="pct"/>
            <w:vMerge w:val="restart"/>
            <w:tcBorders>
              <w:top w:val="single" w:sz="4" w:space="0" w:color="auto"/>
              <w:left w:val="single" w:sz="4" w:space="0" w:color="auto"/>
              <w:right w:val="single" w:sz="4" w:space="0" w:color="auto"/>
            </w:tcBorders>
            <w:vAlign w:val="center"/>
          </w:tcPr>
          <w:p w:rsidR="00FC0495" w:rsidRPr="00EB4357" w:rsidRDefault="00FC0495" w:rsidP="00B22039">
            <w:pPr>
              <w:jc w:val="center"/>
              <w:rPr>
                <w:bCs/>
                <w:color w:val="000000"/>
                <w:sz w:val="22"/>
                <w:szCs w:val="22"/>
              </w:rPr>
            </w:pPr>
            <w:r w:rsidRPr="00EB4357">
              <w:rPr>
                <w:bCs/>
                <w:color w:val="000000"/>
                <w:sz w:val="22"/>
                <w:szCs w:val="22"/>
              </w:rPr>
              <w:t>2020</w:t>
            </w:r>
          </w:p>
        </w:tc>
        <w:tc>
          <w:tcPr>
            <w:tcW w:w="630" w:type="pct"/>
            <w:vMerge w:val="restart"/>
            <w:tcBorders>
              <w:top w:val="single" w:sz="4" w:space="0" w:color="auto"/>
              <w:left w:val="single" w:sz="4" w:space="0" w:color="auto"/>
              <w:right w:val="single" w:sz="4" w:space="0" w:color="auto"/>
            </w:tcBorders>
            <w:vAlign w:val="center"/>
          </w:tcPr>
          <w:p w:rsidR="00FC0495" w:rsidRPr="00EB4357" w:rsidRDefault="00FC0495" w:rsidP="00B22039">
            <w:pPr>
              <w:jc w:val="center"/>
              <w:rPr>
                <w:bCs/>
                <w:color w:val="000000"/>
                <w:sz w:val="22"/>
                <w:szCs w:val="22"/>
              </w:rPr>
            </w:pPr>
            <w:r w:rsidRPr="00EB4357">
              <w:rPr>
                <w:bCs/>
                <w:color w:val="000000"/>
                <w:sz w:val="22"/>
                <w:szCs w:val="22"/>
              </w:rPr>
              <w:t>2021</w:t>
            </w:r>
          </w:p>
        </w:tc>
        <w:tc>
          <w:tcPr>
            <w:tcW w:w="849" w:type="pct"/>
            <w:vMerge w:val="restart"/>
            <w:tcBorders>
              <w:top w:val="single" w:sz="4" w:space="0" w:color="auto"/>
              <w:left w:val="single" w:sz="4" w:space="0" w:color="auto"/>
              <w:right w:val="single" w:sz="4" w:space="0" w:color="auto"/>
            </w:tcBorders>
            <w:vAlign w:val="center"/>
          </w:tcPr>
          <w:p w:rsidR="00FC0495" w:rsidRPr="00EB4357" w:rsidRDefault="00FC0495" w:rsidP="00B22039">
            <w:pPr>
              <w:jc w:val="center"/>
              <w:rPr>
                <w:bCs/>
                <w:color w:val="000000"/>
                <w:sz w:val="22"/>
                <w:szCs w:val="22"/>
              </w:rPr>
            </w:pPr>
            <w:r w:rsidRPr="00EB4357">
              <w:rPr>
                <w:bCs/>
                <w:color w:val="000000"/>
                <w:sz w:val="22"/>
                <w:szCs w:val="22"/>
              </w:rPr>
              <w:t>2022</w:t>
            </w:r>
          </w:p>
        </w:tc>
        <w:tc>
          <w:tcPr>
            <w:tcW w:w="619" w:type="pct"/>
            <w:vMerge w:val="restart"/>
            <w:tcBorders>
              <w:top w:val="single" w:sz="4" w:space="0" w:color="auto"/>
              <w:left w:val="single" w:sz="4" w:space="0" w:color="auto"/>
              <w:right w:val="single" w:sz="4" w:space="0" w:color="auto"/>
            </w:tcBorders>
            <w:vAlign w:val="center"/>
          </w:tcPr>
          <w:p w:rsidR="00FC0495" w:rsidRPr="00EB4357" w:rsidRDefault="00FC0495" w:rsidP="00B22039">
            <w:pPr>
              <w:jc w:val="center"/>
              <w:rPr>
                <w:bCs/>
                <w:color w:val="000000"/>
                <w:sz w:val="22"/>
                <w:szCs w:val="22"/>
              </w:rPr>
            </w:pPr>
            <w:r w:rsidRPr="00EB4357">
              <w:rPr>
                <w:bCs/>
                <w:color w:val="000000"/>
                <w:sz w:val="22"/>
                <w:szCs w:val="22"/>
              </w:rPr>
              <w:t>2023</w:t>
            </w:r>
          </w:p>
        </w:tc>
        <w:tc>
          <w:tcPr>
            <w:tcW w:w="619" w:type="pct"/>
            <w:vMerge w:val="restart"/>
            <w:tcBorders>
              <w:top w:val="single" w:sz="4" w:space="0" w:color="auto"/>
              <w:left w:val="single" w:sz="4" w:space="0" w:color="auto"/>
              <w:right w:val="single" w:sz="4" w:space="0" w:color="auto"/>
            </w:tcBorders>
            <w:vAlign w:val="center"/>
          </w:tcPr>
          <w:p w:rsidR="00FC0495" w:rsidRPr="00EB4357" w:rsidRDefault="00FC0495" w:rsidP="00B22039">
            <w:pPr>
              <w:jc w:val="center"/>
              <w:rPr>
                <w:bCs/>
                <w:color w:val="000000"/>
                <w:sz w:val="22"/>
                <w:szCs w:val="22"/>
              </w:rPr>
            </w:pPr>
            <w:r w:rsidRPr="00EB4357">
              <w:rPr>
                <w:bCs/>
                <w:color w:val="000000"/>
                <w:sz w:val="22"/>
                <w:szCs w:val="22"/>
              </w:rPr>
              <w:t>2024</w:t>
            </w:r>
          </w:p>
        </w:tc>
      </w:tr>
      <w:tr w:rsidR="00FC0495" w:rsidRPr="00EB4357" w:rsidTr="00B22039">
        <w:trPr>
          <w:trHeight w:val="283"/>
        </w:trPr>
        <w:tc>
          <w:tcPr>
            <w:tcW w:w="1525" w:type="pct"/>
            <w:tcBorders>
              <w:top w:val="single" w:sz="4" w:space="0" w:color="auto"/>
              <w:left w:val="single" w:sz="4" w:space="0" w:color="auto"/>
              <w:bottom w:val="single" w:sz="4" w:space="0" w:color="auto"/>
              <w:right w:val="single" w:sz="4" w:space="0" w:color="auto"/>
            </w:tcBorders>
            <w:vAlign w:val="bottom"/>
          </w:tcPr>
          <w:p w:rsidR="00FC0495" w:rsidRPr="00EB4357" w:rsidRDefault="00FC0495" w:rsidP="00B22039">
            <w:pPr>
              <w:jc w:val="center"/>
              <w:rPr>
                <w:b/>
                <w:color w:val="000000"/>
                <w:sz w:val="22"/>
                <w:szCs w:val="22"/>
              </w:rPr>
            </w:pPr>
            <w:r w:rsidRPr="00EB4357">
              <w:rPr>
                <w:b/>
                <w:color w:val="000000"/>
                <w:sz w:val="22"/>
                <w:szCs w:val="22"/>
              </w:rPr>
              <w:t>Теплоснабжение:</w:t>
            </w:r>
          </w:p>
        </w:tc>
        <w:tc>
          <w:tcPr>
            <w:tcW w:w="758" w:type="pct"/>
            <w:vMerge/>
            <w:tcBorders>
              <w:left w:val="single" w:sz="4" w:space="0" w:color="auto"/>
              <w:bottom w:val="single" w:sz="4" w:space="0" w:color="auto"/>
              <w:right w:val="single" w:sz="4" w:space="0" w:color="auto"/>
            </w:tcBorders>
          </w:tcPr>
          <w:p w:rsidR="00FC0495" w:rsidRPr="00EB4357" w:rsidRDefault="00FC0495" w:rsidP="00B22039">
            <w:pPr>
              <w:ind w:hanging="115"/>
              <w:jc w:val="center"/>
              <w:outlineLvl w:val="1"/>
              <w:rPr>
                <w:color w:val="000000"/>
                <w:sz w:val="22"/>
                <w:szCs w:val="22"/>
              </w:rPr>
            </w:pPr>
          </w:p>
        </w:tc>
        <w:tc>
          <w:tcPr>
            <w:tcW w:w="630" w:type="pct"/>
            <w:vMerge/>
            <w:tcBorders>
              <w:left w:val="single" w:sz="4" w:space="0" w:color="auto"/>
              <w:bottom w:val="single" w:sz="4" w:space="0" w:color="auto"/>
              <w:right w:val="single" w:sz="4" w:space="0" w:color="auto"/>
            </w:tcBorders>
          </w:tcPr>
          <w:p w:rsidR="00FC0495" w:rsidRPr="00EB4357" w:rsidRDefault="00FC0495" w:rsidP="00B22039">
            <w:pPr>
              <w:jc w:val="center"/>
              <w:outlineLvl w:val="1"/>
              <w:rPr>
                <w:color w:val="000000"/>
                <w:sz w:val="22"/>
                <w:szCs w:val="22"/>
              </w:rPr>
            </w:pPr>
          </w:p>
        </w:tc>
        <w:tc>
          <w:tcPr>
            <w:tcW w:w="849" w:type="pct"/>
            <w:vMerge/>
            <w:tcBorders>
              <w:left w:val="single" w:sz="4" w:space="0" w:color="auto"/>
              <w:bottom w:val="single" w:sz="4" w:space="0" w:color="auto"/>
              <w:right w:val="single" w:sz="4" w:space="0" w:color="auto"/>
            </w:tcBorders>
            <w:vAlign w:val="center"/>
          </w:tcPr>
          <w:p w:rsidR="00FC0495" w:rsidRPr="00EB4357" w:rsidRDefault="00FC0495" w:rsidP="00B22039">
            <w:pPr>
              <w:jc w:val="center"/>
              <w:outlineLvl w:val="1"/>
              <w:rPr>
                <w:color w:val="000000"/>
                <w:sz w:val="22"/>
                <w:szCs w:val="22"/>
              </w:rPr>
            </w:pPr>
          </w:p>
        </w:tc>
        <w:tc>
          <w:tcPr>
            <w:tcW w:w="619" w:type="pct"/>
            <w:vMerge/>
            <w:tcBorders>
              <w:left w:val="single" w:sz="4" w:space="0" w:color="auto"/>
              <w:bottom w:val="single" w:sz="4" w:space="0" w:color="auto"/>
              <w:right w:val="single" w:sz="4" w:space="0" w:color="auto"/>
            </w:tcBorders>
            <w:vAlign w:val="center"/>
          </w:tcPr>
          <w:p w:rsidR="00FC0495" w:rsidRPr="00EB4357" w:rsidRDefault="00FC0495" w:rsidP="00B22039">
            <w:pPr>
              <w:jc w:val="center"/>
              <w:outlineLvl w:val="1"/>
              <w:rPr>
                <w:color w:val="000000"/>
                <w:sz w:val="22"/>
                <w:szCs w:val="22"/>
              </w:rPr>
            </w:pPr>
          </w:p>
        </w:tc>
        <w:tc>
          <w:tcPr>
            <w:tcW w:w="619" w:type="pct"/>
            <w:vMerge/>
            <w:tcBorders>
              <w:left w:val="single" w:sz="4" w:space="0" w:color="auto"/>
              <w:bottom w:val="single" w:sz="4" w:space="0" w:color="auto"/>
              <w:right w:val="single" w:sz="4" w:space="0" w:color="auto"/>
            </w:tcBorders>
          </w:tcPr>
          <w:p w:rsidR="00FC0495" w:rsidRPr="00EB4357" w:rsidRDefault="00FC0495" w:rsidP="00B22039">
            <w:pPr>
              <w:jc w:val="center"/>
              <w:outlineLvl w:val="1"/>
              <w:rPr>
                <w:color w:val="000000"/>
                <w:sz w:val="22"/>
                <w:szCs w:val="22"/>
              </w:rPr>
            </w:pPr>
          </w:p>
        </w:tc>
      </w:tr>
      <w:tr w:rsidR="00FC0495" w:rsidRPr="00EB4357" w:rsidTr="00B22039">
        <w:trPr>
          <w:trHeight w:val="136"/>
        </w:trPr>
        <w:tc>
          <w:tcPr>
            <w:tcW w:w="1525" w:type="pct"/>
            <w:tcBorders>
              <w:top w:val="single" w:sz="4" w:space="0" w:color="auto"/>
              <w:left w:val="single" w:sz="4" w:space="0" w:color="auto"/>
              <w:bottom w:val="single" w:sz="4" w:space="0" w:color="auto"/>
              <w:right w:val="single" w:sz="4" w:space="0" w:color="auto"/>
            </w:tcBorders>
          </w:tcPr>
          <w:p w:rsidR="00FC0495" w:rsidRPr="00EB4357" w:rsidRDefault="00FC0495" w:rsidP="00B22039">
            <w:pPr>
              <w:jc w:val="both"/>
              <w:rPr>
                <w:sz w:val="22"/>
                <w:szCs w:val="22"/>
              </w:rPr>
            </w:pPr>
            <w:r w:rsidRPr="00EB4357">
              <w:rPr>
                <w:sz w:val="22"/>
                <w:szCs w:val="22"/>
              </w:rPr>
              <w:t>Уровень потерь тепловой энергии всего, в %  от тепловой энергии, поданной в сеть</w:t>
            </w:r>
            <w:r w:rsidRPr="00EB4357">
              <w:rPr>
                <w:color w:val="000000"/>
                <w:sz w:val="22"/>
                <w:szCs w:val="22"/>
              </w:rPr>
              <w:t xml:space="preserve"> кВт/куб. м</w:t>
            </w:r>
          </w:p>
        </w:tc>
        <w:tc>
          <w:tcPr>
            <w:tcW w:w="758" w:type="pct"/>
            <w:tcBorders>
              <w:top w:val="single" w:sz="4" w:space="0" w:color="auto"/>
              <w:left w:val="single" w:sz="4" w:space="0" w:color="auto"/>
              <w:bottom w:val="single" w:sz="4" w:space="0" w:color="auto"/>
              <w:right w:val="single" w:sz="4" w:space="0" w:color="auto"/>
            </w:tcBorders>
          </w:tcPr>
          <w:p w:rsidR="00FC0495" w:rsidRPr="00EB4357" w:rsidRDefault="00FC0495" w:rsidP="00FC0495">
            <w:pPr>
              <w:ind w:leftChars="-47" w:left="43" w:hangingChars="71" w:hanging="156"/>
              <w:rPr>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FC0495" w:rsidRPr="00EB4357" w:rsidRDefault="00FC0495" w:rsidP="00B22039">
            <w:pPr>
              <w:autoSpaceDE w:val="0"/>
              <w:autoSpaceDN w:val="0"/>
              <w:adjustRightInd w:val="0"/>
              <w:jc w:val="center"/>
              <w:rPr>
                <w:color w:val="000000"/>
                <w:sz w:val="22"/>
                <w:szCs w:val="22"/>
              </w:rPr>
            </w:pPr>
          </w:p>
        </w:tc>
        <w:tc>
          <w:tcPr>
            <w:tcW w:w="849" w:type="pct"/>
            <w:tcBorders>
              <w:top w:val="single" w:sz="4" w:space="0" w:color="auto"/>
              <w:left w:val="single" w:sz="4" w:space="0" w:color="auto"/>
              <w:right w:val="single" w:sz="4" w:space="0" w:color="auto"/>
            </w:tcBorders>
            <w:vAlign w:val="center"/>
          </w:tcPr>
          <w:p w:rsidR="00FC0495" w:rsidRPr="00EB4357" w:rsidRDefault="00FC0495" w:rsidP="00B22039">
            <w:pPr>
              <w:tabs>
                <w:tab w:val="left" w:pos="1236"/>
              </w:tabs>
              <w:jc w:val="center"/>
              <w:outlineLvl w:val="1"/>
              <w:rPr>
                <w:color w:val="000000"/>
                <w:sz w:val="22"/>
                <w:szCs w:val="22"/>
              </w:rPr>
            </w:pPr>
          </w:p>
        </w:tc>
        <w:tc>
          <w:tcPr>
            <w:tcW w:w="619" w:type="pct"/>
            <w:tcBorders>
              <w:top w:val="single" w:sz="4" w:space="0" w:color="auto"/>
              <w:left w:val="single" w:sz="4" w:space="0" w:color="auto"/>
              <w:right w:val="single" w:sz="4" w:space="0" w:color="auto"/>
            </w:tcBorders>
            <w:vAlign w:val="center"/>
            <w:hideMark/>
          </w:tcPr>
          <w:p w:rsidR="00FC0495" w:rsidRPr="00EB4357" w:rsidRDefault="00FC0495" w:rsidP="00B22039">
            <w:pPr>
              <w:suppressAutoHyphens/>
              <w:jc w:val="center"/>
              <w:outlineLvl w:val="1"/>
              <w:rPr>
                <w:color w:val="000000"/>
                <w:sz w:val="22"/>
                <w:szCs w:val="22"/>
              </w:rPr>
            </w:pPr>
          </w:p>
        </w:tc>
        <w:tc>
          <w:tcPr>
            <w:tcW w:w="619" w:type="pct"/>
            <w:tcBorders>
              <w:top w:val="single" w:sz="4" w:space="0" w:color="auto"/>
              <w:left w:val="single" w:sz="4" w:space="0" w:color="auto"/>
              <w:right w:val="single" w:sz="4" w:space="0" w:color="auto"/>
            </w:tcBorders>
          </w:tcPr>
          <w:p w:rsidR="00FC0495" w:rsidRPr="00EB4357" w:rsidRDefault="00FC0495" w:rsidP="00B22039">
            <w:pPr>
              <w:suppressAutoHyphens/>
              <w:jc w:val="center"/>
              <w:outlineLvl w:val="1"/>
              <w:rPr>
                <w:color w:val="000000"/>
                <w:sz w:val="22"/>
                <w:szCs w:val="22"/>
              </w:rPr>
            </w:pPr>
          </w:p>
        </w:tc>
      </w:tr>
      <w:tr w:rsidR="00FC0495" w:rsidRPr="00EB4357" w:rsidTr="00B22039">
        <w:trPr>
          <w:trHeight w:val="703"/>
        </w:trPr>
        <w:tc>
          <w:tcPr>
            <w:tcW w:w="1525" w:type="pct"/>
            <w:tcBorders>
              <w:top w:val="single" w:sz="4" w:space="0" w:color="auto"/>
              <w:left w:val="single" w:sz="4" w:space="0" w:color="auto"/>
              <w:bottom w:val="single" w:sz="4" w:space="0" w:color="auto"/>
              <w:right w:val="single" w:sz="4" w:space="0" w:color="auto"/>
            </w:tcBorders>
          </w:tcPr>
          <w:p w:rsidR="00FC0495" w:rsidRPr="00EB4357" w:rsidRDefault="00FC0495" w:rsidP="00B22039">
            <w:pPr>
              <w:jc w:val="both"/>
              <w:rPr>
                <w:sz w:val="22"/>
                <w:szCs w:val="22"/>
              </w:rPr>
            </w:pPr>
            <w:r w:rsidRPr="00EB4357">
              <w:rPr>
                <w:sz w:val="22"/>
                <w:szCs w:val="22"/>
              </w:rPr>
              <w:t>Удельный расход топлива в расчете на тепловую энергию, отпущенную с источников концессионера (арендатора), ТУТ/Гкал</w:t>
            </w:r>
            <w:r w:rsidRPr="00EB4357">
              <w:rPr>
                <w:color w:val="000000"/>
                <w:sz w:val="22"/>
                <w:szCs w:val="22"/>
              </w:rPr>
              <w:t xml:space="preserve"> кВт/куб. м</w:t>
            </w:r>
          </w:p>
        </w:tc>
        <w:tc>
          <w:tcPr>
            <w:tcW w:w="758" w:type="pct"/>
            <w:tcBorders>
              <w:top w:val="single" w:sz="4" w:space="0" w:color="auto"/>
              <w:left w:val="single" w:sz="4" w:space="0" w:color="auto"/>
              <w:bottom w:val="single" w:sz="4" w:space="0" w:color="auto"/>
              <w:right w:val="single" w:sz="4" w:space="0" w:color="auto"/>
            </w:tcBorders>
          </w:tcPr>
          <w:p w:rsidR="00FC0495" w:rsidRPr="00EB4357" w:rsidRDefault="00FC0495" w:rsidP="00B22039">
            <w:pPr>
              <w:ind w:firstLineChars="100" w:firstLine="220"/>
              <w:rPr>
                <w:sz w:val="22"/>
                <w:szCs w:val="22"/>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FC0495" w:rsidRPr="00EB4357" w:rsidRDefault="00FC0495" w:rsidP="00B22039">
            <w:pPr>
              <w:jc w:val="center"/>
              <w:outlineLvl w:val="1"/>
              <w:rPr>
                <w:color w:val="000000"/>
                <w:sz w:val="22"/>
                <w:szCs w:val="22"/>
              </w:rPr>
            </w:pPr>
          </w:p>
        </w:tc>
        <w:tc>
          <w:tcPr>
            <w:tcW w:w="849" w:type="pct"/>
            <w:tcBorders>
              <w:top w:val="single" w:sz="4" w:space="0" w:color="auto"/>
              <w:left w:val="single" w:sz="4" w:space="0" w:color="auto"/>
              <w:right w:val="single" w:sz="4" w:space="0" w:color="auto"/>
            </w:tcBorders>
            <w:vAlign w:val="center"/>
          </w:tcPr>
          <w:p w:rsidR="00FC0495" w:rsidRPr="00EB4357" w:rsidRDefault="00FC0495" w:rsidP="00B22039">
            <w:pPr>
              <w:jc w:val="center"/>
              <w:outlineLvl w:val="1"/>
              <w:rPr>
                <w:color w:val="000000"/>
                <w:sz w:val="22"/>
                <w:szCs w:val="22"/>
              </w:rPr>
            </w:pPr>
          </w:p>
        </w:tc>
        <w:tc>
          <w:tcPr>
            <w:tcW w:w="619" w:type="pct"/>
            <w:tcBorders>
              <w:top w:val="single" w:sz="4" w:space="0" w:color="auto"/>
              <w:left w:val="single" w:sz="4" w:space="0" w:color="auto"/>
              <w:right w:val="single" w:sz="4" w:space="0" w:color="auto"/>
            </w:tcBorders>
            <w:vAlign w:val="center"/>
            <w:hideMark/>
          </w:tcPr>
          <w:p w:rsidR="00FC0495" w:rsidRPr="00EB4357" w:rsidRDefault="00FC0495" w:rsidP="00B22039">
            <w:pPr>
              <w:suppressAutoHyphens/>
              <w:jc w:val="center"/>
              <w:outlineLvl w:val="1"/>
              <w:rPr>
                <w:color w:val="000000"/>
                <w:sz w:val="22"/>
                <w:szCs w:val="22"/>
              </w:rPr>
            </w:pPr>
          </w:p>
        </w:tc>
        <w:tc>
          <w:tcPr>
            <w:tcW w:w="619" w:type="pct"/>
            <w:tcBorders>
              <w:top w:val="single" w:sz="4" w:space="0" w:color="auto"/>
              <w:left w:val="single" w:sz="4" w:space="0" w:color="auto"/>
              <w:right w:val="single" w:sz="4" w:space="0" w:color="auto"/>
            </w:tcBorders>
          </w:tcPr>
          <w:p w:rsidR="00FC0495" w:rsidRPr="00EB4357" w:rsidRDefault="00FC0495" w:rsidP="00B22039">
            <w:pPr>
              <w:suppressAutoHyphens/>
              <w:jc w:val="center"/>
              <w:outlineLvl w:val="1"/>
              <w:rPr>
                <w:color w:val="000000"/>
                <w:sz w:val="22"/>
                <w:szCs w:val="22"/>
              </w:rPr>
            </w:pPr>
          </w:p>
        </w:tc>
      </w:tr>
      <w:tr w:rsidR="00FC0495" w:rsidRPr="00EB4357" w:rsidTr="00B22039">
        <w:trPr>
          <w:trHeight w:val="643"/>
        </w:trPr>
        <w:tc>
          <w:tcPr>
            <w:tcW w:w="1525" w:type="pct"/>
            <w:tcBorders>
              <w:top w:val="single" w:sz="4" w:space="0" w:color="auto"/>
              <w:left w:val="single" w:sz="4" w:space="0" w:color="auto"/>
              <w:right w:val="single" w:sz="4" w:space="0" w:color="auto"/>
            </w:tcBorders>
          </w:tcPr>
          <w:p w:rsidR="00FC0495" w:rsidRPr="00EB4357" w:rsidRDefault="00FC0495" w:rsidP="00B22039">
            <w:pPr>
              <w:jc w:val="both"/>
              <w:rPr>
                <w:sz w:val="22"/>
                <w:szCs w:val="22"/>
              </w:rPr>
            </w:pPr>
            <w:r w:rsidRPr="00EB4357">
              <w:rPr>
                <w:sz w:val="22"/>
                <w:szCs w:val="22"/>
              </w:rPr>
              <w:t>Удельный расход электрической энергии в расчете на 1 Гкал тепловой энергии, поданной в сеть, кВ.ч./Гкал</w:t>
            </w:r>
          </w:p>
        </w:tc>
        <w:tc>
          <w:tcPr>
            <w:tcW w:w="758" w:type="pct"/>
            <w:tcBorders>
              <w:top w:val="single" w:sz="4" w:space="0" w:color="auto"/>
              <w:left w:val="single" w:sz="4" w:space="0" w:color="auto"/>
              <w:right w:val="single" w:sz="4" w:space="0" w:color="auto"/>
            </w:tcBorders>
          </w:tcPr>
          <w:p w:rsidR="00FC0495" w:rsidRPr="00EB4357" w:rsidRDefault="00FC0495" w:rsidP="00B22039">
            <w:pPr>
              <w:ind w:firstLineChars="100" w:firstLine="220"/>
              <w:rPr>
                <w:sz w:val="22"/>
                <w:szCs w:val="22"/>
              </w:rPr>
            </w:pPr>
          </w:p>
        </w:tc>
        <w:tc>
          <w:tcPr>
            <w:tcW w:w="630" w:type="pct"/>
            <w:tcBorders>
              <w:top w:val="single" w:sz="4" w:space="0" w:color="auto"/>
              <w:left w:val="single" w:sz="4" w:space="0" w:color="auto"/>
              <w:right w:val="single" w:sz="4" w:space="0" w:color="auto"/>
            </w:tcBorders>
            <w:vAlign w:val="center"/>
            <w:hideMark/>
          </w:tcPr>
          <w:p w:rsidR="00FC0495" w:rsidRPr="00EB4357" w:rsidRDefault="00FC0495" w:rsidP="00B22039">
            <w:pPr>
              <w:rPr>
                <w:color w:val="000000"/>
                <w:sz w:val="22"/>
                <w:szCs w:val="22"/>
              </w:rPr>
            </w:pPr>
          </w:p>
        </w:tc>
        <w:tc>
          <w:tcPr>
            <w:tcW w:w="849" w:type="pct"/>
            <w:tcBorders>
              <w:top w:val="single" w:sz="4" w:space="0" w:color="auto"/>
              <w:left w:val="single" w:sz="4" w:space="0" w:color="auto"/>
              <w:right w:val="single" w:sz="4" w:space="0" w:color="auto"/>
            </w:tcBorders>
            <w:vAlign w:val="center"/>
          </w:tcPr>
          <w:p w:rsidR="00FC0495" w:rsidRPr="00EB4357" w:rsidRDefault="00FC0495" w:rsidP="00B22039">
            <w:pPr>
              <w:suppressAutoHyphens/>
              <w:jc w:val="center"/>
              <w:outlineLvl w:val="1"/>
              <w:rPr>
                <w:color w:val="000000"/>
                <w:sz w:val="22"/>
                <w:szCs w:val="22"/>
              </w:rPr>
            </w:pPr>
          </w:p>
        </w:tc>
        <w:tc>
          <w:tcPr>
            <w:tcW w:w="619" w:type="pct"/>
            <w:tcBorders>
              <w:top w:val="single" w:sz="4" w:space="0" w:color="auto"/>
              <w:left w:val="single" w:sz="4" w:space="0" w:color="auto"/>
              <w:right w:val="single" w:sz="4" w:space="0" w:color="auto"/>
            </w:tcBorders>
            <w:vAlign w:val="center"/>
            <w:hideMark/>
          </w:tcPr>
          <w:p w:rsidR="00FC0495" w:rsidRPr="00EB4357" w:rsidRDefault="00FC0495" w:rsidP="00B22039">
            <w:pPr>
              <w:jc w:val="center"/>
              <w:outlineLvl w:val="1"/>
              <w:rPr>
                <w:color w:val="000000"/>
                <w:sz w:val="22"/>
                <w:szCs w:val="22"/>
              </w:rPr>
            </w:pPr>
          </w:p>
        </w:tc>
        <w:tc>
          <w:tcPr>
            <w:tcW w:w="619" w:type="pct"/>
            <w:tcBorders>
              <w:top w:val="single" w:sz="4" w:space="0" w:color="auto"/>
              <w:left w:val="single" w:sz="4" w:space="0" w:color="auto"/>
              <w:right w:val="single" w:sz="4" w:space="0" w:color="auto"/>
            </w:tcBorders>
          </w:tcPr>
          <w:p w:rsidR="00FC0495" w:rsidRPr="00EB4357" w:rsidRDefault="00FC0495" w:rsidP="00B22039">
            <w:pPr>
              <w:jc w:val="center"/>
              <w:outlineLvl w:val="1"/>
              <w:rPr>
                <w:color w:val="000000"/>
                <w:sz w:val="22"/>
                <w:szCs w:val="22"/>
              </w:rPr>
            </w:pPr>
          </w:p>
        </w:tc>
      </w:tr>
      <w:tr w:rsidR="00FC0495" w:rsidRPr="00EB4357" w:rsidTr="00B22039">
        <w:trPr>
          <w:trHeight w:val="136"/>
        </w:trPr>
        <w:tc>
          <w:tcPr>
            <w:tcW w:w="1525" w:type="pct"/>
          </w:tcPr>
          <w:p w:rsidR="00FC0495" w:rsidRPr="00EB4357" w:rsidRDefault="00FC0495" w:rsidP="00B22039">
            <w:pPr>
              <w:ind w:firstLineChars="100" w:firstLine="221"/>
              <w:rPr>
                <w:b/>
                <w:sz w:val="22"/>
                <w:szCs w:val="22"/>
              </w:rPr>
            </w:pPr>
            <w:r w:rsidRPr="00EB4357">
              <w:rPr>
                <w:b/>
                <w:sz w:val="22"/>
                <w:szCs w:val="22"/>
              </w:rPr>
              <w:t>Холодное водоснабжение</w:t>
            </w:r>
          </w:p>
        </w:tc>
        <w:tc>
          <w:tcPr>
            <w:tcW w:w="758" w:type="pct"/>
          </w:tcPr>
          <w:p w:rsidR="00FC0495" w:rsidRPr="00EB4357" w:rsidRDefault="00FC0495" w:rsidP="00FC0495">
            <w:pPr>
              <w:ind w:leftChars="-47" w:left="44" w:hangingChars="71" w:hanging="157"/>
              <w:rPr>
                <w:b/>
                <w:sz w:val="22"/>
                <w:szCs w:val="22"/>
              </w:rPr>
            </w:pPr>
          </w:p>
        </w:tc>
        <w:tc>
          <w:tcPr>
            <w:tcW w:w="630" w:type="pct"/>
          </w:tcPr>
          <w:p w:rsidR="00FC0495" w:rsidRPr="00EB4357" w:rsidRDefault="00FC0495" w:rsidP="00B22039">
            <w:pPr>
              <w:autoSpaceDE w:val="0"/>
              <w:autoSpaceDN w:val="0"/>
              <w:adjustRightInd w:val="0"/>
              <w:jc w:val="center"/>
              <w:rPr>
                <w:b/>
                <w:color w:val="000000"/>
                <w:sz w:val="22"/>
                <w:szCs w:val="22"/>
              </w:rPr>
            </w:pPr>
          </w:p>
        </w:tc>
        <w:tc>
          <w:tcPr>
            <w:tcW w:w="849" w:type="pct"/>
          </w:tcPr>
          <w:p w:rsidR="00FC0495" w:rsidRPr="00EB4357" w:rsidRDefault="00FC0495" w:rsidP="00B22039">
            <w:pPr>
              <w:tabs>
                <w:tab w:val="left" w:pos="1236"/>
              </w:tabs>
              <w:jc w:val="center"/>
              <w:outlineLvl w:val="1"/>
              <w:rPr>
                <w:b/>
                <w:color w:val="000000"/>
                <w:sz w:val="22"/>
                <w:szCs w:val="22"/>
              </w:rPr>
            </w:pPr>
          </w:p>
        </w:tc>
        <w:tc>
          <w:tcPr>
            <w:tcW w:w="619" w:type="pct"/>
          </w:tcPr>
          <w:p w:rsidR="00FC0495" w:rsidRPr="00EB4357" w:rsidRDefault="00FC0495" w:rsidP="00B22039">
            <w:pPr>
              <w:suppressAutoHyphens/>
              <w:jc w:val="center"/>
              <w:outlineLvl w:val="1"/>
              <w:rPr>
                <w:b/>
                <w:color w:val="000000"/>
                <w:sz w:val="22"/>
                <w:szCs w:val="22"/>
              </w:rPr>
            </w:pPr>
          </w:p>
        </w:tc>
        <w:tc>
          <w:tcPr>
            <w:tcW w:w="619" w:type="pct"/>
          </w:tcPr>
          <w:p w:rsidR="00FC0495" w:rsidRPr="00EB4357" w:rsidRDefault="00FC0495" w:rsidP="00B22039">
            <w:pPr>
              <w:suppressAutoHyphens/>
              <w:jc w:val="center"/>
              <w:outlineLvl w:val="1"/>
              <w:rPr>
                <w:b/>
                <w:color w:val="000000"/>
                <w:sz w:val="22"/>
                <w:szCs w:val="22"/>
              </w:rPr>
            </w:pPr>
          </w:p>
        </w:tc>
      </w:tr>
      <w:tr w:rsidR="00FC0495" w:rsidRPr="00EB4357" w:rsidTr="00B22039">
        <w:trPr>
          <w:trHeight w:val="136"/>
        </w:trPr>
        <w:tc>
          <w:tcPr>
            <w:tcW w:w="1525" w:type="pct"/>
          </w:tcPr>
          <w:p w:rsidR="00FC0495" w:rsidRPr="00EB4357" w:rsidRDefault="00FC0495" w:rsidP="00B22039">
            <w:pPr>
              <w:jc w:val="both"/>
              <w:rPr>
                <w:color w:val="000000"/>
                <w:sz w:val="22"/>
                <w:szCs w:val="22"/>
              </w:rPr>
            </w:pPr>
            <w:r w:rsidRPr="00EB4357">
              <w:rPr>
                <w:color w:val="000000"/>
                <w:sz w:val="22"/>
                <w:szCs w:val="22"/>
              </w:rPr>
              <w:t>Уровень потерь холодной воды, %  от объема  воды, поданной в сеть</w:t>
            </w:r>
          </w:p>
        </w:tc>
        <w:tc>
          <w:tcPr>
            <w:tcW w:w="758" w:type="pct"/>
          </w:tcPr>
          <w:p w:rsidR="00FC0495" w:rsidRPr="00EB4357" w:rsidRDefault="00FC0495" w:rsidP="00FC0495">
            <w:pPr>
              <w:ind w:leftChars="-47" w:left="43" w:hangingChars="71" w:hanging="156"/>
              <w:rPr>
                <w:sz w:val="22"/>
                <w:szCs w:val="22"/>
              </w:rPr>
            </w:pPr>
          </w:p>
        </w:tc>
        <w:tc>
          <w:tcPr>
            <w:tcW w:w="630" w:type="pct"/>
            <w:hideMark/>
          </w:tcPr>
          <w:p w:rsidR="00FC0495" w:rsidRPr="00EB4357" w:rsidRDefault="00FC0495" w:rsidP="00B22039">
            <w:pPr>
              <w:autoSpaceDE w:val="0"/>
              <w:autoSpaceDN w:val="0"/>
              <w:adjustRightInd w:val="0"/>
              <w:jc w:val="center"/>
              <w:rPr>
                <w:color w:val="000000"/>
                <w:sz w:val="22"/>
                <w:szCs w:val="22"/>
              </w:rPr>
            </w:pPr>
          </w:p>
        </w:tc>
        <w:tc>
          <w:tcPr>
            <w:tcW w:w="849" w:type="pct"/>
          </w:tcPr>
          <w:p w:rsidR="00FC0495" w:rsidRPr="00EB4357" w:rsidRDefault="00FC0495" w:rsidP="00B22039">
            <w:pPr>
              <w:tabs>
                <w:tab w:val="left" w:pos="1236"/>
              </w:tabs>
              <w:jc w:val="center"/>
              <w:outlineLvl w:val="1"/>
              <w:rPr>
                <w:color w:val="000000"/>
                <w:sz w:val="22"/>
                <w:szCs w:val="22"/>
              </w:rPr>
            </w:pPr>
          </w:p>
        </w:tc>
        <w:tc>
          <w:tcPr>
            <w:tcW w:w="619" w:type="pct"/>
            <w:hideMark/>
          </w:tcPr>
          <w:p w:rsidR="00FC0495" w:rsidRPr="00EB4357" w:rsidRDefault="00FC0495" w:rsidP="00B22039">
            <w:pPr>
              <w:suppressAutoHyphens/>
              <w:jc w:val="center"/>
              <w:outlineLvl w:val="1"/>
              <w:rPr>
                <w:color w:val="000000"/>
                <w:sz w:val="22"/>
                <w:szCs w:val="22"/>
              </w:rPr>
            </w:pPr>
          </w:p>
        </w:tc>
        <w:tc>
          <w:tcPr>
            <w:tcW w:w="619" w:type="pct"/>
          </w:tcPr>
          <w:p w:rsidR="00FC0495" w:rsidRPr="00EB4357" w:rsidRDefault="00FC0495" w:rsidP="00B22039">
            <w:pPr>
              <w:suppressAutoHyphens/>
              <w:jc w:val="center"/>
              <w:outlineLvl w:val="1"/>
              <w:rPr>
                <w:color w:val="000000"/>
                <w:sz w:val="22"/>
                <w:szCs w:val="22"/>
              </w:rPr>
            </w:pPr>
          </w:p>
        </w:tc>
      </w:tr>
      <w:tr w:rsidR="00FC0495" w:rsidRPr="00EB4357" w:rsidTr="00B22039">
        <w:trPr>
          <w:trHeight w:val="433"/>
        </w:trPr>
        <w:tc>
          <w:tcPr>
            <w:tcW w:w="1525" w:type="pct"/>
          </w:tcPr>
          <w:p w:rsidR="00FC0495" w:rsidRPr="00EB4357" w:rsidRDefault="00FC0495" w:rsidP="00B22039">
            <w:pPr>
              <w:jc w:val="both"/>
              <w:rPr>
                <w:sz w:val="22"/>
                <w:szCs w:val="22"/>
              </w:rPr>
            </w:pPr>
            <w:r w:rsidRPr="00EB4357">
              <w:rPr>
                <w:sz w:val="22"/>
                <w:szCs w:val="22"/>
              </w:rPr>
              <w:t>Удельный расход электрической энергии в расчете на единицу поданной в сеть воды,  кВ.ч./м3</w:t>
            </w:r>
          </w:p>
        </w:tc>
        <w:tc>
          <w:tcPr>
            <w:tcW w:w="758" w:type="pct"/>
          </w:tcPr>
          <w:p w:rsidR="00FC0495" w:rsidRPr="00EB4357" w:rsidRDefault="00FC0495" w:rsidP="00B22039">
            <w:pPr>
              <w:ind w:firstLineChars="100" w:firstLine="220"/>
              <w:rPr>
                <w:sz w:val="22"/>
                <w:szCs w:val="22"/>
              </w:rPr>
            </w:pPr>
          </w:p>
        </w:tc>
        <w:tc>
          <w:tcPr>
            <w:tcW w:w="630" w:type="pct"/>
            <w:hideMark/>
          </w:tcPr>
          <w:p w:rsidR="00FC0495" w:rsidRPr="00EB4357" w:rsidRDefault="00FC0495" w:rsidP="00B22039">
            <w:pPr>
              <w:jc w:val="center"/>
              <w:outlineLvl w:val="1"/>
              <w:rPr>
                <w:color w:val="000000"/>
                <w:sz w:val="22"/>
                <w:szCs w:val="22"/>
              </w:rPr>
            </w:pPr>
          </w:p>
        </w:tc>
        <w:tc>
          <w:tcPr>
            <w:tcW w:w="849" w:type="pct"/>
          </w:tcPr>
          <w:p w:rsidR="00FC0495" w:rsidRPr="00EB4357" w:rsidRDefault="00FC0495" w:rsidP="00B22039">
            <w:pPr>
              <w:jc w:val="center"/>
              <w:outlineLvl w:val="1"/>
              <w:rPr>
                <w:color w:val="000000"/>
                <w:sz w:val="22"/>
                <w:szCs w:val="22"/>
              </w:rPr>
            </w:pPr>
          </w:p>
        </w:tc>
        <w:tc>
          <w:tcPr>
            <w:tcW w:w="619" w:type="pct"/>
            <w:hideMark/>
          </w:tcPr>
          <w:p w:rsidR="00FC0495" w:rsidRPr="00EB4357" w:rsidRDefault="00FC0495" w:rsidP="00B22039">
            <w:pPr>
              <w:suppressAutoHyphens/>
              <w:jc w:val="center"/>
              <w:outlineLvl w:val="1"/>
              <w:rPr>
                <w:color w:val="000000"/>
                <w:sz w:val="22"/>
                <w:szCs w:val="22"/>
              </w:rPr>
            </w:pPr>
          </w:p>
        </w:tc>
        <w:tc>
          <w:tcPr>
            <w:tcW w:w="619" w:type="pct"/>
          </w:tcPr>
          <w:p w:rsidR="00FC0495" w:rsidRPr="00EB4357" w:rsidRDefault="00FC0495" w:rsidP="00B22039">
            <w:pPr>
              <w:suppressAutoHyphens/>
              <w:jc w:val="center"/>
              <w:outlineLvl w:val="1"/>
              <w:rPr>
                <w:color w:val="000000"/>
                <w:sz w:val="22"/>
                <w:szCs w:val="22"/>
              </w:rPr>
            </w:pPr>
          </w:p>
        </w:tc>
      </w:tr>
      <w:tr w:rsidR="00FC0495" w:rsidRPr="00EB4357" w:rsidTr="00B22039">
        <w:trPr>
          <w:trHeight w:val="273"/>
        </w:trPr>
        <w:tc>
          <w:tcPr>
            <w:tcW w:w="1525" w:type="pct"/>
          </w:tcPr>
          <w:p w:rsidR="00FC0495" w:rsidRPr="00EB4357" w:rsidRDefault="00FC0495" w:rsidP="00B22039">
            <w:pPr>
              <w:ind w:firstLineChars="100" w:firstLine="221"/>
              <w:rPr>
                <w:b/>
                <w:sz w:val="22"/>
                <w:szCs w:val="22"/>
              </w:rPr>
            </w:pPr>
            <w:r w:rsidRPr="00EB4357">
              <w:rPr>
                <w:b/>
                <w:sz w:val="22"/>
                <w:szCs w:val="22"/>
              </w:rPr>
              <w:t>Горячее водоснабжение</w:t>
            </w:r>
          </w:p>
        </w:tc>
        <w:tc>
          <w:tcPr>
            <w:tcW w:w="758" w:type="pct"/>
          </w:tcPr>
          <w:p w:rsidR="00FC0495" w:rsidRPr="00EB4357" w:rsidRDefault="00FC0495" w:rsidP="00B22039">
            <w:pPr>
              <w:ind w:firstLineChars="100" w:firstLine="220"/>
              <w:rPr>
                <w:sz w:val="22"/>
                <w:szCs w:val="22"/>
              </w:rPr>
            </w:pPr>
          </w:p>
        </w:tc>
        <w:tc>
          <w:tcPr>
            <w:tcW w:w="630" w:type="pct"/>
          </w:tcPr>
          <w:p w:rsidR="00FC0495" w:rsidRPr="00EB4357" w:rsidRDefault="00FC0495" w:rsidP="00B22039">
            <w:pPr>
              <w:rPr>
                <w:color w:val="000000"/>
                <w:sz w:val="22"/>
                <w:szCs w:val="22"/>
              </w:rPr>
            </w:pPr>
          </w:p>
        </w:tc>
        <w:tc>
          <w:tcPr>
            <w:tcW w:w="849" w:type="pct"/>
          </w:tcPr>
          <w:p w:rsidR="00FC0495" w:rsidRPr="00EB4357" w:rsidRDefault="00FC0495" w:rsidP="00B22039">
            <w:pPr>
              <w:suppressAutoHyphens/>
              <w:jc w:val="center"/>
              <w:outlineLvl w:val="1"/>
              <w:rPr>
                <w:color w:val="000000"/>
                <w:sz w:val="22"/>
                <w:szCs w:val="22"/>
              </w:rPr>
            </w:pPr>
          </w:p>
        </w:tc>
        <w:tc>
          <w:tcPr>
            <w:tcW w:w="619" w:type="pct"/>
            <w:hideMark/>
          </w:tcPr>
          <w:p w:rsidR="00FC0495" w:rsidRPr="00EB4357" w:rsidRDefault="00FC0495" w:rsidP="00B22039">
            <w:pPr>
              <w:jc w:val="center"/>
              <w:outlineLvl w:val="1"/>
              <w:rPr>
                <w:color w:val="000000"/>
                <w:sz w:val="22"/>
                <w:szCs w:val="22"/>
              </w:rPr>
            </w:pPr>
          </w:p>
        </w:tc>
        <w:tc>
          <w:tcPr>
            <w:tcW w:w="619" w:type="pct"/>
          </w:tcPr>
          <w:p w:rsidR="00FC0495" w:rsidRPr="00EB4357" w:rsidRDefault="00FC0495" w:rsidP="00B22039">
            <w:pPr>
              <w:jc w:val="center"/>
              <w:outlineLvl w:val="1"/>
              <w:rPr>
                <w:color w:val="000000"/>
                <w:sz w:val="22"/>
                <w:szCs w:val="22"/>
              </w:rPr>
            </w:pPr>
          </w:p>
        </w:tc>
      </w:tr>
      <w:tr w:rsidR="00FC0495" w:rsidRPr="00EB4357" w:rsidTr="00B22039">
        <w:trPr>
          <w:trHeight w:val="643"/>
        </w:trPr>
        <w:tc>
          <w:tcPr>
            <w:tcW w:w="1525" w:type="pct"/>
          </w:tcPr>
          <w:p w:rsidR="00FC0495" w:rsidRPr="00EB4357" w:rsidRDefault="00FC0495" w:rsidP="00B22039">
            <w:pPr>
              <w:jc w:val="both"/>
              <w:rPr>
                <w:sz w:val="22"/>
                <w:szCs w:val="22"/>
              </w:rPr>
            </w:pPr>
            <w:r w:rsidRPr="00EB4357">
              <w:rPr>
                <w:sz w:val="22"/>
                <w:szCs w:val="22"/>
              </w:rPr>
              <w:t>Уровень потерь тепловой энергии в составе горячей воды, в %  от тепловой энергии, поданной в сеть в составе горячей воды</w:t>
            </w:r>
          </w:p>
        </w:tc>
        <w:tc>
          <w:tcPr>
            <w:tcW w:w="758" w:type="pct"/>
          </w:tcPr>
          <w:p w:rsidR="00FC0495" w:rsidRPr="00EB4357" w:rsidRDefault="00FC0495" w:rsidP="00B22039">
            <w:pPr>
              <w:ind w:firstLineChars="100" w:firstLine="220"/>
              <w:rPr>
                <w:sz w:val="22"/>
                <w:szCs w:val="22"/>
              </w:rPr>
            </w:pPr>
          </w:p>
        </w:tc>
        <w:tc>
          <w:tcPr>
            <w:tcW w:w="630" w:type="pct"/>
          </w:tcPr>
          <w:p w:rsidR="00FC0495" w:rsidRPr="00EB4357" w:rsidRDefault="00FC0495" w:rsidP="00B22039">
            <w:pPr>
              <w:rPr>
                <w:color w:val="000000"/>
                <w:sz w:val="22"/>
                <w:szCs w:val="22"/>
              </w:rPr>
            </w:pPr>
          </w:p>
        </w:tc>
        <w:tc>
          <w:tcPr>
            <w:tcW w:w="849" w:type="pct"/>
          </w:tcPr>
          <w:p w:rsidR="00FC0495" w:rsidRPr="00EB4357" w:rsidRDefault="00FC0495" w:rsidP="00B22039">
            <w:pPr>
              <w:suppressAutoHyphens/>
              <w:jc w:val="center"/>
              <w:outlineLvl w:val="1"/>
              <w:rPr>
                <w:color w:val="000000"/>
                <w:sz w:val="22"/>
                <w:szCs w:val="22"/>
              </w:rPr>
            </w:pPr>
          </w:p>
        </w:tc>
        <w:tc>
          <w:tcPr>
            <w:tcW w:w="619" w:type="pct"/>
          </w:tcPr>
          <w:p w:rsidR="00FC0495" w:rsidRPr="00EB4357" w:rsidRDefault="00FC0495" w:rsidP="00B22039">
            <w:pPr>
              <w:jc w:val="center"/>
              <w:outlineLvl w:val="1"/>
              <w:rPr>
                <w:color w:val="000000"/>
                <w:sz w:val="22"/>
                <w:szCs w:val="22"/>
              </w:rPr>
            </w:pPr>
          </w:p>
        </w:tc>
        <w:tc>
          <w:tcPr>
            <w:tcW w:w="619" w:type="pct"/>
          </w:tcPr>
          <w:p w:rsidR="00FC0495" w:rsidRPr="00EB4357" w:rsidRDefault="00FC0495" w:rsidP="00B22039">
            <w:pPr>
              <w:jc w:val="center"/>
              <w:outlineLvl w:val="1"/>
              <w:rPr>
                <w:color w:val="000000"/>
                <w:sz w:val="22"/>
                <w:szCs w:val="22"/>
              </w:rPr>
            </w:pPr>
          </w:p>
        </w:tc>
      </w:tr>
      <w:tr w:rsidR="00FC0495" w:rsidRPr="00EB4357" w:rsidTr="00B22039">
        <w:trPr>
          <w:trHeight w:val="643"/>
        </w:trPr>
        <w:tc>
          <w:tcPr>
            <w:tcW w:w="1525" w:type="pct"/>
          </w:tcPr>
          <w:p w:rsidR="00FC0495" w:rsidRPr="00EB4357" w:rsidRDefault="00FC0495" w:rsidP="00B22039">
            <w:pPr>
              <w:jc w:val="both"/>
              <w:rPr>
                <w:sz w:val="22"/>
                <w:szCs w:val="22"/>
              </w:rPr>
            </w:pPr>
            <w:r w:rsidRPr="00EB4357">
              <w:rPr>
                <w:sz w:val="22"/>
                <w:szCs w:val="22"/>
              </w:rPr>
              <w:t>Удельный расход топлива в расчете тепловую энергию, отпущенную с источников, принадлежащих концессионеру (арендатору), ТУТ/Гкал</w:t>
            </w:r>
          </w:p>
        </w:tc>
        <w:tc>
          <w:tcPr>
            <w:tcW w:w="758" w:type="pct"/>
          </w:tcPr>
          <w:p w:rsidR="00FC0495" w:rsidRPr="00EB4357" w:rsidRDefault="00FC0495" w:rsidP="00B22039">
            <w:pPr>
              <w:ind w:firstLineChars="100" w:firstLine="220"/>
              <w:rPr>
                <w:sz w:val="22"/>
                <w:szCs w:val="22"/>
              </w:rPr>
            </w:pPr>
          </w:p>
        </w:tc>
        <w:tc>
          <w:tcPr>
            <w:tcW w:w="630" w:type="pct"/>
          </w:tcPr>
          <w:p w:rsidR="00FC0495" w:rsidRPr="00EB4357" w:rsidRDefault="00FC0495" w:rsidP="00B22039">
            <w:pPr>
              <w:rPr>
                <w:color w:val="000000"/>
                <w:sz w:val="22"/>
                <w:szCs w:val="22"/>
              </w:rPr>
            </w:pPr>
          </w:p>
        </w:tc>
        <w:tc>
          <w:tcPr>
            <w:tcW w:w="849" w:type="pct"/>
          </w:tcPr>
          <w:p w:rsidR="00FC0495" w:rsidRPr="00EB4357" w:rsidRDefault="00FC0495" w:rsidP="00B22039">
            <w:pPr>
              <w:suppressAutoHyphens/>
              <w:jc w:val="center"/>
              <w:outlineLvl w:val="1"/>
              <w:rPr>
                <w:color w:val="000000"/>
                <w:sz w:val="22"/>
                <w:szCs w:val="22"/>
              </w:rPr>
            </w:pPr>
          </w:p>
        </w:tc>
        <w:tc>
          <w:tcPr>
            <w:tcW w:w="619" w:type="pct"/>
          </w:tcPr>
          <w:p w:rsidR="00FC0495" w:rsidRPr="00EB4357" w:rsidRDefault="00FC0495" w:rsidP="00B22039">
            <w:pPr>
              <w:jc w:val="center"/>
              <w:outlineLvl w:val="1"/>
              <w:rPr>
                <w:color w:val="000000"/>
                <w:sz w:val="22"/>
                <w:szCs w:val="22"/>
              </w:rPr>
            </w:pPr>
          </w:p>
        </w:tc>
        <w:tc>
          <w:tcPr>
            <w:tcW w:w="619" w:type="pct"/>
          </w:tcPr>
          <w:p w:rsidR="00FC0495" w:rsidRPr="00EB4357" w:rsidRDefault="00FC0495" w:rsidP="00B22039">
            <w:pPr>
              <w:jc w:val="center"/>
              <w:outlineLvl w:val="1"/>
              <w:rPr>
                <w:color w:val="000000"/>
                <w:sz w:val="22"/>
                <w:szCs w:val="22"/>
              </w:rPr>
            </w:pPr>
          </w:p>
        </w:tc>
      </w:tr>
      <w:tr w:rsidR="00FC0495" w:rsidRPr="00EB4357" w:rsidTr="00B22039">
        <w:trPr>
          <w:trHeight w:val="643"/>
        </w:trPr>
        <w:tc>
          <w:tcPr>
            <w:tcW w:w="1525" w:type="pct"/>
          </w:tcPr>
          <w:p w:rsidR="00FC0495" w:rsidRPr="00EB4357" w:rsidRDefault="00FC0495" w:rsidP="00B22039">
            <w:pPr>
              <w:jc w:val="both"/>
              <w:rPr>
                <w:sz w:val="22"/>
                <w:szCs w:val="22"/>
              </w:rPr>
            </w:pPr>
            <w:r w:rsidRPr="00EB4357">
              <w:rPr>
                <w:sz w:val="22"/>
                <w:szCs w:val="22"/>
              </w:rPr>
              <w:t>Удельный расход электрической энергии в расчете на 1 Гкал тепловой энергии, поданной в сеть в составе горячей воды, кВ.ч./Гкал</w:t>
            </w:r>
          </w:p>
        </w:tc>
        <w:tc>
          <w:tcPr>
            <w:tcW w:w="758" w:type="pct"/>
          </w:tcPr>
          <w:p w:rsidR="00FC0495" w:rsidRPr="00EB4357" w:rsidRDefault="00FC0495" w:rsidP="00B22039">
            <w:pPr>
              <w:ind w:firstLineChars="100" w:firstLine="220"/>
              <w:rPr>
                <w:sz w:val="22"/>
                <w:szCs w:val="22"/>
              </w:rPr>
            </w:pPr>
          </w:p>
        </w:tc>
        <w:tc>
          <w:tcPr>
            <w:tcW w:w="630" w:type="pct"/>
          </w:tcPr>
          <w:p w:rsidR="00FC0495" w:rsidRPr="00EB4357" w:rsidRDefault="00FC0495" w:rsidP="00B22039">
            <w:pPr>
              <w:rPr>
                <w:color w:val="000000"/>
                <w:sz w:val="22"/>
                <w:szCs w:val="22"/>
              </w:rPr>
            </w:pPr>
          </w:p>
        </w:tc>
        <w:tc>
          <w:tcPr>
            <w:tcW w:w="849" w:type="pct"/>
          </w:tcPr>
          <w:p w:rsidR="00FC0495" w:rsidRPr="00EB4357" w:rsidRDefault="00FC0495" w:rsidP="00B22039">
            <w:pPr>
              <w:suppressAutoHyphens/>
              <w:jc w:val="center"/>
              <w:outlineLvl w:val="1"/>
              <w:rPr>
                <w:color w:val="000000"/>
                <w:sz w:val="22"/>
                <w:szCs w:val="22"/>
              </w:rPr>
            </w:pPr>
          </w:p>
        </w:tc>
        <w:tc>
          <w:tcPr>
            <w:tcW w:w="619" w:type="pct"/>
          </w:tcPr>
          <w:p w:rsidR="00FC0495" w:rsidRPr="00EB4357" w:rsidRDefault="00FC0495" w:rsidP="00B22039">
            <w:pPr>
              <w:jc w:val="center"/>
              <w:outlineLvl w:val="1"/>
              <w:rPr>
                <w:color w:val="000000"/>
                <w:sz w:val="22"/>
                <w:szCs w:val="22"/>
              </w:rPr>
            </w:pPr>
          </w:p>
        </w:tc>
        <w:tc>
          <w:tcPr>
            <w:tcW w:w="619" w:type="pct"/>
          </w:tcPr>
          <w:p w:rsidR="00FC0495" w:rsidRPr="00EB4357" w:rsidRDefault="00FC0495" w:rsidP="00B22039">
            <w:pPr>
              <w:jc w:val="center"/>
              <w:outlineLvl w:val="1"/>
              <w:rPr>
                <w:color w:val="000000"/>
                <w:sz w:val="22"/>
                <w:szCs w:val="22"/>
              </w:rPr>
            </w:pPr>
          </w:p>
        </w:tc>
      </w:tr>
      <w:tr w:rsidR="00FC0495" w:rsidRPr="00EB4357" w:rsidTr="00B22039">
        <w:trPr>
          <w:trHeight w:val="167"/>
        </w:trPr>
        <w:tc>
          <w:tcPr>
            <w:tcW w:w="1525" w:type="pct"/>
          </w:tcPr>
          <w:p w:rsidR="00FC0495" w:rsidRPr="00EB4357" w:rsidRDefault="00FC0495" w:rsidP="00B22039">
            <w:pPr>
              <w:ind w:firstLineChars="100" w:firstLine="221"/>
              <w:rPr>
                <w:b/>
                <w:sz w:val="22"/>
                <w:szCs w:val="22"/>
              </w:rPr>
            </w:pPr>
            <w:r w:rsidRPr="00EB4357">
              <w:rPr>
                <w:b/>
                <w:sz w:val="22"/>
                <w:szCs w:val="22"/>
              </w:rPr>
              <w:t>Водоотведение</w:t>
            </w:r>
          </w:p>
        </w:tc>
        <w:tc>
          <w:tcPr>
            <w:tcW w:w="758" w:type="pct"/>
          </w:tcPr>
          <w:p w:rsidR="00FC0495" w:rsidRPr="00EB4357" w:rsidRDefault="00FC0495" w:rsidP="00B22039">
            <w:pPr>
              <w:ind w:firstLineChars="100" w:firstLine="220"/>
              <w:rPr>
                <w:sz w:val="22"/>
                <w:szCs w:val="22"/>
              </w:rPr>
            </w:pPr>
          </w:p>
        </w:tc>
        <w:tc>
          <w:tcPr>
            <w:tcW w:w="630" w:type="pct"/>
          </w:tcPr>
          <w:p w:rsidR="00FC0495" w:rsidRPr="00EB4357" w:rsidRDefault="00FC0495" w:rsidP="00B22039">
            <w:pPr>
              <w:rPr>
                <w:color w:val="000000"/>
                <w:sz w:val="22"/>
                <w:szCs w:val="22"/>
              </w:rPr>
            </w:pPr>
          </w:p>
        </w:tc>
        <w:tc>
          <w:tcPr>
            <w:tcW w:w="849" w:type="pct"/>
          </w:tcPr>
          <w:p w:rsidR="00FC0495" w:rsidRPr="00EB4357" w:rsidRDefault="00FC0495" w:rsidP="00B22039">
            <w:pPr>
              <w:suppressAutoHyphens/>
              <w:jc w:val="center"/>
              <w:outlineLvl w:val="1"/>
              <w:rPr>
                <w:color w:val="000000"/>
                <w:sz w:val="22"/>
                <w:szCs w:val="22"/>
              </w:rPr>
            </w:pPr>
          </w:p>
        </w:tc>
        <w:tc>
          <w:tcPr>
            <w:tcW w:w="619" w:type="pct"/>
          </w:tcPr>
          <w:p w:rsidR="00FC0495" w:rsidRPr="00EB4357" w:rsidRDefault="00FC0495" w:rsidP="00B22039">
            <w:pPr>
              <w:jc w:val="center"/>
              <w:outlineLvl w:val="1"/>
              <w:rPr>
                <w:color w:val="000000"/>
                <w:sz w:val="22"/>
                <w:szCs w:val="22"/>
              </w:rPr>
            </w:pPr>
          </w:p>
        </w:tc>
        <w:tc>
          <w:tcPr>
            <w:tcW w:w="619" w:type="pct"/>
          </w:tcPr>
          <w:p w:rsidR="00FC0495" w:rsidRPr="00EB4357" w:rsidRDefault="00FC0495" w:rsidP="00B22039">
            <w:pPr>
              <w:jc w:val="center"/>
              <w:outlineLvl w:val="1"/>
              <w:rPr>
                <w:color w:val="000000"/>
                <w:sz w:val="22"/>
                <w:szCs w:val="22"/>
              </w:rPr>
            </w:pPr>
          </w:p>
        </w:tc>
      </w:tr>
      <w:tr w:rsidR="00FC0495" w:rsidRPr="00EB4357" w:rsidTr="00B22039">
        <w:trPr>
          <w:trHeight w:val="643"/>
        </w:trPr>
        <w:tc>
          <w:tcPr>
            <w:tcW w:w="1525" w:type="pct"/>
          </w:tcPr>
          <w:p w:rsidR="00FC0495" w:rsidRPr="00EB4357" w:rsidRDefault="00FC0495" w:rsidP="00B22039">
            <w:pPr>
              <w:jc w:val="both"/>
              <w:rPr>
                <w:sz w:val="22"/>
                <w:szCs w:val="22"/>
              </w:rPr>
            </w:pPr>
            <w:r w:rsidRPr="00EB4357">
              <w:rPr>
                <w:sz w:val="22"/>
                <w:szCs w:val="22"/>
              </w:rPr>
              <w:t>Удельный расход электрической энергии в расчете на единицу принятых сточных вод, кВ.ч./м3</w:t>
            </w:r>
          </w:p>
        </w:tc>
        <w:tc>
          <w:tcPr>
            <w:tcW w:w="758" w:type="pct"/>
          </w:tcPr>
          <w:p w:rsidR="00FC0495" w:rsidRPr="00EB4357" w:rsidRDefault="00FC0495" w:rsidP="00B22039">
            <w:pPr>
              <w:ind w:firstLineChars="100" w:firstLine="220"/>
              <w:rPr>
                <w:sz w:val="22"/>
                <w:szCs w:val="22"/>
              </w:rPr>
            </w:pPr>
          </w:p>
        </w:tc>
        <w:tc>
          <w:tcPr>
            <w:tcW w:w="630" w:type="pct"/>
          </w:tcPr>
          <w:p w:rsidR="00FC0495" w:rsidRPr="00EB4357" w:rsidRDefault="00FC0495" w:rsidP="00B22039">
            <w:pPr>
              <w:rPr>
                <w:color w:val="000000"/>
                <w:sz w:val="22"/>
                <w:szCs w:val="22"/>
              </w:rPr>
            </w:pPr>
          </w:p>
        </w:tc>
        <w:tc>
          <w:tcPr>
            <w:tcW w:w="849" w:type="pct"/>
          </w:tcPr>
          <w:p w:rsidR="00FC0495" w:rsidRPr="00EB4357" w:rsidRDefault="00FC0495" w:rsidP="00B22039">
            <w:pPr>
              <w:suppressAutoHyphens/>
              <w:jc w:val="center"/>
              <w:outlineLvl w:val="1"/>
              <w:rPr>
                <w:color w:val="000000"/>
                <w:sz w:val="22"/>
                <w:szCs w:val="22"/>
              </w:rPr>
            </w:pPr>
          </w:p>
        </w:tc>
        <w:tc>
          <w:tcPr>
            <w:tcW w:w="619" w:type="pct"/>
          </w:tcPr>
          <w:p w:rsidR="00FC0495" w:rsidRPr="00EB4357" w:rsidRDefault="00FC0495" w:rsidP="00B22039">
            <w:pPr>
              <w:jc w:val="center"/>
              <w:outlineLvl w:val="1"/>
              <w:rPr>
                <w:color w:val="000000"/>
                <w:sz w:val="22"/>
                <w:szCs w:val="22"/>
              </w:rPr>
            </w:pPr>
          </w:p>
        </w:tc>
        <w:tc>
          <w:tcPr>
            <w:tcW w:w="619" w:type="pct"/>
          </w:tcPr>
          <w:p w:rsidR="00FC0495" w:rsidRPr="00EB4357" w:rsidRDefault="00FC0495" w:rsidP="00B22039">
            <w:pPr>
              <w:jc w:val="center"/>
              <w:outlineLvl w:val="1"/>
              <w:rPr>
                <w:color w:val="000000"/>
                <w:sz w:val="22"/>
                <w:szCs w:val="22"/>
              </w:rPr>
            </w:pPr>
          </w:p>
        </w:tc>
      </w:tr>
    </w:tbl>
    <w:p w:rsidR="00FC0495" w:rsidRPr="00EB4357" w:rsidRDefault="00FC0495" w:rsidP="00FC0495">
      <w:pPr>
        <w:spacing w:before="120"/>
        <w:jc w:val="both"/>
        <w:outlineLvl w:val="1"/>
        <w:rPr>
          <w:color w:val="000000"/>
          <w:sz w:val="22"/>
          <w:szCs w:val="22"/>
        </w:rPr>
      </w:pPr>
      <w:r w:rsidRPr="00EB4357">
        <w:rPr>
          <w:color w:val="000000"/>
          <w:sz w:val="22"/>
          <w:szCs w:val="22"/>
        </w:rPr>
        <w:tab/>
        <w:t>2.3. Нормативный уровень прибыли на каждый год действия концессионного соглашения (%)</w:t>
      </w:r>
    </w:p>
    <w:tbl>
      <w:tblPr>
        <w:tblW w:w="4527" w:type="pct"/>
        <w:tblLook w:val="00A0" w:firstRow="1" w:lastRow="0" w:firstColumn="1" w:lastColumn="0" w:noHBand="0" w:noVBand="0"/>
      </w:tblPr>
      <w:tblGrid>
        <w:gridCol w:w="3883"/>
        <w:gridCol w:w="1036"/>
        <w:gridCol w:w="1019"/>
        <w:gridCol w:w="1021"/>
        <w:gridCol w:w="874"/>
        <w:gridCol w:w="1602"/>
      </w:tblGrid>
      <w:tr w:rsidR="00FC0495" w:rsidRPr="00EB4357" w:rsidTr="00B22039">
        <w:trPr>
          <w:trHeight w:val="283"/>
        </w:trPr>
        <w:tc>
          <w:tcPr>
            <w:tcW w:w="2058" w:type="pct"/>
            <w:tcBorders>
              <w:top w:val="single" w:sz="4" w:space="0" w:color="auto"/>
              <w:left w:val="single" w:sz="4" w:space="0" w:color="auto"/>
              <w:bottom w:val="single" w:sz="4" w:space="0" w:color="auto"/>
              <w:right w:val="single" w:sz="4" w:space="0" w:color="auto"/>
            </w:tcBorders>
            <w:noWrap/>
            <w:vAlign w:val="center"/>
          </w:tcPr>
          <w:p w:rsidR="00FC0495" w:rsidRPr="00EB4357" w:rsidRDefault="00FC0495" w:rsidP="00B22039">
            <w:pPr>
              <w:keepLines/>
              <w:ind w:left="284" w:hanging="284"/>
              <w:jc w:val="center"/>
              <w:rPr>
                <w:color w:val="000000"/>
                <w:sz w:val="22"/>
                <w:szCs w:val="22"/>
              </w:rPr>
            </w:pPr>
            <w:r w:rsidRPr="00EB4357">
              <w:rPr>
                <w:color w:val="000000"/>
                <w:sz w:val="22"/>
                <w:szCs w:val="22"/>
              </w:rPr>
              <w:t xml:space="preserve">Период </w:t>
            </w:r>
          </w:p>
        </w:tc>
        <w:tc>
          <w:tcPr>
            <w:tcW w:w="549" w:type="pct"/>
            <w:tcBorders>
              <w:top w:val="single" w:sz="4" w:space="0" w:color="auto"/>
              <w:left w:val="nil"/>
              <w:bottom w:val="single" w:sz="4" w:space="0" w:color="auto"/>
              <w:right w:val="single" w:sz="4" w:space="0" w:color="auto"/>
            </w:tcBorders>
            <w:vAlign w:val="center"/>
            <w:hideMark/>
          </w:tcPr>
          <w:p w:rsidR="00FC0495" w:rsidRPr="00EB4357" w:rsidRDefault="00FC0495" w:rsidP="00B22039">
            <w:pPr>
              <w:keepLines/>
              <w:jc w:val="center"/>
              <w:rPr>
                <w:color w:val="000000"/>
                <w:sz w:val="22"/>
                <w:szCs w:val="22"/>
              </w:rPr>
            </w:pPr>
            <w:r w:rsidRPr="00EB4357">
              <w:rPr>
                <w:color w:val="000000"/>
                <w:sz w:val="22"/>
                <w:szCs w:val="22"/>
              </w:rPr>
              <w:t>2020</w:t>
            </w:r>
          </w:p>
        </w:tc>
        <w:tc>
          <w:tcPr>
            <w:tcW w:w="540" w:type="pct"/>
            <w:tcBorders>
              <w:top w:val="single" w:sz="4" w:space="0" w:color="auto"/>
              <w:left w:val="nil"/>
              <w:bottom w:val="single" w:sz="4" w:space="0" w:color="auto"/>
              <w:right w:val="single" w:sz="4" w:space="0" w:color="auto"/>
            </w:tcBorders>
            <w:vAlign w:val="center"/>
            <w:hideMark/>
          </w:tcPr>
          <w:p w:rsidR="00FC0495" w:rsidRPr="00EB4357" w:rsidRDefault="00FC0495" w:rsidP="00B22039">
            <w:pPr>
              <w:keepLines/>
              <w:jc w:val="center"/>
              <w:rPr>
                <w:color w:val="000000"/>
                <w:sz w:val="22"/>
                <w:szCs w:val="22"/>
              </w:rPr>
            </w:pPr>
            <w:r w:rsidRPr="00EB4357">
              <w:rPr>
                <w:color w:val="000000"/>
                <w:sz w:val="22"/>
                <w:szCs w:val="22"/>
              </w:rPr>
              <w:t>2021</w:t>
            </w:r>
          </w:p>
        </w:tc>
        <w:tc>
          <w:tcPr>
            <w:tcW w:w="541" w:type="pct"/>
            <w:tcBorders>
              <w:top w:val="single" w:sz="4" w:space="0" w:color="auto"/>
              <w:left w:val="nil"/>
              <w:bottom w:val="single" w:sz="4" w:space="0" w:color="auto"/>
              <w:right w:val="single" w:sz="4" w:space="0" w:color="auto"/>
            </w:tcBorders>
            <w:vAlign w:val="center"/>
            <w:hideMark/>
          </w:tcPr>
          <w:p w:rsidR="00FC0495" w:rsidRPr="00EB4357" w:rsidRDefault="00FC0495" w:rsidP="00B22039">
            <w:pPr>
              <w:keepLines/>
              <w:jc w:val="center"/>
              <w:rPr>
                <w:color w:val="000000"/>
                <w:sz w:val="22"/>
                <w:szCs w:val="22"/>
              </w:rPr>
            </w:pPr>
            <w:r w:rsidRPr="00EB4357">
              <w:rPr>
                <w:color w:val="000000"/>
                <w:sz w:val="22"/>
                <w:szCs w:val="22"/>
              </w:rPr>
              <w:t>2022</w:t>
            </w:r>
          </w:p>
        </w:tc>
        <w:tc>
          <w:tcPr>
            <w:tcW w:w="463" w:type="pct"/>
            <w:tcBorders>
              <w:top w:val="single" w:sz="4" w:space="0" w:color="auto"/>
              <w:left w:val="nil"/>
              <w:bottom w:val="single" w:sz="4" w:space="0" w:color="auto"/>
              <w:right w:val="single" w:sz="4" w:space="0" w:color="auto"/>
            </w:tcBorders>
            <w:vAlign w:val="center"/>
            <w:hideMark/>
          </w:tcPr>
          <w:p w:rsidR="00FC0495" w:rsidRPr="00EB4357" w:rsidRDefault="00FC0495" w:rsidP="00B22039">
            <w:pPr>
              <w:keepLines/>
              <w:jc w:val="center"/>
              <w:rPr>
                <w:color w:val="000000"/>
                <w:sz w:val="22"/>
                <w:szCs w:val="22"/>
              </w:rPr>
            </w:pPr>
            <w:r w:rsidRPr="00EB4357">
              <w:rPr>
                <w:color w:val="000000"/>
                <w:sz w:val="22"/>
                <w:szCs w:val="22"/>
              </w:rPr>
              <w:t>2023</w:t>
            </w:r>
          </w:p>
        </w:tc>
        <w:tc>
          <w:tcPr>
            <w:tcW w:w="849" w:type="pct"/>
            <w:tcBorders>
              <w:top w:val="single" w:sz="4" w:space="0" w:color="auto"/>
              <w:left w:val="nil"/>
              <w:bottom w:val="single" w:sz="4" w:space="0" w:color="auto"/>
              <w:right w:val="single" w:sz="4" w:space="0" w:color="auto"/>
            </w:tcBorders>
            <w:vAlign w:val="center"/>
            <w:hideMark/>
          </w:tcPr>
          <w:p w:rsidR="00FC0495" w:rsidRPr="00EB4357" w:rsidRDefault="00FC0495" w:rsidP="00B22039">
            <w:pPr>
              <w:keepLines/>
              <w:jc w:val="center"/>
              <w:rPr>
                <w:color w:val="000000"/>
                <w:sz w:val="22"/>
                <w:szCs w:val="22"/>
              </w:rPr>
            </w:pPr>
            <w:r w:rsidRPr="00EB4357">
              <w:rPr>
                <w:color w:val="000000"/>
                <w:sz w:val="22"/>
                <w:szCs w:val="22"/>
              </w:rPr>
              <w:t>2024</w:t>
            </w:r>
          </w:p>
        </w:tc>
      </w:tr>
      <w:tr w:rsidR="00FC0495" w:rsidRPr="00EB4357" w:rsidTr="00B22039">
        <w:trPr>
          <w:trHeight w:val="283"/>
        </w:trPr>
        <w:tc>
          <w:tcPr>
            <w:tcW w:w="2058" w:type="pct"/>
            <w:tcBorders>
              <w:top w:val="single" w:sz="4" w:space="0" w:color="auto"/>
              <w:left w:val="single" w:sz="4" w:space="0" w:color="auto"/>
              <w:bottom w:val="single" w:sz="4" w:space="0" w:color="auto"/>
              <w:right w:val="single" w:sz="4" w:space="0" w:color="auto"/>
            </w:tcBorders>
            <w:vAlign w:val="center"/>
            <w:hideMark/>
          </w:tcPr>
          <w:p w:rsidR="00FC0495" w:rsidRPr="00EB4357" w:rsidRDefault="00FC0495" w:rsidP="00B22039">
            <w:pPr>
              <w:keepLines/>
              <w:rPr>
                <w:color w:val="000000"/>
                <w:sz w:val="22"/>
                <w:szCs w:val="22"/>
              </w:rPr>
            </w:pPr>
            <w:r w:rsidRPr="00EB4357">
              <w:rPr>
                <w:color w:val="000000"/>
                <w:sz w:val="22"/>
                <w:szCs w:val="22"/>
              </w:rPr>
              <w:t>Теплоснабжение</w:t>
            </w:r>
          </w:p>
        </w:tc>
        <w:tc>
          <w:tcPr>
            <w:tcW w:w="549" w:type="pct"/>
            <w:tcBorders>
              <w:top w:val="nil"/>
              <w:left w:val="nil"/>
              <w:bottom w:val="single" w:sz="4" w:space="0" w:color="auto"/>
              <w:right w:val="single" w:sz="4" w:space="0" w:color="auto"/>
            </w:tcBorders>
            <w:noWrap/>
            <w:vAlign w:val="center"/>
            <w:hideMark/>
          </w:tcPr>
          <w:p w:rsidR="00FC0495" w:rsidRPr="00EB4357" w:rsidRDefault="00FC0495" w:rsidP="00B22039">
            <w:pPr>
              <w:jc w:val="center"/>
              <w:rPr>
                <w:sz w:val="22"/>
                <w:szCs w:val="22"/>
              </w:rPr>
            </w:pPr>
          </w:p>
        </w:tc>
        <w:tc>
          <w:tcPr>
            <w:tcW w:w="540" w:type="pct"/>
            <w:tcBorders>
              <w:top w:val="nil"/>
              <w:left w:val="nil"/>
              <w:bottom w:val="single" w:sz="4" w:space="0" w:color="auto"/>
              <w:right w:val="single" w:sz="4" w:space="0" w:color="auto"/>
            </w:tcBorders>
            <w:noWrap/>
            <w:vAlign w:val="center"/>
            <w:hideMark/>
          </w:tcPr>
          <w:p w:rsidR="00FC0495" w:rsidRPr="00EB4357" w:rsidRDefault="00FC0495" w:rsidP="00B22039">
            <w:pPr>
              <w:jc w:val="center"/>
              <w:rPr>
                <w:sz w:val="22"/>
                <w:szCs w:val="22"/>
              </w:rPr>
            </w:pPr>
          </w:p>
        </w:tc>
        <w:tc>
          <w:tcPr>
            <w:tcW w:w="541" w:type="pct"/>
            <w:tcBorders>
              <w:top w:val="nil"/>
              <w:left w:val="nil"/>
              <w:bottom w:val="single" w:sz="4" w:space="0" w:color="auto"/>
              <w:right w:val="single" w:sz="4" w:space="0" w:color="auto"/>
            </w:tcBorders>
            <w:noWrap/>
            <w:vAlign w:val="center"/>
            <w:hideMark/>
          </w:tcPr>
          <w:p w:rsidR="00FC0495" w:rsidRPr="00EB4357" w:rsidRDefault="00FC0495" w:rsidP="00B22039">
            <w:pPr>
              <w:jc w:val="center"/>
              <w:rPr>
                <w:sz w:val="22"/>
                <w:szCs w:val="22"/>
              </w:rPr>
            </w:pPr>
          </w:p>
        </w:tc>
        <w:tc>
          <w:tcPr>
            <w:tcW w:w="463" w:type="pct"/>
            <w:tcBorders>
              <w:top w:val="nil"/>
              <w:left w:val="nil"/>
              <w:bottom w:val="single" w:sz="4" w:space="0" w:color="auto"/>
              <w:right w:val="single" w:sz="4" w:space="0" w:color="auto"/>
            </w:tcBorders>
            <w:noWrap/>
            <w:vAlign w:val="center"/>
            <w:hideMark/>
          </w:tcPr>
          <w:p w:rsidR="00FC0495" w:rsidRPr="00EB4357" w:rsidRDefault="00FC0495" w:rsidP="00B22039">
            <w:pPr>
              <w:jc w:val="center"/>
              <w:rPr>
                <w:sz w:val="22"/>
                <w:szCs w:val="22"/>
              </w:rPr>
            </w:pPr>
          </w:p>
        </w:tc>
        <w:tc>
          <w:tcPr>
            <w:tcW w:w="849" w:type="pct"/>
            <w:tcBorders>
              <w:top w:val="nil"/>
              <w:left w:val="nil"/>
              <w:bottom w:val="single" w:sz="4" w:space="0" w:color="auto"/>
              <w:right w:val="single" w:sz="4" w:space="0" w:color="auto"/>
            </w:tcBorders>
            <w:noWrap/>
            <w:vAlign w:val="center"/>
            <w:hideMark/>
          </w:tcPr>
          <w:p w:rsidR="00FC0495" w:rsidRPr="00EB4357" w:rsidRDefault="00FC0495" w:rsidP="00B22039">
            <w:pPr>
              <w:jc w:val="center"/>
              <w:rPr>
                <w:sz w:val="22"/>
                <w:szCs w:val="22"/>
              </w:rPr>
            </w:pPr>
          </w:p>
        </w:tc>
      </w:tr>
      <w:tr w:rsidR="00FC0495" w:rsidRPr="00EB4357" w:rsidTr="00B22039">
        <w:trPr>
          <w:trHeight w:val="283"/>
        </w:trPr>
        <w:tc>
          <w:tcPr>
            <w:tcW w:w="2058" w:type="pct"/>
            <w:tcBorders>
              <w:top w:val="single" w:sz="4" w:space="0" w:color="auto"/>
              <w:left w:val="single" w:sz="4" w:space="0" w:color="auto"/>
              <w:bottom w:val="single" w:sz="4" w:space="0" w:color="auto"/>
              <w:right w:val="single" w:sz="4" w:space="0" w:color="auto"/>
            </w:tcBorders>
            <w:vAlign w:val="center"/>
          </w:tcPr>
          <w:p w:rsidR="00FC0495" w:rsidRPr="00EB4357" w:rsidRDefault="00FC0495" w:rsidP="00B22039">
            <w:pPr>
              <w:keepLines/>
              <w:rPr>
                <w:color w:val="000000"/>
                <w:sz w:val="22"/>
                <w:szCs w:val="22"/>
              </w:rPr>
            </w:pPr>
            <w:r w:rsidRPr="00EB4357">
              <w:rPr>
                <w:color w:val="000000"/>
                <w:sz w:val="22"/>
                <w:szCs w:val="22"/>
              </w:rPr>
              <w:t>Водоснабжение:</w:t>
            </w:r>
          </w:p>
        </w:tc>
        <w:tc>
          <w:tcPr>
            <w:tcW w:w="549" w:type="pct"/>
            <w:tcBorders>
              <w:top w:val="nil"/>
              <w:left w:val="nil"/>
              <w:bottom w:val="single" w:sz="4" w:space="0" w:color="auto"/>
              <w:right w:val="single" w:sz="4" w:space="0" w:color="auto"/>
            </w:tcBorders>
            <w:noWrap/>
            <w:vAlign w:val="center"/>
          </w:tcPr>
          <w:p w:rsidR="00FC0495" w:rsidRPr="00EB4357" w:rsidRDefault="00FC0495" w:rsidP="00B22039">
            <w:pPr>
              <w:jc w:val="center"/>
              <w:rPr>
                <w:sz w:val="22"/>
                <w:szCs w:val="22"/>
              </w:rPr>
            </w:pPr>
          </w:p>
        </w:tc>
        <w:tc>
          <w:tcPr>
            <w:tcW w:w="540" w:type="pct"/>
            <w:tcBorders>
              <w:top w:val="nil"/>
              <w:left w:val="nil"/>
              <w:bottom w:val="single" w:sz="4" w:space="0" w:color="auto"/>
              <w:right w:val="single" w:sz="4" w:space="0" w:color="auto"/>
            </w:tcBorders>
            <w:noWrap/>
            <w:vAlign w:val="center"/>
          </w:tcPr>
          <w:p w:rsidR="00FC0495" w:rsidRPr="00EB4357" w:rsidRDefault="00FC0495" w:rsidP="00B22039">
            <w:pPr>
              <w:jc w:val="center"/>
              <w:rPr>
                <w:sz w:val="22"/>
                <w:szCs w:val="22"/>
              </w:rPr>
            </w:pPr>
          </w:p>
        </w:tc>
        <w:tc>
          <w:tcPr>
            <w:tcW w:w="541" w:type="pct"/>
            <w:tcBorders>
              <w:top w:val="nil"/>
              <w:left w:val="nil"/>
              <w:bottom w:val="single" w:sz="4" w:space="0" w:color="auto"/>
              <w:right w:val="single" w:sz="4" w:space="0" w:color="auto"/>
            </w:tcBorders>
            <w:noWrap/>
            <w:vAlign w:val="center"/>
          </w:tcPr>
          <w:p w:rsidR="00FC0495" w:rsidRPr="00EB4357" w:rsidRDefault="00FC0495" w:rsidP="00B22039">
            <w:pPr>
              <w:jc w:val="center"/>
              <w:rPr>
                <w:sz w:val="22"/>
                <w:szCs w:val="22"/>
              </w:rPr>
            </w:pPr>
          </w:p>
        </w:tc>
        <w:tc>
          <w:tcPr>
            <w:tcW w:w="463" w:type="pct"/>
            <w:tcBorders>
              <w:top w:val="nil"/>
              <w:left w:val="nil"/>
              <w:bottom w:val="single" w:sz="4" w:space="0" w:color="auto"/>
              <w:right w:val="single" w:sz="4" w:space="0" w:color="auto"/>
            </w:tcBorders>
            <w:noWrap/>
            <w:vAlign w:val="center"/>
          </w:tcPr>
          <w:p w:rsidR="00FC0495" w:rsidRPr="00EB4357" w:rsidRDefault="00FC0495" w:rsidP="00B22039">
            <w:pPr>
              <w:jc w:val="center"/>
              <w:rPr>
                <w:sz w:val="22"/>
                <w:szCs w:val="22"/>
              </w:rPr>
            </w:pPr>
          </w:p>
        </w:tc>
        <w:tc>
          <w:tcPr>
            <w:tcW w:w="849" w:type="pct"/>
            <w:tcBorders>
              <w:top w:val="nil"/>
              <w:left w:val="nil"/>
              <w:bottom w:val="single" w:sz="4" w:space="0" w:color="auto"/>
              <w:right w:val="single" w:sz="4" w:space="0" w:color="auto"/>
            </w:tcBorders>
            <w:noWrap/>
            <w:vAlign w:val="center"/>
          </w:tcPr>
          <w:p w:rsidR="00FC0495" w:rsidRPr="00EB4357" w:rsidRDefault="00FC0495" w:rsidP="00B22039">
            <w:pPr>
              <w:jc w:val="center"/>
              <w:rPr>
                <w:sz w:val="22"/>
                <w:szCs w:val="22"/>
              </w:rPr>
            </w:pPr>
          </w:p>
        </w:tc>
      </w:tr>
      <w:tr w:rsidR="00FC0495" w:rsidRPr="00EB4357" w:rsidTr="00B22039">
        <w:trPr>
          <w:trHeight w:val="283"/>
        </w:trPr>
        <w:tc>
          <w:tcPr>
            <w:tcW w:w="2058" w:type="pct"/>
            <w:tcBorders>
              <w:top w:val="single" w:sz="4" w:space="0" w:color="auto"/>
              <w:left w:val="single" w:sz="4" w:space="0" w:color="auto"/>
              <w:bottom w:val="single" w:sz="4" w:space="0" w:color="auto"/>
              <w:right w:val="single" w:sz="4" w:space="0" w:color="auto"/>
            </w:tcBorders>
            <w:vAlign w:val="center"/>
            <w:hideMark/>
          </w:tcPr>
          <w:p w:rsidR="00FC0495" w:rsidRPr="00EB4357" w:rsidRDefault="00FC0495" w:rsidP="00B22039">
            <w:pPr>
              <w:keepLines/>
              <w:rPr>
                <w:color w:val="000000"/>
                <w:sz w:val="22"/>
                <w:szCs w:val="22"/>
              </w:rPr>
            </w:pPr>
            <w:r w:rsidRPr="00EB4357">
              <w:rPr>
                <w:color w:val="000000"/>
                <w:sz w:val="22"/>
                <w:szCs w:val="22"/>
              </w:rPr>
              <w:lastRenderedPageBreak/>
              <w:t>Холодное</w:t>
            </w:r>
          </w:p>
        </w:tc>
        <w:tc>
          <w:tcPr>
            <w:tcW w:w="549" w:type="pct"/>
            <w:tcBorders>
              <w:top w:val="single" w:sz="4" w:space="0" w:color="auto"/>
              <w:left w:val="nil"/>
              <w:bottom w:val="single" w:sz="4" w:space="0" w:color="auto"/>
              <w:right w:val="single" w:sz="4" w:space="0" w:color="auto"/>
            </w:tcBorders>
            <w:noWrap/>
            <w:vAlign w:val="center"/>
            <w:hideMark/>
          </w:tcPr>
          <w:p w:rsidR="00FC0495" w:rsidRPr="00EB4357" w:rsidRDefault="00FC0495" w:rsidP="00B22039">
            <w:pPr>
              <w:jc w:val="center"/>
              <w:rPr>
                <w:sz w:val="22"/>
                <w:szCs w:val="22"/>
              </w:rPr>
            </w:pPr>
          </w:p>
        </w:tc>
        <w:tc>
          <w:tcPr>
            <w:tcW w:w="540" w:type="pct"/>
            <w:tcBorders>
              <w:top w:val="single" w:sz="4" w:space="0" w:color="auto"/>
              <w:left w:val="nil"/>
              <w:bottom w:val="single" w:sz="4" w:space="0" w:color="auto"/>
              <w:right w:val="single" w:sz="4" w:space="0" w:color="auto"/>
            </w:tcBorders>
            <w:noWrap/>
            <w:vAlign w:val="center"/>
            <w:hideMark/>
          </w:tcPr>
          <w:p w:rsidR="00FC0495" w:rsidRPr="00EB4357" w:rsidRDefault="00FC0495" w:rsidP="00B22039">
            <w:pPr>
              <w:jc w:val="center"/>
              <w:rPr>
                <w:sz w:val="22"/>
                <w:szCs w:val="22"/>
              </w:rPr>
            </w:pPr>
          </w:p>
        </w:tc>
        <w:tc>
          <w:tcPr>
            <w:tcW w:w="541" w:type="pct"/>
            <w:tcBorders>
              <w:top w:val="single" w:sz="4" w:space="0" w:color="auto"/>
              <w:left w:val="nil"/>
              <w:bottom w:val="single" w:sz="4" w:space="0" w:color="auto"/>
              <w:right w:val="single" w:sz="4" w:space="0" w:color="auto"/>
            </w:tcBorders>
            <w:noWrap/>
            <w:vAlign w:val="center"/>
            <w:hideMark/>
          </w:tcPr>
          <w:p w:rsidR="00FC0495" w:rsidRPr="00EB4357" w:rsidRDefault="00FC0495" w:rsidP="00B22039">
            <w:pPr>
              <w:jc w:val="center"/>
              <w:rPr>
                <w:sz w:val="22"/>
                <w:szCs w:val="22"/>
              </w:rPr>
            </w:pPr>
          </w:p>
        </w:tc>
        <w:tc>
          <w:tcPr>
            <w:tcW w:w="463" w:type="pct"/>
            <w:tcBorders>
              <w:top w:val="single" w:sz="4" w:space="0" w:color="auto"/>
              <w:left w:val="nil"/>
              <w:bottom w:val="single" w:sz="4" w:space="0" w:color="auto"/>
              <w:right w:val="single" w:sz="4" w:space="0" w:color="auto"/>
            </w:tcBorders>
            <w:noWrap/>
            <w:vAlign w:val="center"/>
            <w:hideMark/>
          </w:tcPr>
          <w:p w:rsidR="00FC0495" w:rsidRPr="00EB4357" w:rsidRDefault="00FC0495" w:rsidP="00B22039">
            <w:pPr>
              <w:jc w:val="center"/>
              <w:rPr>
                <w:sz w:val="22"/>
                <w:szCs w:val="22"/>
              </w:rPr>
            </w:pPr>
          </w:p>
        </w:tc>
        <w:tc>
          <w:tcPr>
            <w:tcW w:w="849" w:type="pct"/>
            <w:tcBorders>
              <w:top w:val="single" w:sz="4" w:space="0" w:color="auto"/>
              <w:left w:val="nil"/>
              <w:bottom w:val="single" w:sz="4" w:space="0" w:color="auto"/>
              <w:right w:val="single" w:sz="4" w:space="0" w:color="auto"/>
            </w:tcBorders>
            <w:noWrap/>
            <w:vAlign w:val="center"/>
            <w:hideMark/>
          </w:tcPr>
          <w:p w:rsidR="00FC0495" w:rsidRPr="00EB4357" w:rsidRDefault="00FC0495" w:rsidP="00B22039">
            <w:pPr>
              <w:jc w:val="center"/>
              <w:rPr>
                <w:sz w:val="22"/>
                <w:szCs w:val="22"/>
              </w:rPr>
            </w:pPr>
          </w:p>
        </w:tc>
      </w:tr>
      <w:tr w:rsidR="00FC0495" w:rsidRPr="00EB4357" w:rsidTr="00B22039">
        <w:trPr>
          <w:trHeight w:val="283"/>
        </w:trPr>
        <w:tc>
          <w:tcPr>
            <w:tcW w:w="2058" w:type="pct"/>
            <w:tcBorders>
              <w:top w:val="single" w:sz="4" w:space="0" w:color="auto"/>
              <w:left w:val="single" w:sz="4" w:space="0" w:color="auto"/>
              <w:bottom w:val="single" w:sz="4" w:space="0" w:color="auto"/>
              <w:right w:val="single" w:sz="4" w:space="0" w:color="auto"/>
            </w:tcBorders>
            <w:vAlign w:val="center"/>
          </w:tcPr>
          <w:p w:rsidR="00FC0495" w:rsidRPr="00EB4357" w:rsidRDefault="00FC0495" w:rsidP="00B22039">
            <w:pPr>
              <w:keepLines/>
              <w:rPr>
                <w:color w:val="000000"/>
                <w:sz w:val="22"/>
                <w:szCs w:val="22"/>
              </w:rPr>
            </w:pPr>
            <w:r w:rsidRPr="00EB4357">
              <w:rPr>
                <w:color w:val="000000"/>
                <w:sz w:val="22"/>
                <w:szCs w:val="22"/>
              </w:rPr>
              <w:t>горячее</w:t>
            </w:r>
          </w:p>
        </w:tc>
        <w:tc>
          <w:tcPr>
            <w:tcW w:w="549" w:type="pct"/>
            <w:tcBorders>
              <w:top w:val="single" w:sz="4" w:space="0" w:color="auto"/>
              <w:left w:val="nil"/>
              <w:bottom w:val="single" w:sz="4" w:space="0" w:color="auto"/>
              <w:right w:val="single" w:sz="4" w:space="0" w:color="auto"/>
            </w:tcBorders>
            <w:noWrap/>
            <w:vAlign w:val="center"/>
          </w:tcPr>
          <w:p w:rsidR="00FC0495" w:rsidRPr="00EB4357" w:rsidRDefault="00FC0495" w:rsidP="00B22039">
            <w:pPr>
              <w:jc w:val="center"/>
              <w:rPr>
                <w:sz w:val="22"/>
                <w:szCs w:val="22"/>
              </w:rPr>
            </w:pPr>
          </w:p>
        </w:tc>
        <w:tc>
          <w:tcPr>
            <w:tcW w:w="540" w:type="pct"/>
            <w:tcBorders>
              <w:top w:val="single" w:sz="4" w:space="0" w:color="auto"/>
              <w:left w:val="nil"/>
              <w:bottom w:val="single" w:sz="4" w:space="0" w:color="auto"/>
              <w:right w:val="single" w:sz="4" w:space="0" w:color="auto"/>
            </w:tcBorders>
            <w:noWrap/>
            <w:vAlign w:val="center"/>
          </w:tcPr>
          <w:p w:rsidR="00FC0495" w:rsidRPr="00EB4357" w:rsidRDefault="00FC0495" w:rsidP="00B22039">
            <w:pPr>
              <w:jc w:val="center"/>
              <w:rPr>
                <w:sz w:val="22"/>
                <w:szCs w:val="22"/>
              </w:rPr>
            </w:pPr>
          </w:p>
        </w:tc>
        <w:tc>
          <w:tcPr>
            <w:tcW w:w="541" w:type="pct"/>
            <w:tcBorders>
              <w:top w:val="single" w:sz="4" w:space="0" w:color="auto"/>
              <w:left w:val="nil"/>
              <w:bottom w:val="single" w:sz="4" w:space="0" w:color="auto"/>
              <w:right w:val="single" w:sz="4" w:space="0" w:color="auto"/>
            </w:tcBorders>
            <w:noWrap/>
            <w:vAlign w:val="center"/>
          </w:tcPr>
          <w:p w:rsidR="00FC0495" w:rsidRPr="00EB4357" w:rsidRDefault="00FC0495" w:rsidP="00B22039">
            <w:pPr>
              <w:jc w:val="center"/>
              <w:rPr>
                <w:sz w:val="22"/>
                <w:szCs w:val="22"/>
              </w:rPr>
            </w:pPr>
          </w:p>
        </w:tc>
        <w:tc>
          <w:tcPr>
            <w:tcW w:w="463" w:type="pct"/>
            <w:tcBorders>
              <w:top w:val="single" w:sz="4" w:space="0" w:color="auto"/>
              <w:left w:val="nil"/>
              <w:bottom w:val="single" w:sz="4" w:space="0" w:color="auto"/>
              <w:right w:val="single" w:sz="4" w:space="0" w:color="auto"/>
            </w:tcBorders>
            <w:noWrap/>
            <w:vAlign w:val="center"/>
          </w:tcPr>
          <w:p w:rsidR="00FC0495" w:rsidRPr="00EB4357" w:rsidRDefault="00FC0495" w:rsidP="00B22039">
            <w:pPr>
              <w:jc w:val="center"/>
              <w:rPr>
                <w:sz w:val="22"/>
                <w:szCs w:val="22"/>
              </w:rPr>
            </w:pPr>
          </w:p>
        </w:tc>
        <w:tc>
          <w:tcPr>
            <w:tcW w:w="849" w:type="pct"/>
            <w:tcBorders>
              <w:top w:val="single" w:sz="4" w:space="0" w:color="auto"/>
              <w:left w:val="nil"/>
              <w:bottom w:val="single" w:sz="4" w:space="0" w:color="auto"/>
              <w:right w:val="single" w:sz="4" w:space="0" w:color="auto"/>
            </w:tcBorders>
            <w:noWrap/>
            <w:vAlign w:val="center"/>
          </w:tcPr>
          <w:p w:rsidR="00FC0495" w:rsidRPr="00EB4357" w:rsidRDefault="00FC0495" w:rsidP="00B22039">
            <w:pPr>
              <w:jc w:val="center"/>
              <w:rPr>
                <w:sz w:val="22"/>
                <w:szCs w:val="22"/>
              </w:rPr>
            </w:pPr>
          </w:p>
        </w:tc>
      </w:tr>
      <w:tr w:rsidR="00FC0495" w:rsidRPr="00EB4357" w:rsidTr="00B22039">
        <w:trPr>
          <w:trHeight w:val="283"/>
        </w:trPr>
        <w:tc>
          <w:tcPr>
            <w:tcW w:w="2058" w:type="pct"/>
            <w:tcBorders>
              <w:top w:val="single" w:sz="4" w:space="0" w:color="auto"/>
              <w:left w:val="single" w:sz="4" w:space="0" w:color="auto"/>
              <w:bottom w:val="single" w:sz="4" w:space="0" w:color="auto"/>
              <w:right w:val="single" w:sz="4" w:space="0" w:color="auto"/>
            </w:tcBorders>
            <w:vAlign w:val="center"/>
            <w:hideMark/>
          </w:tcPr>
          <w:p w:rsidR="00FC0495" w:rsidRPr="00EB4357" w:rsidRDefault="00FC0495" w:rsidP="00B22039">
            <w:pPr>
              <w:keepLines/>
              <w:rPr>
                <w:color w:val="000000"/>
                <w:sz w:val="22"/>
                <w:szCs w:val="22"/>
              </w:rPr>
            </w:pPr>
            <w:r w:rsidRPr="00EB4357">
              <w:rPr>
                <w:color w:val="000000"/>
                <w:sz w:val="22"/>
                <w:szCs w:val="22"/>
              </w:rPr>
              <w:t>Водоотведение</w:t>
            </w:r>
          </w:p>
        </w:tc>
        <w:tc>
          <w:tcPr>
            <w:tcW w:w="549" w:type="pct"/>
            <w:tcBorders>
              <w:top w:val="single" w:sz="4" w:space="0" w:color="auto"/>
              <w:left w:val="nil"/>
              <w:bottom w:val="single" w:sz="4" w:space="0" w:color="auto"/>
              <w:right w:val="single" w:sz="4" w:space="0" w:color="auto"/>
            </w:tcBorders>
            <w:noWrap/>
            <w:vAlign w:val="center"/>
            <w:hideMark/>
          </w:tcPr>
          <w:p w:rsidR="00FC0495" w:rsidRPr="00EB4357" w:rsidRDefault="00FC0495" w:rsidP="00B22039">
            <w:pPr>
              <w:jc w:val="center"/>
              <w:rPr>
                <w:sz w:val="22"/>
                <w:szCs w:val="22"/>
              </w:rPr>
            </w:pPr>
          </w:p>
        </w:tc>
        <w:tc>
          <w:tcPr>
            <w:tcW w:w="540" w:type="pct"/>
            <w:tcBorders>
              <w:top w:val="single" w:sz="4" w:space="0" w:color="auto"/>
              <w:left w:val="nil"/>
              <w:bottom w:val="single" w:sz="4" w:space="0" w:color="auto"/>
              <w:right w:val="single" w:sz="4" w:space="0" w:color="auto"/>
            </w:tcBorders>
            <w:noWrap/>
            <w:vAlign w:val="center"/>
            <w:hideMark/>
          </w:tcPr>
          <w:p w:rsidR="00FC0495" w:rsidRPr="00EB4357" w:rsidRDefault="00FC0495" w:rsidP="00B22039">
            <w:pPr>
              <w:jc w:val="center"/>
              <w:rPr>
                <w:sz w:val="22"/>
                <w:szCs w:val="22"/>
              </w:rPr>
            </w:pPr>
          </w:p>
        </w:tc>
        <w:tc>
          <w:tcPr>
            <w:tcW w:w="541" w:type="pct"/>
            <w:tcBorders>
              <w:top w:val="single" w:sz="4" w:space="0" w:color="auto"/>
              <w:left w:val="nil"/>
              <w:bottom w:val="single" w:sz="4" w:space="0" w:color="auto"/>
              <w:right w:val="single" w:sz="4" w:space="0" w:color="auto"/>
            </w:tcBorders>
            <w:noWrap/>
            <w:vAlign w:val="center"/>
            <w:hideMark/>
          </w:tcPr>
          <w:p w:rsidR="00FC0495" w:rsidRPr="00EB4357" w:rsidRDefault="00FC0495" w:rsidP="00B22039">
            <w:pPr>
              <w:jc w:val="center"/>
              <w:rPr>
                <w:sz w:val="22"/>
                <w:szCs w:val="22"/>
              </w:rPr>
            </w:pPr>
          </w:p>
        </w:tc>
        <w:tc>
          <w:tcPr>
            <w:tcW w:w="463" w:type="pct"/>
            <w:tcBorders>
              <w:top w:val="single" w:sz="4" w:space="0" w:color="auto"/>
              <w:left w:val="nil"/>
              <w:bottom w:val="single" w:sz="4" w:space="0" w:color="auto"/>
              <w:right w:val="single" w:sz="4" w:space="0" w:color="auto"/>
            </w:tcBorders>
            <w:noWrap/>
            <w:vAlign w:val="center"/>
            <w:hideMark/>
          </w:tcPr>
          <w:p w:rsidR="00FC0495" w:rsidRPr="00EB4357" w:rsidRDefault="00FC0495" w:rsidP="00B22039">
            <w:pPr>
              <w:jc w:val="center"/>
              <w:rPr>
                <w:sz w:val="22"/>
                <w:szCs w:val="22"/>
              </w:rPr>
            </w:pPr>
          </w:p>
        </w:tc>
        <w:tc>
          <w:tcPr>
            <w:tcW w:w="849" w:type="pct"/>
            <w:tcBorders>
              <w:top w:val="single" w:sz="4" w:space="0" w:color="auto"/>
              <w:left w:val="nil"/>
              <w:bottom w:val="single" w:sz="4" w:space="0" w:color="auto"/>
              <w:right w:val="single" w:sz="4" w:space="0" w:color="auto"/>
            </w:tcBorders>
            <w:noWrap/>
            <w:vAlign w:val="center"/>
            <w:hideMark/>
          </w:tcPr>
          <w:p w:rsidR="00FC0495" w:rsidRPr="00EB4357" w:rsidRDefault="00FC0495" w:rsidP="00B22039">
            <w:pPr>
              <w:jc w:val="center"/>
              <w:rPr>
                <w:sz w:val="22"/>
                <w:szCs w:val="22"/>
              </w:rPr>
            </w:pPr>
          </w:p>
        </w:tc>
      </w:tr>
    </w:tbl>
    <w:p w:rsidR="00FC0495" w:rsidRPr="00EB4357" w:rsidRDefault="00FC0495" w:rsidP="00FC0495">
      <w:pPr>
        <w:jc w:val="both"/>
        <w:rPr>
          <w:b/>
          <w:bCs/>
          <w:i/>
          <w:sz w:val="22"/>
          <w:szCs w:val="22"/>
        </w:rPr>
      </w:pPr>
    </w:p>
    <w:p w:rsidR="00FC0495" w:rsidRPr="00EB4357" w:rsidRDefault="00FC0495" w:rsidP="00FC0495">
      <w:pPr>
        <w:jc w:val="both"/>
        <w:rPr>
          <w:bCs/>
          <w:color w:val="000000"/>
          <w:sz w:val="22"/>
          <w:szCs w:val="22"/>
        </w:rPr>
      </w:pPr>
      <w:r w:rsidRPr="00EB4357">
        <w:rPr>
          <w:bCs/>
          <w:sz w:val="22"/>
          <w:szCs w:val="22"/>
        </w:rPr>
        <w:tab/>
        <w:t xml:space="preserve">3.Плановые показатели деятельности концессионера </w:t>
      </w:r>
      <w:r w:rsidRPr="00EB4357">
        <w:rPr>
          <w:bCs/>
          <w:color w:val="000000"/>
          <w:sz w:val="22"/>
          <w:szCs w:val="22"/>
        </w:rPr>
        <w:t>(на каждый год действия концессионного соглашения)</w:t>
      </w:r>
    </w:p>
    <w:p w:rsidR="00FC0495" w:rsidRPr="00EB4357" w:rsidRDefault="00FC0495" w:rsidP="00FC0495">
      <w:pPr>
        <w:jc w:val="both"/>
        <w:rPr>
          <w:b/>
          <w:bCs/>
          <w:i/>
          <w:color w:val="000000"/>
          <w:sz w:val="22"/>
          <w:szCs w:val="22"/>
        </w:rPr>
      </w:pPr>
      <w:r w:rsidRPr="00EB4357">
        <w:rPr>
          <w:b/>
          <w:bCs/>
          <w:i/>
          <w:color w:val="000000"/>
          <w:sz w:val="22"/>
          <w:szCs w:val="22"/>
        </w:rPr>
        <w:t>3.1.Теплоснабжение:</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4"/>
        <w:gridCol w:w="639"/>
        <w:gridCol w:w="924"/>
        <w:gridCol w:w="1130"/>
        <w:gridCol w:w="994"/>
        <w:gridCol w:w="994"/>
        <w:gridCol w:w="846"/>
      </w:tblGrid>
      <w:tr w:rsidR="00FC0495" w:rsidRPr="00EB4357" w:rsidTr="00B22039">
        <w:trPr>
          <w:trHeight w:val="411"/>
        </w:trPr>
        <w:tc>
          <w:tcPr>
            <w:tcW w:w="2320" w:type="pct"/>
            <w:vMerge w:val="restart"/>
          </w:tcPr>
          <w:p w:rsidR="00FC0495" w:rsidRPr="00EB4357" w:rsidRDefault="00FC0495" w:rsidP="00B22039">
            <w:pPr>
              <w:rPr>
                <w:sz w:val="22"/>
                <w:szCs w:val="22"/>
              </w:rPr>
            </w:pPr>
            <w:r w:rsidRPr="00EB4357">
              <w:rPr>
                <w:sz w:val="22"/>
                <w:szCs w:val="22"/>
              </w:rPr>
              <w:t>Объем полезного отпуска тепловой энергии (мощности) и (или)  теплоносителя</w:t>
            </w:r>
          </w:p>
        </w:tc>
        <w:tc>
          <w:tcPr>
            <w:tcW w:w="310" w:type="pct"/>
            <w:vAlign w:val="center"/>
          </w:tcPr>
          <w:p w:rsidR="00FC0495" w:rsidRPr="00EB4357" w:rsidRDefault="00FC0495" w:rsidP="00B22039">
            <w:pPr>
              <w:jc w:val="center"/>
              <w:rPr>
                <w:sz w:val="22"/>
                <w:szCs w:val="22"/>
              </w:rPr>
            </w:pPr>
            <w:r w:rsidRPr="00EB4357">
              <w:rPr>
                <w:sz w:val="22"/>
                <w:szCs w:val="22"/>
              </w:rPr>
              <w:t>Тыс.Гкал</w:t>
            </w:r>
          </w:p>
        </w:tc>
        <w:tc>
          <w:tcPr>
            <w:tcW w:w="448" w:type="pct"/>
            <w:noWrap/>
            <w:vAlign w:val="center"/>
          </w:tcPr>
          <w:p w:rsidR="00FC0495" w:rsidRPr="00EB4357" w:rsidRDefault="00FC0495" w:rsidP="00B22039">
            <w:pPr>
              <w:jc w:val="center"/>
              <w:rPr>
                <w:b/>
                <w:bCs/>
                <w:sz w:val="22"/>
                <w:szCs w:val="22"/>
              </w:rPr>
            </w:pPr>
            <w:r w:rsidRPr="00EB4357">
              <w:rPr>
                <w:b/>
                <w:bCs/>
                <w:sz w:val="22"/>
                <w:szCs w:val="22"/>
              </w:rPr>
              <w:t>2020</w:t>
            </w:r>
          </w:p>
        </w:tc>
        <w:tc>
          <w:tcPr>
            <w:tcW w:w="548" w:type="pct"/>
            <w:noWrap/>
            <w:vAlign w:val="center"/>
          </w:tcPr>
          <w:p w:rsidR="00FC0495" w:rsidRPr="00EB4357" w:rsidRDefault="00FC0495" w:rsidP="00B22039">
            <w:pPr>
              <w:jc w:val="center"/>
              <w:rPr>
                <w:b/>
                <w:bCs/>
                <w:sz w:val="22"/>
                <w:szCs w:val="22"/>
              </w:rPr>
            </w:pPr>
            <w:r w:rsidRPr="00EB4357">
              <w:rPr>
                <w:b/>
                <w:bCs/>
                <w:sz w:val="22"/>
                <w:szCs w:val="22"/>
              </w:rPr>
              <w:t>2021</w:t>
            </w:r>
          </w:p>
        </w:tc>
        <w:tc>
          <w:tcPr>
            <w:tcW w:w="482" w:type="pct"/>
            <w:noWrap/>
            <w:vAlign w:val="center"/>
          </w:tcPr>
          <w:p w:rsidR="00FC0495" w:rsidRPr="00EB4357" w:rsidRDefault="00FC0495" w:rsidP="00B22039">
            <w:pPr>
              <w:jc w:val="center"/>
              <w:rPr>
                <w:b/>
                <w:bCs/>
                <w:sz w:val="22"/>
                <w:szCs w:val="22"/>
              </w:rPr>
            </w:pPr>
            <w:r w:rsidRPr="00EB4357">
              <w:rPr>
                <w:b/>
                <w:bCs/>
                <w:sz w:val="22"/>
                <w:szCs w:val="22"/>
              </w:rPr>
              <w:t>2022</w:t>
            </w:r>
          </w:p>
        </w:tc>
        <w:tc>
          <w:tcPr>
            <w:tcW w:w="482" w:type="pct"/>
            <w:noWrap/>
            <w:vAlign w:val="center"/>
          </w:tcPr>
          <w:p w:rsidR="00FC0495" w:rsidRPr="00EB4357" w:rsidRDefault="00FC0495" w:rsidP="00B22039">
            <w:pPr>
              <w:jc w:val="center"/>
              <w:rPr>
                <w:b/>
                <w:bCs/>
                <w:sz w:val="22"/>
                <w:szCs w:val="22"/>
              </w:rPr>
            </w:pPr>
            <w:r w:rsidRPr="00EB4357">
              <w:rPr>
                <w:b/>
                <w:bCs/>
                <w:sz w:val="22"/>
                <w:szCs w:val="22"/>
              </w:rPr>
              <w:t>2023</w:t>
            </w:r>
          </w:p>
        </w:tc>
        <w:tc>
          <w:tcPr>
            <w:tcW w:w="411" w:type="pct"/>
            <w:noWrap/>
            <w:vAlign w:val="center"/>
          </w:tcPr>
          <w:p w:rsidR="00FC0495" w:rsidRPr="00EB4357" w:rsidRDefault="00FC0495" w:rsidP="00B22039">
            <w:pPr>
              <w:jc w:val="center"/>
              <w:rPr>
                <w:b/>
                <w:bCs/>
                <w:sz w:val="22"/>
                <w:szCs w:val="22"/>
              </w:rPr>
            </w:pPr>
            <w:r w:rsidRPr="00EB4357">
              <w:rPr>
                <w:b/>
                <w:bCs/>
                <w:sz w:val="22"/>
                <w:szCs w:val="22"/>
              </w:rPr>
              <w:t>2024</w:t>
            </w:r>
          </w:p>
        </w:tc>
      </w:tr>
      <w:tr w:rsidR="00FC0495" w:rsidRPr="00EB4357" w:rsidTr="00B22039">
        <w:trPr>
          <w:trHeight w:val="417"/>
        </w:trPr>
        <w:tc>
          <w:tcPr>
            <w:tcW w:w="2320" w:type="pct"/>
            <w:vMerge/>
          </w:tcPr>
          <w:p w:rsidR="00FC0495" w:rsidRPr="00EB4357" w:rsidRDefault="00FC0495" w:rsidP="00B22039">
            <w:pPr>
              <w:rPr>
                <w:sz w:val="22"/>
                <w:szCs w:val="22"/>
              </w:rPr>
            </w:pPr>
          </w:p>
        </w:tc>
        <w:tc>
          <w:tcPr>
            <w:tcW w:w="310" w:type="pct"/>
            <w:vAlign w:val="center"/>
          </w:tcPr>
          <w:p w:rsidR="00FC0495" w:rsidRPr="00EB4357" w:rsidRDefault="00FC0495" w:rsidP="00B22039">
            <w:pPr>
              <w:jc w:val="center"/>
              <w:rPr>
                <w:sz w:val="22"/>
                <w:szCs w:val="22"/>
              </w:rPr>
            </w:pPr>
          </w:p>
        </w:tc>
        <w:tc>
          <w:tcPr>
            <w:tcW w:w="448" w:type="pct"/>
            <w:noWrap/>
            <w:vAlign w:val="center"/>
          </w:tcPr>
          <w:p w:rsidR="00FC0495" w:rsidRPr="00EB4357" w:rsidRDefault="00FC0495" w:rsidP="00B22039">
            <w:pPr>
              <w:jc w:val="center"/>
              <w:rPr>
                <w:b/>
                <w:bCs/>
                <w:sz w:val="22"/>
                <w:szCs w:val="22"/>
              </w:rPr>
            </w:pPr>
          </w:p>
        </w:tc>
        <w:tc>
          <w:tcPr>
            <w:tcW w:w="548" w:type="pct"/>
            <w:noWrap/>
            <w:vAlign w:val="center"/>
          </w:tcPr>
          <w:p w:rsidR="00FC0495" w:rsidRPr="00EB4357" w:rsidRDefault="00FC0495" w:rsidP="00B22039">
            <w:pPr>
              <w:jc w:val="center"/>
              <w:rPr>
                <w:b/>
                <w:bCs/>
                <w:sz w:val="22"/>
                <w:szCs w:val="22"/>
              </w:rPr>
            </w:pPr>
          </w:p>
        </w:tc>
        <w:tc>
          <w:tcPr>
            <w:tcW w:w="482" w:type="pct"/>
            <w:noWrap/>
            <w:vAlign w:val="center"/>
          </w:tcPr>
          <w:p w:rsidR="00FC0495" w:rsidRPr="00EB4357" w:rsidRDefault="00FC0495" w:rsidP="00B22039">
            <w:pPr>
              <w:jc w:val="center"/>
              <w:rPr>
                <w:b/>
                <w:bCs/>
                <w:sz w:val="22"/>
                <w:szCs w:val="22"/>
              </w:rPr>
            </w:pPr>
          </w:p>
        </w:tc>
        <w:tc>
          <w:tcPr>
            <w:tcW w:w="482" w:type="pct"/>
            <w:noWrap/>
            <w:vAlign w:val="center"/>
          </w:tcPr>
          <w:p w:rsidR="00FC0495" w:rsidRPr="00EB4357" w:rsidRDefault="00FC0495" w:rsidP="00B22039">
            <w:pPr>
              <w:jc w:val="center"/>
              <w:rPr>
                <w:b/>
                <w:bCs/>
                <w:sz w:val="22"/>
                <w:szCs w:val="22"/>
              </w:rPr>
            </w:pPr>
          </w:p>
        </w:tc>
        <w:tc>
          <w:tcPr>
            <w:tcW w:w="411" w:type="pct"/>
            <w:noWrap/>
            <w:vAlign w:val="center"/>
          </w:tcPr>
          <w:p w:rsidR="00FC0495" w:rsidRPr="00EB4357" w:rsidRDefault="00FC0495" w:rsidP="00B22039">
            <w:pPr>
              <w:jc w:val="center"/>
              <w:rPr>
                <w:b/>
                <w:bCs/>
                <w:sz w:val="22"/>
                <w:szCs w:val="22"/>
              </w:rPr>
            </w:pPr>
          </w:p>
        </w:tc>
      </w:tr>
      <w:tr w:rsidR="00FC0495" w:rsidRPr="00EB4357" w:rsidTr="00B22039">
        <w:trPr>
          <w:trHeight w:val="557"/>
        </w:trPr>
        <w:tc>
          <w:tcPr>
            <w:tcW w:w="2320" w:type="pct"/>
            <w:vMerge w:val="restart"/>
          </w:tcPr>
          <w:p w:rsidR="00FC0495" w:rsidRPr="00EB4357" w:rsidRDefault="00FC0495" w:rsidP="00B22039">
            <w:pPr>
              <w:rPr>
                <w:sz w:val="22"/>
                <w:szCs w:val="22"/>
              </w:rPr>
            </w:pPr>
            <w:r w:rsidRPr="00EB4357">
              <w:rPr>
                <w:sz w:val="22"/>
                <w:szCs w:val="22"/>
              </w:rPr>
              <w:t xml:space="preserve">Количество прекращений подачи тепловой энергии, теплоносителя в результате технологических нарушений на тепловых сетях на </w:t>
            </w:r>
            <w:smartTag w:uri="urn:schemas-microsoft-com:office:smarttags" w:element="metricconverter">
              <w:smartTagPr>
                <w:attr w:name="ProductID" w:val="1 км"/>
              </w:smartTagPr>
              <w:r w:rsidRPr="00EB4357">
                <w:rPr>
                  <w:sz w:val="22"/>
                  <w:szCs w:val="22"/>
                </w:rPr>
                <w:t>1 км</w:t>
              </w:r>
            </w:smartTag>
            <w:r w:rsidRPr="00EB4357">
              <w:rPr>
                <w:sz w:val="22"/>
                <w:szCs w:val="22"/>
              </w:rPr>
              <w:t xml:space="preserve"> тепловых сетей</w:t>
            </w:r>
          </w:p>
        </w:tc>
        <w:tc>
          <w:tcPr>
            <w:tcW w:w="310" w:type="pct"/>
            <w:vMerge w:val="restart"/>
            <w:vAlign w:val="center"/>
          </w:tcPr>
          <w:p w:rsidR="00FC0495" w:rsidRPr="00EB4357" w:rsidRDefault="00FC0495" w:rsidP="00B22039">
            <w:pPr>
              <w:jc w:val="center"/>
              <w:rPr>
                <w:sz w:val="22"/>
                <w:szCs w:val="22"/>
              </w:rPr>
            </w:pPr>
            <w:r w:rsidRPr="00EB4357">
              <w:rPr>
                <w:sz w:val="22"/>
                <w:szCs w:val="22"/>
              </w:rPr>
              <w:t>шт./км</w:t>
            </w:r>
          </w:p>
        </w:tc>
        <w:tc>
          <w:tcPr>
            <w:tcW w:w="448" w:type="pct"/>
            <w:noWrap/>
            <w:vAlign w:val="center"/>
          </w:tcPr>
          <w:p w:rsidR="00FC0495" w:rsidRPr="00EB4357" w:rsidRDefault="00FC0495" w:rsidP="00B22039">
            <w:pPr>
              <w:jc w:val="center"/>
              <w:rPr>
                <w:b/>
                <w:bCs/>
                <w:sz w:val="22"/>
                <w:szCs w:val="22"/>
              </w:rPr>
            </w:pPr>
            <w:r w:rsidRPr="00EB4357">
              <w:rPr>
                <w:b/>
                <w:bCs/>
                <w:sz w:val="22"/>
                <w:szCs w:val="22"/>
              </w:rPr>
              <w:t>2020</w:t>
            </w:r>
          </w:p>
        </w:tc>
        <w:tc>
          <w:tcPr>
            <w:tcW w:w="548" w:type="pct"/>
            <w:noWrap/>
            <w:vAlign w:val="center"/>
          </w:tcPr>
          <w:p w:rsidR="00FC0495" w:rsidRPr="00EB4357" w:rsidRDefault="00FC0495" w:rsidP="00B22039">
            <w:pPr>
              <w:jc w:val="center"/>
              <w:rPr>
                <w:b/>
                <w:bCs/>
                <w:sz w:val="22"/>
                <w:szCs w:val="22"/>
              </w:rPr>
            </w:pPr>
            <w:r w:rsidRPr="00EB4357">
              <w:rPr>
                <w:b/>
                <w:bCs/>
                <w:sz w:val="22"/>
                <w:szCs w:val="22"/>
              </w:rPr>
              <w:t>2021</w:t>
            </w:r>
          </w:p>
        </w:tc>
        <w:tc>
          <w:tcPr>
            <w:tcW w:w="482" w:type="pct"/>
            <w:noWrap/>
            <w:vAlign w:val="center"/>
          </w:tcPr>
          <w:p w:rsidR="00FC0495" w:rsidRPr="00EB4357" w:rsidRDefault="00FC0495" w:rsidP="00B22039">
            <w:pPr>
              <w:jc w:val="center"/>
              <w:rPr>
                <w:b/>
                <w:bCs/>
                <w:sz w:val="22"/>
                <w:szCs w:val="22"/>
              </w:rPr>
            </w:pPr>
            <w:r w:rsidRPr="00EB4357">
              <w:rPr>
                <w:b/>
                <w:bCs/>
                <w:sz w:val="22"/>
                <w:szCs w:val="22"/>
              </w:rPr>
              <w:t>2022</w:t>
            </w:r>
          </w:p>
        </w:tc>
        <w:tc>
          <w:tcPr>
            <w:tcW w:w="482" w:type="pct"/>
            <w:noWrap/>
            <w:vAlign w:val="center"/>
          </w:tcPr>
          <w:p w:rsidR="00FC0495" w:rsidRPr="00EB4357" w:rsidRDefault="00FC0495" w:rsidP="00B22039">
            <w:pPr>
              <w:jc w:val="center"/>
              <w:rPr>
                <w:b/>
                <w:bCs/>
                <w:sz w:val="22"/>
                <w:szCs w:val="22"/>
              </w:rPr>
            </w:pPr>
            <w:r w:rsidRPr="00EB4357">
              <w:rPr>
                <w:b/>
                <w:bCs/>
                <w:sz w:val="22"/>
                <w:szCs w:val="22"/>
              </w:rPr>
              <w:t>2023</w:t>
            </w:r>
          </w:p>
        </w:tc>
        <w:tc>
          <w:tcPr>
            <w:tcW w:w="411" w:type="pct"/>
            <w:noWrap/>
            <w:vAlign w:val="center"/>
          </w:tcPr>
          <w:p w:rsidR="00FC0495" w:rsidRPr="00EB4357" w:rsidRDefault="00FC0495" w:rsidP="00B22039">
            <w:pPr>
              <w:jc w:val="center"/>
              <w:rPr>
                <w:b/>
                <w:bCs/>
                <w:sz w:val="22"/>
                <w:szCs w:val="22"/>
              </w:rPr>
            </w:pPr>
            <w:r w:rsidRPr="00EB4357">
              <w:rPr>
                <w:b/>
                <w:bCs/>
                <w:sz w:val="22"/>
                <w:szCs w:val="22"/>
              </w:rPr>
              <w:t>2024</w:t>
            </w:r>
          </w:p>
        </w:tc>
      </w:tr>
      <w:tr w:rsidR="00FC0495" w:rsidRPr="00EB4357" w:rsidTr="00B22039">
        <w:trPr>
          <w:trHeight w:val="315"/>
        </w:trPr>
        <w:tc>
          <w:tcPr>
            <w:tcW w:w="2320" w:type="pct"/>
            <w:vMerge/>
          </w:tcPr>
          <w:p w:rsidR="00FC0495" w:rsidRPr="00EB4357" w:rsidRDefault="00FC0495" w:rsidP="00B22039">
            <w:pPr>
              <w:rPr>
                <w:sz w:val="22"/>
                <w:szCs w:val="22"/>
              </w:rPr>
            </w:pPr>
          </w:p>
        </w:tc>
        <w:tc>
          <w:tcPr>
            <w:tcW w:w="310" w:type="pct"/>
            <w:vMerge/>
            <w:vAlign w:val="center"/>
          </w:tcPr>
          <w:p w:rsidR="00FC0495" w:rsidRPr="00EB4357" w:rsidRDefault="00FC0495" w:rsidP="00B22039">
            <w:pPr>
              <w:jc w:val="center"/>
              <w:rPr>
                <w:sz w:val="22"/>
                <w:szCs w:val="22"/>
              </w:rPr>
            </w:pPr>
          </w:p>
        </w:tc>
        <w:tc>
          <w:tcPr>
            <w:tcW w:w="448" w:type="pct"/>
            <w:noWrap/>
            <w:vAlign w:val="center"/>
          </w:tcPr>
          <w:p w:rsidR="00FC0495" w:rsidRPr="00EB4357" w:rsidRDefault="00FC0495" w:rsidP="00B22039">
            <w:pPr>
              <w:jc w:val="center"/>
              <w:rPr>
                <w:sz w:val="22"/>
                <w:szCs w:val="22"/>
              </w:rPr>
            </w:pPr>
          </w:p>
        </w:tc>
        <w:tc>
          <w:tcPr>
            <w:tcW w:w="548" w:type="pct"/>
            <w:noWrap/>
            <w:vAlign w:val="center"/>
          </w:tcPr>
          <w:p w:rsidR="00FC0495" w:rsidRPr="00EB4357" w:rsidRDefault="00FC0495" w:rsidP="00B22039">
            <w:pPr>
              <w:jc w:val="center"/>
              <w:rPr>
                <w:sz w:val="22"/>
                <w:szCs w:val="22"/>
              </w:rPr>
            </w:pPr>
          </w:p>
        </w:tc>
        <w:tc>
          <w:tcPr>
            <w:tcW w:w="482" w:type="pct"/>
            <w:noWrap/>
            <w:vAlign w:val="center"/>
          </w:tcPr>
          <w:p w:rsidR="00FC0495" w:rsidRPr="00EB4357" w:rsidRDefault="00FC0495" w:rsidP="00B22039">
            <w:pPr>
              <w:jc w:val="center"/>
              <w:rPr>
                <w:sz w:val="22"/>
                <w:szCs w:val="22"/>
              </w:rPr>
            </w:pPr>
          </w:p>
        </w:tc>
        <w:tc>
          <w:tcPr>
            <w:tcW w:w="482" w:type="pct"/>
            <w:noWrap/>
            <w:vAlign w:val="center"/>
          </w:tcPr>
          <w:p w:rsidR="00FC0495" w:rsidRPr="00EB4357" w:rsidRDefault="00FC0495" w:rsidP="00B22039">
            <w:pPr>
              <w:jc w:val="center"/>
              <w:rPr>
                <w:sz w:val="22"/>
                <w:szCs w:val="22"/>
              </w:rPr>
            </w:pPr>
          </w:p>
        </w:tc>
        <w:tc>
          <w:tcPr>
            <w:tcW w:w="411" w:type="pct"/>
            <w:noWrap/>
            <w:vAlign w:val="center"/>
          </w:tcPr>
          <w:p w:rsidR="00FC0495" w:rsidRPr="00EB4357" w:rsidRDefault="00FC0495" w:rsidP="00B22039">
            <w:pPr>
              <w:jc w:val="center"/>
              <w:rPr>
                <w:sz w:val="22"/>
                <w:szCs w:val="22"/>
              </w:rPr>
            </w:pPr>
          </w:p>
        </w:tc>
      </w:tr>
      <w:tr w:rsidR="00FC0495" w:rsidRPr="00EB4357" w:rsidTr="00B22039">
        <w:trPr>
          <w:trHeight w:val="613"/>
        </w:trPr>
        <w:tc>
          <w:tcPr>
            <w:tcW w:w="2320" w:type="pct"/>
          </w:tcPr>
          <w:p w:rsidR="00FC0495" w:rsidRPr="00EB4357" w:rsidRDefault="00FC0495" w:rsidP="00B22039">
            <w:pPr>
              <w:rPr>
                <w:sz w:val="22"/>
                <w:szCs w:val="22"/>
              </w:rPr>
            </w:pPr>
            <w:r w:rsidRPr="00EB4357">
              <w:rPr>
                <w:sz w:val="22"/>
                <w:szCs w:val="22"/>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310" w:type="pct"/>
            <w:vAlign w:val="center"/>
          </w:tcPr>
          <w:p w:rsidR="00FC0495" w:rsidRPr="00EB4357" w:rsidRDefault="00FC0495" w:rsidP="00B22039">
            <w:pPr>
              <w:jc w:val="center"/>
              <w:rPr>
                <w:sz w:val="22"/>
                <w:szCs w:val="22"/>
              </w:rPr>
            </w:pPr>
            <w:r w:rsidRPr="00EB4357">
              <w:rPr>
                <w:sz w:val="22"/>
                <w:szCs w:val="22"/>
              </w:rPr>
              <w:t>шт/1 Гкал/час</w:t>
            </w:r>
          </w:p>
          <w:p w:rsidR="00FC0495" w:rsidRPr="00EB4357" w:rsidRDefault="00FC0495" w:rsidP="00B22039">
            <w:pPr>
              <w:jc w:val="center"/>
              <w:rPr>
                <w:sz w:val="22"/>
                <w:szCs w:val="22"/>
              </w:rPr>
            </w:pPr>
          </w:p>
        </w:tc>
        <w:tc>
          <w:tcPr>
            <w:tcW w:w="448" w:type="pct"/>
            <w:noWrap/>
            <w:vAlign w:val="center"/>
          </w:tcPr>
          <w:p w:rsidR="00FC0495" w:rsidRPr="00EB4357" w:rsidRDefault="00FC0495" w:rsidP="00B22039">
            <w:pPr>
              <w:jc w:val="center"/>
              <w:rPr>
                <w:b/>
                <w:bCs/>
                <w:sz w:val="22"/>
                <w:szCs w:val="22"/>
              </w:rPr>
            </w:pPr>
            <w:r w:rsidRPr="00EB4357">
              <w:rPr>
                <w:b/>
                <w:bCs/>
                <w:sz w:val="22"/>
                <w:szCs w:val="22"/>
              </w:rPr>
              <w:t>2020</w:t>
            </w:r>
          </w:p>
        </w:tc>
        <w:tc>
          <w:tcPr>
            <w:tcW w:w="548" w:type="pct"/>
            <w:noWrap/>
            <w:vAlign w:val="center"/>
          </w:tcPr>
          <w:p w:rsidR="00FC0495" w:rsidRPr="00EB4357" w:rsidRDefault="00FC0495" w:rsidP="00B22039">
            <w:pPr>
              <w:jc w:val="center"/>
              <w:rPr>
                <w:b/>
                <w:bCs/>
                <w:sz w:val="22"/>
                <w:szCs w:val="22"/>
              </w:rPr>
            </w:pPr>
            <w:r w:rsidRPr="00EB4357">
              <w:rPr>
                <w:b/>
                <w:bCs/>
                <w:sz w:val="22"/>
                <w:szCs w:val="22"/>
              </w:rPr>
              <w:t>2021</w:t>
            </w:r>
          </w:p>
        </w:tc>
        <w:tc>
          <w:tcPr>
            <w:tcW w:w="482" w:type="pct"/>
            <w:noWrap/>
            <w:vAlign w:val="center"/>
          </w:tcPr>
          <w:p w:rsidR="00FC0495" w:rsidRPr="00EB4357" w:rsidRDefault="00FC0495" w:rsidP="00B22039">
            <w:pPr>
              <w:jc w:val="center"/>
              <w:rPr>
                <w:b/>
                <w:bCs/>
                <w:sz w:val="22"/>
                <w:szCs w:val="22"/>
              </w:rPr>
            </w:pPr>
            <w:r w:rsidRPr="00EB4357">
              <w:rPr>
                <w:b/>
                <w:bCs/>
                <w:sz w:val="22"/>
                <w:szCs w:val="22"/>
              </w:rPr>
              <w:t>2022</w:t>
            </w:r>
          </w:p>
        </w:tc>
        <w:tc>
          <w:tcPr>
            <w:tcW w:w="482" w:type="pct"/>
            <w:noWrap/>
            <w:vAlign w:val="center"/>
          </w:tcPr>
          <w:p w:rsidR="00FC0495" w:rsidRPr="00EB4357" w:rsidRDefault="00FC0495" w:rsidP="00B22039">
            <w:pPr>
              <w:jc w:val="center"/>
              <w:rPr>
                <w:b/>
                <w:bCs/>
                <w:sz w:val="22"/>
                <w:szCs w:val="22"/>
              </w:rPr>
            </w:pPr>
            <w:r w:rsidRPr="00EB4357">
              <w:rPr>
                <w:b/>
                <w:bCs/>
                <w:sz w:val="22"/>
                <w:szCs w:val="22"/>
              </w:rPr>
              <w:t>2023</w:t>
            </w:r>
          </w:p>
        </w:tc>
        <w:tc>
          <w:tcPr>
            <w:tcW w:w="411" w:type="pct"/>
            <w:noWrap/>
            <w:vAlign w:val="center"/>
          </w:tcPr>
          <w:p w:rsidR="00FC0495" w:rsidRPr="00EB4357" w:rsidRDefault="00FC0495" w:rsidP="00B22039">
            <w:pPr>
              <w:jc w:val="center"/>
              <w:rPr>
                <w:b/>
                <w:bCs/>
                <w:sz w:val="22"/>
                <w:szCs w:val="22"/>
              </w:rPr>
            </w:pPr>
            <w:r w:rsidRPr="00EB4357">
              <w:rPr>
                <w:b/>
                <w:bCs/>
                <w:sz w:val="22"/>
                <w:szCs w:val="22"/>
              </w:rPr>
              <w:t>2024</w:t>
            </w:r>
          </w:p>
        </w:tc>
      </w:tr>
    </w:tbl>
    <w:p w:rsidR="00FC0495" w:rsidRPr="00EB4357" w:rsidRDefault="00FC0495" w:rsidP="00FC0495">
      <w:pPr>
        <w:jc w:val="both"/>
        <w:rPr>
          <w:b/>
          <w:bCs/>
          <w:i/>
          <w:color w:val="000000"/>
          <w:sz w:val="22"/>
          <w:szCs w:val="22"/>
        </w:rPr>
      </w:pPr>
      <w:r w:rsidRPr="00EB4357">
        <w:rPr>
          <w:b/>
          <w:bCs/>
          <w:i/>
          <w:color w:val="000000"/>
          <w:sz w:val="22"/>
          <w:szCs w:val="22"/>
        </w:rPr>
        <w:t>3.2.Холодное водоснабжение: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42"/>
        <w:gridCol w:w="598"/>
        <w:gridCol w:w="1017"/>
        <w:gridCol w:w="869"/>
        <w:gridCol w:w="1017"/>
        <w:gridCol w:w="1161"/>
        <w:gridCol w:w="1017"/>
      </w:tblGrid>
      <w:tr w:rsidR="00FC0495" w:rsidRPr="00EB4357" w:rsidTr="00B22039">
        <w:trPr>
          <w:trHeight w:val="302"/>
        </w:trPr>
        <w:tc>
          <w:tcPr>
            <w:tcW w:w="2275" w:type="pct"/>
            <w:vMerge w:val="restart"/>
          </w:tcPr>
          <w:p w:rsidR="00FC0495" w:rsidRPr="00EB4357" w:rsidRDefault="00FC0495" w:rsidP="00B22039">
            <w:pPr>
              <w:rPr>
                <w:sz w:val="22"/>
                <w:szCs w:val="22"/>
              </w:rPr>
            </w:pPr>
            <w:r w:rsidRPr="00EB4357">
              <w:rPr>
                <w:sz w:val="22"/>
                <w:szCs w:val="22"/>
              </w:rPr>
              <w:t xml:space="preserve">Объем холодного водоснабжения в году/ предшествующем первому году концессионного соглашения/ а также прогноз объема холодного водоснабжения на срок действия концессионного соглашения </w:t>
            </w:r>
          </w:p>
        </w:tc>
        <w:tc>
          <w:tcPr>
            <w:tcW w:w="287" w:type="pct"/>
            <w:vMerge w:val="restart"/>
            <w:vAlign w:val="center"/>
          </w:tcPr>
          <w:p w:rsidR="00FC0495" w:rsidRPr="00EB4357" w:rsidRDefault="00FC0495" w:rsidP="00B22039">
            <w:pPr>
              <w:jc w:val="center"/>
              <w:rPr>
                <w:sz w:val="22"/>
                <w:szCs w:val="22"/>
              </w:rPr>
            </w:pPr>
            <w:r w:rsidRPr="00EB4357">
              <w:rPr>
                <w:sz w:val="22"/>
                <w:szCs w:val="22"/>
              </w:rPr>
              <w:t>Тыс.куб.м</w:t>
            </w:r>
          </w:p>
        </w:tc>
        <w:tc>
          <w:tcPr>
            <w:tcW w:w="488" w:type="pct"/>
            <w:noWrap/>
            <w:vAlign w:val="center"/>
          </w:tcPr>
          <w:p w:rsidR="00FC0495" w:rsidRPr="00EB4357" w:rsidRDefault="00FC0495" w:rsidP="00B22039">
            <w:pPr>
              <w:jc w:val="center"/>
              <w:rPr>
                <w:b/>
                <w:bCs/>
                <w:sz w:val="22"/>
                <w:szCs w:val="22"/>
              </w:rPr>
            </w:pPr>
            <w:r w:rsidRPr="00EB4357">
              <w:rPr>
                <w:b/>
                <w:bCs/>
                <w:sz w:val="22"/>
                <w:szCs w:val="22"/>
              </w:rPr>
              <w:t>2020</w:t>
            </w:r>
          </w:p>
        </w:tc>
        <w:tc>
          <w:tcPr>
            <w:tcW w:w="417" w:type="pct"/>
            <w:noWrap/>
            <w:vAlign w:val="center"/>
          </w:tcPr>
          <w:p w:rsidR="00FC0495" w:rsidRPr="00EB4357" w:rsidRDefault="00FC0495" w:rsidP="00B22039">
            <w:pPr>
              <w:jc w:val="center"/>
              <w:rPr>
                <w:b/>
                <w:bCs/>
                <w:sz w:val="22"/>
                <w:szCs w:val="22"/>
              </w:rPr>
            </w:pPr>
            <w:r w:rsidRPr="00EB4357">
              <w:rPr>
                <w:b/>
                <w:bCs/>
                <w:sz w:val="22"/>
                <w:szCs w:val="22"/>
              </w:rPr>
              <w:t>2021</w:t>
            </w:r>
          </w:p>
        </w:tc>
        <w:tc>
          <w:tcPr>
            <w:tcW w:w="488" w:type="pct"/>
            <w:noWrap/>
            <w:vAlign w:val="center"/>
          </w:tcPr>
          <w:p w:rsidR="00FC0495" w:rsidRPr="00EB4357" w:rsidRDefault="00FC0495" w:rsidP="00B22039">
            <w:pPr>
              <w:jc w:val="center"/>
              <w:rPr>
                <w:b/>
                <w:bCs/>
                <w:sz w:val="22"/>
                <w:szCs w:val="22"/>
              </w:rPr>
            </w:pPr>
            <w:r w:rsidRPr="00EB4357">
              <w:rPr>
                <w:b/>
                <w:bCs/>
                <w:sz w:val="22"/>
                <w:szCs w:val="22"/>
              </w:rPr>
              <w:t>2022</w:t>
            </w:r>
          </w:p>
        </w:tc>
        <w:tc>
          <w:tcPr>
            <w:tcW w:w="557" w:type="pct"/>
            <w:noWrap/>
            <w:vAlign w:val="center"/>
          </w:tcPr>
          <w:p w:rsidR="00FC0495" w:rsidRPr="00EB4357" w:rsidRDefault="00FC0495" w:rsidP="00B22039">
            <w:pPr>
              <w:jc w:val="center"/>
              <w:rPr>
                <w:b/>
                <w:bCs/>
                <w:sz w:val="22"/>
                <w:szCs w:val="22"/>
              </w:rPr>
            </w:pPr>
            <w:r w:rsidRPr="00EB4357">
              <w:rPr>
                <w:b/>
                <w:bCs/>
                <w:sz w:val="22"/>
                <w:szCs w:val="22"/>
              </w:rPr>
              <w:t>2023</w:t>
            </w:r>
          </w:p>
        </w:tc>
        <w:tc>
          <w:tcPr>
            <w:tcW w:w="488" w:type="pct"/>
            <w:noWrap/>
            <w:vAlign w:val="center"/>
          </w:tcPr>
          <w:p w:rsidR="00FC0495" w:rsidRPr="00EB4357" w:rsidRDefault="00FC0495" w:rsidP="00B22039">
            <w:pPr>
              <w:jc w:val="center"/>
              <w:rPr>
                <w:b/>
                <w:bCs/>
                <w:sz w:val="22"/>
                <w:szCs w:val="22"/>
              </w:rPr>
            </w:pPr>
            <w:r w:rsidRPr="00EB4357">
              <w:rPr>
                <w:b/>
                <w:bCs/>
                <w:sz w:val="22"/>
                <w:szCs w:val="22"/>
              </w:rPr>
              <w:t>2024</w:t>
            </w:r>
          </w:p>
        </w:tc>
      </w:tr>
      <w:tr w:rsidR="00FC0495" w:rsidRPr="00EB4357" w:rsidTr="00B22039">
        <w:trPr>
          <w:trHeight w:val="315"/>
        </w:trPr>
        <w:tc>
          <w:tcPr>
            <w:tcW w:w="2275" w:type="pct"/>
            <w:vMerge/>
          </w:tcPr>
          <w:p w:rsidR="00FC0495" w:rsidRPr="00EB4357" w:rsidRDefault="00FC0495" w:rsidP="00B22039">
            <w:pPr>
              <w:rPr>
                <w:sz w:val="22"/>
                <w:szCs w:val="22"/>
              </w:rPr>
            </w:pPr>
          </w:p>
        </w:tc>
        <w:tc>
          <w:tcPr>
            <w:tcW w:w="287" w:type="pct"/>
            <w:vMerge/>
            <w:vAlign w:val="center"/>
          </w:tcPr>
          <w:p w:rsidR="00FC0495" w:rsidRPr="00EB4357" w:rsidRDefault="00FC0495" w:rsidP="00B22039">
            <w:pPr>
              <w:jc w:val="center"/>
              <w:rPr>
                <w:sz w:val="22"/>
                <w:szCs w:val="22"/>
              </w:rPr>
            </w:pPr>
          </w:p>
        </w:tc>
        <w:tc>
          <w:tcPr>
            <w:tcW w:w="488" w:type="pct"/>
            <w:noWrap/>
          </w:tcPr>
          <w:p w:rsidR="00FC0495" w:rsidRPr="00EB4357" w:rsidRDefault="00FC0495" w:rsidP="00B22039">
            <w:pPr>
              <w:autoSpaceDE w:val="0"/>
              <w:autoSpaceDN w:val="0"/>
              <w:adjustRightInd w:val="0"/>
              <w:jc w:val="center"/>
              <w:rPr>
                <w:color w:val="000000"/>
                <w:sz w:val="22"/>
                <w:szCs w:val="22"/>
              </w:rPr>
            </w:pPr>
          </w:p>
        </w:tc>
        <w:tc>
          <w:tcPr>
            <w:tcW w:w="417" w:type="pct"/>
            <w:noWrap/>
          </w:tcPr>
          <w:p w:rsidR="00FC0495" w:rsidRPr="00EB4357" w:rsidRDefault="00FC0495" w:rsidP="00B22039">
            <w:pPr>
              <w:jc w:val="center"/>
              <w:rPr>
                <w:sz w:val="22"/>
                <w:szCs w:val="22"/>
              </w:rPr>
            </w:pPr>
          </w:p>
        </w:tc>
        <w:tc>
          <w:tcPr>
            <w:tcW w:w="488" w:type="pct"/>
            <w:noWrap/>
          </w:tcPr>
          <w:p w:rsidR="00FC0495" w:rsidRPr="00EB4357" w:rsidRDefault="00FC0495" w:rsidP="00B22039">
            <w:pPr>
              <w:jc w:val="center"/>
              <w:rPr>
                <w:sz w:val="22"/>
                <w:szCs w:val="22"/>
              </w:rPr>
            </w:pPr>
          </w:p>
        </w:tc>
        <w:tc>
          <w:tcPr>
            <w:tcW w:w="557" w:type="pct"/>
            <w:noWrap/>
          </w:tcPr>
          <w:p w:rsidR="00FC0495" w:rsidRPr="00EB4357" w:rsidRDefault="00FC0495" w:rsidP="00B22039">
            <w:pPr>
              <w:jc w:val="center"/>
              <w:rPr>
                <w:sz w:val="22"/>
                <w:szCs w:val="22"/>
              </w:rPr>
            </w:pPr>
          </w:p>
        </w:tc>
        <w:tc>
          <w:tcPr>
            <w:tcW w:w="488" w:type="pct"/>
            <w:noWrap/>
          </w:tcPr>
          <w:p w:rsidR="00FC0495" w:rsidRPr="00EB4357" w:rsidRDefault="00FC0495" w:rsidP="00B22039">
            <w:pPr>
              <w:jc w:val="center"/>
              <w:rPr>
                <w:sz w:val="22"/>
                <w:szCs w:val="22"/>
              </w:rPr>
            </w:pPr>
          </w:p>
        </w:tc>
      </w:tr>
      <w:tr w:rsidR="00FC0495" w:rsidRPr="00EB4357" w:rsidTr="00B22039">
        <w:trPr>
          <w:trHeight w:val="535"/>
        </w:trPr>
        <w:tc>
          <w:tcPr>
            <w:tcW w:w="2275" w:type="pct"/>
            <w:vMerge w:val="restart"/>
          </w:tcPr>
          <w:p w:rsidR="00FC0495" w:rsidRPr="00EB4357" w:rsidRDefault="00FC0495" w:rsidP="00B22039">
            <w:pPr>
              <w:rPr>
                <w:sz w:val="22"/>
                <w:szCs w:val="22"/>
              </w:rPr>
            </w:pPr>
            <w:r w:rsidRPr="00EB4357">
              <w:rPr>
                <w:sz w:val="22"/>
                <w:szCs w:val="22"/>
              </w:rPr>
              <w:t xml:space="preserve">Количество прекращений подачи </w:t>
            </w:r>
          </w:p>
          <w:p w:rsidR="00FC0495" w:rsidRPr="00EB4357" w:rsidRDefault="00FC0495" w:rsidP="00B22039">
            <w:pPr>
              <w:rPr>
                <w:sz w:val="22"/>
                <w:szCs w:val="22"/>
              </w:rPr>
            </w:pPr>
            <w:r w:rsidRPr="00EB4357">
              <w:rPr>
                <w:sz w:val="22"/>
                <w:szCs w:val="22"/>
              </w:rPr>
              <w:t xml:space="preserve">холодной воды в результате технологических нарушений на тепловых сетях на </w:t>
            </w:r>
            <w:smartTag w:uri="urn:schemas-microsoft-com:office:smarttags" w:element="metricconverter">
              <w:smartTagPr>
                <w:attr w:name="ProductID" w:val="1 км"/>
              </w:smartTagPr>
              <w:r w:rsidRPr="00EB4357">
                <w:rPr>
                  <w:sz w:val="22"/>
                  <w:szCs w:val="22"/>
                </w:rPr>
                <w:t>1 км</w:t>
              </w:r>
            </w:smartTag>
            <w:r w:rsidRPr="00EB4357">
              <w:rPr>
                <w:sz w:val="22"/>
                <w:szCs w:val="22"/>
              </w:rPr>
              <w:t xml:space="preserve"> тепловых сетей</w:t>
            </w:r>
          </w:p>
        </w:tc>
        <w:tc>
          <w:tcPr>
            <w:tcW w:w="287" w:type="pct"/>
            <w:vMerge w:val="restart"/>
            <w:vAlign w:val="center"/>
          </w:tcPr>
          <w:p w:rsidR="00FC0495" w:rsidRPr="00EB4357" w:rsidRDefault="00FC0495" w:rsidP="00B22039">
            <w:pPr>
              <w:jc w:val="center"/>
              <w:rPr>
                <w:sz w:val="22"/>
                <w:szCs w:val="22"/>
              </w:rPr>
            </w:pPr>
            <w:r w:rsidRPr="00EB4357">
              <w:rPr>
                <w:sz w:val="22"/>
                <w:szCs w:val="22"/>
              </w:rPr>
              <w:t>Ед./м</w:t>
            </w:r>
          </w:p>
          <w:p w:rsidR="00FC0495" w:rsidRPr="00EB4357" w:rsidRDefault="00FC0495" w:rsidP="00B22039">
            <w:pPr>
              <w:jc w:val="center"/>
              <w:rPr>
                <w:sz w:val="22"/>
                <w:szCs w:val="22"/>
              </w:rPr>
            </w:pPr>
          </w:p>
        </w:tc>
        <w:tc>
          <w:tcPr>
            <w:tcW w:w="488" w:type="pct"/>
            <w:noWrap/>
            <w:vAlign w:val="center"/>
          </w:tcPr>
          <w:p w:rsidR="00FC0495" w:rsidRPr="00EB4357" w:rsidRDefault="00FC0495" w:rsidP="00B22039">
            <w:pPr>
              <w:jc w:val="center"/>
              <w:rPr>
                <w:b/>
                <w:bCs/>
                <w:sz w:val="22"/>
                <w:szCs w:val="22"/>
              </w:rPr>
            </w:pPr>
            <w:r w:rsidRPr="00EB4357">
              <w:rPr>
                <w:b/>
                <w:bCs/>
                <w:sz w:val="22"/>
                <w:szCs w:val="22"/>
              </w:rPr>
              <w:t>2020</w:t>
            </w:r>
          </w:p>
        </w:tc>
        <w:tc>
          <w:tcPr>
            <w:tcW w:w="417" w:type="pct"/>
            <w:noWrap/>
            <w:vAlign w:val="center"/>
          </w:tcPr>
          <w:p w:rsidR="00FC0495" w:rsidRPr="00EB4357" w:rsidRDefault="00FC0495" w:rsidP="00B22039">
            <w:pPr>
              <w:jc w:val="center"/>
              <w:rPr>
                <w:b/>
                <w:bCs/>
                <w:sz w:val="22"/>
                <w:szCs w:val="22"/>
              </w:rPr>
            </w:pPr>
            <w:r w:rsidRPr="00EB4357">
              <w:rPr>
                <w:b/>
                <w:bCs/>
                <w:sz w:val="22"/>
                <w:szCs w:val="22"/>
              </w:rPr>
              <w:t>2021</w:t>
            </w:r>
          </w:p>
        </w:tc>
        <w:tc>
          <w:tcPr>
            <w:tcW w:w="488" w:type="pct"/>
            <w:noWrap/>
            <w:vAlign w:val="center"/>
          </w:tcPr>
          <w:p w:rsidR="00FC0495" w:rsidRPr="00EB4357" w:rsidRDefault="00FC0495" w:rsidP="00B22039">
            <w:pPr>
              <w:jc w:val="center"/>
              <w:rPr>
                <w:b/>
                <w:bCs/>
                <w:sz w:val="22"/>
                <w:szCs w:val="22"/>
              </w:rPr>
            </w:pPr>
            <w:r w:rsidRPr="00EB4357">
              <w:rPr>
                <w:b/>
                <w:bCs/>
                <w:sz w:val="22"/>
                <w:szCs w:val="22"/>
              </w:rPr>
              <w:t>2022</w:t>
            </w:r>
          </w:p>
        </w:tc>
        <w:tc>
          <w:tcPr>
            <w:tcW w:w="557" w:type="pct"/>
            <w:noWrap/>
            <w:vAlign w:val="center"/>
          </w:tcPr>
          <w:p w:rsidR="00FC0495" w:rsidRPr="00EB4357" w:rsidRDefault="00FC0495" w:rsidP="00B22039">
            <w:pPr>
              <w:jc w:val="center"/>
              <w:rPr>
                <w:b/>
                <w:bCs/>
                <w:sz w:val="22"/>
                <w:szCs w:val="22"/>
              </w:rPr>
            </w:pPr>
            <w:r w:rsidRPr="00EB4357">
              <w:rPr>
                <w:b/>
                <w:bCs/>
                <w:sz w:val="22"/>
                <w:szCs w:val="22"/>
              </w:rPr>
              <w:t>2023</w:t>
            </w:r>
          </w:p>
        </w:tc>
        <w:tc>
          <w:tcPr>
            <w:tcW w:w="488" w:type="pct"/>
            <w:noWrap/>
            <w:vAlign w:val="center"/>
          </w:tcPr>
          <w:p w:rsidR="00FC0495" w:rsidRPr="00EB4357" w:rsidRDefault="00FC0495" w:rsidP="00B22039">
            <w:pPr>
              <w:jc w:val="center"/>
              <w:rPr>
                <w:b/>
                <w:bCs/>
                <w:sz w:val="22"/>
                <w:szCs w:val="22"/>
              </w:rPr>
            </w:pPr>
            <w:r w:rsidRPr="00EB4357">
              <w:rPr>
                <w:b/>
                <w:bCs/>
                <w:sz w:val="22"/>
                <w:szCs w:val="22"/>
              </w:rPr>
              <w:t>2024</w:t>
            </w:r>
          </w:p>
        </w:tc>
      </w:tr>
      <w:tr w:rsidR="00FC0495" w:rsidRPr="00EB4357" w:rsidTr="00B22039">
        <w:trPr>
          <w:trHeight w:val="315"/>
        </w:trPr>
        <w:tc>
          <w:tcPr>
            <w:tcW w:w="2275" w:type="pct"/>
            <w:vMerge/>
          </w:tcPr>
          <w:p w:rsidR="00FC0495" w:rsidRPr="00EB4357" w:rsidRDefault="00FC0495" w:rsidP="00B22039">
            <w:pPr>
              <w:rPr>
                <w:sz w:val="22"/>
                <w:szCs w:val="22"/>
              </w:rPr>
            </w:pPr>
          </w:p>
        </w:tc>
        <w:tc>
          <w:tcPr>
            <w:tcW w:w="287" w:type="pct"/>
            <w:vMerge/>
            <w:vAlign w:val="center"/>
          </w:tcPr>
          <w:p w:rsidR="00FC0495" w:rsidRPr="00EB4357" w:rsidRDefault="00FC0495" w:rsidP="00B22039">
            <w:pPr>
              <w:jc w:val="center"/>
              <w:rPr>
                <w:sz w:val="22"/>
                <w:szCs w:val="22"/>
              </w:rPr>
            </w:pPr>
          </w:p>
        </w:tc>
        <w:tc>
          <w:tcPr>
            <w:tcW w:w="488" w:type="pct"/>
            <w:noWrap/>
            <w:vAlign w:val="center"/>
          </w:tcPr>
          <w:p w:rsidR="00FC0495" w:rsidRPr="00EB4357" w:rsidRDefault="00FC0495" w:rsidP="00B22039">
            <w:pPr>
              <w:jc w:val="center"/>
              <w:rPr>
                <w:sz w:val="22"/>
                <w:szCs w:val="22"/>
              </w:rPr>
            </w:pPr>
          </w:p>
        </w:tc>
        <w:tc>
          <w:tcPr>
            <w:tcW w:w="417" w:type="pct"/>
            <w:noWrap/>
            <w:vAlign w:val="center"/>
          </w:tcPr>
          <w:p w:rsidR="00FC0495" w:rsidRPr="00EB4357" w:rsidRDefault="00FC0495" w:rsidP="00B22039">
            <w:pPr>
              <w:jc w:val="center"/>
              <w:rPr>
                <w:sz w:val="22"/>
                <w:szCs w:val="22"/>
              </w:rPr>
            </w:pPr>
          </w:p>
        </w:tc>
        <w:tc>
          <w:tcPr>
            <w:tcW w:w="488" w:type="pct"/>
            <w:noWrap/>
            <w:vAlign w:val="center"/>
          </w:tcPr>
          <w:p w:rsidR="00FC0495" w:rsidRPr="00EB4357" w:rsidRDefault="00FC0495" w:rsidP="00B22039">
            <w:pPr>
              <w:jc w:val="center"/>
              <w:rPr>
                <w:sz w:val="22"/>
                <w:szCs w:val="22"/>
              </w:rPr>
            </w:pPr>
          </w:p>
        </w:tc>
        <w:tc>
          <w:tcPr>
            <w:tcW w:w="557" w:type="pct"/>
            <w:noWrap/>
            <w:vAlign w:val="center"/>
          </w:tcPr>
          <w:p w:rsidR="00FC0495" w:rsidRPr="00EB4357" w:rsidRDefault="00FC0495" w:rsidP="00B22039">
            <w:pPr>
              <w:jc w:val="center"/>
              <w:rPr>
                <w:sz w:val="22"/>
                <w:szCs w:val="22"/>
              </w:rPr>
            </w:pPr>
          </w:p>
        </w:tc>
        <w:tc>
          <w:tcPr>
            <w:tcW w:w="488" w:type="pct"/>
            <w:noWrap/>
            <w:vAlign w:val="center"/>
          </w:tcPr>
          <w:p w:rsidR="00FC0495" w:rsidRPr="00EB4357" w:rsidRDefault="00FC0495" w:rsidP="00B22039">
            <w:pPr>
              <w:jc w:val="center"/>
              <w:rPr>
                <w:sz w:val="22"/>
                <w:szCs w:val="22"/>
              </w:rPr>
            </w:pPr>
          </w:p>
        </w:tc>
      </w:tr>
    </w:tbl>
    <w:p w:rsidR="00FC0495" w:rsidRPr="00EB4357" w:rsidRDefault="00FC0495" w:rsidP="00FC0495">
      <w:pPr>
        <w:jc w:val="both"/>
        <w:rPr>
          <w:b/>
          <w:bCs/>
          <w:i/>
          <w:color w:val="000000"/>
          <w:sz w:val="22"/>
          <w:szCs w:val="22"/>
        </w:rPr>
      </w:pPr>
      <w:r w:rsidRPr="00EB4357">
        <w:rPr>
          <w:b/>
          <w:bCs/>
          <w:i/>
          <w:color w:val="000000"/>
          <w:sz w:val="22"/>
          <w:szCs w:val="22"/>
        </w:rPr>
        <w:t>3.3. Водоотведение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39"/>
        <w:gridCol w:w="592"/>
        <w:gridCol w:w="990"/>
        <w:gridCol w:w="990"/>
        <w:gridCol w:w="990"/>
        <w:gridCol w:w="1132"/>
        <w:gridCol w:w="988"/>
      </w:tblGrid>
      <w:tr w:rsidR="00FC0495" w:rsidRPr="00EB4357" w:rsidTr="00B22039">
        <w:trPr>
          <w:trHeight w:val="375"/>
        </w:trPr>
        <w:tc>
          <w:tcPr>
            <w:tcW w:w="2274" w:type="pct"/>
            <w:vMerge w:val="restart"/>
          </w:tcPr>
          <w:p w:rsidR="00FC0495" w:rsidRPr="00EB4357" w:rsidRDefault="00FC0495" w:rsidP="00B22039">
            <w:pPr>
              <w:rPr>
                <w:sz w:val="22"/>
                <w:szCs w:val="22"/>
              </w:rPr>
            </w:pPr>
            <w:r w:rsidRPr="00EB4357">
              <w:rPr>
                <w:color w:val="000000"/>
                <w:sz w:val="22"/>
                <w:szCs w:val="22"/>
              </w:rPr>
              <w:t>объем холодного водоснабжения в году предшествующем первому году концессионного соглашения, а также прогноз объема холодного водоснабжения на срок действия концессионного соглашения</w:t>
            </w:r>
          </w:p>
        </w:tc>
        <w:tc>
          <w:tcPr>
            <w:tcW w:w="284" w:type="pct"/>
            <w:vMerge w:val="restart"/>
            <w:vAlign w:val="center"/>
          </w:tcPr>
          <w:p w:rsidR="00FC0495" w:rsidRPr="00EB4357" w:rsidRDefault="00FC0495" w:rsidP="00B22039">
            <w:pPr>
              <w:jc w:val="center"/>
              <w:rPr>
                <w:sz w:val="22"/>
                <w:szCs w:val="22"/>
              </w:rPr>
            </w:pPr>
            <w:r w:rsidRPr="00EB4357">
              <w:rPr>
                <w:sz w:val="22"/>
                <w:szCs w:val="22"/>
              </w:rPr>
              <w:t>Куб.м.</w:t>
            </w:r>
          </w:p>
        </w:tc>
        <w:tc>
          <w:tcPr>
            <w:tcW w:w="475" w:type="pct"/>
            <w:noWrap/>
            <w:vAlign w:val="center"/>
          </w:tcPr>
          <w:p w:rsidR="00FC0495" w:rsidRPr="00EB4357" w:rsidRDefault="00FC0495" w:rsidP="00B22039">
            <w:pPr>
              <w:jc w:val="center"/>
              <w:rPr>
                <w:b/>
                <w:bCs/>
                <w:sz w:val="22"/>
                <w:szCs w:val="22"/>
              </w:rPr>
            </w:pPr>
            <w:r w:rsidRPr="00EB4357">
              <w:rPr>
                <w:b/>
                <w:bCs/>
                <w:sz w:val="22"/>
                <w:szCs w:val="22"/>
              </w:rPr>
              <w:t>2020</w:t>
            </w:r>
          </w:p>
        </w:tc>
        <w:tc>
          <w:tcPr>
            <w:tcW w:w="475" w:type="pct"/>
            <w:noWrap/>
            <w:vAlign w:val="center"/>
          </w:tcPr>
          <w:p w:rsidR="00FC0495" w:rsidRPr="00EB4357" w:rsidRDefault="00FC0495" w:rsidP="00B22039">
            <w:pPr>
              <w:jc w:val="center"/>
              <w:rPr>
                <w:b/>
                <w:bCs/>
                <w:sz w:val="22"/>
                <w:szCs w:val="22"/>
              </w:rPr>
            </w:pPr>
            <w:r w:rsidRPr="00EB4357">
              <w:rPr>
                <w:b/>
                <w:bCs/>
                <w:sz w:val="22"/>
                <w:szCs w:val="22"/>
              </w:rPr>
              <w:t>2021</w:t>
            </w:r>
          </w:p>
        </w:tc>
        <w:tc>
          <w:tcPr>
            <w:tcW w:w="475" w:type="pct"/>
            <w:noWrap/>
            <w:vAlign w:val="center"/>
          </w:tcPr>
          <w:p w:rsidR="00FC0495" w:rsidRPr="00EB4357" w:rsidRDefault="00FC0495" w:rsidP="00B22039">
            <w:pPr>
              <w:jc w:val="center"/>
              <w:rPr>
                <w:b/>
                <w:bCs/>
                <w:sz w:val="22"/>
                <w:szCs w:val="22"/>
              </w:rPr>
            </w:pPr>
            <w:r w:rsidRPr="00EB4357">
              <w:rPr>
                <w:b/>
                <w:bCs/>
                <w:sz w:val="22"/>
                <w:szCs w:val="22"/>
              </w:rPr>
              <w:t>2022</w:t>
            </w:r>
          </w:p>
        </w:tc>
        <w:tc>
          <w:tcPr>
            <w:tcW w:w="543" w:type="pct"/>
            <w:noWrap/>
            <w:vAlign w:val="center"/>
          </w:tcPr>
          <w:p w:rsidR="00FC0495" w:rsidRPr="00EB4357" w:rsidRDefault="00FC0495" w:rsidP="00B22039">
            <w:pPr>
              <w:jc w:val="center"/>
              <w:rPr>
                <w:b/>
                <w:bCs/>
                <w:sz w:val="22"/>
                <w:szCs w:val="22"/>
              </w:rPr>
            </w:pPr>
            <w:r w:rsidRPr="00EB4357">
              <w:rPr>
                <w:b/>
                <w:bCs/>
                <w:sz w:val="22"/>
                <w:szCs w:val="22"/>
              </w:rPr>
              <w:t>2023</w:t>
            </w:r>
          </w:p>
        </w:tc>
        <w:tc>
          <w:tcPr>
            <w:tcW w:w="474" w:type="pct"/>
            <w:noWrap/>
            <w:vAlign w:val="center"/>
          </w:tcPr>
          <w:p w:rsidR="00FC0495" w:rsidRPr="00EB4357" w:rsidRDefault="00FC0495" w:rsidP="00B22039">
            <w:pPr>
              <w:jc w:val="center"/>
              <w:rPr>
                <w:b/>
                <w:bCs/>
                <w:sz w:val="22"/>
                <w:szCs w:val="22"/>
              </w:rPr>
            </w:pPr>
            <w:r w:rsidRPr="00EB4357">
              <w:rPr>
                <w:b/>
                <w:bCs/>
                <w:sz w:val="22"/>
                <w:szCs w:val="22"/>
              </w:rPr>
              <w:t>2024</w:t>
            </w:r>
          </w:p>
        </w:tc>
      </w:tr>
      <w:tr w:rsidR="00FC0495" w:rsidRPr="00EB4357" w:rsidTr="00B22039">
        <w:trPr>
          <w:trHeight w:val="315"/>
        </w:trPr>
        <w:tc>
          <w:tcPr>
            <w:tcW w:w="2274" w:type="pct"/>
            <w:vMerge/>
          </w:tcPr>
          <w:p w:rsidR="00FC0495" w:rsidRPr="00EB4357" w:rsidRDefault="00FC0495" w:rsidP="00B22039">
            <w:pPr>
              <w:rPr>
                <w:sz w:val="22"/>
                <w:szCs w:val="22"/>
              </w:rPr>
            </w:pPr>
          </w:p>
        </w:tc>
        <w:tc>
          <w:tcPr>
            <w:tcW w:w="284" w:type="pct"/>
            <w:vMerge/>
            <w:vAlign w:val="center"/>
          </w:tcPr>
          <w:p w:rsidR="00FC0495" w:rsidRPr="00EB4357" w:rsidRDefault="00FC0495" w:rsidP="00B22039">
            <w:pPr>
              <w:jc w:val="center"/>
              <w:rPr>
                <w:sz w:val="22"/>
                <w:szCs w:val="22"/>
              </w:rPr>
            </w:pPr>
          </w:p>
        </w:tc>
        <w:tc>
          <w:tcPr>
            <w:tcW w:w="475" w:type="pct"/>
            <w:noWrap/>
          </w:tcPr>
          <w:p w:rsidR="00FC0495" w:rsidRPr="00EB4357" w:rsidRDefault="00FC0495" w:rsidP="00B22039">
            <w:pPr>
              <w:autoSpaceDE w:val="0"/>
              <w:autoSpaceDN w:val="0"/>
              <w:adjustRightInd w:val="0"/>
              <w:jc w:val="center"/>
              <w:rPr>
                <w:color w:val="000000"/>
                <w:sz w:val="22"/>
                <w:szCs w:val="22"/>
              </w:rPr>
            </w:pPr>
          </w:p>
        </w:tc>
        <w:tc>
          <w:tcPr>
            <w:tcW w:w="475" w:type="pct"/>
            <w:noWrap/>
          </w:tcPr>
          <w:p w:rsidR="00FC0495" w:rsidRPr="00EB4357" w:rsidRDefault="00FC0495" w:rsidP="00B22039">
            <w:pPr>
              <w:rPr>
                <w:sz w:val="22"/>
                <w:szCs w:val="22"/>
              </w:rPr>
            </w:pPr>
          </w:p>
        </w:tc>
        <w:tc>
          <w:tcPr>
            <w:tcW w:w="475" w:type="pct"/>
            <w:noWrap/>
          </w:tcPr>
          <w:p w:rsidR="00FC0495" w:rsidRPr="00EB4357" w:rsidRDefault="00FC0495" w:rsidP="00B22039">
            <w:pPr>
              <w:rPr>
                <w:sz w:val="22"/>
                <w:szCs w:val="22"/>
              </w:rPr>
            </w:pPr>
          </w:p>
        </w:tc>
        <w:tc>
          <w:tcPr>
            <w:tcW w:w="543" w:type="pct"/>
            <w:noWrap/>
          </w:tcPr>
          <w:p w:rsidR="00FC0495" w:rsidRPr="00EB4357" w:rsidRDefault="00FC0495" w:rsidP="00B22039">
            <w:pPr>
              <w:rPr>
                <w:sz w:val="22"/>
                <w:szCs w:val="22"/>
              </w:rPr>
            </w:pPr>
          </w:p>
        </w:tc>
        <w:tc>
          <w:tcPr>
            <w:tcW w:w="474" w:type="pct"/>
            <w:noWrap/>
          </w:tcPr>
          <w:p w:rsidR="00FC0495" w:rsidRPr="00EB4357" w:rsidRDefault="00FC0495" w:rsidP="00B22039">
            <w:pPr>
              <w:rPr>
                <w:sz w:val="22"/>
                <w:szCs w:val="22"/>
              </w:rPr>
            </w:pPr>
          </w:p>
        </w:tc>
      </w:tr>
      <w:tr w:rsidR="00FC0495" w:rsidRPr="00EB4357" w:rsidTr="00B22039">
        <w:trPr>
          <w:trHeight w:val="360"/>
        </w:trPr>
        <w:tc>
          <w:tcPr>
            <w:tcW w:w="2274" w:type="pct"/>
            <w:vMerge w:val="restart"/>
          </w:tcPr>
          <w:p w:rsidR="00FC0495" w:rsidRPr="00EB4357" w:rsidRDefault="00FC0495" w:rsidP="00B22039">
            <w:pPr>
              <w:rPr>
                <w:sz w:val="22"/>
                <w:szCs w:val="22"/>
              </w:rPr>
            </w:pPr>
            <w:r w:rsidRPr="00EB4357">
              <w:rPr>
                <w:sz w:val="22"/>
                <w:szCs w:val="22"/>
              </w:rPr>
              <w:t>Показатели качества очистки сточных вод: (доля сточных вод, не подвергающихся очистке, в общем объеме сточных вод, сбрасываемых в централизованные системы водоотведения)</w:t>
            </w:r>
          </w:p>
        </w:tc>
        <w:tc>
          <w:tcPr>
            <w:tcW w:w="284" w:type="pct"/>
            <w:vMerge w:val="restart"/>
            <w:vAlign w:val="center"/>
          </w:tcPr>
          <w:p w:rsidR="00FC0495" w:rsidRPr="00EB4357" w:rsidRDefault="00FC0495" w:rsidP="00B22039">
            <w:pPr>
              <w:jc w:val="center"/>
              <w:rPr>
                <w:sz w:val="22"/>
                <w:szCs w:val="22"/>
              </w:rPr>
            </w:pPr>
            <w:r w:rsidRPr="00EB4357">
              <w:rPr>
                <w:sz w:val="22"/>
                <w:szCs w:val="22"/>
              </w:rPr>
              <w:t>%</w:t>
            </w:r>
          </w:p>
          <w:p w:rsidR="00FC0495" w:rsidRPr="00EB4357" w:rsidRDefault="00FC0495" w:rsidP="00B22039">
            <w:pPr>
              <w:jc w:val="center"/>
              <w:rPr>
                <w:sz w:val="22"/>
                <w:szCs w:val="22"/>
              </w:rPr>
            </w:pPr>
          </w:p>
        </w:tc>
        <w:tc>
          <w:tcPr>
            <w:tcW w:w="475" w:type="pct"/>
            <w:noWrap/>
            <w:vAlign w:val="center"/>
          </w:tcPr>
          <w:p w:rsidR="00FC0495" w:rsidRPr="00EB4357" w:rsidRDefault="00FC0495" w:rsidP="00B22039">
            <w:pPr>
              <w:jc w:val="center"/>
              <w:rPr>
                <w:b/>
                <w:bCs/>
                <w:sz w:val="22"/>
                <w:szCs w:val="22"/>
              </w:rPr>
            </w:pPr>
            <w:r w:rsidRPr="00EB4357">
              <w:rPr>
                <w:b/>
                <w:bCs/>
                <w:sz w:val="22"/>
                <w:szCs w:val="22"/>
              </w:rPr>
              <w:t>2020</w:t>
            </w:r>
          </w:p>
        </w:tc>
        <w:tc>
          <w:tcPr>
            <w:tcW w:w="475" w:type="pct"/>
            <w:noWrap/>
            <w:vAlign w:val="center"/>
          </w:tcPr>
          <w:p w:rsidR="00FC0495" w:rsidRPr="00EB4357" w:rsidRDefault="00FC0495" w:rsidP="00B22039">
            <w:pPr>
              <w:jc w:val="center"/>
              <w:rPr>
                <w:b/>
                <w:bCs/>
                <w:sz w:val="22"/>
                <w:szCs w:val="22"/>
              </w:rPr>
            </w:pPr>
            <w:r w:rsidRPr="00EB4357">
              <w:rPr>
                <w:b/>
                <w:bCs/>
                <w:sz w:val="22"/>
                <w:szCs w:val="22"/>
              </w:rPr>
              <w:t>2021</w:t>
            </w:r>
          </w:p>
        </w:tc>
        <w:tc>
          <w:tcPr>
            <w:tcW w:w="475" w:type="pct"/>
            <w:noWrap/>
            <w:vAlign w:val="center"/>
          </w:tcPr>
          <w:p w:rsidR="00FC0495" w:rsidRPr="00EB4357" w:rsidRDefault="00FC0495" w:rsidP="00B22039">
            <w:pPr>
              <w:jc w:val="center"/>
              <w:rPr>
                <w:b/>
                <w:bCs/>
                <w:sz w:val="22"/>
                <w:szCs w:val="22"/>
              </w:rPr>
            </w:pPr>
            <w:r w:rsidRPr="00EB4357">
              <w:rPr>
                <w:b/>
                <w:bCs/>
                <w:sz w:val="22"/>
                <w:szCs w:val="22"/>
              </w:rPr>
              <w:t>2022</w:t>
            </w:r>
          </w:p>
        </w:tc>
        <w:tc>
          <w:tcPr>
            <w:tcW w:w="543" w:type="pct"/>
            <w:noWrap/>
            <w:vAlign w:val="center"/>
          </w:tcPr>
          <w:p w:rsidR="00FC0495" w:rsidRPr="00EB4357" w:rsidRDefault="00FC0495" w:rsidP="00B22039">
            <w:pPr>
              <w:jc w:val="center"/>
              <w:rPr>
                <w:b/>
                <w:bCs/>
                <w:sz w:val="22"/>
                <w:szCs w:val="22"/>
              </w:rPr>
            </w:pPr>
            <w:r w:rsidRPr="00EB4357">
              <w:rPr>
                <w:b/>
                <w:bCs/>
                <w:sz w:val="22"/>
                <w:szCs w:val="22"/>
              </w:rPr>
              <w:t>2023</w:t>
            </w:r>
          </w:p>
        </w:tc>
        <w:tc>
          <w:tcPr>
            <w:tcW w:w="474" w:type="pct"/>
            <w:noWrap/>
            <w:vAlign w:val="center"/>
          </w:tcPr>
          <w:p w:rsidR="00FC0495" w:rsidRPr="00EB4357" w:rsidRDefault="00FC0495" w:rsidP="00B22039">
            <w:pPr>
              <w:jc w:val="center"/>
              <w:rPr>
                <w:b/>
                <w:bCs/>
                <w:sz w:val="22"/>
                <w:szCs w:val="22"/>
              </w:rPr>
            </w:pPr>
            <w:r w:rsidRPr="00EB4357">
              <w:rPr>
                <w:b/>
                <w:bCs/>
                <w:sz w:val="22"/>
                <w:szCs w:val="22"/>
              </w:rPr>
              <w:t>2024</w:t>
            </w:r>
          </w:p>
        </w:tc>
      </w:tr>
      <w:tr w:rsidR="00FC0495" w:rsidRPr="00EB4357" w:rsidTr="00B22039">
        <w:trPr>
          <w:trHeight w:val="563"/>
        </w:trPr>
        <w:tc>
          <w:tcPr>
            <w:tcW w:w="2274" w:type="pct"/>
            <w:vMerge/>
          </w:tcPr>
          <w:p w:rsidR="00FC0495" w:rsidRPr="00EB4357" w:rsidRDefault="00FC0495" w:rsidP="00B22039">
            <w:pPr>
              <w:rPr>
                <w:sz w:val="22"/>
                <w:szCs w:val="22"/>
              </w:rPr>
            </w:pPr>
          </w:p>
        </w:tc>
        <w:tc>
          <w:tcPr>
            <w:tcW w:w="284" w:type="pct"/>
            <w:vMerge/>
            <w:vAlign w:val="center"/>
          </w:tcPr>
          <w:p w:rsidR="00FC0495" w:rsidRPr="00EB4357" w:rsidRDefault="00FC0495" w:rsidP="00B22039">
            <w:pPr>
              <w:jc w:val="center"/>
              <w:rPr>
                <w:sz w:val="22"/>
                <w:szCs w:val="22"/>
              </w:rPr>
            </w:pPr>
          </w:p>
        </w:tc>
        <w:tc>
          <w:tcPr>
            <w:tcW w:w="475" w:type="pct"/>
            <w:noWrap/>
            <w:vAlign w:val="center"/>
          </w:tcPr>
          <w:p w:rsidR="00FC0495" w:rsidRPr="00EB4357" w:rsidRDefault="00FC0495" w:rsidP="00B22039">
            <w:pPr>
              <w:jc w:val="center"/>
              <w:rPr>
                <w:sz w:val="22"/>
                <w:szCs w:val="22"/>
              </w:rPr>
            </w:pPr>
          </w:p>
        </w:tc>
        <w:tc>
          <w:tcPr>
            <w:tcW w:w="475" w:type="pct"/>
            <w:noWrap/>
            <w:vAlign w:val="center"/>
          </w:tcPr>
          <w:p w:rsidR="00FC0495" w:rsidRPr="00EB4357" w:rsidRDefault="00FC0495" w:rsidP="00B22039">
            <w:pPr>
              <w:jc w:val="center"/>
              <w:rPr>
                <w:sz w:val="22"/>
                <w:szCs w:val="22"/>
              </w:rPr>
            </w:pPr>
          </w:p>
        </w:tc>
        <w:tc>
          <w:tcPr>
            <w:tcW w:w="475" w:type="pct"/>
            <w:noWrap/>
            <w:vAlign w:val="center"/>
          </w:tcPr>
          <w:p w:rsidR="00FC0495" w:rsidRPr="00EB4357" w:rsidRDefault="00FC0495" w:rsidP="00B22039">
            <w:pPr>
              <w:jc w:val="center"/>
              <w:rPr>
                <w:sz w:val="22"/>
                <w:szCs w:val="22"/>
              </w:rPr>
            </w:pPr>
          </w:p>
        </w:tc>
        <w:tc>
          <w:tcPr>
            <w:tcW w:w="543" w:type="pct"/>
            <w:noWrap/>
            <w:vAlign w:val="center"/>
          </w:tcPr>
          <w:p w:rsidR="00FC0495" w:rsidRPr="00EB4357" w:rsidRDefault="00FC0495" w:rsidP="00B22039">
            <w:pPr>
              <w:jc w:val="center"/>
              <w:rPr>
                <w:sz w:val="22"/>
                <w:szCs w:val="22"/>
              </w:rPr>
            </w:pPr>
          </w:p>
        </w:tc>
        <w:tc>
          <w:tcPr>
            <w:tcW w:w="474" w:type="pct"/>
            <w:noWrap/>
            <w:vAlign w:val="center"/>
          </w:tcPr>
          <w:p w:rsidR="00FC0495" w:rsidRPr="00EB4357" w:rsidRDefault="00FC0495" w:rsidP="00B22039">
            <w:pPr>
              <w:jc w:val="center"/>
              <w:rPr>
                <w:sz w:val="22"/>
                <w:szCs w:val="22"/>
              </w:rPr>
            </w:pPr>
          </w:p>
        </w:tc>
      </w:tr>
      <w:tr w:rsidR="00FC0495" w:rsidRPr="00EB4357" w:rsidTr="00B22039">
        <w:trPr>
          <w:trHeight w:val="315"/>
        </w:trPr>
        <w:tc>
          <w:tcPr>
            <w:tcW w:w="2274" w:type="pct"/>
            <w:vMerge w:val="restart"/>
          </w:tcPr>
          <w:p w:rsidR="00FC0495" w:rsidRPr="00EB4357" w:rsidRDefault="00FC0495" w:rsidP="00B22039">
            <w:pPr>
              <w:jc w:val="both"/>
              <w:rPr>
                <w:bCs/>
                <w:color w:val="000000"/>
                <w:sz w:val="22"/>
                <w:szCs w:val="22"/>
              </w:rPr>
            </w:pPr>
            <w:r w:rsidRPr="00EB4357">
              <w:rPr>
                <w:bCs/>
                <w:color w:val="000000"/>
                <w:sz w:val="22"/>
                <w:szCs w:val="22"/>
              </w:rPr>
              <w:t>Показатели надежности и бесперебойности водоотведения (удельное количество аварий и засоров в расчете на протяженность канализационной сети в год)</w:t>
            </w:r>
          </w:p>
        </w:tc>
        <w:tc>
          <w:tcPr>
            <w:tcW w:w="284" w:type="pct"/>
            <w:vMerge w:val="restart"/>
            <w:shd w:val="clear" w:color="auto" w:fill="auto"/>
            <w:vAlign w:val="center"/>
          </w:tcPr>
          <w:p w:rsidR="00FC0495" w:rsidRPr="00EB4357" w:rsidRDefault="00FC0495" w:rsidP="00B22039">
            <w:pPr>
              <w:jc w:val="both"/>
              <w:rPr>
                <w:bCs/>
                <w:color w:val="000000"/>
                <w:sz w:val="22"/>
                <w:szCs w:val="22"/>
              </w:rPr>
            </w:pPr>
            <w:r w:rsidRPr="00EB4357">
              <w:rPr>
                <w:bCs/>
                <w:color w:val="000000"/>
                <w:sz w:val="22"/>
                <w:szCs w:val="22"/>
              </w:rPr>
              <w:t>Ед/км</w:t>
            </w:r>
          </w:p>
        </w:tc>
        <w:tc>
          <w:tcPr>
            <w:tcW w:w="475" w:type="pct"/>
            <w:tcBorders>
              <w:bottom w:val="single" w:sz="4" w:space="0" w:color="auto"/>
            </w:tcBorders>
            <w:shd w:val="clear" w:color="auto" w:fill="auto"/>
            <w:noWrap/>
            <w:vAlign w:val="center"/>
          </w:tcPr>
          <w:p w:rsidR="00FC0495" w:rsidRPr="00EB4357" w:rsidRDefault="00FC0495" w:rsidP="00B22039">
            <w:pPr>
              <w:jc w:val="both"/>
              <w:rPr>
                <w:bCs/>
                <w:color w:val="000000"/>
                <w:sz w:val="22"/>
                <w:szCs w:val="22"/>
              </w:rPr>
            </w:pPr>
            <w:r w:rsidRPr="00EB4357">
              <w:rPr>
                <w:bCs/>
                <w:color w:val="000000"/>
                <w:sz w:val="22"/>
                <w:szCs w:val="22"/>
              </w:rPr>
              <w:t>2020</w:t>
            </w:r>
          </w:p>
        </w:tc>
        <w:tc>
          <w:tcPr>
            <w:tcW w:w="475" w:type="pct"/>
            <w:tcBorders>
              <w:bottom w:val="single" w:sz="4" w:space="0" w:color="auto"/>
            </w:tcBorders>
            <w:shd w:val="clear" w:color="auto" w:fill="auto"/>
            <w:noWrap/>
            <w:vAlign w:val="center"/>
          </w:tcPr>
          <w:p w:rsidR="00FC0495" w:rsidRPr="00EB4357" w:rsidRDefault="00FC0495" w:rsidP="00B22039">
            <w:pPr>
              <w:jc w:val="both"/>
              <w:rPr>
                <w:bCs/>
                <w:color w:val="000000"/>
                <w:sz w:val="22"/>
                <w:szCs w:val="22"/>
              </w:rPr>
            </w:pPr>
            <w:r w:rsidRPr="00EB4357">
              <w:rPr>
                <w:bCs/>
                <w:color w:val="000000"/>
                <w:sz w:val="22"/>
                <w:szCs w:val="22"/>
              </w:rPr>
              <w:t>2021</w:t>
            </w:r>
          </w:p>
        </w:tc>
        <w:tc>
          <w:tcPr>
            <w:tcW w:w="475" w:type="pct"/>
            <w:tcBorders>
              <w:bottom w:val="single" w:sz="4" w:space="0" w:color="auto"/>
            </w:tcBorders>
            <w:shd w:val="clear" w:color="auto" w:fill="auto"/>
            <w:noWrap/>
            <w:vAlign w:val="center"/>
          </w:tcPr>
          <w:p w:rsidR="00FC0495" w:rsidRPr="00EB4357" w:rsidRDefault="00FC0495" w:rsidP="00B22039">
            <w:pPr>
              <w:jc w:val="both"/>
              <w:rPr>
                <w:bCs/>
                <w:color w:val="000000"/>
                <w:sz w:val="22"/>
                <w:szCs w:val="22"/>
              </w:rPr>
            </w:pPr>
            <w:r w:rsidRPr="00EB4357">
              <w:rPr>
                <w:bCs/>
                <w:color w:val="000000"/>
                <w:sz w:val="22"/>
                <w:szCs w:val="22"/>
              </w:rPr>
              <w:t>2022</w:t>
            </w:r>
          </w:p>
        </w:tc>
        <w:tc>
          <w:tcPr>
            <w:tcW w:w="543" w:type="pct"/>
            <w:tcBorders>
              <w:bottom w:val="single" w:sz="4" w:space="0" w:color="auto"/>
            </w:tcBorders>
            <w:shd w:val="clear" w:color="auto" w:fill="auto"/>
            <w:noWrap/>
            <w:vAlign w:val="center"/>
          </w:tcPr>
          <w:p w:rsidR="00FC0495" w:rsidRPr="00EB4357" w:rsidRDefault="00FC0495" w:rsidP="00B22039">
            <w:pPr>
              <w:jc w:val="both"/>
              <w:rPr>
                <w:bCs/>
                <w:color w:val="000000"/>
                <w:sz w:val="22"/>
                <w:szCs w:val="22"/>
              </w:rPr>
            </w:pPr>
            <w:r w:rsidRPr="00EB4357">
              <w:rPr>
                <w:bCs/>
                <w:color w:val="000000"/>
                <w:sz w:val="22"/>
                <w:szCs w:val="22"/>
              </w:rPr>
              <w:t>2023</w:t>
            </w:r>
          </w:p>
        </w:tc>
        <w:tc>
          <w:tcPr>
            <w:tcW w:w="474" w:type="pct"/>
            <w:tcBorders>
              <w:bottom w:val="single" w:sz="4" w:space="0" w:color="auto"/>
            </w:tcBorders>
            <w:shd w:val="clear" w:color="auto" w:fill="auto"/>
            <w:noWrap/>
            <w:vAlign w:val="center"/>
          </w:tcPr>
          <w:p w:rsidR="00FC0495" w:rsidRPr="00EB4357" w:rsidRDefault="00FC0495" w:rsidP="00B22039">
            <w:pPr>
              <w:jc w:val="both"/>
              <w:rPr>
                <w:bCs/>
                <w:color w:val="000000"/>
                <w:sz w:val="22"/>
                <w:szCs w:val="22"/>
              </w:rPr>
            </w:pPr>
            <w:r w:rsidRPr="00EB4357">
              <w:rPr>
                <w:bCs/>
                <w:color w:val="000000"/>
                <w:sz w:val="22"/>
                <w:szCs w:val="22"/>
              </w:rPr>
              <w:t>2024</w:t>
            </w:r>
          </w:p>
        </w:tc>
      </w:tr>
      <w:tr w:rsidR="00FC0495" w:rsidRPr="00EB4357" w:rsidTr="00B22039">
        <w:trPr>
          <w:trHeight w:val="236"/>
        </w:trPr>
        <w:tc>
          <w:tcPr>
            <w:tcW w:w="2274" w:type="pct"/>
            <w:vMerge/>
          </w:tcPr>
          <w:p w:rsidR="00FC0495" w:rsidRPr="00EB4357" w:rsidRDefault="00FC0495" w:rsidP="00B22039">
            <w:pPr>
              <w:jc w:val="both"/>
              <w:rPr>
                <w:b/>
                <w:bCs/>
                <w:i/>
                <w:color w:val="000000"/>
                <w:sz w:val="22"/>
                <w:szCs w:val="22"/>
              </w:rPr>
            </w:pPr>
          </w:p>
        </w:tc>
        <w:tc>
          <w:tcPr>
            <w:tcW w:w="284" w:type="pct"/>
            <w:vMerge/>
            <w:shd w:val="clear" w:color="auto" w:fill="auto"/>
            <w:vAlign w:val="center"/>
          </w:tcPr>
          <w:p w:rsidR="00FC0495" w:rsidRPr="00EB4357" w:rsidRDefault="00FC0495" w:rsidP="00B22039">
            <w:pPr>
              <w:jc w:val="both"/>
              <w:rPr>
                <w:b/>
                <w:bCs/>
                <w:i/>
                <w:color w:val="000000"/>
                <w:sz w:val="22"/>
                <w:szCs w:val="22"/>
              </w:rPr>
            </w:pPr>
          </w:p>
        </w:tc>
        <w:tc>
          <w:tcPr>
            <w:tcW w:w="475" w:type="pct"/>
            <w:shd w:val="clear" w:color="auto" w:fill="auto"/>
            <w:noWrap/>
            <w:vAlign w:val="center"/>
          </w:tcPr>
          <w:p w:rsidR="00FC0495" w:rsidRPr="00EB4357" w:rsidRDefault="00FC0495" w:rsidP="00B22039">
            <w:pPr>
              <w:jc w:val="both"/>
              <w:rPr>
                <w:b/>
                <w:bCs/>
                <w:i/>
                <w:color w:val="000000"/>
                <w:sz w:val="22"/>
                <w:szCs w:val="22"/>
              </w:rPr>
            </w:pPr>
          </w:p>
        </w:tc>
        <w:tc>
          <w:tcPr>
            <w:tcW w:w="475" w:type="pct"/>
            <w:shd w:val="clear" w:color="auto" w:fill="auto"/>
            <w:noWrap/>
            <w:vAlign w:val="center"/>
          </w:tcPr>
          <w:p w:rsidR="00FC0495" w:rsidRPr="00EB4357" w:rsidRDefault="00FC0495" w:rsidP="00B22039">
            <w:pPr>
              <w:jc w:val="both"/>
              <w:rPr>
                <w:b/>
                <w:bCs/>
                <w:i/>
                <w:color w:val="000000"/>
                <w:sz w:val="22"/>
                <w:szCs w:val="22"/>
              </w:rPr>
            </w:pPr>
          </w:p>
        </w:tc>
        <w:tc>
          <w:tcPr>
            <w:tcW w:w="475" w:type="pct"/>
            <w:shd w:val="clear" w:color="auto" w:fill="auto"/>
            <w:noWrap/>
            <w:vAlign w:val="center"/>
          </w:tcPr>
          <w:p w:rsidR="00FC0495" w:rsidRPr="00EB4357" w:rsidRDefault="00FC0495" w:rsidP="00B22039">
            <w:pPr>
              <w:jc w:val="both"/>
              <w:rPr>
                <w:b/>
                <w:bCs/>
                <w:i/>
                <w:color w:val="000000"/>
                <w:sz w:val="22"/>
                <w:szCs w:val="22"/>
              </w:rPr>
            </w:pPr>
          </w:p>
        </w:tc>
        <w:tc>
          <w:tcPr>
            <w:tcW w:w="543" w:type="pct"/>
            <w:shd w:val="clear" w:color="auto" w:fill="auto"/>
            <w:noWrap/>
            <w:vAlign w:val="center"/>
          </w:tcPr>
          <w:p w:rsidR="00FC0495" w:rsidRPr="00EB4357" w:rsidRDefault="00FC0495" w:rsidP="00B22039">
            <w:pPr>
              <w:jc w:val="both"/>
              <w:rPr>
                <w:b/>
                <w:bCs/>
                <w:i/>
                <w:color w:val="000000"/>
                <w:sz w:val="22"/>
                <w:szCs w:val="22"/>
              </w:rPr>
            </w:pPr>
          </w:p>
        </w:tc>
        <w:tc>
          <w:tcPr>
            <w:tcW w:w="474" w:type="pct"/>
            <w:shd w:val="clear" w:color="auto" w:fill="auto"/>
            <w:noWrap/>
            <w:vAlign w:val="center"/>
          </w:tcPr>
          <w:p w:rsidR="00FC0495" w:rsidRPr="00EB4357" w:rsidRDefault="00FC0495" w:rsidP="00B22039">
            <w:pPr>
              <w:jc w:val="both"/>
              <w:rPr>
                <w:b/>
                <w:bCs/>
                <w:i/>
                <w:color w:val="000000"/>
                <w:sz w:val="22"/>
                <w:szCs w:val="22"/>
              </w:rPr>
            </w:pPr>
          </w:p>
        </w:tc>
      </w:tr>
    </w:tbl>
    <w:p w:rsidR="00FC0495" w:rsidRPr="00EB4357" w:rsidRDefault="00FC0495" w:rsidP="00FC0495">
      <w:pPr>
        <w:jc w:val="both"/>
        <w:rPr>
          <w:b/>
          <w:bCs/>
          <w:i/>
          <w:color w:val="000000"/>
          <w:sz w:val="22"/>
          <w:szCs w:val="22"/>
        </w:rPr>
      </w:pPr>
      <w:r w:rsidRPr="00EB4357">
        <w:rPr>
          <w:b/>
          <w:bCs/>
          <w:i/>
          <w:color w:val="000000"/>
          <w:sz w:val="22"/>
          <w:szCs w:val="22"/>
        </w:rPr>
        <w:t>3.4.Горячее водоснабжение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42"/>
        <w:gridCol w:w="598"/>
        <w:gridCol w:w="1017"/>
        <w:gridCol w:w="869"/>
        <w:gridCol w:w="1017"/>
        <w:gridCol w:w="1161"/>
        <w:gridCol w:w="1017"/>
      </w:tblGrid>
      <w:tr w:rsidR="00FC0495" w:rsidRPr="00EB4357" w:rsidTr="00B22039">
        <w:trPr>
          <w:trHeight w:val="552"/>
        </w:trPr>
        <w:tc>
          <w:tcPr>
            <w:tcW w:w="2275" w:type="pct"/>
            <w:vMerge w:val="restart"/>
          </w:tcPr>
          <w:p w:rsidR="00FC0495" w:rsidRPr="00EB4357" w:rsidRDefault="00FC0495" w:rsidP="00B22039">
            <w:pPr>
              <w:rPr>
                <w:sz w:val="22"/>
                <w:szCs w:val="22"/>
              </w:rPr>
            </w:pPr>
            <w:r w:rsidRPr="00EB4357">
              <w:rPr>
                <w:color w:val="000000"/>
                <w:sz w:val="22"/>
                <w:szCs w:val="22"/>
              </w:rPr>
              <w:t>Объем горячего водоснабжения в году предшествующем первому году концессионного соглашения, а также прогноз объема горячего водоснабжения на срок действия концессионного соглашения</w:t>
            </w:r>
          </w:p>
        </w:tc>
        <w:tc>
          <w:tcPr>
            <w:tcW w:w="287" w:type="pct"/>
            <w:vMerge w:val="restart"/>
            <w:vAlign w:val="center"/>
          </w:tcPr>
          <w:p w:rsidR="00FC0495" w:rsidRPr="00EB4357" w:rsidRDefault="00FC0495" w:rsidP="00B22039">
            <w:pPr>
              <w:jc w:val="center"/>
              <w:rPr>
                <w:sz w:val="22"/>
                <w:szCs w:val="22"/>
              </w:rPr>
            </w:pPr>
            <w:r w:rsidRPr="00EB4357">
              <w:rPr>
                <w:sz w:val="22"/>
                <w:szCs w:val="22"/>
              </w:rPr>
              <w:t>Тыс.куб.м.</w:t>
            </w:r>
          </w:p>
        </w:tc>
        <w:tc>
          <w:tcPr>
            <w:tcW w:w="488" w:type="pct"/>
            <w:noWrap/>
            <w:vAlign w:val="center"/>
          </w:tcPr>
          <w:p w:rsidR="00FC0495" w:rsidRPr="00EB4357" w:rsidRDefault="00FC0495" w:rsidP="00B22039">
            <w:pPr>
              <w:jc w:val="center"/>
              <w:rPr>
                <w:b/>
                <w:bCs/>
                <w:sz w:val="22"/>
                <w:szCs w:val="22"/>
              </w:rPr>
            </w:pPr>
            <w:r w:rsidRPr="00EB4357">
              <w:rPr>
                <w:b/>
                <w:bCs/>
                <w:sz w:val="22"/>
                <w:szCs w:val="22"/>
              </w:rPr>
              <w:t>2020</w:t>
            </w:r>
          </w:p>
        </w:tc>
        <w:tc>
          <w:tcPr>
            <w:tcW w:w="417" w:type="pct"/>
            <w:noWrap/>
            <w:vAlign w:val="center"/>
          </w:tcPr>
          <w:p w:rsidR="00FC0495" w:rsidRPr="00EB4357" w:rsidRDefault="00FC0495" w:rsidP="00B22039">
            <w:pPr>
              <w:jc w:val="center"/>
              <w:rPr>
                <w:b/>
                <w:bCs/>
                <w:sz w:val="22"/>
                <w:szCs w:val="22"/>
              </w:rPr>
            </w:pPr>
            <w:r w:rsidRPr="00EB4357">
              <w:rPr>
                <w:b/>
                <w:bCs/>
                <w:sz w:val="22"/>
                <w:szCs w:val="22"/>
              </w:rPr>
              <w:t>2021</w:t>
            </w:r>
          </w:p>
        </w:tc>
        <w:tc>
          <w:tcPr>
            <w:tcW w:w="488" w:type="pct"/>
            <w:noWrap/>
            <w:vAlign w:val="center"/>
          </w:tcPr>
          <w:p w:rsidR="00FC0495" w:rsidRPr="00EB4357" w:rsidRDefault="00FC0495" w:rsidP="00B22039">
            <w:pPr>
              <w:jc w:val="center"/>
              <w:rPr>
                <w:b/>
                <w:bCs/>
                <w:sz w:val="22"/>
                <w:szCs w:val="22"/>
              </w:rPr>
            </w:pPr>
            <w:r w:rsidRPr="00EB4357">
              <w:rPr>
                <w:b/>
                <w:bCs/>
                <w:sz w:val="22"/>
                <w:szCs w:val="22"/>
              </w:rPr>
              <w:t>2022</w:t>
            </w:r>
          </w:p>
        </w:tc>
        <w:tc>
          <w:tcPr>
            <w:tcW w:w="557" w:type="pct"/>
            <w:noWrap/>
            <w:vAlign w:val="center"/>
          </w:tcPr>
          <w:p w:rsidR="00FC0495" w:rsidRPr="00EB4357" w:rsidRDefault="00FC0495" w:rsidP="00B22039">
            <w:pPr>
              <w:jc w:val="center"/>
              <w:rPr>
                <w:b/>
                <w:bCs/>
                <w:sz w:val="22"/>
                <w:szCs w:val="22"/>
              </w:rPr>
            </w:pPr>
            <w:r w:rsidRPr="00EB4357">
              <w:rPr>
                <w:b/>
                <w:bCs/>
                <w:sz w:val="22"/>
                <w:szCs w:val="22"/>
              </w:rPr>
              <w:t>2023</w:t>
            </w:r>
          </w:p>
        </w:tc>
        <w:tc>
          <w:tcPr>
            <w:tcW w:w="488" w:type="pct"/>
            <w:noWrap/>
            <w:vAlign w:val="center"/>
          </w:tcPr>
          <w:p w:rsidR="00FC0495" w:rsidRPr="00EB4357" w:rsidRDefault="00FC0495" w:rsidP="00B22039">
            <w:pPr>
              <w:jc w:val="center"/>
              <w:rPr>
                <w:b/>
                <w:bCs/>
                <w:sz w:val="22"/>
                <w:szCs w:val="22"/>
              </w:rPr>
            </w:pPr>
            <w:r w:rsidRPr="00EB4357">
              <w:rPr>
                <w:b/>
                <w:bCs/>
                <w:sz w:val="22"/>
                <w:szCs w:val="22"/>
              </w:rPr>
              <w:t>2024</w:t>
            </w:r>
          </w:p>
        </w:tc>
      </w:tr>
      <w:tr w:rsidR="00FC0495" w:rsidRPr="00EB4357" w:rsidTr="00B22039">
        <w:trPr>
          <w:trHeight w:val="315"/>
        </w:trPr>
        <w:tc>
          <w:tcPr>
            <w:tcW w:w="2275" w:type="pct"/>
            <w:vMerge/>
          </w:tcPr>
          <w:p w:rsidR="00FC0495" w:rsidRPr="00EB4357" w:rsidRDefault="00FC0495" w:rsidP="00B22039">
            <w:pPr>
              <w:rPr>
                <w:sz w:val="22"/>
                <w:szCs w:val="22"/>
              </w:rPr>
            </w:pPr>
          </w:p>
        </w:tc>
        <w:tc>
          <w:tcPr>
            <w:tcW w:w="287" w:type="pct"/>
            <w:vMerge/>
            <w:vAlign w:val="center"/>
          </w:tcPr>
          <w:p w:rsidR="00FC0495" w:rsidRPr="00EB4357" w:rsidRDefault="00FC0495" w:rsidP="00B22039">
            <w:pPr>
              <w:jc w:val="center"/>
              <w:rPr>
                <w:sz w:val="22"/>
                <w:szCs w:val="22"/>
              </w:rPr>
            </w:pPr>
          </w:p>
        </w:tc>
        <w:tc>
          <w:tcPr>
            <w:tcW w:w="488" w:type="pct"/>
            <w:noWrap/>
          </w:tcPr>
          <w:p w:rsidR="00FC0495" w:rsidRPr="00EB4357" w:rsidRDefault="00FC0495" w:rsidP="00B22039">
            <w:pPr>
              <w:autoSpaceDE w:val="0"/>
              <w:autoSpaceDN w:val="0"/>
              <w:adjustRightInd w:val="0"/>
              <w:jc w:val="center"/>
              <w:rPr>
                <w:color w:val="000000"/>
                <w:sz w:val="22"/>
                <w:szCs w:val="22"/>
              </w:rPr>
            </w:pPr>
          </w:p>
        </w:tc>
        <w:tc>
          <w:tcPr>
            <w:tcW w:w="417" w:type="pct"/>
            <w:noWrap/>
          </w:tcPr>
          <w:p w:rsidR="00FC0495" w:rsidRPr="00EB4357" w:rsidRDefault="00FC0495" w:rsidP="00B22039">
            <w:pPr>
              <w:rPr>
                <w:sz w:val="22"/>
                <w:szCs w:val="22"/>
              </w:rPr>
            </w:pPr>
          </w:p>
        </w:tc>
        <w:tc>
          <w:tcPr>
            <w:tcW w:w="488" w:type="pct"/>
            <w:noWrap/>
          </w:tcPr>
          <w:p w:rsidR="00FC0495" w:rsidRPr="00EB4357" w:rsidRDefault="00FC0495" w:rsidP="00B22039">
            <w:pPr>
              <w:rPr>
                <w:sz w:val="22"/>
                <w:szCs w:val="22"/>
              </w:rPr>
            </w:pPr>
          </w:p>
        </w:tc>
        <w:tc>
          <w:tcPr>
            <w:tcW w:w="557" w:type="pct"/>
            <w:noWrap/>
          </w:tcPr>
          <w:p w:rsidR="00FC0495" w:rsidRPr="00EB4357" w:rsidRDefault="00FC0495" w:rsidP="00B22039">
            <w:pPr>
              <w:rPr>
                <w:sz w:val="22"/>
                <w:szCs w:val="22"/>
              </w:rPr>
            </w:pPr>
          </w:p>
        </w:tc>
        <w:tc>
          <w:tcPr>
            <w:tcW w:w="488" w:type="pct"/>
            <w:noWrap/>
          </w:tcPr>
          <w:p w:rsidR="00FC0495" w:rsidRPr="00EB4357" w:rsidRDefault="00FC0495" w:rsidP="00B22039">
            <w:pPr>
              <w:rPr>
                <w:sz w:val="22"/>
                <w:szCs w:val="22"/>
              </w:rPr>
            </w:pPr>
          </w:p>
        </w:tc>
      </w:tr>
      <w:tr w:rsidR="00FC0495" w:rsidRPr="00EB4357" w:rsidTr="00B22039">
        <w:trPr>
          <w:trHeight w:val="521"/>
        </w:trPr>
        <w:tc>
          <w:tcPr>
            <w:tcW w:w="2275" w:type="pct"/>
            <w:vMerge w:val="restart"/>
          </w:tcPr>
          <w:p w:rsidR="00FC0495" w:rsidRPr="00EB4357" w:rsidRDefault="00FC0495" w:rsidP="00B22039">
            <w:pPr>
              <w:rPr>
                <w:sz w:val="22"/>
                <w:szCs w:val="22"/>
              </w:rPr>
            </w:pPr>
            <w:r w:rsidRPr="00EB4357">
              <w:rPr>
                <w:sz w:val="22"/>
                <w:szCs w:val="22"/>
              </w:rPr>
              <w:t>Количество прекращений подачи горячей воды в результате технологических нарушений на источниках тепловой энергии на 1 Гкал/час установленной мощности</w:t>
            </w:r>
          </w:p>
        </w:tc>
        <w:tc>
          <w:tcPr>
            <w:tcW w:w="287" w:type="pct"/>
            <w:vMerge w:val="restart"/>
            <w:vAlign w:val="center"/>
          </w:tcPr>
          <w:p w:rsidR="00FC0495" w:rsidRPr="00EB4357" w:rsidRDefault="00FC0495" w:rsidP="00B22039">
            <w:pPr>
              <w:jc w:val="center"/>
              <w:rPr>
                <w:sz w:val="22"/>
                <w:szCs w:val="22"/>
              </w:rPr>
            </w:pPr>
            <w:r w:rsidRPr="00EB4357">
              <w:rPr>
                <w:sz w:val="22"/>
                <w:szCs w:val="22"/>
              </w:rPr>
              <w:t>Ед./км</w:t>
            </w:r>
          </w:p>
          <w:p w:rsidR="00FC0495" w:rsidRPr="00EB4357" w:rsidRDefault="00FC0495" w:rsidP="00B22039">
            <w:pPr>
              <w:jc w:val="center"/>
              <w:rPr>
                <w:sz w:val="22"/>
                <w:szCs w:val="22"/>
              </w:rPr>
            </w:pPr>
          </w:p>
        </w:tc>
        <w:tc>
          <w:tcPr>
            <w:tcW w:w="488" w:type="pct"/>
            <w:noWrap/>
            <w:vAlign w:val="center"/>
          </w:tcPr>
          <w:p w:rsidR="00FC0495" w:rsidRPr="00EB4357" w:rsidRDefault="00FC0495" w:rsidP="00B22039">
            <w:pPr>
              <w:jc w:val="center"/>
              <w:rPr>
                <w:b/>
                <w:bCs/>
                <w:sz w:val="22"/>
                <w:szCs w:val="22"/>
              </w:rPr>
            </w:pPr>
            <w:r w:rsidRPr="00EB4357">
              <w:rPr>
                <w:b/>
                <w:bCs/>
                <w:sz w:val="22"/>
                <w:szCs w:val="22"/>
              </w:rPr>
              <w:t>2020</w:t>
            </w:r>
          </w:p>
        </w:tc>
        <w:tc>
          <w:tcPr>
            <w:tcW w:w="417" w:type="pct"/>
            <w:noWrap/>
            <w:vAlign w:val="center"/>
          </w:tcPr>
          <w:p w:rsidR="00FC0495" w:rsidRPr="00EB4357" w:rsidRDefault="00FC0495" w:rsidP="00B22039">
            <w:pPr>
              <w:jc w:val="center"/>
              <w:rPr>
                <w:b/>
                <w:bCs/>
                <w:sz w:val="22"/>
                <w:szCs w:val="22"/>
              </w:rPr>
            </w:pPr>
            <w:r w:rsidRPr="00EB4357">
              <w:rPr>
                <w:b/>
                <w:bCs/>
                <w:sz w:val="22"/>
                <w:szCs w:val="22"/>
              </w:rPr>
              <w:t>2021</w:t>
            </w:r>
          </w:p>
        </w:tc>
        <w:tc>
          <w:tcPr>
            <w:tcW w:w="488" w:type="pct"/>
            <w:noWrap/>
            <w:vAlign w:val="center"/>
          </w:tcPr>
          <w:p w:rsidR="00FC0495" w:rsidRPr="00EB4357" w:rsidRDefault="00FC0495" w:rsidP="00B22039">
            <w:pPr>
              <w:jc w:val="center"/>
              <w:rPr>
                <w:b/>
                <w:bCs/>
                <w:sz w:val="22"/>
                <w:szCs w:val="22"/>
              </w:rPr>
            </w:pPr>
            <w:r w:rsidRPr="00EB4357">
              <w:rPr>
                <w:b/>
                <w:bCs/>
                <w:sz w:val="22"/>
                <w:szCs w:val="22"/>
              </w:rPr>
              <w:t>2022</w:t>
            </w:r>
          </w:p>
        </w:tc>
        <w:tc>
          <w:tcPr>
            <w:tcW w:w="557" w:type="pct"/>
            <w:noWrap/>
            <w:vAlign w:val="center"/>
          </w:tcPr>
          <w:p w:rsidR="00FC0495" w:rsidRPr="00EB4357" w:rsidRDefault="00FC0495" w:rsidP="00B22039">
            <w:pPr>
              <w:jc w:val="center"/>
              <w:rPr>
                <w:b/>
                <w:bCs/>
                <w:sz w:val="22"/>
                <w:szCs w:val="22"/>
              </w:rPr>
            </w:pPr>
            <w:r w:rsidRPr="00EB4357">
              <w:rPr>
                <w:b/>
                <w:bCs/>
                <w:sz w:val="22"/>
                <w:szCs w:val="22"/>
              </w:rPr>
              <w:t>2023</w:t>
            </w:r>
          </w:p>
        </w:tc>
        <w:tc>
          <w:tcPr>
            <w:tcW w:w="488" w:type="pct"/>
            <w:noWrap/>
            <w:vAlign w:val="center"/>
          </w:tcPr>
          <w:p w:rsidR="00FC0495" w:rsidRPr="00EB4357" w:rsidRDefault="00FC0495" w:rsidP="00B22039">
            <w:pPr>
              <w:jc w:val="center"/>
              <w:rPr>
                <w:b/>
                <w:bCs/>
                <w:sz w:val="22"/>
                <w:szCs w:val="22"/>
              </w:rPr>
            </w:pPr>
            <w:r w:rsidRPr="00EB4357">
              <w:rPr>
                <w:b/>
                <w:bCs/>
                <w:sz w:val="22"/>
                <w:szCs w:val="22"/>
              </w:rPr>
              <w:t>2024</w:t>
            </w:r>
          </w:p>
        </w:tc>
      </w:tr>
      <w:tr w:rsidR="00FC0495" w:rsidRPr="00EB4357" w:rsidTr="00B22039">
        <w:trPr>
          <w:trHeight w:val="315"/>
        </w:trPr>
        <w:tc>
          <w:tcPr>
            <w:tcW w:w="2275" w:type="pct"/>
            <w:vMerge/>
          </w:tcPr>
          <w:p w:rsidR="00FC0495" w:rsidRPr="00EB4357" w:rsidRDefault="00FC0495" w:rsidP="00B22039">
            <w:pPr>
              <w:rPr>
                <w:sz w:val="22"/>
                <w:szCs w:val="22"/>
              </w:rPr>
            </w:pPr>
          </w:p>
        </w:tc>
        <w:tc>
          <w:tcPr>
            <w:tcW w:w="287" w:type="pct"/>
            <w:vMerge/>
            <w:vAlign w:val="center"/>
          </w:tcPr>
          <w:p w:rsidR="00FC0495" w:rsidRPr="00EB4357" w:rsidRDefault="00FC0495" w:rsidP="00B22039">
            <w:pPr>
              <w:jc w:val="center"/>
              <w:rPr>
                <w:sz w:val="22"/>
                <w:szCs w:val="22"/>
              </w:rPr>
            </w:pPr>
          </w:p>
        </w:tc>
        <w:tc>
          <w:tcPr>
            <w:tcW w:w="488" w:type="pct"/>
            <w:noWrap/>
            <w:vAlign w:val="center"/>
          </w:tcPr>
          <w:p w:rsidR="00FC0495" w:rsidRPr="00EB4357" w:rsidRDefault="00FC0495" w:rsidP="00B22039">
            <w:pPr>
              <w:jc w:val="center"/>
              <w:rPr>
                <w:sz w:val="22"/>
                <w:szCs w:val="22"/>
              </w:rPr>
            </w:pPr>
          </w:p>
        </w:tc>
        <w:tc>
          <w:tcPr>
            <w:tcW w:w="417" w:type="pct"/>
            <w:noWrap/>
            <w:vAlign w:val="center"/>
          </w:tcPr>
          <w:p w:rsidR="00FC0495" w:rsidRPr="00EB4357" w:rsidRDefault="00FC0495" w:rsidP="00B22039">
            <w:pPr>
              <w:jc w:val="center"/>
              <w:rPr>
                <w:sz w:val="22"/>
                <w:szCs w:val="22"/>
              </w:rPr>
            </w:pPr>
          </w:p>
        </w:tc>
        <w:tc>
          <w:tcPr>
            <w:tcW w:w="488" w:type="pct"/>
            <w:noWrap/>
            <w:vAlign w:val="center"/>
          </w:tcPr>
          <w:p w:rsidR="00FC0495" w:rsidRPr="00EB4357" w:rsidRDefault="00FC0495" w:rsidP="00B22039">
            <w:pPr>
              <w:jc w:val="center"/>
              <w:rPr>
                <w:sz w:val="22"/>
                <w:szCs w:val="22"/>
              </w:rPr>
            </w:pPr>
          </w:p>
        </w:tc>
        <w:tc>
          <w:tcPr>
            <w:tcW w:w="557" w:type="pct"/>
            <w:noWrap/>
            <w:vAlign w:val="center"/>
          </w:tcPr>
          <w:p w:rsidR="00FC0495" w:rsidRPr="00EB4357" w:rsidRDefault="00FC0495" w:rsidP="00B22039">
            <w:pPr>
              <w:jc w:val="center"/>
              <w:rPr>
                <w:sz w:val="22"/>
                <w:szCs w:val="22"/>
              </w:rPr>
            </w:pPr>
          </w:p>
        </w:tc>
        <w:tc>
          <w:tcPr>
            <w:tcW w:w="488" w:type="pct"/>
            <w:noWrap/>
            <w:vAlign w:val="center"/>
          </w:tcPr>
          <w:p w:rsidR="00FC0495" w:rsidRPr="00EB4357" w:rsidRDefault="00FC0495" w:rsidP="00B22039">
            <w:pPr>
              <w:jc w:val="center"/>
              <w:rPr>
                <w:sz w:val="22"/>
                <w:szCs w:val="22"/>
              </w:rPr>
            </w:pPr>
          </w:p>
        </w:tc>
      </w:tr>
    </w:tbl>
    <w:p w:rsidR="00FC0495" w:rsidRPr="00EB4357" w:rsidRDefault="00FC0495" w:rsidP="00FC0495">
      <w:pPr>
        <w:pStyle w:val="Standard"/>
        <w:autoSpaceDE w:val="0"/>
        <w:ind w:firstLine="709"/>
        <w:jc w:val="center"/>
        <w:rPr>
          <w:b/>
          <w:sz w:val="22"/>
          <w:szCs w:val="22"/>
          <w:lang w:val="ru-RU"/>
        </w:rPr>
      </w:pPr>
    </w:p>
    <w:p w:rsidR="00FC0495" w:rsidRPr="00EB4357" w:rsidRDefault="00FC0495" w:rsidP="00FC0495">
      <w:pPr>
        <w:jc w:val="both"/>
        <w:rPr>
          <w:bCs/>
          <w:sz w:val="22"/>
          <w:szCs w:val="22"/>
        </w:rPr>
      </w:pPr>
      <w:r w:rsidRPr="00EB4357">
        <w:rPr>
          <w:bCs/>
          <w:sz w:val="22"/>
          <w:szCs w:val="22"/>
        </w:rPr>
        <w:tab/>
        <w:t>4. Основные мероприятия по реконструкции (модернизации) объекта концессионного соглашения .</w:t>
      </w:r>
    </w:p>
    <w:tbl>
      <w:tblPr>
        <w:tblStyle w:val="af0"/>
        <w:tblW w:w="10173" w:type="dxa"/>
        <w:tblLayout w:type="fixed"/>
        <w:tblLook w:val="04A0" w:firstRow="1" w:lastRow="0" w:firstColumn="1" w:lastColumn="0" w:noHBand="0" w:noVBand="1"/>
      </w:tblPr>
      <w:tblGrid>
        <w:gridCol w:w="534"/>
        <w:gridCol w:w="2835"/>
        <w:gridCol w:w="1985"/>
        <w:gridCol w:w="1984"/>
        <w:gridCol w:w="142"/>
        <w:gridCol w:w="1417"/>
        <w:gridCol w:w="1276"/>
      </w:tblGrid>
      <w:tr w:rsidR="00FC0495" w:rsidRPr="00EB4357" w:rsidTr="00B22039">
        <w:tc>
          <w:tcPr>
            <w:tcW w:w="534" w:type="dxa"/>
            <w:vMerge w:val="restart"/>
          </w:tcPr>
          <w:p w:rsidR="00FC0495" w:rsidRPr="00EB4357" w:rsidRDefault="00FC0495" w:rsidP="00B22039">
            <w:pPr>
              <w:widowControl w:val="0"/>
              <w:autoSpaceDE w:val="0"/>
              <w:autoSpaceDN w:val="0"/>
              <w:adjustRightInd w:val="0"/>
              <w:jc w:val="both"/>
              <w:rPr>
                <w:sz w:val="22"/>
                <w:szCs w:val="22"/>
              </w:rPr>
            </w:pPr>
            <w:r w:rsidRPr="00EB4357">
              <w:rPr>
                <w:b/>
                <w:color w:val="000000"/>
                <w:sz w:val="22"/>
                <w:szCs w:val="22"/>
              </w:rPr>
              <w:lastRenderedPageBreak/>
              <w:t>№ п/п</w:t>
            </w:r>
          </w:p>
        </w:tc>
        <w:tc>
          <w:tcPr>
            <w:tcW w:w="2835" w:type="dxa"/>
            <w:vMerge w:val="restart"/>
          </w:tcPr>
          <w:p w:rsidR="00FC0495" w:rsidRPr="00EB4357" w:rsidRDefault="00FC0495" w:rsidP="00B22039">
            <w:pPr>
              <w:widowControl w:val="0"/>
              <w:autoSpaceDE w:val="0"/>
              <w:autoSpaceDN w:val="0"/>
              <w:adjustRightInd w:val="0"/>
              <w:jc w:val="center"/>
              <w:rPr>
                <w:sz w:val="22"/>
                <w:szCs w:val="22"/>
              </w:rPr>
            </w:pPr>
            <w:r w:rsidRPr="00EB4357">
              <w:rPr>
                <w:b/>
                <w:color w:val="000000"/>
                <w:sz w:val="22"/>
                <w:szCs w:val="22"/>
              </w:rPr>
              <w:t>Наименование мероприятия</w:t>
            </w:r>
          </w:p>
        </w:tc>
        <w:tc>
          <w:tcPr>
            <w:tcW w:w="3969" w:type="dxa"/>
            <w:gridSpan w:val="2"/>
          </w:tcPr>
          <w:p w:rsidR="00FC0495" w:rsidRPr="00EB4357" w:rsidRDefault="00FC0495" w:rsidP="00B22039">
            <w:pPr>
              <w:autoSpaceDN w:val="0"/>
              <w:spacing w:line="256" w:lineRule="auto"/>
              <w:ind w:firstLine="34"/>
              <w:jc w:val="center"/>
              <w:rPr>
                <w:b/>
                <w:color w:val="000000"/>
                <w:sz w:val="22"/>
                <w:szCs w:val="22"/>
              </w:rPr>
            </w:pPr>
            <w:r w:rsidRPr="00EB4357">
              <w:rPr>
                <w:b/>
                <w:color w:val="000000"/>
                <w:sz w:val="22"/>
                <w:szCs w:val="22"/>
              </w:rPr>
              <w:t>Описание основных характеристик</w:t>
            </w:r>
          </w:p>
        </w:tc>
        <w:tc>
          <w:tcPr>
            <w:tcW w:w="1559" w:type="dxa"/>
            <w:gridSpan w:val="2"/>
            <w:vMerge w:val="restart"/>
          </w:tcPr>
          <w:p w:rsidR="00FC0495" w:rsidRPr="00EB4357" w:rsidRDefault="00FC0495" w:rsidP="00B22039">
            <w:pPr>
              <w:autoSpaceDN w:val="0"/>
              <w:spacing w:line="256" w:lineRule="auto"/>
              <w:ind w:left="-147"/>
              <w:jc w:val="center"/>
              <w:rPr>
                <w:sz w:val="22"/>
                <w:szCs w:val="22"/>
              </w:rPr>
            </w:pPr>
            <w:r w:rsidRPr="00EB4357">
              <w:rPr>
                <w:b/>
                <w:color w:val="000000"/>
                <w:sz w:val="22"/>
                <w:szCs w:val="22"/>
              </w:rPr>
              <w:t>Период реконструкции (модернизации), год</w:t>
            </w:r>
          </w:p>
        </w:tc>
        <w:tc>
          <w:tcPr>
            <w:tcW w:w="1276" w:type="dxa"/>
            <w:vMerge w:val="restart"/>
          </w:tcPr>
          <w:p w:rsidR="00FC0495" w:rsidRPr="00EB4357" w:rsidRDefault="00FC0495" w:rsidP="00B22039">
            <w:pPr>
              <w:widowControl w:val="0"/>
              <w:autoSpaceDE w:val="0"/>
              <w:autoSpaceDN w:val="0"/>
              <w:adjustRightInd w:val="0"/>
              <w:jc w:val="both"/>
              <w:rPr>
                <w:sz w:val="22"/>
                <w:szCs w:val="22"/>
              </w:rPr>
            </w:pPr>
            <w:r w:rsidRPr="00EB4357">
              <w:rPr>
                <w:b/>
                <w:color w:val="000000"/>
                <w:sz w:val="22"/>
                <w:szCs w:val="22"/>
              </w:rPr>
              <w:t>Предельные расходы на реконструкцию (модернизацию), руб. без НДС</w:t>
            </w:r>
          </w:p>
        </w:tc>
      </w:tr>
      <w:tr w:rsidR="00FC0495" w:rsidRPr="00EB4357" w:rsidTr="00B22039">
        <w:tc>
          <w:tcPr>
            <w:tcW w:w="534" w:type="dxa"/>
            <w:vMerge/>
          </w:tcPr>
          <w:p w:rsidR="00FC0495" w:rsidRPr="00EB4357" w:rsidRDefault="00FC0495" w:rsidP="00B22039">
            <w:pPr>
              <w:widowControl w:val="0"/>
              <w:autoSpaceDE w:val="0"/>
              <w:autoSpaceDN w:val="0"/>
              <w:adjustRightInd w:val="0"/>
              <w:jc w:val="both"/>
              <w:rPr>
                <w:sz w:val="22"/>
                <w:szCs w:val="22"/>
              </w:rPr>
            </w:pPr>
          </w:p>
        </w:tc>
        <w:tc>
          <w:tcPr>
            <w:tcW w:w="2835" w:type="dxa"/>
            <w:vMerge/>
          </w:tcPr>
          <w:p w:rsidR="00FC0495" w:rsidRPr="00EB4357" w:rsidRDefault="00FC0495" w:rsidP="00B22039">
            <w:pPr>
              <w:widowControl w:val="0"/>
              <w:autoSpaceDE w:val="0"/>
              <w:autoSpaceDN w:val="0"/>
              <w:adjustRightInd w:val="0"/>
              <w:jc w:val="both"/>
              <w:rPr>
                <w:sz w:val="22"/>
                <w:szCs w:val="22"/>
              </w:rPr>
            </w:pPr>
          </w:p>
        </w:tc>
        <w:tc>
          <w:tcPr>
            <w:tcW w:w="1985" w:type="dxa"/>
            <w:vAlign w:val="center"/>
          </w:tcPr>
          <w:p w:rsidR="00FC0495" w:rsidRPr="00EB4357" w:rsidRDefault="00FC0495" w:rsidP="00B22039">
            <w:pPr>
              <w:widowControl w:val="0"/>
              <w:autoSpaceDE w:val="0"/>
              <w:autoSpaceDN w:val="0"/>
              <w:adjustRightInd w:val="0"/>
              <w:spacing w:line="256" w:lineRule="auto"/>
              <w:jc w:val="center"/>
              <w:rPr>
                <w:b/>
                <w:color w:val="000000"/>
                <w:sz w:val="22"/>
                <w:szCs w:val="22"/>
              </w:rPr>
            </w:pPr>
            <w:r w:rsidRPr="00EB4357">
              <w:rPr>
                <w:b/>
                <w:color w:val="000000"/>
                <w:sz w:val="22"/>
                <w:szCs w:val="22"/>
              </w:rPr>
              <w:t>Технико-экономические показатели до проведения мероприятия</w:t>
            </w:r>
          </w:p>
        </w:tc>
        <w:tc>
          <w:tcPr>
            <w:tcW w:w="1984" w:type="dxa"/>
            <w:vAlign w:val="center"/>
          </w:tcPr>
          <w:p w:rsidR="00FC0495" w:rsidRPr="00EB4357" w:rsidRDefault="00FC0495" w:rsidP="00B22039">
            <w:pPr>
              <w:widowControl w:val="0"/>
              <w:autoSpaceDE w:val="0"/>
              <w:autoSpaceDN w:val="0"/>
              <w:adjustRightInd w:val="0"/>
              <w:spacing w:line="256" w:lineRule="auto"/>
              <w:jc w:val="center"/>
              <w:rPr>
                <w:b/>
                <w:color w:val="000000"/>
                <w:sz w:val="22"/>
                <w:szCs w:val="22"/>
              </w:rPr>
            </w:pPr>
            <w:r w:rsidRPr="00EB4357">
              <w:rPr>
                <w:b/>
                <w:color w:val="000000"/>
                <w:sz w:val="22"/>
                <w:szCs w:val="22"/>
              </w:rPr>
              <w:t>Технико-экономические показатели после  проведения мероприятия</w:t>
            </w:r>
          </w:p>
        </w:tc>
        <w:tc>
          <w:tcPr>
            <w:tcW w:w="1559" w:type="dxa"/>
            <w:gridSpan w:val="2"/>
            <w:vMerge/>
          </w:tcPr>
          <w:p w:rsidR="00FC0495" w:rsidRPr="00EB4357" w:rsidRDefault="00FC0495" w:rsidP="00B22039">
            <w:pPr>
              <w:widowControl w:val="0"/>
              <w:autoSpaceDE w:val="0"/>
              <w:autoSpaceDN w:val="0"/>
              <w:adjustRightInd w:val="0"/>
              <w:jc w:val="both"/>
              <w:rPr>
                <w:sz w:val="22"/>
                <w:szCs w:val="22"/>
              </w:rPr>
            </w:pPr>
          </w:p>
        </w:tc>
        <w:tc>
          <w:tcPr>
            <w:tcW w:w="1276" w:type="dxa"/>
            <w:vMerge/>
          </w:tcPr>
          <w:p w:rsidR="00FC0495" w:rsidRPr="00EB4357" w:rsidRDefault="00FC0495" w:rsidP="00B22039">
            <w:pPr>
              <w:widowControl w:val="0"/>
              <w:autoSpaceDE w:val="0"/>
              <w:autoSpaceDN w:val="0"/>
              <w:adjustRightInd w:val="0"/>
              <w:jc w:val="both"/>
              <w:rPr>
                <w:sz w:val="22"/>
                <w:szCs w:val="22"/>
              </w:rPr>
            </w:pPr>
          </w:p>
        </w:tc>
      </w:tr>
      <w:tr w:rsidR="00FC0495" w:rsidRPr="00EB4357" w:rsidTr="00B22039">
        <w:tc>
          <w:tcPr>
            <w:tcW w:w="534" w:type="dxa"/>
          </w:tcPr>
          <w:p w:rsidR="00FC0495" w:rsidRPr="00EB4357" w:rsidRDefault="00FC0495" w:rsidP="00B22039">
            <w:pPr>
              <w:widowControl w:val="0"/>
              <w:autoSpaceDE w:val="0"/>
              <w:autoSpaceDN w:val="0"/>
              <w:adjustRightInd w:val="0"/>
              <w:jc w:val="both"/>
              <w:rPr>
                <w:sz w:val="22"/>
                <w:szCs w:val="22"/>
              </w:rPr>
            </w:pPr>
            <w:r w:rsidRPr="00EB4357">
              <w:rPr>
                <w:b/>
                <w:bCs/>
                <w:color w:val="000000"/>
                <w:sz w:val="22"/>
                <w:szCs w:val="22"/>
              </w:rPr>
              <w:t>I</w:t>
            </w:r>
            <w:r w:rsidRPr="00EB4357">
              <w:rPr>
                <w:rFonts w:cs="Times New Roman CYR"/>
                <w:b/>
                <w:bCs/>
                <w:color w:val="000000"/>
                <w:sz w:val="22"/>
                <w:szCs w:val="22"/>
              </w:rPr>
              <w:t>.</w:t>
            </w:r>
          </w:p>
        </w:tc>
        <w:tc>
          <w:tcPr>
            <w:tcW w:w="9639" w:type="dxa"/>
            <w:gridSpan w:val="6"/>
          </w:tcPr>
          <w:p w:rsidR="00FC0495" w:rsidRPr="00EB4357" w:rsidRDefault="00FC0495" w:rsidP="00B22039">
            <w:pPr>
              <w:widowControl w:val="0"/>
              <w:autoSpaceDE w:val="0"/>
              <w:autoSpaceDN w:val="0"/>
              <w:adjustRightInd w:val="0"/>
              <w:jc w:val="both"/>
              <w:rPr>
                <w:sz w:val="22"/>
                <w:szCs w:val="22"/>
              </w:rPr>
            </w:pPr>
            <w:r w:rsidRPr="00EB4357">
              <w:rPr>
                <w:b/>
                <w:bCs/>
                <w:i/>
                <w:iCs/>
                <w:color w:val="000000"/>
                <w:sz w:val="22"/>
                <w:szCs w:val="22"/>
              </w:rPr>
              <w:t>Теплоснабжение</w:t>
            </w:r>
          </w:p>
        </w:tc>
      </w:tr>
      <w:tr w:rsidR="00FC0495" w:rsidRPr="00EB4357" w:rsidTr="00B22039">
        <w:tc>
          <w:tcPr>
            <w:tcW w:w="534" w:type="dxa"/>
          </w:tcPr>
          <w:p w:rsidR="00FC0495" w:rsidRPr="00EB4357" w:rsidRDefault="00FC0495" w:rsidP="00B22039">
            <w:pPr>
              <w:widowControl w:val="0"/>
              <w:autoSpaceDE w:val="0"/>
              <w:autoSpaceDN w:val="0"/>
              <w:adjustRightInd w:val="0"/>
              <w:jc w:val="both"/>
              <w:rPr>
                <w:sz w:val="22"/>
                <w:szCs w:val="22"/>
              </w:rPr>
            </w:pPr>
            <w:r w:rsidRPr="00EB4357">
              <w:rPr>
                <w:sz w:val="22"/>
                <w:szCs w:val="22"/>
              </w:rPr>
              <w:t>1.1</w:t>
            </w:r>
          </w:p>
        </w:tc>
        <w:tc>
          <w:tcPr>
            <w:tcW w:w="9639" w:type="dxa"/>
            <w:gridSpan w:val="6"/>
          </w:tcPr>
          <w:p w:rsidR="00FC0495" w:rsidRPr="00EB4357" w:rsidRDefault="00FC0495" w:rsidP="00B22039">
            <w:pPr>
              <w:widowControl w:val="0"/>
              <w:autoSpaceDE w:val="0"/>
              <w:autoSpaceDN w:val="0"/>
              <w:adjustRightInd w:val="0"/>
              <w:jc w:val="both"/>
              <w:rPr>
                <w:sz w:val="22"/>
                <w:szCs w:val="22"/>
              </w:rPr>
            </w:pPr>
            <w:r w:rsidRPr="00EB4357">
              <w:rPr>
                <w:color w:val="000000"/>
                <w:sz w:val="22"/>
                <w:szCs w:val="22"/>
              </w:rPr>
              <w:t>Котельная «Центральная»</w:t>
            </w:r>
          </w:p>
        </w:tc>
      </w:tr>
      <w:tr w:rsidR="00FC0495" w:rsidRPr="00EB4357" w:rsidTr="00B22039">
        <w:trPr>
          <w:trHeight w:val="155"/>
        </w:trPr>
        <w:tc>
          <w:tcPr>
            <w:tcW w:w="534" w:type="dxa"/>
          </w:tcPr>
          <w:p w:rsidR="00FC0495" w:rsidRPr="00EB4357" w:rsidRDefault="00FC0495" w:rsidP="00B22039">
            <w:pPr>
              <w:widowControl w:val="0"/>
              <w:autoSpaceDE w:val="0"/>
              <w:autoSpaceDN w:val="0"/>
              <w:adjustRightInd w:val="0"/>
              <w:jc w:val="center"/>
              <w:rPr>
                <w:sz w:val="22"/>
                <w:szCs w:val="22"/>
              </w:rPr>
            </w:pPr>
          </w:p>
        </w:tc>
        <w:tc>
          <w:tcPr>
            <w:tcW w:w="2835" w:type="dxa"/>
          </w:tcPr>
          <w:p w:rsidR="00FC0495" w:rsidRPr="00EB4357" w:rsidRDefault="00FC0495" w:rsidP="00B22039">
            <w:pPr>
              <w:widowControl w:val="0"/>
              <w:autoSpaceDE w:val="0"/>
              <w:autoSpaceDN w:val="0"/>
              <w:adjustRightInd w:val="0"/>
              <w:jc w:val="both"/>
              <w:rPr>
                <w:sz w:val="22"/>
                <w:szCs w:val="22"/>
              </w:rPr>
            </w:pPr>
          </w:p>
        </w:tc>
        <w:tc>
          <w:tcPr>
            <w:tcW w:w="1985" w:type="dxa"/>
          </w:tcPr>
          <w:p w:rsidR="00FC0495" w:rsidRPr="00EB4357" w:rsidRDefault="00FC0495" w:rsidP="00B22039">
            <w:pPr>
              <w:widowControl w:val="0"/>
              <w:autoSpaceDE w:val="0"/>
              <w:autoSpaceDN w:val="0"/>
              <w:adjustRightInd w:val="0"/>
              <w:jc w:val="both"/>
              <w:rPr>
                <w:sz w:val="22"/>
                <w:szCs w:val="22"/>
              </w:rPr>
            </w:pPr>
          </w:p>
        </w:tc>
        <w:tc>
          <w:tcPr>
            <w:tcW w:w="2126" w:type="dxa"/>
            <w:gridSpan w:val="2"/>
          </w:tcPr>
          <w:p w:rsidR="00FC0495" w:rsidRPr="00EB4357" w:rsidRDefault="00FC0495" w:rsidP="00B22039">
            <w:pPr>
              <w:widowControl w:val="0"/>
              <w:autoSpaceDE w:val="0"/>
              <w:autoSpaceDN w:val="0"/>
              <w:adjustRightInd w:val="0"/>
              <w:jc w:val="both"/>
              <w:rPr>
                <w:sz w:val="22"/>
                <w:szCs w:val="22"/>
              </w:rPr>
            </w:pPr>
          </w:p>
        </w:tc>
        <w:tc>
          <w:tcPr>
            <w:tcW w:w="1417" w:type="dxa"/>
          </w:tcPr>
          <w:p w:rsidR="00FC0495" w:rsidRPr="00EB4357" w:rsidRDefault="00FC0495" w:rsidP="00B22039">
            <w:pPr>
              <w:widowControl w:val="0"/>
              <w:autoSpaceDE w:val="0"/>
              <w:autoSpaceDN w:val="0"/>
              <w:adjustRightInd w:val="0"/>
              <w:jc w:val="both"/>
              <w:rPr>
                <w:sz w:val="22"/>
                <w:szCs w:val="22"/>
              </w:rPr>
            </w:pPr>
          </w:p>
        </w:tc>
        <w:tc>
          <w:tcPr>
            <w:tcW w:w="1276" w:type="dxa"/>
          </w:tcPr>
          <w:p w:rsidR="00FC0495" w:rsidRPr="00EB4357" w:rsidRDefault="00FC0495" w:rsidP="00B22039">
            <w:pPr>
              <w:widowControl w:val="0"/>
              <w:autoSpaceDE w:val="0"/>
              <w:autoSpaceDN w:val="0"/>
              <w:adjustRightInd w:val="0"/>
              <w:jc w:val="both"/>
              <w:rPr>
                <w:sz w:val="22"/>
                <w:szCs w:val="22"/>
              </w:rPr>
            </w:pPr>
          </w:p>
        </w:tc>
      </w:tr>
      <w:tr w:rsidR="00FC0495" w:rsidRPr="00EB4357" w:rsidTr="00B22039">
        <w:tc>
          <w:tcPr>
            <w:tcW w:w="534" w:type="dxa"/>
          </w:tcPr>
          <w:p w:rsidR="00FC0495" w:rsidRPr="00EB4357" w:rsidRDefault="00FC0495" w:rsidP="00B22039">
            <w:pPr>
              <w:widowControl w:val="0"/>
              <w:autoSpaceDE w:val="0"/>
              <w:autoSpaceDN w:val="0"/>
              <w:adjustRightInd w:val="0"/>
              <w:jc w:val="center"/>
              <w:rPr>
                <w:sz w:val="22"/>
                <w:szCs w:val="22"/>
              </w:rPr>
            </w:pPr>
            <w:r w:rsidRPr="00EB4357">
              <w:rPr>
                <w:sz w:val="22"/>
                <w:szCs w:val="22"/>
              </w:rPr>
              <w:t>1.2.</w:t>
            </w:r>
          </w:p>
        </w:tc>
        <w:tc>
          <w:tcPr>
            <w:tcW w:w="9639" w:type="dxa"/>
            <w:gridSpan w:val="6"/>
          </w:tcPr>
          <w:p w:rsidR="00FC0495" w:rsidRPr="00EB4357" w:rsidRDefault="00FC0495" w:rsidP="00B22039">
            <w:pPr>
              <w:widowControl w:val="0"/>
              <w:autoSpaceDE w:val="0"/>
              <w:autoSpaceDN w:val="0"/>
              <w:adjustRightInd w:val="0"/>
              <w:jc w:val="both"/>
              <w:rPr>
                <w:sz w:val="22"/>
                <w:szCs w:val="22"/>
              </w:rPr>
            </w:pPr>
            <w:r w:rsidRPr="00EB4357">
              <w:rPr>
                <w:sz w:val="22"/>
                <w:szCs w:val="22"/>
              </w:rPr>
              <w:t>Котельная «Берелех»</w:t>
            </w:r>
          </w:p>
        </w:tc>
      </w:tr>
      <w:tr w:rsidR="00FC0495" w:rsidRPr="00EB4357" w:rsidTr="00B22039">
        <w:tc>
          <w:tcPr>
            <w:tcW w:w="534" w:type="dxa"/>
          </w:tcPr>
          <w:p w:rsidR="00FC0495" w:rsidRPr="00EB4357" w:rsidRDefault="00FC0495" w:rsidP="00B22039">
            <w:pPr>
              <w:widowControl w:val="0"/>
              <w:autoSpaceDE w:val="0"/>
              <w:autoSpaceDN w:val="0"/>
              <w:adjustRightInd w:val="0"/>
              <w:jc w:val="center"/>
              <w:rPr>
                <w:sz w:val="22"/>
                <w:szCs w:val="22"/>
              </w:rPr>
            </w:pPr>
          </w:p>
        </w:tc>
        <w:tc>
          <w:tcPr>
            <w:tcW w:w="2835" w:type="dxa"/>
          </w:tcPr>
          <w:p w:rsidR="00FC0495" w:rsidRPr="00EB4357" w:rsidRDefault="00FC0495" w:rsidP="00B22039">
            <w:pPr>
              <w:widowControl w:val="0"/>
              <w:autoSpaceDE w:val="0"/>
              <w:autoSpaceDN w:val="0"/>
              <w:adjustRightInd w:val="0"/>
              <w:jc w:val="both"/>
              <w:rPr>
                <w:sz w:val="22"/>
                <w:szCs w:val="22"/>
              </w:rPr>
            </w:pPr>
          </w:p>
        </w:tc>
        <w:tc>
          <w:tcPr>
            <w:tcW w:w="1985" w:type="dxa"/>
          </w:tcPr>
          <w:p w:rsidR="00FC0495" w:rsidRPr="00EB4357" w:rsidRDefault="00FC0495" w:rsidP="00B22039">
            <w:pPr>
              <w:widowControl w:val="0"/>
              <w:autoSpaceDE w:val="0"/>
              <w:autoSpaceDN w:val="0"/>
              <w:adjustRightInd w:val="0"/>
              <w:jc w:val="center"/>
              <w:rPr>
                <w:sz w:val="22"/>
                <w:szCs w:val="22"/>
              </w:rPr>
            </w:pPr>
          </w:p>
        </w:tc>
        <w:tc>
          <w:tcPr>
            <w:tcW w:w="2126" w:type="dxa"/>
            <w:gridSpan w:val="2"/>
          </w:tcPr>
          <w:p w:rsidR="00FC0495" w:rsidRPr="00EB4357" w:rsidRDefault="00FC0495" w:rsidP="00B22039">
            <w:pPr>
              <w:widowControl w:val="0"/>
              <w:autoSpaceDE w:val="0"/>
              <w:autoSpaceDN w:val="0"/>
              <w:adjustRightInd w:val="0"/>
              <w:jc w:val="both"/>
              <w:rPr>
                <w:sz w:val="22"/>
                <w:szCs w:val="22"/>
              </w:rPr>
            </w:pPr>
          </w:p>
        </w:tc>
        <w:tc>
          <w:tcPr>
            <w:tcW w:w="1417" w:type="dxa"/>
          </w:tcPr>
          <w:p w:rsidR="00FC0495" w:rsidRPr="00EB4357" w:rsidRDefault="00FC0495" w:rsidP="00B22039">
            <w:pPr>
              <w:widowControl w:val="0"/>
              <w:autoSpaceDE w:val="0"/>
              <w:autoSpaceDN w:val="0"/>
              <w:adjustRightInd w:val="0"/>
              <w:jc w:val="both"/>
              <w:rPr>
                <w:sz w:val="22"/>
                <w:szCs w:val="22"/>
              </w:rPr>
            </w:pPr>
          </w:p>
        </w:tc>
        <w:tc>
          <w:tcPr>
            <w:tcW w:w="1276" w:type="dxa"/>
          </w:tcPr>
          <w:p w:rsidR="00FC0495" w:rsidRPr="00EB4357" w:rsidRDefault="00FC0495" w:rsidP="00B22039">
            <w:pPr>
              <w:widowControl w:val="0"/>
              <w:autoSpaceDE w:val="0"/>
              <w:autoSpaceDN w:val="0"/>
              <w:adjustRightInd w:val="0"/>
              <w:jc w:val="center"/>
              <w:rPr>
                <w:sz w:val="22"/>
                <w:szCs w:val="22"/>
              </w:rPr>
            </w:pPr>
          </w:p>
        </w:tc>
      </w:tr>
      <w:tr w:rsidR="00FC0495" w:rsidRPr="00EB4357" w:rsidTr="00B22039">
        <w:tc>
          <w:tcPr>
            <w:tcW w:w="534" w:type="dxa"/>
          </w:tcPr>
          <w:p w:rsidR="00FC0495" w:rsidRPr="00EB4357" w:rsidRDefault="00FC0495" w:rsidP="00B22039">
            <w:pPr>
              <w:widowControl w:val="0"/>
              <w:autoSpaceDE w:val="0"/>
              <w:autoSpaceDN w:val="0"/>
              <w:adjustRightInd w:val="0"/>
              <w:jc w:val="center"/>
              <w:rPr>
                <w:sz w:val="22"/>
                <w:szCs w:val="22"/>
              </w:rPr>
            </w:pPr>
            <w:r w:rsidRPr="00EB4357">
              <w:rPr>
                <w:sz w:val="22"/>
                <w:szCs w:val="22"/>
              </w:rPr>
              <w:t>1.3.</w:t>
            </w:r>
          </w:p>
        </w:tc>
        <w:tc>
          <w:tcPr>
            <w:tcW w:w="9639" w:type="dxa"/>
            <w:gridSpan w:val="6"/>
          </w:tcPr>
          <w:p w:rsidR="00FC0495" w:rsidRPr="00EB4357" w:rsidRDefault="00FC0495" w:rsidP="00B22039">
            <w:pPr>
              <w:widowControl w:val="0"/>
              <w:autoSpaceDE w:val="0"/>
              <w:autoSpaceDN w:val="0"/>
              <w:adjustRightInd w:val="0"/>
              <w:jc w:val="both"/>
              <w:rPr>
                <w:sz w:val="22"/>
                <w:szCs w:val="22"/>
              </w:rPr>
            </w:pPr>
            <w:r w:rsidRPr="00EB4357">
              <w:rPr>
                <w:sz w:val="22"/>
                <w:szCs w:val="22"/>
              </w:rPr>
              <w:t>Котельная ТСХ «Заречье»</w:t>
            </w:r>
          </w:p>
        </w:tc>
      </w:tr>
      <w:tr w:rsidR="00FC0495" w:rsidRPr="00EB4357" w:rsidTr="00B22039">
        <w:tc>
          <w:tcPr>
            <w:tcW w:w="534" w:type="dxa"/>
          </w:tcPr>
          <w:p w:rsidR="00FC0495" w:rsidRPr="00EB4357" w:rsidRDefault="00FC0495" w:rsidP="00B22039">
            <w:pPr>
              <w:widowControl w:val="0"/>
              <w:autoSpaceDE w:val="0"/>
              <w:autoSpaceDN w:val="0"/>
              <w:adjustRightInd w:val="0"/>
              <w:jc w:val="center"/>
              <w:rPr>
                <w:sz w:val="22"/>
                <w:szCs w:val="22"/>
              </w:rPr>
            </w:pPr>
          </w:p>
        </w:tc>
        <w:tc>
          <w:tcPr>
            <w:tcW w:w="2835" w:type="dxa"/>
          </w:tcPr>
          <w:p w:rsidR="00FC0495" w:rsidRPr="00EB4357" w:rsidRDefault="00FC0495" w:rsidP="00B22039">
            <w:pPr>
              <w:widowControl w:val="0"/>
              <w:autoSpaceDE w:val="0"/>
              <w:autoSpaceDN w:val="0"/>
              <w:adjustRightInd w:val="0"/>
              <w:jc w:val="both"/>
              <w:rPr>
                <w:sz w:val="22"/>
                <w:szCs w:val="22"/>
              </w:rPr>
            </w:pPr>
          </w:p>
        </w:tc>
        <w:tc>
          <w:tcPr>
            <w:tcW w:w="1985" w:type="dxa"/>
          </w:tcPr>
          <w:p w:rsidR="00FC0495" w:rsidRPr="00EB4357" w:rsidRDefault="00FC0495" w:rsidP="00B22039">
            <w:pPr>
              <w:widowControl w:val="0"/>
              <w:autoSpaceDE w:val="0"/>
              <w:autoSpaceDN w:val="0"/>
              <w:adjustRightInd w:val="0"/>
              <w:jc w:val="both"/>
              <w:rPr>
                <w:sz w:val="22"/>
                <w:szCs w:val="22"/>
              </w:rPr>
            </w:pPr>
          </w:p>
        </w:tc>
        <w:tc>
          <w:tcPr>
            <w:tcW w:w="2126" w:type="dxa"/>
            <w:gridSpan w:val="2"/>
          </w:tcPr>
          <w:p w:rsidR="00FC0495" w:rsidRPr="00EB4357" w:rsidRDefault="00FC0495" w:rsidP="00B22039">
            <w:pPr>
              <w:widowControl w:val="0"/>
              <w:autoSpaceDE w:val="0"/>
              <w:autoSpaceDN w:val="0"/>
              <w:adjustRightInd w:val="0"/>
              <w:ind w:left="-108"/>
              <w:jc w:val="both"/>
              <w:rPr>
                <w:sz w:val="22"/>
                <w:szCs w:val="22"/>
              </w:rPr>
            </w:pPr>
          </w:p>
        </w:tc>
        <w:tc>
          <w:tcPr>
            <w:tcW w:w="1417" w:type="dxa"/>
          </w:tcPr>
          <w:p w:rsidR="00FC0495" w:rsidRPr="00EB4357" w:rsidRDefault="00FC0495" w:rsidP="00B22039">
            <w:pPr>
              <w:widowControl w:val="0"/>
              <w:autoSpaceDE w:val="0"/>
              <w:autoSpaceDN w:val="0"/>
              <w:adjustRightInd w:val="0"/>
              <w:jc w:val="both"/>
              <w:rPr>
                <w:sz w:val="22"/>
                <w:szCs w:val="22"/>
              </w:rPr>
            </w:pPr>
          </w:p>
        </w:tc>
        <w:tc>
          <w:tcPr>
            <w:tcW w:w="1276" w:type="dxa"/>
          </w:tcPr>
          <w:p w:rsidR="00FC0495" w:rsidRPr="00EB4357" w:rsidRDefault="00FC0495" w:rsidP="00B22039">
            <w:pPr>
              <w:widowControl w:val="0"/>
              <w:autoSpaceDE w:val="0"/>
              <w:autoSpaceDN w:val="0"/>
              <w:adjustRightInd w:val="0"/>
              <w:jc w:val="center"/>
              <w:rPr>
                <w:sz w:val="22"/>
                <w:szCs w:val="22"/>
              </w:rPr>
            </w:pPr>
          </w:p>
        </w:tc>
      </w:tr>
      <w:tr w:rsidR="00FC0495" w:rsidRPr="00EB4357" w:rsidTr="00B22039">
        <w:tc>
          <w:tcPr>
            <w:tcW w:w="534" w:type="dxa"/>
          </w:tcPr>
          <w:p w:rsidR="00FC0495" w:rsidRPr="00EB4357" w:rsidRDefault="00FC0495" w:rsidP="00B22039">
            <w:pPr>
              <w:widowControl w:val="0"/>
              <w:autoSpaceDE w:val="0"/>
              <w:autoSpaceDN w:val="0"/>
              <w:adjustRightInd w:val="0"/>
              <w:jc w:val="center"/>
              <w:rPr>
                <w:sz w:val="22"/>
                <w:szCs w:val="22"/>
              </w:rPr>
            </w:pPr>
            <w:r w:rsidRPr="00EB4357">
              <w:rPr>
                <w:b/>
                <w:bCs/>
                <w:color w:val="000000"/>
                <w:sz w:val="22"/>
                <w:szCs w:val="22"/>
              </w:rPr>
              <w:t>I</w:t>
            </w:r>
            <w:r w:rsidRPr="00EB4357">
              <w:rPr>
                <w:rFonts w:cs="Times New Roman CYR"/>
                <w:b/>
                <w:bCs/>
                <w:color w:val="000000"/>
                <w:sz w:val="22"/>
                <w:szCs w:val="22"/>
              </w:rPr>
              <w:t xml:space="preserve"> </w:t>
            </w:r>
            <w:r w:rsidRPr="00EB4357">
              <w:rPr>
                <w:b/>
                <w:bCs/>
                <w:color w:val="000000"/>
                <w:sz w:val="22"/>
                <w:szCs w:val="22"/>
              </w:rPr>
              <w:t>I</w:t>
            </w:r>
          </w:p>
        </w:tc>
        <w:tc>
          <w:tcPr>
            <w:tcW w:w="9639" w:type="dxa"/>
            <w:gridSpan w:val="6"/>
          </w:tcPr>
          <w:p w:rsidR="00FC0495" w:rsidRPr="00EB4357" w:rsidRDefault="00FC0495" w:rsidP="00B22039">
            <w:pPr>
              <w:widowControl w:val="0"/>
              <w:autoSpaceDE w:val="0"/>
              <w:autoSpaceDN w:val="0"/>
              <w:adjustRightInd w:val="0"/>
              <w:jc w:val="both"/>
              <w:rPr>
                <w:b/>
                <w:i/>
                <w:sz w:val="22"/>
                <w:szCs w:val="22"/>
              </w:rPr>
            </w:pPr>
            <w:r w:rsidRPr="00EB4357">
              <w:rPr>
                <w:b/>
                <w:i/>
                <w:sz w:val="22"/>
                <w:szCs w:val="22"/>
              </w:rPr>
              <w:t>Горячее водоснабжение</w:t>
            </w:r>
          </w:p>
        </w:tc>
      </w:tr>
      <w:tr w:rsidR="00FC0495" w:rsidRPr="00EB4357" w:rsidTr="00B22039">
        <w:tc>
          <w:tcPr>
            <w:tcW w:w="534" w:type="dxa"/>
          </w:tcPr>
          <w:p w:rsidR="00FC0495" w:rsidRPr="00EB4357" w:rsidRDefault="00FC0495" w:rsidP="00B22039">
            <w:pPr>
              <w:widowControl w:val="0"/>
              <w:autoSpaceDE w:val="0"/>
              <w:autoSpaceDN w:val="0"/>
              <w:adjustRightInd w:val="0"/>
              <w:jc w:val="center"/>
              <w:rPr>
                <w:sz w:val="22"/>
                <w:szCs w:val="22"/>
              </w:rPr>
            </w:pPr>
          </w:p>
        </w:tc>
        <w:tc>
          <w:tcPr>
            <w:tcW w:w="2835" w:type="dxa"/>
          </w:tcPr>
          <w:p w:rsidR="00FC0495" w:rsidRPr="00EB4357" w:rsidRDefault="00FC0495" w:rsidP="00B22039">
            <w:pPr>
              <w:widowControl w:val="0"/>
              <w:autoSpaceDE w:val="0"/>
              <w:autoSpaceDN w:val="0"/>
              <w:adjustRightInd w:val="0"/>
              <w:jc w:val="both"/>
              <w:rPr>
                <w:sz w:val="22"/>
                <w:szCs w:val="22"/>
              </w:rPr>
            </w:pPr>
          </w:p>
        </w:tc>
        <w:tc>
          <w:tcPr>
            <w:tcW w:w="1985" w:type="dxa"/>
          </w:tcPr>
          <w:p w:rsidR="00FC0495" w:rsidRPr="00EB4357" w:rsidRDefault="00FC0495" w:rsidP="00B22039">
            <w:pPr>
              <w:widowControl w:val="0"/>
              <w:autoSpaceDE w:val="0"/>
              <w:autoSpaceDN w:val="0"/>
              <w:adjustRightInd w:val="0"/>
              <w:ind w:left="-108" w:right="34"/>
              <w:jc w:val="both"/>
              <w:rPr>
                <w:sz w:val="22"/>
                <w:szCs w:val="22"/>
              </w:rPr>
            </w:pPr>
          </w:p>
        </w:tc>
        <w:tc>
          <w:tcPr>
            <w:tcW w:w="2126" w:type="dxa"/>
            <w:gridSpan w:val="2"/>
          </w:tcPr>
          <w:p w:rsidR="00FC0495" w:rsidRPr="00EB4357" w:rsidRDefault="00FC0495" w:rsidP="00B22039">
            <w:pPr>
              <w:widowControl w:val="0"/>
              <w:autoSpaceDE w:val="0"/>
              <w:autoSpaceDN w:val="0"/>
              <w:adjustRightInd w:val="0"/>
              <w:jc w:val="both"/>
              <w:rPr>
                <w:sz w:val="22"/>
                <w:szCs w:val="22"/>
              </w:rPr>
            </w:pPr>
          </w:p>
        </w:tc>
        <w:tc>
          <w:tcPr>
            <w:tcW w:w="1417" w:type="dxa"/>
          </w:tcPr>
          <w:p w:rsidR="00FC0495" w:rsidRPr="00EB4357" w:rsidRDefault="00FC0495" w:rsidP="00B22039">
            <w:pPr>
              <w:widowControl w:val="0"/>
              <w:autoSpaceDE w:val="0"/>
              <w:autoSpaceDN w:val="0"/>
              <w:adjustRightInd w:val="0"/>
              <w:jc w:val="both"/>
              <w:rPr>
                <w:sz w:val="22"/>
                <w:szCs w:val="22"/>
              </w:rPr>
            </w:pPr>
          </w:p>
        </w:tc>
        <w:tc>
          <w:tcPr>
            <w:tcW w:w="1276" w:type="dxa"/>
          </w:tcPr>
          <w:p w:rsidR="00FC0495" w:rsidRPr="00EB4357" w:rsidRDefault="00FC0495" w:rsidP="00B22039">
            <w:pPr>
              <w:widowControl w:val="0"/>
              <w:autoSpaceDE w:val="0"/>
              <w:autoSpaceDN w:val="0"/>
              <w:adjustRightInd w:val="0"/>
              <w:jc w:val="center"/>
              <w:rPr>
                <w:sz w:val="22"/>
                <w:szCs w:val="22"/>
              </w:rPr>
            </w:pPr>
          </w:p>
        </w:tc>
      </w:tr>
      <w:tr w:rsidR="00FC0495" w:rsidRPr="00EB4357" w:rsidTr="00B22039">
        <w:tc>
          <w:tcPr>
            <w:tcW w:w="534" w:type="dxa"/>
          </w:tcPr>
          <w:p w:rsidR="00FC0495" w:rsidRPr="00EB4357" w:rsidRDefault="00FC0495" w:rsidP="00B22039">
            <w:pPr>
              <w:widowControl w:val="0"/>
              <w:autoSpaceDE w:val="0"/>
              <w:autoSpaceDN w:val="0"/>
              <w:adjustRightInd w:val="0"/>
              <w:jc w:val="both"/>
              <w:rPr>
                <w:sz w:val="22"/>
                <w:szCs w:val="22"/>
              </w:rPr>
            </w:pPr>
            <w:r w:rsidRPr="00EB4357">
              <w:rPr>
                <w:b/>
                <w:bCs/>
                <w:color w:val="000000"/>
                <w:sz w:val="22"/>
                <w:szCs w:val="22"/>
              </w:rPr>
              <w:t>I</w:t>
            </w:r>
            <w:r w:rsidRPr="00EB4357">
              <w:rPr>
                <w:rFonts w:cs="Times New Roman CYR"/>
                <w:b/>
                <w:bCs/>
                <w:color w:val="000000"/>
                <w:sz w:val="22"/>
                <w:szCs w:val="22"/>
              </w:rPr>
              <w:t xml:space="preserve"> </w:t>
            </w:r>
            <w:r w:rsidRPr="00EB4357">
              <w:rPr>
                <w:b/>
                <w:bCs/>
                <w:color w:val="000000"/>
                <w:sz w:val="22"/>
                <w:szCs w:val="22"/>
              </w:rPr>
              <w:t>I I</w:t>
            </w:r>
          </w:p>
        </w:tc>
        <w:tc>
          <w:tcPr>
            <w:tcW w:w="9639" w:type="dxa"/>
            <w:gridSpan w:val="6"/>
          </w:tcPr>
          <w:p w:rsidR="00FC0495" w:rsidRPr="00EB4357" w:rsidRDefault="00FC0495" w:rsidP="00B22039">
            <w:pPr>
              <w:widowControl w:val="0"/>
              <w:autoSpaceDE w:val="0"/>
              <w:autoSpaceDN w:val="0"/>
              <w:adjustRightInd w:val="0"/>
              <w:jc w:val="both"/>
              <w:rPr>
                <w:b/>
                <w:i/>
                <w:sz w:val="22"/>
                <w:szCs w:val="22"/>
              </w:rPr>
            </w:pPr>
            <w:r w:rsidRPr="00EB4357">
              <w:rPr>
                <w:b/>
                <w:i/>
                <w:sz w:val="22"/>
                <w:szCs w:val="22"/>
              </w:rPr>
              <w:t>Холодное водоснабжение</w:t>
            </w:r>
          </w:p>
        </w:tc>
      </w:tr>
      <w:tr w:rsidR="00FC0495" w:rsidRPr="00EB4357" w:rsidTr="00B22039">
        <w:tc>
          <w:tcPr>
            <w:tcW w:w="534" w:type="dxa"/>
          </w:tcPr>
          <w:p w:rsidR="00FC0495" w:rsidRPr="00EB4357" w:rsidRDefault="00FC0495" w:rsidP="00B22039">
            <w:pPr>
              <w:widowControl w:val="0"/>
              <w:autoSpaceDE w:val="0"/>
              <w:autoSpaceDN w:val="0"/>
              <w:adjustRightInd w:val="0"/>
              <w:jc w:val="center"/>
              <w:rPr>
                <w:sz w:val="22"/>
                <w:szCs w:val="22"/>
              </w:rPr>
            </w:pPr>
          </w:p>
        </w:tc>
        <w:tc>
          <w:tcPr>
            <w:tcW w:w="2835" w:type="dxa"/>
            <w:vAlign w:val="center"/>
          </w:tcPr>
          <w:p w:rsidR="00FC0495" w:rsidRPr="00EB4357" w:rsidRDefault="00FC0495" w:rsidP="00B22039">
            <w:pPr>
              <w:rPr>
                <w:color w:val="000000"/>
                <w:sz w:val="22"/>
                <w:szCs w:val="22"/>
              </w:rPr>
            </w:pPr>
          </w:p>
        </w:tc>
        <w:tc>
          <w:tcPr>
            <w:tcW w:w="1985" w:type="dxa"/>
          </w:tcPr>
          <w:p w:rsidR="00FC0495" w:rsidRPr="00EB4357" w:rsidRDefault="00FC0495" w:rsidP="00B22039">
            <w:pPr>
              <w:widowControl w:val="0"/>
              <w:autoSpaceDE w:val="0"/>
              <w:autoSpaceDN w:val="0"/>
              <w:adjustRightInd w:val="0"/>
              <w:jc w:val="center"/>
              <w:rPr>
                <w:sz w:val="22"/>
                <w:szCs w:val="22"/>
              </w:rPr>
            </w:pPr>
          </w:p>
        </w:tc>
        <w:tc>
          <w:tcPr>
            <w:tcW w:w="2126" w:type="dxa"/>
            <w:gridSpan w:val="2"/>
          </w:tcPr>
          <w:p w:rsidR="00FC0495" w:rsidRPr="00EB4357" w:rsidRDefault="00FC0495" w:rsidP="00B22039">
            <w:pPr>
              <w:widowControl w:val="0"/>
              <w:autoSpaceDE w:val="0"/>
              <w:autoSpaceDN w:val="0"/>
              <w:adjustRightInd w:val="0"/>
              <w:jc w:val="both"/>
              <w:rPr>
                <w:sz w:val="22"/>
                <w:szCs w:val="22"/>
              </w:rPr>
            </w:pPr>
          </w:p>
        </w:tc>
        <w:tc>
          <w:tcPr>
            <w:tcW w:w="1417" w:type="dxa"/>
          </w:tcPr>
          <w:p w:rsidR="00FC0495" w:rsidRPr="00EB4357" w:rsidRDefault="00FC0495" w:rsidP="00B22039">
            <w:pPr>
              <w:widowControl w:val="0"/>
              <w:autoSpaceDE w:val="0"/>
              <w:autoSpaceDN w:val="0"/>
              <w:adjustRightInd w:val="0"/>
              <w:jc w:val="both"/>
              <w:rPr>
                <w:sz w:val="22"/>
                <w:szCs w:val="22"/>
              </w:rPr>
            </w:pPr>
          </w:p>
        </w:tc>
        <w:tc>
          <w:tcPr>
            <w:tcW w:w="1276" w:type="dxa"/>
          </w:tcPr>
          <w:p w:rsidR="00FC0495" w:rsidRPr="00EB4357" w:rsidRDefault="00FC0495" w:rsidP="00B22039">
            <w:pPr>
              <w:widowControl w:val="0"/>
              <w:autoSpaceDE w:val="0"/>
              <w:autoSpaceDN w:val="0"/>
              <w:adjustRightInd w:val="0"/>
              <w:jc w:val="center"/>
              <w:rPr>
                <w:sz w:val="22"/>
                <w:szCs w:val="22"/>
              </w:rPr>
            </w:pPr>
          </w:p>
        </w:tc>
      </w:tr>
      <w:tr w:rsidR="00FC0495" w:rsidRPr="00EB4357" w:rsidTr="00B22039">
        <w:tc>
          <w:tcPr>
            <w:tcW w:w="534" w:type="dxa"/>
          </w:tcPr>
          <w:p w:rsidR="00FC0495" w:rsidRPr="00EB4357" w:rsidRDefault="00FC0495" w:rsidP="00B22039">
            <w:pPr>
              <w:widowControl w:val="0"/>
              <w:autoSpaceDE w:val="0"/>
              <w:autoSpaceDN w:val="0"/>
              <w:adjustRightInd w:val="0"/>
              <w:jc w:val="both"/>
              <w:rPr>
                <w:sz w:val="22"/>
                <w:szCs w:val="22"/>
                <w:lang w:val="en-US"/>
              </w:rPr>
            </w:pPr>
            <w:r w:rsidRPr="00EB4357">
              <w:rPr>
                <w:b/>
                <w:bCs/>
                <w:color w:val="000000"/>
                <w:sz w:val="22"/>
                <w:szCs w:val="22"/>
              </w:rPr>
              <w:t>I</w:t>
            </w:r>
            <w:r w:rsidRPr="00EB4357">
              <w:rPr>
                <w:b/>
                <w:bCs/>
                <w:color w:val="000000"/>
                <w:sz w:val="22"/>
                <w:szCs w:val="22"/>
                <w:lang w:val="en-US"/>
              </w:rPr>
              <w:t>V</w:t>
            </w:r>
          </w:p>
        </w:tc>
        <w:tc>
          <w:tcPr>
            <w:tcW w:w="2835" w:type="dxa"/>
          </w:tcPr>
          <w:p w:rsidR="00FC0495" w:rsidRPr="00EB4357" w:rsidRDefault="00FC0495" w:rsidP="00B22039">
            <w:pPr>
              <w:widowControl w:val="0"/>
              <w:autoSpaceDE w:val="0"/>
              <w:autoSpaceDN w:val="0"/>
              <w:adjustRightInd w:val="0"/>
              <w:jc w:val="both"/>
              <w:rPr>
                <w:b/>
                <w:i/>
                <w:sz w:val="22"/>
                <w:szCs w:val="22"/>
              </w:rPr>
            </w:pPr>
            <w:r w:rsidRPr="00EB4357">
              <w:rPr>
                <w:b/>
                <w:i/>
                <w:sz w:val="22"/>
                <w:szCs w:val="22"/>
              </w:rPr>
              <w:t>Водоотведение</w:t>
            </w:r>
          </w:p>
        </w:tc>
        <w:tc>
          <w:tcPr>
            <w:tcW w:w="1985" w:type="dxa"/>
          </w:tcPr>
          <w:p w:rsidR="00FC0495" w:rsidRPr="00EB4357" w:rsidRDefault="00FC0495" w:rsidP="00B22039">
            <w:pPr>
              <w:widowControl w:val="0"/>
              <w:autoSpaceDE w:val="0"/>
              <w:autoSpaceDN w:val="0"/>
              <w:adjustRightInd w:val="0"/>
              <w:jc w:val="both"/>
              <w:rPr>
                <w:sz w:val="22"/>
                <w:szCs w:val="22"/>
              </w:rPr>
            </w:pPr>
          </w:p>
        </w:tc>
        <w:tc>
          <w:tcPr>
            <w:tcW w:w="2126" w:type="dxa"/>
            <w:gridSpan w:val="2"/>
          </w:tcPr>
          <w:p w:rsidR="00FC0495" w:rsidRPr="00EB4357" w:rsidRDefault="00FC0495" w:rsidP="00B22039">
            <w:pPr>
              <w:widowControl w:val="0"/>
              <w:autoSpaceDE w:val="0"/>
              <w:autoSpaceDN w:val="0"/>
              <w:adjustRightInd w:val="0"/>
              <w:jc w:val="both"/>
              <w:rPr>
                <w:sz w:val="22"/>
                <w:szCs w:val="22"/>
              </w:rPr>
            </w:pPr>
          </w:p>
        </w:tc>
        <w:tc>
          <w:tcPr>
            <w:tcW w:w="1417" w:type="dxa"/>
          </w:tcPr>
          <w:p w:rsidR="00FC0495" w:rsidRPr="00EB4357" w:rsidRDefault="00FC0495" w:rsidP="00B22039">
            <w:pPr>
              <w:rPr>
                <w:sz w:val="22"/>
                <w:szCs w:val="22"/>
              </w:rPr>
            </w:pPr>
          </w:p>
        </w:tc>
        <w:tc>
          <w:tcPr>
            <w:tcW w:w="1276" w:type="dxa"/>
          </w:tcPr>
          <w:p w:rsidR="00FC0495" w:rsidRPr="00EB4357" w:rsidRDefault="00FC0495" w:rsidP="00B22039">
            <w:pPr>
              <w:widowControl w:val="0"/>
              <w:autoSpaceDE w:val="0"/>
              <w:autoSpaceDN w:val="0"/>
              <w:adjustRightInd w:val="0"/>
              <w:jc w:val="both"/>
              <w:rPr>
                <w:sz w:val="22"/>
                <w:szCs w:val="22"/>
              </w:rPr>
            </w:pPr>
          </w:p>
        </w:tc>
      </w:tr>
      <w:tr w:rsidR="00FC0495" w:rsidRPr="00EB4357" w:rsidTr="00B22039">
        <w:tc>
          <w:tcPr>
            <w:tcW w:w="534" w:type="dxa"/>
          </w:tcPr>
          <w:p w:rsidR="00FC0495" w:rsidRPr="00EB4357" w:rsidRDefault="00FC0495" w:rsidP="00B22039">
            <w:pPr>
              <w:widowControl w:val="0"/>
              <w:autoSpaceDE w:val="0"/>
              <w:autoSpaceDN w:val="0"/>
              <w:adjustRightInd w:val="0"/>
              <w:jc w:val="center"/>
              <w:rPr>
                <w:sz w:val="22"/>
                <w:szCs w:val="22"/>
              </w:rPr>
            </w:pPr>
          </w:p>
        </w:tc>
        <w:tc>
          <w:tcPr>
            <w:tcW w:w="2835" w:type="dxa"/>
            <w:vAlign w:val="center"/>
          </w:tcPr>
          <w:p w:rsidR="00FC0495" w:rsidRPr="00EB4357" w:rsidRDefault="00FC0495" w:rsidP="00B22039">
            <w:pPr>
              <w:rPr>
                <w:color w:val="000000"/>
                <w:sz w:val="22"/>
                <w:szCs w:val="22"/>
              </w:rPr>
            </w:pPr>
          </w:p>
        </w:tc>
        <w:tc>
          <w:tcPr>
            <w:tcW w:w="1985" w:type="dxa"/>
            <w:vAlign w:val="center"/>
          </w:tcPr>
          <w:p w:rsidR="00FC0495" w:rsidRPr="00EB4357" w:rsidRDefault="00FC0495" w:rsidP="00B22039">
            <w:pPr>
              <w:jc w:val="center"/>
              <w:rPr>
                <w:color w:val="000000"/>
                <w:sz w:val="22"/>
                <w:szCs w:val="22"/>
              </w:rPr>
            </w:pPr>
          </w:p>
        </w:tc>
        <w:tc>
          <w:tcPr>
            <w:tcW w:w="2126" w:type="dxa"/>
            <w:gridSpan w:val="2"/>
          </w:tcPr>
          <w:p w:rsidR="00FC0495" w:rsidRPr="00EB4357" w:rsidRDefault="00FC0495" w:rsidP="00B22039">
            <w:pPr>
              <w:widowControl w:val="0"/>
              <w:autoSpaceDE w:val="0"/>
              <w:autoSpaceDN w:val="0"/>
              <w:adjustRightInd w:val="0"/>
              <w:jc w:val="both"/>
              <w:rPr>
                <w:sz w:val="22"/>
                <w:szCs w:val="22"/>
                <w:lang w:val="x-none"/>
              </w:rPr>
            </w:pPr>
          </w:p>
        </w:tc>
        <w:tc>
          <w:tcPr>
            <w:tcW w:w="1417" w:type="dxa"/>
          </w:tcPr>
          <w:p w:rsidR="00FC0495" w:rsidRPr="00EB4357" w:rsidRDefault="00FC0495" w:rsidP="00B22039">
            <w:pPr>
              <w:rPr>
                <w:sz w:val="22"/>
                <w:szCs w:val="22"/>
              </w:rPr>
            </w:pPr>
          </w:p>
        </w:tc>
        <w:tc>
          <w:tcPr>
            <w:tcW w:w="1276" w:type="dxa"/>
          </w:tcPr>
          <w:p w:rsidR="00FC0495" w:rsidRPr="00EB4357" w:rsidRDefault="00FC0495" w:rsidP="00B22039">
            <w:pPr>
              <w:widowControl w:val="0"/>
              <w:autoSpaceDE w:val="0"/>
              <w:autoSpaceDN w:val="0"/>
              <w:adjustRightInd w:val="0"/>
              <w:jc w:val="center"/>
              <w:rPr>
                <w:sz w:val="22"/>
                <w:szCs w:val="22"/>
              </w:rPr>
            </w:pPr>
          </w:p>
        </w:tc>
      </w:tr>
    </w:tbl>
    <w:p w:rsidR="00FC0495" w:rsidRPr="00EB4357" w:rsidRDefault="00FC0495" w:rsidP="00FC0495">
      <w:pPr>
        <w:pStyle w:val="Standard"/>
        <w:autoSpaceDE w:val="0"/>
        <w:ind w:firstLine="709"/>
        <w:jc w:val="center"/>
        <w:rPr>
          <w:b/>
          <w:sz w:val="22"/>
          <w:szCs w:val="22"/>
          <w:lang w:val="ru-RU"/>
        </w:rPr>
      </w:pPr>
    </w:p>
    <w:p w:rsidR="00FC0495" w:rsidRPr="00EB4357" w:rsidRDefault="00FC0495" w:rsidP="00FC0495">
      <w:pPr>
        <w:ind w:firstLine="709"/>
        <w:jc w:val="both"/>
        <w:rPr>
          <w:sz w:val="22"/>
          <w:szCs w:val="22"/>
        </w:rPr>
      </w:pPr>
      <w:r w:rsidRPr="00EB4357">
        <w:rPr>
          <w:sz w:val="22"/>
          <w:szCs w:val="22"/>
        </w:rPr>
        <w:t>Если наше предложения,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rsidR="00FC0495" w:rsidRPr="00EB4357" w:rsidRDefault="00FC0495" w:rsidP="00FC0495">
      <w:pPr>
        <w:ind w:firstLine="709"/>
        <w:jc w:val="both"/>
        <w:rPr>
          <w:sz w:val="22"/>
          <w:szCs w:val="22"/>
        </w:rPr>
      </w:pPr>
      <w:r w:rsidRPr="00EB4357">
        <w:rPr>
          <w:sz w:val="22"/>
          <w:szCs w:val="22"/>
        </w:rPr>
        <w:t>Полное наименование организации (по учредительным документам) __________________________________________________________________________________.</w:t>
      </w:r>
    </w:p>
    <w:p w:rsidR="00FC0495" w:rsidRPr="00EB4357" w:rsidRDefault="00FC0495" w:rsidP="00FC0495">
      <w:pPr>
        <w:jc w:val="both"/>
        <w:rPr>
          <w:sz w:val="22"/>
          <w:szCs w:val="22"/>
        </w:rPr>
      </w:pPr>
      <w:r w:rsidRPr="00EB4357">
        <w:rPr>
          <w:sz w:val="22"/>
          <w:szCs w:val="22"/>
        </w:rPr>
        <w:softHyphen/>
        <w:t>Юридический адрес организации _______________________________________________.</w:t>
      </w:r>
    </w:p>
    <w:p w:rsidR="00FC0495" w:rsidRPr="00EB4357" w:rsidRDefault="00FC0495" w:rsidP="00FC0495">
      <w:pPr>
        <w:jc w:val="both"/>
        <w:rPr>
          <w:sz w:val="22"/>
          <w:szCs w:val="22"/>
        </w:rPr>
      </w:pPr>
      <w:r w:rsidRPr="00EB4357">
        <w:rPr>
          <w:sz w:val="22"/>
          <w:szCs w:val="22"/>
        </w:rPr>
        <w:t>Фактический адрес организации ________________________________________________.</w:t>
      </w:r>
    </w:p>
    <w:p w:rsidR="00FC0495" w:rsidRPr="00EB4357" w:rsidRDefault="00FC0495" w:rsidP="00FC0495">
      <w:pPr>
        <w:jc w:val="both"/>
        <w:rPr>
          <w:sz w:val="22"/>
          <w:szCs w:val="22"/>
        </w:rPr>
      </w:pPr>
      <w:r w:rsidRPr="00EB4357">
        <w:rPr>
          <w:sz w:val="22"/>
          <w:szCs w:val="22"/>
        </w:rPr>
        <w:t>Банковские реквизиты ________________________________________________________.</w:t>
      </w:r>
    </w:p>
    <w:p w:rsidR="00FC0495" w:rsidRPr="00EB4357" w:rsidRDefault="00FC0495" w:rsidP="00FC0495">
      <w:pPr>
        <w:jc w:val="both"/>
        <w:rPr>
          <w:sz w:val="22"/>
          <w:szCs w:val="22"/>
        </w:rPr>
      </w:pPr>
      <w:r w:rsidRPr="00EB4357">
        <w:rPr>
          <w:sz w:val="22"/>
          <w:szCs w:val="22"/>
        </w:rPr>
        <w:t>Должность руководителя ______________________________________________________.</w:t>
      </w:r>
    </w:p>
    <w:p w:rsidR="00FC0495" w:rsidRPr="00EB4357" w:rsidRDefault="00FC0495" w:rsidP="00FC0495">
      <w:pPr>
        <w:jc w:val="both"/>
        <w:rPr>
          <w:sz w:val="22"/>
          <w:szCs w:val="22"/>
        </w:rPr>
      </w:pPr>
      <w:r w:rsidRPr="00EB4357">
        <w:rPr>
          <w:sz w:val="22"/>
          <w:szCs w:val="22"/>
        </w:rPr>
        <w:t>Фамилия, имя, отчество руководителя (полностью) _______________________________.</w:t>
      </w:r>
    </w:p>
    <w:p w:rsidR="00FC0495" w:rsidRPr="00EB4357" w:rsidRDefault="00FC0495" w:rsidP="00FC0495">
      <w:pPr>
        <w:jc w:val="both"/>
        <w:rPr>
          <w:sz w:val="22"/>
          <w:szCs w:val="22"/>
        </w:rPr>
      </w:pPr>
      <w:r w:rsidRPr="00EB4357">
        <w:rPr>
          <w:sz w:val="22"/>
          <w:szCs w:val="22"/>
        </w:rPr>
        <w:t>Контактные телефоны, должности, фамилии и имена лиц (полностью), уполномоченных для контактов _____________________________________________________________________.</w:t>
      </w:r>
    </w:p>
    <w:p w:rsidR="00FC0495" w:rsidRPr="00EB4357" w:rsidRDefault="00FC0495" w:rsidP="00FC0495">
      <w:pPr>
        <w:jc w:val="both"/>
        <w:rPr>
          <w:sz w:val="22"/>
          <w:szCs w:val="22"/>
        </w:rPr>
      </w:pPr>
      <w:r w:rsidRPr="00EB4357">
        <w:rPr>
          <w:sz w:val="22"/>
          <w:szCs w:val="22"/>
        </w:rPr>
        <w:t>Адрес электронной почты _____________________________________________________.</w:t>
      </w:r>
    </w:p>
    <w:p w:rsidR="00FC0495" w:rsidRPr="00EB4357" w:rsidRDefault="00FC0495" w:rsidP="00FC0495">
      <w:pPr>
        <w:jc w:val="both"/>
        <w:rPr>
          <w:sz w:val="22"/>
          <w:szCs w:val="22"/>
        </w:rPr>
      </w:pPr>
      <w:r w:rsidRPr="00EB4357">
        <w:rPr>
          <w:sz w:val="22"/>
          <w:szCs w:val="22"/>
        </w:rPr>
        <w:t>Руководитель организации________________________ (___________________)</w:t>
      </w:r>
    </w:p>
    <w:p w:rsidR="00FC0495" w:rsidRPr="00EB4357" w:rsidRDefault="00FC0495" w:rsidP="00FC0495">
      <w:pPr>
        <w:ind w:left="2832" w:firstLine="708"/>
        <w:jc w:val="center"/>
        <w:rPr>
          <w:i/>
          <w:sz w:val="22"/>
          <w:szCs w:val="22"/>
        </w:rPr>
      </w:pPr>
      <w:r w:rsidRPr="00EB4357">
        <w:rPr>
          <w:i/>
          <w:sz w:val="22"/>
          <w:szCs w:val="22"/>
        </w:rPr>
        <w:t xml:space="preserve">(подпись) </w:t>
      </w:r>
      <w:r w:rsidRPr="00EB4357">
        <w:rPr>
          <w:i/>
          <w:sz w:val="22"/>
          <w:szCs w:val="22"/>
        </w:rPr>
        <w:tab/>
        <w:t xml:space="preserve">                                 (фамилия, и., о.)</w:t>
      </w:r>
    </w:p>
    <w:p w:rsidR="00FC0495" w:rsidRPr="00EB4357" w:rsidRDefault="00FC0495" w:rsidP="00FC0495">
      <w:pPr>
        <w:ind w:firstLine="4111"/>
        <w:rPr>
          <w:sz w:val="22"/>
          <w:szCs w:val="22"/>
        </w:rPr>
      </w:pPr>
      <w:r w:rsidRPr="00EB4357">
        <w:rPr>
          <w:sz w:val="22"/>
          <w:szCs w:val="22"/>
        </w:rPr>
        <w:t>М.П.</w:t>
      </w:r>
    </w:p>
    <w:p w:rsidR="00FC0495" w:rsidRPr="00EB4357" w:rsidRDefault="00FC0495" w:rsidP="00FC0495">
      <w:pPr>
        <w:autoSpaceDE w:val="0"/>
        <w:autoSpaceDN w:val="0"/>
        <w:adjustRightInd w:val="0"/>
        <w:jc w:val="right"/>
        <w:rPr>
          <w:bCs/>
          <w:sz w:val="22"/>
          <w:szCs w:val="22"/>
        </w:rPr>
      </w:pPr>
    </w:p>
    <w:p w:rsidR="00FC0495" w:rsidRPr="00EB4357" w:rsidRDefault="00FC0495" w:rsidP="00FC0495">
      <w:pPr>
        <w:autoSpaceDE w:val="0"/>
        <w:autoSpaceDN w:val="0"/>
        <w:adjustRightInd w:val="0"/>
        <w:jc w:val="right"/>
        <w:rPr>
          <w:bCs/>
          <w:sz w:val="22"/>
          <w:szCs w:val="22"/>
        </w:rPr>
      </w:pPr>
    </w:p>
    <w:p w:rsidR="00FC0495" w:rsidRPr="00EB4357" w:rsidRDefault="00FC0495" w:rsidP="00FC0495">
      <w:pPr>
        <w:autoSpaceDE w:val="0"/>
        <w:autoSpaceDN w:val="0"/>
        <w:adjustRightInd w:val="0"/>
        <w:jc w:val="right"/>
        <w:rPr>
          <w:bCs/>
          <w:sz w:val="22"/>
          <w:szCs w:val="22"/>
        </w:rPr>
      </w:pPr>
    </w:p>
    <w:p w:rsidR="00FC0495" w:rsidRPr="00EB4357" w:rsidRDefault="00FC0495" w:rsidP="00FC0495">
      <w:pPr>
        <w:autoSpaceDE w:val="0"/>
        <w:autoSpaceDN w:val="0"/>
        <w:adjustRightInd w:val="0"/>
        <w:jc w:val="right"/>
        <w:rPr>
          <w:bCs/>
          <w:sz w:val="22"/>
          <w:szCs w:val="22"/>
        </w:rPr>
      </w:pPr>
    </w:p>
    <w:p w:rsidR="00FC0495" w:rsidRPr="00EB4357" w:rsidRDefault="00FC0495" w:rsidP="00FC0495">
      <w:pPr>
        <w:autoSpaceDE w:val="0"/>
        <w:autoSpaceDN w:val="0"/>
        <w:adjustRightInd w:val="0"/>
        <w:jc w:val="right"/>
        <w:rPr>
          <w:bCs/>
          <w:sz w:val="22"/>
          <w:szCs w:val="22"/>
        </w:rPr>
      </w:pPr>
    </w:p>
    <w:p w:rsidR="00FC0495" w:rsidRPr="00EB4357" w:rsidRDefault="00FC0495" w:rsidP="00FC0495">
      <w:pPr>
        <w:autoSpaceDE w:val="0"/>
        <w:autoSpaceDN w:val="0"/>
        <w:adjustRightInd w:val="0"/>
        <w:jc w:val="right"/>
        <w:rPr>
          <w:bCs/>
          <w:sz w:val="22"/>
          <w:szCs w:val="22"/>
        </w:rPr>
      </w:pPr>
    </w:p>
    <w:p w:rsidR="00FC0495" w:rsidRPr="00EB4357" w:rsidRDefault="00FC0495" w:rsidP="00FC0495">
      <w:pPr>
        <w:autoSpaceDE w:val="0"/>
        <w:autoSpaceDN w:val="0"/>
        <w:adjustRightInd w:val="0"/>
        <w:jc w:val="right"/>
        <w:rPr>
          <w:bCs/>
          <w:sz w:val="22"/>
          <w:szCs w:val="22"/>
        </w:rPr>
      </w:pPr>
    </w:p>
    <w:p w:rsidR="00FC0495" w:rsidRPr="00EB4357" w:rsidRDefault="00FC0495" w:rsidP="00FC0495">
      <w:pPr>
        <w:autoSpaceDE w:val="0"/>
        <w:autoSpaceDN w:val="0"/>
        <w:adjustRightInd w:val="0"/>
        <w:jc w:val="right"/>
        <w:rPr>
          <w:bCs/>
          <w:sz w:val="22"/>
          <w:szCs w:val="22"/>
        </w:rPr>
      </w:pPr>
    </w:p>
    <w:p w:rsidR="00FC0495" w:rsidRPr="00EB4357" w:rsidRDefault="00FC0495" w:rsidP="00FC0495">
      <w:pPr>
        <w:autoSpaceDE w:val="0"/>
        <w:autoSpaceDN w:val="0"/>
        <w:adjustRightInd w:val="0"/>
        <w:jc w:val="right"/>
        <w:rPr>
          <w:bCs/>
          <w:sz w:val="22"/>
          <w:szCs w:val="22"/>
        </w:rPr>
      </w:pPr>
    </w:p>
    <w:p w:rsidR="00FC0495" w:rsidRPr="00EB4357" w:rsidRDefault="00FC0495" w:rsidP="00FC0495">
      <w:pPr>
        <w:autoSpaceDE w:val="0"/>
        <w:autoSpaceDN w:val="0"/>
        <w:adjustRightInd w:val="0"/>
        <w:jc w:val="right"/>
        <w:rPr>
          <w:bCs/>
          <w:sz w:val="22"/>
          <w:szCs w:val="22"/>
        </w:rPr>
      </w:pPr>
    </w:p>
    <w:p w:rsidR="00FC0495" w:rsidRPr="00EB4357" w:rsidRDefault="00FC0495" w:rsidP="00FC0495">
      <w:pPr>
        <w:autoSpaceDE w:val="0"/>
        <w:autoSpaceDN w:val="0"/>
        <w:adjustRightInd w:val="0"/>
        <w:jc w:val="right"/>
        <w:rPr>
          <w:bCs/>
          <w:sz w:val="22"/>
          <w:szCs w:val="22"/>
        </w:rPr>
      </w:pPr>
    </w:p>
    <w:p w:rsidR="00FC0495" w:rsidRPr="00EB4357" w:rsidRDefault="00FC0495" w:rsidP="00FC0495">
      <w:pPr>
        <w:autoSpaceDE w:val="0"/>
        <w:autoSpaceDN w:val="0"/>
        <w:adjustRightInd w:val="0"/>
        <w:jc w:val="right"/>
        <w:rPr>
          <w:bCs/>
          <w:sz w:val="22"/>
          <w:szCs w:val="22"/>
        </w:rPr>
      </w:pPr>
    </w:p>
    <w:p w:rsidR="00FC0495" w:rsidRPr="00EB4357" w:rsidRDefault="00FC0495" w:rsidP="00FC0495">
      <w:pPr>
        <w:autoSpaceDE w:val="0"/>
        <w:autoSpaceDN w:val="0"/>
        <w:adjustRightInd w:val="0"/>
        <w:jc w:val="right"/>
        <w:rPr>
          <w:bCs/>
          <w:sz w:val="22"/>
          <w:szCs w:val="22"/>
        </w:rPr>
      </w:pPr>
    </w:p>
    <w:p w:rsidR="00FC0495" w:rsidRPr="00EB4357" w:rsidRDefault="00FC0495" w:rsidP="00FC0495">
      <w:pPr>
        <w:autoSpaceDE w:val="0"/>
        <w:autoSpaceDN w:val="0"/>
        <w:adjustRightInd w:val="0"/>
        <w:jc w:val="right"/>
        <w:rPr>
          <w:bCs/>
          <w:sz w:val="22"/>
          <w:szCs w:val="22"/>
        </w:rPr>
      </w:pPr>
    </w:p>
    <w:p w:rsidR="00FC0495" w:rsidRPr="00EB4357" w:rsidRDefault="00FC0495" w:rsidP="00FC0495">
      <w:pPr>
        <w:autoSpaceDE w:val="0"/>
        <w:autoSpaceDN w:val="0"/>
        <w:adjustRightInd w:val="0"/>
        <w:jc w:val="right"/>
        <w:rPr>
          <w:bCs/>
          <w:sz w:val="22"/>
          <w:szCs w:val="22"/>
        </w:rPr>
      </w:pPr>
    </w:p>
    <w:p w:rsidR="00FC0495" w:rsidRPr="00EB4357" w:rsidRDefault="00FC0495" w:rsidP="00FC0495">
      <w:pPr>
        <w:autoSpaceDE w:val="0"/>
        <w:autoSpaceDN w:val="0"/>
        <w:adjustRightInd w:val="0"/>
        <w:jc w:val="right"/>
        <w:rPr>
          <w:bCs/>
          <w:sz w:val="22"/>
          <w:szCs w:val="22"/>
        </w:rPr>
      </w:pPr>
      <w:r w:rsidRPr="00EB4357">
        <w:rPr>
          <w:bCs/>
          <w:sz w:val="22"/>
          <w:szCs w:val="22"/>
        </w:rPr>
        <w:lastRenderedPageBreak/>
        <w:t>Приложение № 1 к форме № 4</w:t>
      </w:r>
    </w:p>
    <w:p w:rsidR="00FC0495" w:rsidRPr="00EB4357" w:rsidRDefault="00FC0495" w:rsidP="00FC0495">
      <w:pPr>
        <w:autoSpaceDE w:val="0"/>
        <w:autoSpaceDN w:val="0"/>
        <w:adjustRightInd w:val="0"/>
        <w:jc w:val="right"/>
        <w:rPr>
          <w:bCs/>
          <w:sz w:val="22"/>
          <w:szCs w:val="22"/>
        </w:rPr>
      </w:pPr>
      <w:r w:rsidRPr="00EB4357">
        <w:rPr>
          <w:bCs/>
          <w:sz w:val="22"/>
          <w:szCs w:val="22"/>
        </w:rPr>
        <w:t>«Конкурсное предложение</w:t>
      </w:r>
    </w:p>
    <w:p w:rsidR="00FC0495" w:rsidRPr="00EB4357" w:rsidRDefault="00FC0495" w:rsidP="00FC0495">
      <w:pPr>
        <w:autoSpaceDE w:val="0"/>
        <w:autoSpaceDN w:val="0"/>
        <w:adjustRightInd w:val="0"/>
        <w:jc w:val="right"/>
        <w:rPr>
          <w:bCs/>
          <w:sz w:val="22"/>
          <w:szCs w:val="22"/>
        </w:rPr>
      </w:pPr>
      <w:r w:rsidRPr="00EB4357">
        <w:rPr>
          <w:bCs/>
          <w:sz w:val="22"/>
          <w:szCs w:val="22"/>
        </w:rPr>
        <w:t>участника открытого конкурса»</w:t>
      </w:r>
    </w:p>
    <w:p w:rsidR="00FC0495" w:rsidRPr="00EB4357" w:rsidRDefault="00FC0495" w:rsidP="00FC0495">
      <w:pPr>
        <w:autoSpaceDE w:val="0"/>
        <w:autoSpaceDN w:val="0"/>
        <w:adjustRightInd w:val="0"/>
        <w:jc w:val="right"/>
        <w:rPr>
          <w:bCs/>
          <w:sz w:val="22"/>
          <w:szCs w:val="22"/>
        </w:rPr>
      </w:pPr>
      <w:r w:rsidRPr="00EB4357">
        <w:rPr>
          <w:bCs/>
          <w:sz w:val="22"/>
          <w:szCs w:val="22"/>
        </w:rPr>
        <w:t>Дата, исх. номер</w:t>
      </w:r>
    </w:p>
    <w:p w:rsidR="00FC0495" w:rsidRPr="00EB4357" w:rsidRDefault="00FC0495" w:rsidP="00FC0495">
      <w:pPr>
        <w:autoSpaceDE w:val="0"/>
        <w:autoSpaceDN w:val="0"/>
        <w:adjustRightInd w:val="0"/>
        <w:jc w:val="both"/>
        <w:rPr>
          <w:bCs/>
          <w:sz w:val="22"/>
          <w:szCs w:val="22"/>
        </w:rPr>
      </w:pPr>
    </w:p>
    <w:p w:rsidR="00FC0495" w:rsidRPr="00EB4357" w:rsidRDefault="00FC0495" w:rsidP="00FC0495">
      <w:pPr>
        <w:autoSpaceDE w:val="0"/>
        <w:autoSpaceDN w:val="0"/>
        <w:adjustRightInd w:val="0"/>
        <w:jc w:val="center"/>
        <w:rPr>
          <w:bCs/>
          <w:sz w:val="22"/>
          <w:szCs w:val="22"/>
        </w:rPr>
      </w:pPr>
      <w:r w:rsidRPr="00EB4357">
        <w:rPr>
          <w:bCs/>
          <w:sz w:val="22"/>
          <w:szCs w:val="22"/>
        </w:rPr>
        <w:t>ДОВЕРЕННОСТЬ №</w:t>
      </w:r>
    </w:p>
    <w:p w:rsidR="00FC0495" w:rsidRPr="00EB4357" w:rsidRDefault="00FC0495" w:rsidP="00FC0495">
      <w:pPr>
        <w:autoSpaceDE w:val="0"/>
        <w:autoSpaceDN w:val="0"/>
        <w:adjustRightInd w:val="0"/>
        <w:jc w:val="center"/>
        <w:rPr>
          <w:bCs/>
          <w:sz w:val="22"/>
          <w:szCs w:val="22"/>
        </w:rPr>
      </w:pPr>
      <w:r w:rsidRPr="00EB4357">
        <w:rPr>
          <w:bCs/>
          <w:sz w:val="22"/>
          <w:szCs w:val="22"/>
        </w:rPr>
        <w:t>(прописью число, месяц и год выдачи доверенности)</w:t>
      </w:r>
    </w:p>
    <w:p w:rsidR="00FC0495" w:rsidRPr="00EB4357" w:rsidRDefault="00FC0495" w:rsidP="00FC0495">
      <w:pPr>
        <w:autoSpaceDE w:val="0"/>
        <w:autoSpaceDN w:val="0"/>
        <w:adjustRightInd w:val="0"/>
        <w:jc w:val="both"/>
        <w:rPr>
          <w:bCs/>
          <w:sz w:val="22"/>
          <w:szCs w:val="22"/>
        </w:rPr>
      </w:pPr>
    </w:p>
    <w:p w:rsidR="00FC0495" w:rsidRPr="00EB4357" w:rsidRDefault="00FC0495" w:rsidP="00FC0495">
      <w:pPr>
        <w:autoSpaceDE w:val="0"/>
        <w:autoSpaceDN w:val="0"/>
        <w:adjustRightInd w:val="0"/>
        <w:jc w:val="both"/>
        <w:rPr>
          <w:bCs/>
          <w:sz w:val="22"/>
          <w:szCs w:val="22"/>
        </w:rPr>
      </w:pPr>
      <w:r w:rsidRPr="00EB4357">
        <w:rPr>
          <w:bCs/>
          <w:sz w:val="22"/>
          <w:szCs w:val="22"/>
        </w:rPr>
        <w:t>Юридическое лицо - участник конкурса:</w:t>
      </w:r>
    </w:p>
    <w:p w:rsidR="00FC0495" w:rsidRPr="00EB4357" w:rsidRDefault="00FC0495" w:rsidP="00FC0495">
      <w:pPr>
        <w:autoSpaceDE w:val="0"/>
        <w:autoSpaceDN w:val="0"/>
        <w:adjustRightInd w:val="0"/>
        <w:jc w:val="both"/>
        <w:rPr>
          <w:bCs/>
          <w:sz w:val="22"/>
          <w:szCs w:val="22"/>
        </w:rPr>
      </w:pPr>
      <w:r w:rsidRPr="00EB4357">
        <w:rPr>
          <w:bCs/>
          <w:sz w:val="22"/>
          <w:szCs w:val="22"/>
        </w:rPr>
        <w:t>(наименование юридического лица)</w:t>
      </w:r>
    </w:p>
    <w:p w:rsidR="00FC0495" w:rsidRPr="00EB4357" w:rsidRDefault="00FC0495" w:rsidP="00FC0495">
      <w:pPr>
        <w:autoSpaceDE w:val="0"/>
        <w:autoSpaceDN w:val="0"/>
        <w:adjustRightInd w:val="0"/>
        <w:jc w:val="both"/>
        <w:rPr>
          <w:bCs/>
          <w:sz w:val="22"/>
          <w:szCs w:val="22"/>
        </w:rPr>
      </w:pPr>
    </w:p>
    <w:p w:rsidR="00FC0495" w:rsidRPr="00EB4357" w:rsidRDefault="00FC0495" w:rsidP="00FC0495">
      <w:pPr>
        <w:autoSpaceDE w:val="0"/>
        <w:autoSpaceDN w:val="0"/>
        <w:adjustRightInd w:val="0"/>
        <w:jc w:val="both"/>
        <w:rPr>
          <w:bCs/>
          <w:sz w:val="22"/>
          <w:szCs w:val="22"/>
        </w:rPr>
      </w:pPr>
      <w:r w:rsidRPr="00EB4357">
        <w:rPr>
          <w:bCs/>
          <w:sz w:val="22"/>
          <w:szCs w:val="22"/>
        </w:rPr>
        <w:t>Доверяет______________________________________________________</w:t>
      </w:r>
    </w:p>
    <w:p w:rsidR="00FC0495" w:rsidRPr="00EB4357" w:rsidRDefault="00FC0495" w:rsidP="00FC0495">
      <w:pPr>
        <w:autoSpaceDE w:val="0"/>
        <w:autoSpaceDN w:val="0"/>
        <w:adjustRightInd w:val="0"/>
        <w:jc w:val="center"/>
        <w:rPr>
          <w:bCs/>
          <w:sz w:val="22"/>
          <w:szCs w:val="22"/>
        </w:rPr>
      </w:pPr>
      <w:r w:rsidRPr="00EB4357">
        <w:rPr>
          <w:bCs/>
          <w:sz w:val="22"/>
          <w:szCs w:val="22"/>
        </w:rPr>
        <w:t>(фамилия, имя, отчество, должность)</w:t>
      </w:r>
    </w:p>
    <w:p w:rsidR="00FC0495" w:rsidRPr="00EB4357" w:rsidRDefault="00FC0495" w:rsidP="00FC0495">
      <w:pPr>
        <w:autoSpaceDE w:val="0"/>
        <w:autoSpaceDN w:val="0"/>
        <w:adjustRightInd w:val="0"/>
        <w:jc w:val="both"/>
        <w:rPr>
          <w:bCs/>
          <w:sz w:val="22"/>
          <w:szCs w:val="22"/>
        </w:rPr>
      </w:pPr>
      <w:r w:rsidRPr="00EB4357">
        <w:rPr>
          <w:bCs/>
          <w:sz w:val="22"/>
          <w:szCs w:val="22"/>
        </w:rPr>
        <w:t>паспорт серии № выдан « »______________________________________</w:t>
      </w:r>
    </w:p>
    <w:p w:rsidR="00FC0495" w:rsidRPr="00EB4357" w:rsidRDefault="00FC0495" w:rsidP="00FC0495">
      <w:pPr>
        <w:autoSpaceDE w:val="0"/>
        <w:autoSpaceDN w:val="0"/>
        <w:adjustRightInd w:val="0"/>
        <w:jc w:val="both"/>
        <w:rPr>
          <w:bCs/>
          <w:sz w:val="22"/>
          <w:szCs w:val="22"/>
        </w:rPr>
      </w:pPr>
      <w:r w:rsidRPr="00EB4357">
        <w:rPr>
          <w:bCs/>
          <w:sz w:val="22"/>
          <w:szCs w:val="22"/>
        </w:rPr>
        <w:t>представлять интересы, давать необходимые разъяснения от имени</w:t>
      </w:r>
    </w:p>
    <w:p w:rsidR="00FC0495" w:rsidRPr="00EB4357" w:rsidRDefault="00FC0495" w:rsidP="00FC0495">
      <w:pPr>
        <w:autoSpaceDE w:val="0"/>
        <w:autoSpaceDN w:val="0"/>
        <w:adjustRightInd w:val="0"/>
        <w:jc w:val="center"/>
        <w:rPr>
          <w:bCs/>
          <w:sz w:val="22"/>
          <w:szCs w:val="22"/>
        </w:rPr>
      </w:pPr>
      <w:r w:rsidRPr="00EB4357">
        <w:rPr>
          <w:bCs/>
          <w:sz w:val="22"/>
          <w:szCs w:val="22"/>
        </w:rPr>
        <w:t>(наименование организации)</w:t>
      </w:r>
    </w:p>
    <w:p w:rsidR="00FC0495" w:rsidRPr="00EB4357" w:rsidRDefault="00FC0495" w:rsidP="00FC0495">
      <w:pPr>
        <w:autoSpaceDE w:val="0"/>
        <w:autoSpaceDN w:val="0"/>
        <w:adjustRightInd w:val="0"/>
        <w:jc w:val="both"/>
        <w:rPr>
          <w:bCs/>
          <w:sz w:val="22"/>
          <w:szCs w:val="22"/>
        </w:rPr>
      </w:pPr>
      <w:r w:rsidRPr="00EB4357">
        <w:rPr>
          <w:bCs/>
          <w:sz w:val="22"/>
          <w:szCs w:val="22"/>
        </w:rPr>
        <w:t>на открытом конкурсе на право заключения концессионного соглашения в отношении объектов теплоснабжения, централизованных систем горячего водоснабжения, холодного водоснабжения и  водоотведения, а также отдельных объектов таких систем, расположенные на территории г. Сусумана Магаданской области</w:t>
      </w:r>
    </w:p>
    <w:p w:rsidR="00FC0495" w:rsidRPr="00EB4357" w:rsidRDefault="00FC0495" w:rsidP="00FC0495">
      <w:pPr>
        <w:autoSpaceDE w:val="0"/>
        <w:autoSpaceDN w:val="0"/>
        <w:adjustRightInd w:val="0"/>
        <w:jc w:val="both"/>
        <w:rPr>
          <w:bCs/>
          <w:sz w:val="22"/>
          <w:szCs w:val="22"/>
        </w:rPr>
      </w:pPr>
      <w:r w:rsidRPr="00EB4357">
        <w:rPr>
          <w:bCs/>
          <w:sz w:val="22"/>
          <w:szCs w:val="22"/>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FC0495" w:rsidRPr="00EB4357" w:rsidRDefault="00FC0495" w:rsidP="00FC0495">
      <w:pPr>
        <w:autoSpaceDE w:val="0"/>
        <w:autoSpaceDN w:val="0"/>
        <w:adjustRightInd w:val="0"/>
        <w:jc w:val="both"/>
        <w:rPr>
          <w:bCs/>
          <w:sz w:val="22"/>
          <w:szCs w:val="22"/>
        </w:rPr>
      </w:pPr>
    </w:p>
    <w:p w:rsidR="00FC0495" w:rsidRPr="00EB4357" w:rsidRDefault="00FC0495" w:rsidP="00FC0495">
      <w:pPr>
        <w:autoSpaceDE w:val="0"/>
        <w:autoSpaceDN w:val="0"/>
        <w:adjustRightInd w:val="0"/>
        <w:jc w:val="both"/>
        <w:rPr>
          <w:bCs/>
          <w:sz w:val="22"/>
          <w:szCs w:val="22"/>
        </w:rPr>
      </w:pPr>
      <w:r w:rsidRPr="00EB4357">
        <w:rPr>
          <w:bCs/>
          <w:sz w:val="22"/>
          <w:szCs w:val="22"/>
        </w:rPr>
        <w:t>Подпись___________________________________________________ удостоверяем.</w:t>
      </w:r>
    </w:p>
    <w:p w:rsidR="00FC0495" w:rsidRPr="00EB4357" w:rsidRDefault="00FC0495" w:rsidP="00FC0495">
      <w:pPr>
        <w:autoSpaceDE w:val="0"/>
        <w:autoSpaceDN w:val="0"/>
        <w:adjustRightInd w:val="0"/>
        <w:jc w:val="both"/>
        <w:rPr>
          <w:bCs/>
          <w:sz w:val="22"/>
          <w:szCs w:val="22"/>
        </w:rPr>
      </w:pPr>
      <w:r w:rsidRPr="00EB4357">
        <w:rPr>
          <w:bCs/>
          <w:sz w:val="22"/>
          <w:szCs w:val="22"/>
        </w:rPr>
        <w:t>(Ф.И.О. удостоверяемого) (Подпись удостоверяемого)</w:t>
      </w:r>
    </w:p>
    <w:p w:rsidR="00FC0495" w:rsidRPr="00EB4357" w:rsidRDefault="00FC0495" w:rsidP="00FC0495">
      <w:pPr>
        <w:autoSpaceDE w:val="0"/>
        <w:autoSpaceDN w:val="0"/>
        <w:adjustRightInd w:val="0"/>
        <w:jc w:val="both"/>
        <w:rPr>
          <w:bCs/>
          <w:sz w:val="22"/>
          <w:szCs w:val="22"/>
        </w:rPr>
      </w:pPr>
    </w:p>
    <w:p w:rsidR="00FC0495" w:rsidRPr="00EB4357" w:rsidRDefault="00FC0495" w:rsidP="00FC0495">
      <w:pPr>
        <w:autoSpaceDE w:val="0"/>
        <w:autoSpaceDN w:val="0"/>
        <w:adjustRightInd w:val="0"/>
        <w:jc w:val="both"/>
        <w:rPr>
          <w:bCs/>
          <w:sz w:val="22"/>
          <w:szCs w:val="22"/>
        </w:rPr>
      </w:pPr>
      <w:r w:rsidRPr="00EB4357">
        <w:rPr>
          <w:bCs/>
          <w:sz w:val="22"/>
          <w:szCs w:val="22"/>
        </w:rPr>
        <w:t>Доверенность действительна по « ____ » _____________________________г.</w:t>
      </w:r>
    </w:p>
    <w:p w:rsidR="00FC0495" w:rsidRPr="00EB4357" w:rsidRDefault="00FC0495" w:rsidP="00FC0495">
      <w:pPr>
        <w:autoSpaceDE w:val="0"/>
        <w:autoSpaceDN w:val="0"/>
        <w:adjustRightInd w:val="0"/>
        <w:jc w:val="both"/>
        <w:rPr>
          <w:bCs/>
          <w:sz w:val="22"/>
          <w:szCs w:val="22"/>
        </w:rPr>
      </w:pPr>
    </w:p>
    <w:p w:rsidR="00FC0495" w:rsidRPr="00EB4357" w:rsidRDefault="00FC0495" w:rsidP="00FC0495">
      <w:pPr>
        <w:autoSpaceDE w:val="0"/>
        <w:autoSpaceDN w:val="0"/>
        <w:adjustRightInd w:val="0"/>
        <w:jc w:val="both"/>
        <w:rPr>
          <w:bCs/>
          <w:sz w:val="22"/>
          <w:szCs w:val="22"/>
        </w:rPr>
      </w:pPr>
      <w:r w:rsidRPr="00EB4357">
        <w:rPr>
          <w:bCs/>
          <w:sz w:val="22"/>
          <w:szCs w:val="22"/>
        </w:rPr>
        <w:t>Участник конкурса:</w:t>
      </w:r>
    </w:p>
    <w:p w:rsidR="00FC0495" w:rsidRPr="00EB4357" w:rsidRDefault="00FC0495" w:rsidP="00FC0495">
      <w:pPr>
        <w:autoSpaceDE w:val="0"/>
        <w:autoSpaceDN w:val="0"/>
        <w:adjustRightInd w:val="0"/>
        <w:jc w:val="both"/>
        <w:rPr>
          <w:bCs/>
          <w:sz w:val="22"/>
          <w:szCs w:val="22"/>
        </w:rPr>
      </w:pPr>
    </w:p>
    <w:p w:rsidR="00FC0495" w:rsidRPr="00EB4357" w:rsidRDefault="00FC0495" w:rsidP="00FC0495">
      <w:pPr>
        <w:autoSpaceDE w:val="0"/>
        <w:autoSpaceDN w:val="0"/>
        <w:adjustRightInd w:val="0"/>
        <w:jc w:val="both"/>
        <w:rPr>
          <w:bCs/>
          <w:sz w:val="22"/>
          <w:szCs w:val="22"/>
        </w:rPr>
      </w:pPr>
      <w:r w:rsidRPr="00EB4357">
        <w:rPr>
          <w:bCs/>
          <w:sz w:val="22"/>
          <w:szCs w:val="22"/>
        </w:rPr>
        <w:t>Руководитель юридического лица____________________________ (Ф.И.О.)</w:t>
      </w:r>
    </w:p>
    <w:p w:rsidR="00FC0495" w:rsidRPr="00EB4357" w:rsidRDefault="00FC0495" w:rsidP="00FC0495">
      <w:pPr>
        <w:autoSpaceDE w:val="0"/>
        <w:autoSpaceDN w:val="0"/>
        <w:adjustRightInd w:val="0"/>
        <w:jc w:val="both"/>
        <w:rPr>
          <w:bCs/>
          <w:sz w:val="22"/>
          <w:szCs w:val="22"/>
        </w:rPr>
      </w:pPr>
      <w:r w:rsidRPr="00EB4357">
        <w:rPr>
          <w:bCs/>
          <w:sz w:val="22"/>
          <w:szCs w:val="22"/>
        </w:rPr>
        <w:t>подпись и печать</w:t>
      </w:r>
    </w:p>
    <w:p w:rsidR="00FC0495" w:rsidRPr="00EB4357" w:rsidRDefault="00FC0495" w:rsidP="00FC0495">
      <w:pPr>
        <w:autoSpaceDE w:val="0"/>
        <w:autoSpaceDN w:val="0"/>
        <w:adjustRightInd w:val="0"/>
        <w:jc w:val="both"/>
        <w:rPr>
          <w:bCs/>
          <w:sz w:val="22"/>
          <w:szCs w:val="22"/>
        </w:rPr>
      </w:pPr>
    </w:p>
    <w:p w:rsidR="00FC0495" w:rsidRPr="00EB4357" w:rsidRDefault="00FC0495" w:rsidP="00FC0495">
      <w:pPr>
        <w:autoSpaceDE w:val="0"/>
        <w:autoSpaceDN w:val="0"/>
        <w:adjustRightInd w:val="0"/>
        <w:jc w:val="both"/>
        <w:rPr>
          <w:bCs/>
          <w:sz w:val="22"/>
          <w:szCs w:val="22"/>
        </w:rPr>
      </w:pPr>
      <w:r w:rsidRPr="00EB4357">
        <w:rPr>
          <w:bCs/>
          <w:sz w:val="22"/>
          <w:szCs w:val="22"/>
        </w:rPr>
        <w:t>Главный бухгалтер__________________(Ф.И.О.)</w:t>
      </w:r>
    </w:p>
    <w:p w:rsidR="00FC0495" w:rsidRPr="00EB4357" w:rsidRDefault="00FC0495" w:rsidP="00FC0495">
      <w:pPr>
        <w:autoSpaceDE w:val="0"/>
        <w:autoSpaceDN w:val="0"/>
        <w:adjustRightInd w:val="0"/>
        <w:jc w:val="both"/>
        <w:rPr>
          <w:bCs/>
          <w:sz w:val="22"/>
          <w:szCs w:val="22"/>
        </w:rPr>
      </w:pPr>
    </w:p>
    <w:p w:rsidR="00FC0495" w:rsidRPr="00EB4357" w:rsidRDefault="00FC0495" w:rsidP="00FC0495">
      <w:pPr>
        <w:autoSpaceDE w:val="0"/>
        <w:autoSpaceDN w:val="0"/>
        <w:adjustRightInd w:val="0"/>
        <w:jc w:val="both"/>
        <w:rPr>
          <w:bCs/>
          <w:sz w:val="22"/>
          <w:szCs w:val="22"/>
        </w:rPr>
      </w:pPr>
      <w:r w:rsidRPr="00EB4357">
        <w:rPr>
          <w:bCs/>
          <w:sz w:val="22"/>
          <w:szCs w:val="22"/>
        </w:rPr>
        <w:t>МП.</w:t>
      </w:r>
    </w:p>
    <w:p w:rsidR="00FC0495" w:rsidRPr="00EB4357" w:rsidRDefault="00FC0495" w:rsidP="00FC0495">
      <w:pPr>
        <w:autoSpaceDE w:val="0"/>
        <w:autoSpaceDN w:val="0"/>
        <w:adjustRightInd w:val="0"/>
        <w:jc w:val="both"/>
        <w:rPr>
          <w:bCs/>
          <w:sz w:val="22"/>
          <w:szCs w:val="22"/>
        </w:rPr>
      </w:pPr>
    </w:p>
    <w:p w:rsidR="00FC0495" w:rsidRPr="00EB4357" w:rsidRDefault="00FC0495" w:rsidP="00FC0495">
      <w:pPr>
        <w:autoSpaceDE w:val="0"/>
        <w:autoSpaceDN w:val="0"/>
        <w:adjustRightInd w:val="0"/>
        <w:jc w:val="both"/>
        <w:rPr>
          <w:bCs/>
          <w:sz w:val="22"/>
          <w:szCs w:val="22"/>
        </w:rPr>
      </w:pPr>
    </w:p>
    <w:p w:rsidR="00FC0495" w:rsidRPr="00EB4357" w:rsidRDefault="00FC0495" w:rsidP="00FC0495">
      <w:pPr>
        <w:autoSpaceDE w:val="0"/>
        <w:autoSpaceDN w:val="0"/>
        <w:adjustRightInd w:val="0"/>
        <w:jc w:val="both"/>
        <w:rPr>
          <w:bCs/>
          <w:sz w:val="22"/>
          <w:szCs w:val="22"/>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Default="00FC0495" w:rsidP="00FC0495">
      <w:pPr>
        <w:spacing w:line="240" w:lineRule="atLeast"/>
        <w:ind w:firstLine="539"/>
        <w:jc w:val="right"/>
        <w:rPr>
          <w:rFonts w:eastAsia="Calibri"/>
          <w:sz w:val="22"/>
          <w:szCs w:val="22"/>
          <w:lang w:eastAsia="en-US"/>
        </w:rPr>
      </w:pPr>
    </w:p>
    <w:p w:rsidR="00FC0495" w:rsidRDefault="00FC0495" w:rsidP="00FC0495">
      <w:pPr>
        <w:spacing w:line="240" w:lineRule="atLeast"/>
        <w:ind w:firstLine="539"/>
        <w:jc w:val="right"/>
        <w:rPr>
          <w:rFonts w:eastAsia="Calibri"/>
          <w:sz w:val="22"/>
          <w:szCs w:val="22"/>
          <w:lang w:eastAsia="en-US"/>
        </w:rPr>
      </w:pPr>
    </w:p>
    <w:p w:rsidR="00FC0495" w:rsidRDefault="00FC0495" w:rsidP="00FC0495">
      <w:pPr>
        <w:spacing w:line="240" w:lineRule="atLeast"/>
        <w:ind w:firstLine="539"/>
        <w:jc w:val="right"/>
        <w:rPr>
          <w:rFonts w:eastAsia="Calibri"/>
          <w:sz w:val="22"/>
          <w:szCs w:val="22"/>
          <w:lang w:eastAsia="en-US"/>
        </w:rPr>
      </w:pPr>
    </w:p>
    <w:p w:rsidR="00FC0495"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spacing w:line="240" w:lineRule="atLeast"/>
        <w:ind w:firstLine="539"/>
        <w:jc w:val="right"/>
        <w:rPr>
          <w:rFonts w:eastAsia="Calibri"/>
          <w:sz w:val="22"/>
          <w:szCs w:val="22"/>
          <w:lang w:eastAsia="en-US"/>
        </w:rPr>
      </w:pPr>
      <w:r w:rsidRPr="00EB4357">
        <w:rPr>
          <w:rFonts w:eastAsia="Calibri"/>
          <w:sz w:val="22"/>
          <w:szCs w:val="22"/>
          <w:lang w:eastAsia="en-US"/>
        </w:rPr>
        <w:t xml:space="preserve">                      </w:t>
      </w:r>
    </w:p>
    <w:p w:rsidR="00FC0495" w:rsidRPr="00EB4357" w:rsidRDefault="00FC0495" w:rsidP="00FC0495">
      <w:pPr>
        <w:ind w:firstLine="709"/>
        <w:jc w:val="right"/>
        <w:rPr>
          <w:b/>
          <w:sz w:val="22"/>
          <w:szCs w:val="22"/>
        </w:rPr>
      </w:pPr>
      <w:r w:rsidRPr="00EB4357">
        <w:rPr>
          <w:b/>
          <w:sz w:val="22"/>
          <w:szCs w:val="22"/>
        </w:rPr>
        <w:lastRenderedPageBreak/>
        <w:t>ФОРМА №5</w:t>
      </w:r>
    </w:p>
    <w:p w:rsidR="00FC0495" w:rsidRPr="00EB4357" w:rsidRDefault="00FC0495" w:rsidP="00FC0495">
      <w:pPr>
        <w:ind w:firstLine="709"/>
        <w:jc w:val="right"/>
        <w:rPr>
          <w:sz w:val="22"/>
          <w:szCs w:val="22"/>
        </w:rPr>
      </w:pPr>
      <w:r w:rsidRPr="00EB4357">
        <w:rPr>
          <w:sz w:val="22"/>
          <w:szCs w:val="22"/>
        </w:rPr>
        <w:t>к конкурсной документации</w:t>
      </w:r>
    </w:p>
    <w:p w:rsidR="00FC0495" w:rsidRPr="00EB4357" w:rsidRDefault="00FC0495" w:rsidP="00FC0495">
      <w:pPr>
        <w:ind w:firstLine="709"/>
        <w:jc w:val="right"/>
        <w:rPr>
          <w:b/>
          <w:sz w:val="22"/>
          <w:szCs w:val="22"/>
        </w:rPr>
      </w:pPr>
    </w:p>
    <w:p w:rsidR="00FC0495" w:rsidRPr="00EB4357" w:rsidRDefault="00FC0495" w:rsidP="00FC0495">
      <w:pPr>
        <w:ind w:firstLine="709"/>
        <w:jc w:val="center"/>
        <w:rPr>
          <w:b/>
          <w:sz w:val="22"/>
          <w:szCs w:val="22"/>
        </w:rPr>
      </w:pPr>
    </w:p>
    <w:p w:rsidR="00FC0495" w:rsidRPr="00EB4357" w:rsidRDefault="00FC0495" w:rsidP="00FC0495">
      <w:pPr>
        <w:ind w:firstLine="709"/>
        <w:jc w:val="center"/>
        <w:rPr>
          <w:b/>
          <w:sz w:val="22"/>
          <w:szCs w:val="22"/>
        </w:rPr>
      </w:pPr>
    </w:p>
    <w:p w:rsidR="00FC0495" w:rsidRPr="00EB4357" w:rsidRDefault="00FC0495" w:rsidP="00FC0495">
      <w:pPr>
        <w:ind w:firstLine="709"/>
        <w:jc w:val="center"/>
        <w:rPr>
          <w:b/>
          <w:sz w:val="22"/>
          <w:szCs w:val="22"/>
        </w:rPr>
      </w:pPr>
      <w:r w:rsidRPr="00EB4357">
        <w:rPr>
          <w:b/>
          <w:sz w:val="22"/>
          <w:szCs w:val="22"/>
        </w:rPr>
        <w:t>Форма запроса на разъяснение конкурсной документации</w:t>
      </w:r>
    </w:p>
    <w:p w:rsidR="00FC0495" w:rsidRPr="00EB4357" w:rsidRDefault="00FC0495" w:rsidP="00FC0495">
      <w:pPr>
        <w:ind w:firstLine="709"/>
        <w:rPr>
          <w:sz w:val="22"/>
          <w:szCs w:val="22"/>
        </w:rPr>
      </w:pPr>
    </w:p>
    <w:tbl>
      <w:tblPr>
        <w:tblW w:w="9828" w:type="dxa"/>
        <w:tblLook w:val="04A0" w:firstRow="1" w:lastRow="0" w:firstColumn="1" w:lastColumn="0" w:noHBand="0" w:noVBand="1"/>
      </w:tblPr>
      <w:tblGrid>
        <w:gridCol w:w="4789"/>
        <w:gridCol w:w="5039"/>
      </w:tblGrid>
      <w:tr w:rsidR="00FC0495" w:rsidRPr="00EB4357" w:rsidTr="00B22039">
        <w:trPr>
          <w:trHeight w:val="580"/>
        </w:trPr>
        <w:tc>
          <w:tcPr>
            <w:tcW w:w="4789" w:type="dxa"/>
            <w:shd w:val="clear" w:color="auto" w:fill="FFFFFF"/>
          </w:tcPr>
          <w:p w:rsidR="00FC0495" w:rsidRPr="00EB4357" w:rsidRDefault="00FC0495" w:rsidP="00B22039">
            <w:pPr>
              <w:ind w:firstLine="709"/>
              <w:rPr>
                <w:sz w:val="22"/>
                <w:szCs w:val="22"/>
              </w:rPr>
            </w:pPr>
            <w:r w:rsidRPr="00EB4357">
              <w:rPr>
                <w:sz w:val="22"/>
                <w:szCs w:val="22"/>
              </w:rPr>
              <w:t>На бланке организации</w:t>
            </w:r>
          </w:p>
          <w:p w:rsidR="00FC0495" w:rsidRPr="00EB4357" w:rsidRDefault="00FC0495" w:rsidP="00B22039">
            <w:pPr>
              <w:ind w:firstLine="709"/>
              <w:rPr>
                <w:sz w:val="22"/>
                <w:szCs w:val="22"/>
              </w:rPr>
            </w:pPr>
            <w:r w:rsidRPr="00EB4357">
              <w:rPr>
                <w:sz w:val="22"/>
                <w:szCs w:val="22"/>
              </w:rPr>
              <w:t>№__________________</w:t>
            </w:r>
          </w:p>
          <w:p w:rsidR="00FC0495" w:rsidRPr="00EB4357" w:rsidRDefault="00FC0495" w:rsidP="00B22039">
            <w:pPr>
              <w:ind w:firstLine="709"/>
              <w:rPr>
                <w:sz w:val="22"/>
                <w:szCs w:val="22"/>
              </w:rPr>
            </w:pPr>
            <w:r w:rsidRPr="00EB4357">
              <w:rPr>
                <w:sz w:val="22"/>
                <w:szCs w:val="22"/>
              </w:rPr>
              <w:t>«___» __________20_ г.</w:t>
            </w:r>
          </w:p>
          <w:p w:rsidR="00FC0495" w:rsidRPr="00EB4357" w:rsidRDefault="00FC0495" w:rsidP="00B22039">
            <w:pPr>
              <w:ind w:firstLine="709"/>
              <w:rPr>
                <w:sz w:val="22"/>
                <w:szCs w:val="22"/>
              </w:rPr>
            </w:pPr>
          </w:p>
        </w:tc>
        <w:tc>
          <w:tcPr>
            <w:tcW w:w="5039" w:type="dxa"/>
            <w:shd w:val="clear" w:color="auto" w:fill="FFFFFF"/>
          </w:tcPr>
          <w:p w:rsidR="00FC0495" w:rsidRPr="00EB4357" w:rsidRDefault="00FC0495" w:rsidP="00B22039">
            <w:pPr>
              <w:ind w:firstLine="709"/>
              <w:rPr>
                <w:sz w:val="22"/>
                <w:szCs w:val="22"/>
              </w:rPr>
            </w:pPr>
            <w:r w:rsidRPr="00EB4357">
              <w:rPr>
                <w:sz w:val="22"/>
                <w:szCs w:val="22"/>
              </w:rPr>
              <w:t>Организатору конкурса</w:t>
            </w:r>
          </w:p>
          <w:p w:rsidR="00FC0495" w:rsidRPr="00EB4357" w:rsidRDefault="00FC0495" w:rsidP="00B22039">
            <w:pPr>
              <w:ind w:firstLine="709"/>
              <w:rPr>
                <w:sz w:val="22"/>
                <w:szCs w:val="22"/>
              </w:rPr>
            </w:pPr>
          </w:p>
        </w:tc>
      </w:tr>
    </w:tbl>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jc w:val="center"/>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r w:rsidRPr="00EB4357">
        <w:rPr>
          <w:sz w:val="22"/>
          <w:szCs w:val="22"/>
        </w:rPr>
        <w:t>Прошу Вас разъяснить следующие положения конкурсной документации:</w:t>
      </w:r>
    </w:p>
    <w:p w:rsidR="00FC0495" w:rsidRPr="00EB4357" w:rsidRDefault="00FC0495" w:rsidP="00FC0495">
      <w:pPr>
        <w:ind w:firstLine="709"/>
        <w:rPr>
          <w:sz w:val="22"/>
          <w:szCs w:val="22"/>
        </w:rPr>
      </w:pPr>
    </w:p>
    <w:tbl>
      <w:tblPr>
        <w:tblW w:w="990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8" w:type="dxa"/>
          <w:right w:w="40" w:type="dxa"/>
        </w:tblCellMar>
        <w:tblLook w:val="04A0" w:firstRow="1" w:lastRow="0" w:firstColumn="1" w:lastColumn="0" w:noHBand="0" w:noVBand="1"/>
      </w:tblPr>
      <w:tblGrid>
        <w:gridCol w:w="705"/>
        <w:gridCol w:w="2891"/>
        <w:gridCol w:w="2928"/>
        <w:gridCol w:w="3376"/>
      </w:tblGrid>
      <w:tr w:rsidR="00FC0495" w:rsidRPr="00EB4357" w:rsidTr="00B22039">
        <w:trPr>
          <w:trHeight w:hRule="exact" w:val="690"/>
          <w:tblHeader/>
          <w:jc w:val="center"/>
        </w:trPr>
        <w:tc>
          <w:tcPr>
            <w:tcW w:w="705" w:type="dxa"/>
            <w:tcBorders>
              <w:top w:val="single" w:sz="6" w:space="0" w:color="00000A"/>
              <w:left w:val="single" w:sz="6" w:space="0" w:color="00000A"/>
              <w:bottom w:val="single" w:sz="6" w:space="0" w:color="00000A"/>
              <w:right w:val="single" w:sz="6" w:space="0" w:color="00000A"/>
            </w:tcBorders>
            <w:shd w:val="clear" w:color="auto" w:fill="FFFFFF"/>
            <w:tcMar>
              <w:left w:w="8" w:type="dxa"/>
            </w:tcMar>
            <w:vAlign w:val="center"/>
          </w:tcPr>
          <w:p w:rsidR="00FC0495" w:rsidRPr="00EB4357" w:rsidRDefault="00FC0495" w:rsidP="00B22039">
            <w:pPr>
              <w:jc w:val="center"/>
              <w:rPr>
                <w:sz w:val="22"/>
                <w:szCs w:val="22"/>
              </w:rPr>
            </w:pPr>
            <w:r w:rsidRPr="00EB4357">
              <w:rPr>
                <w:sz w:val="22"/>
                <w:szCs w:val="22"/>
              </w:rPr>
              <w:t>№</w:t>
            </w:r>
          </w:p>
          <w:p w:rsidR="00FC0495" w:rsidRPr="00EB4357" w:rsidRDefault="00FC0495" w:rsidP="00B22039">
            <w:pPr>
              <w:jc w:val="center"/>
              <w:rPr>
                <w:sz w:val="22"/>
                <w:szCs w:val="22"/>
              </w:rPr>
            </w:pPr>
            <w:r w:rsidRPr="00EB4357">
              <w:rPr>
                <w:sz w:val="22"/>
                <w:szCs w:val="22"/>
              </w:rPr>
              <w:t>п/п</w:t>
            </w:r>
          </w:p>
        </w:tc>
        <w:tc>
          <w:tcPr>
            <w:tcW w:w="2891" w:type="dxa"/>
            <w:tcBorders>
              <w:top w:val="single" w:sz="6" w:space="0" w:color="00000A"/>
              <w:left w:val="single" w:sz="6" w:space="0" w:color="00000A"/>
              <w:bottom w:val="single" w:sz="6" w:space="0" w:color="00000A"/>
              <w:right w:val="single" w:sz="6" w:space="0" w:color="00000A"/>
            </w:tcBorders>
            <w:shd w:val="clear" w:color="auto" w:fill="FFFFFF"/>
            <w:tcMar>
              <w:left w:w="8" w:type="dxa"/>
            </w:tcMar>
            <w:vAlign w:val="center"/>
          </w:tcPr>
          <w:p w:rsidR="00FC0495" w:rsidRPr="00EB4357" w:rsidRDefault="00FC0495" w:rsidP="00B22039">
            <w:pPr>
              <w:jc w:val="center"/>
              <w:rPr>
                <w:sz w:val="22"/>
                <w:szCs w:val="22"/>
              </w:rPr>
            </w:pPr>
            <w:r w:rsidRPr="00EB4357">
              <w:rPr>
                <w:sz w:val="22"/>
                <w:szCs w:val="22"/>
              </w:rPr>
              <w:t>Раздел конкурсной документации</w:t>
            </w:r>
          </w:p>
        </w:tc>
        <w:tc>
          <w:tcPr>
            <w:tcW w:w="2928" w:type="dxa"/>
            <w:tcBorders>
              <w:top w:val="single" w:sz="6" w:space="0" w:color="00000A"/>
              <w:left w:val="single" w:sz="6" w:space="0" w:color="00000A"/>
              <w:bottom w:val="single" w:sz="6" w:space="0" w:color="00000A"/>
              <w:right w:val="single" w:sz="6" w:space="0" w:color="00000A"/>
            </w:tcBorders>
            <w:shd w:val="clear" w:color="auto" w:fill="FFFFFF"/>
            <w:tcMar>
              <w:left w:w="8" w:type="dxa"/>
            </w:tcMar>
            <w:vAlign w:val="center"/>
          </w:tcPr>
          <w:p w:rsidR="00FC0495" w:rsidRPr="00EB4357" w:rsidRDefault="00FC0495" w:rsidP="00B22039">
            <w:pPr>
              <w:jc w:val="center"/>
              <w:rPr>
                <w:sz w:val="22"/>
                <w:szCs w:val="22"/>
              </w:rPr>
            </w:pPr>
            <w:r w:rsidRPr="00EB4357">
              <w:rPr>
                <w:sz w:val="22"/>
                <w:szCs w:val="22"/>
              </w:rPr>
              <w:t>Ссылка на пункт конкурсной документации следует разъяснить</w:t>
            </w:r>
          </w:p>
        </w:tc>
        <w:tc>
          <w:tcPr>
            <w:tcW w:w="3376" w:type="dxa"/>
            <w:tcBorders>
              <w:top w:val="single" w:sz="6" w:space="0" w:color="00000A"/>
              <w:left w:val="single" w:sz="6" w:space="0" w:color="00000A"/>
              <w:bottom w:val="single" w:sz="6" w:space="0" w:color="00000A"/>
              <w:right w:val="single" w:sz="6" w:space="0" w:color="00000A"/>
            </w:tcBorders>
            <w:shd w:val="clear" w:color="auto" w:fill="FFFFFF"/>
            <w:tcMar>
              <w:left w:w="8" w:type="dxa"/>
            </w:tcMar>
            <w:vAlign w:val="center"/>
          </w:tcPr>
          <w:p w:rsidR="00FC0495" w:rsidRPr="00EB4357" w:rsidRDefault="00FC0495" w:rsidP="00B22039">
            <w:pPr>
              <w:jc w:val="center"/>
              <w:rPr>
                <w:sz w:val="22"/>
                <w:szCs w:val="22"/>
              </w:rPr>
            </w:pPr>
            <w:r w:rsidRPr="00EB4357">
              <w:rPr>
                <w:sz w:val="22"/>
                <w:szCs w:val="22"/>
              </w:rPr>
              <w:t>Содержание запроса на разъяснение положений конкурсной документации</w:t>
            </w:r>
          </w:p>
        </w:tc>
      </w:tr>
      <w:tr w:rsidR="00FC0495" w:rsidRPr="00EB4357" w:rsidTr="00B22039">
        <w:trPr>
          <w:trHeight w:val="337"/>
          <w:tblHeader/>
          <w:jc w:val="center"/>
        </w:trPr>
        <w:tc>
          <w:tcPr>
            <w:tcW w:w="705" w:type="dxa"/>
            <w:tcBorders>
              <w:top w:val="single" w:sz="6" w:space="0" w:color="00000A"/>
              <w:left w:val="single" w:sz="6" w:space="0" w:color="00000A"/>
              <w:bottom w:val="single" w:sz="6" w:space="0" w:color="00000A"/>
              <w:right w:val="single" w:sz="6" w:space="0" w:color="00000A"/>
            </w:tcBorders>
            <w:shd w:val="clear" w:color="auto" w:fill="FFFFFF"/>
            <w:tcMar>
              <w:left w:w="8" w:type="dxa"/>
            </w:tcMar>
            <w:vAlign w:val="center"/>
          </w:tcPr>
          <w:p w:rsidR="00FC0495" w:rsidRPr="00EB4357" w:rsidRDefault="00FC0495" w:rsidP="00B22039">
            <w:pPr>
              <w:jc w:val="center"/>
              <w:rPr>
                <w:i/>
                <w:sz w:val="22"/>
                <w:szCs w:val="22"/>
              </w:rPr>
            </w:pPr>
            <w:r w:rsidRPr="00EB4357">
              <w:rPr>
                <w:i/>
                <w:sz w:val="22"/>
                <w:szCs w:val="22"/>
              </w:rPr>
              <w:t>1</w:t>
            </w:r>
          </w:p>
        </w:tc>
        <w:tc>
          <w:tcPr>
            <w:tcW w:w="2891" w:type="dxa"/>
            <w:tcBorders>
              <w:top w:val="single" w:sz="6" w:space="0" w:color="00000A"/>
              <w:left w:val="single" w:sz="6" w:space="0" w:color="00000A"/>
              <w:bottom w:val="single" w:sz="6" w:space="0" w:color="00000A"/>
              <w:right w:val="single" w:sz="6" w:space="0" w:color="00000A"/>
            </w:tcBorders>
            <w:shd w:val="clear" w:color="auto" w:fill="FFFFFF"/>
            <w:tcMar>
              <w:left w:w="8" w:type="dxa"/>
            </w:tcMar>
            <w:vAlign w:val="center"/>
          </w:tcPr>
          <w:p w:rsidR="00FC0495" w:rsidRPr="00EB4357" w:rsidRDefault="00FC0495" w:rsidP="00B22039">
            <w:pPr>
              <w:jc w:val="center"/>
              <w:rPr>
                <w:i/>
                <w:sz w:val="22"/>
                <w:szCs w:val="22"/>
              </w:rPr>
            </w:pPr>
            <w:r w:rsidRPr="00EB4357">
              <w:rPr>
                <w:i/>
                <w:sz w:val="22"/>
                <w:szCs w:val="22"/>
              </w:rPr>
              <w:t>2</w:t>
            </w:r>
          </w:p>
        </w:tc>
        <w:tc>
          <w:tcPr>
            <w:tcW w:w="2928" w:type="dxa"/>
            <w:tcBorders>
              <w:top w:val="single" w:sz="6" w:space="0" w:color="00000A"/>
              <w:left w:val="single" w:sz="6" w:space="0" w:color="00000A"/>
              <w:bottom w:val="single" w:sz="6" w:space="0" w:color="00000A"/>
              <w:right w:val="single" w:sz="6" w:space="0" w:color="00000A"/>
            </w:tcBorders>
            <w:shd w:val="clear" w:color="auto" w:fill="FFFFFF"/>
            <w:tcMar>
              <w:left w:w="8" w:type="dxa"/>
            </w:tcMar>
            <w:vAlign w:val="center"/>
          </w:tcPr>
          <w:p w:rsidR="00FC0495" w:rsidRPr="00EB4357" w:rsidRDefault="00FC0495" w:rsidP="00B22039">
            <w:pPr>
              <w:jc w:val="center"/>
              <w:rPr>
                <w:i/>
                <w:sz w:val="22"/>
                <w:szCs w:val="22"/>
              </w:rPr>
            </w:pPr>
            <w:r w:rsidRPr="00EB4357">
              <w:rPr>
                <w:i/>
                <w:sz w:val="22"/>
                <w:szCs w:val="22"/>
              </w:rPr>
              <w:t>3</w:t>
            </w:r>
          </w:p>
        </w:tc>
        <w:tc>
          <w:tcPr>
            <w:tcW w:w="3376" w:type="dxa"/>
            <w:tcBorders>
              <w:top w:val="single" w:sz="6" w:space="0" w:color="00000A"/>
              <w:left w:val="single" w:sz="6" w:space="0" w:color="00000A"/>
              <w:bottom w:val="single" w:sz="6" w:space="0" w:color="00000A"/>
              <w:right w:val="single" w:sz="6" w:space="0" w:color="00000A"/>
            </w:tcBorders>
            <w:shd w:val="clear" w:color="auto" w:fill="FFFFFF"/>
            <w:tcMar>
              <w:left w:w="8" w:type="dxa"/>
            </w:tcMar>
            <w:vAlign w:val="center"/>
          </w:tcPr>
          <w:p w:rsidR="00FC0495" w:rsidRPr="00EB4357" w:rsidRDefault="00FC0495" w:rsidP="00B22039">
            <w:pPr>
              <w:jc w:val="center"/>
              <w:rPr>
                <w:i/>
                <w:sz w:val="22"/>
                <w:szCs w:val="22"/>
              </w:rPr>
            </w:pPr>
            <w:r w:rsidRPr="00EB4357">
              <w:rPr>
                <w:i/>
                <w:sz w:val="22"/>
                <w:szCs w:val="22"/>
              </w:rPr>
              <w:t>4</w:t>
            </w:r>
          </w:p>
        </w:tc>
      </w:tr>
      <w:tr w:rsidR="00FC0495" w:rsidRPr="00EB4357" w:rsidTr="00B22039">
        <w:trPr>
          <w:trHeight w:val="337"/>
          <w:jc w:val="center"/>
        </w:trPr>
        <w:tc>
          <w:tcPr>
            <w:tcW w:w="705" w:type="dxa"/>
            <w:tcBorders>
              <w:top w:val="single" w:sz="6" w:space="0" w:color="00000A"/>
              <w:left w:val="single" w:sz="6" w:space="0" w:color="00000A"/>
              <w:bottom w:val="single" w:sz="6" w:space="0" w:color="00000A"/>
              <w:right w:val="single" w:sz="6" w:space="0" w:color="00000A"/>
            </w:tcBorders>
            <w:shd w:val="clear" w:color="auto" w:fill="FFFFFF"/>
            <w:tcMar>
              <w:left w:w="8" w:type="dxa"/>
            </w:tcMar>
            <w:vAlign w:val="center"/>
          </w:tcPr>
          <w:p w:rsidR="00FC0495" w:rsidRPr="00EB4357" w:rsidRDefault="00FC0495" w:rsidP="00B22039">
            <w:pPr>
              <w:jc w:val="both"/>
              <w:rPr>
                <w:sz w:val="22"/>
                <w:szCs w:val="22"/>
              </w:rPr>
            </w:pPr>
          </w:p>
          <w:p w:rsidR="00FC0495" w:rsidRPr="00EB4357" w:rsidRDefault="00FC0495" w:rsidP="00B22039">
            <w:pPr>
              <w:jc w:val="both"/>
              <w:rPr>
                <w:sz w:val="22"/>
                <w:szCs w:val="22"/>
              </w:rPr>
            </w:pPr>
          </w:p>
        </w:tc>
        <w:tc>
          <w:tcPr>
            <w:tcW w:w="2891" w:type="dxa"/>
            <w:tcBorders>
              <w:top w:val="single" w:sz="6" w:space="0" w:color="00000A"/>
              <w:left w:val="single" w:sz="6" w:space="0" w:color="00000A"/>
              <w:bottom w:val="single" w:sz="6" w:space="0" w:color="00000A"/>
              <w:right w:val="single" w:sz="6" w:space="0" w:color="00000A"/>
            </w:tcBorders>
            <w:shd w:val="clear" w:color="auto" w:fill="FFFFFF"/>
            <w:tcMar>
              <w:left w:w="8" w:type="dxa"/>
            </w:tcMar>
            <w:vAlign w:val="center"/>
          </w:tcPr>
          <w:p w:rsidR="00FC0495" w:rsidRPr="00EB4357" w:rsidRDefault="00FC0495" w:rsidP="00B22039">
            <w:pPr>
              <w:jc w:val="both"/>
              <w:rPr>
                <w:sz w:val="22"/>
                <w:szCs w:val="22"/>
              </w:rPr>
            </w:pPr>
          </w:p>
          <w:p w:rsidR="00FC0495" w:rsidRPr="00EB4357" w:rsidRDefault="00FC0495" w:rsidP="00B22039">
            <w:pPr>
              <w:jc w:val="both"/>
              <w:rPr>
                <w:sz w:val="22"/>
                <w:szCs w:val="22"/>
              </w:rPr>
            </w:pPr>
          </w:p>
        </w:tc>
        <w:tc>
          <w:tcPr>
            <w:tcW w:w="2928" w:type="dxa"/>
            <w:tcBorders>
              <w:top w:val="single" w:sz="6" w:space="0" w:color="00000A"/>
              <w:left w:val="single" w:sz="6" w:space="0" w:color="00000A"/>
              <w:bottom w:val="single" w:sz="6" w:space="0" w:color="00000A"/>
              <w:right w:val="single" w:sz="6" w:space="0" w:color="00000A"/>
            </w:tcBorders>
            <w:shd w:val="clear" w:color="auto" w:fill="FFFFFF"/>
            <w:tcMar>
              <w:left w:w="8" w:type="dxa"/>
            </w:tcMar>
            <w:vAlign w:val="center"/>
          </w:tcPr>
          <w:p w:rsidR="00FC0495" w:rsidRPr="00EB4357" w:rsidRDefault="00FC0495" w:rsidP="00B22039">
            <w:pPr>
              <w:jc w:val="both"/>
              <w:rPr>
                <w:sz w:val="22"/>
                <w:szCs w:val="22"/>
              </w:rPr>
            </w:pPr>
          </w:p>
          <w:p w:rsidR="00FC0495" w:rsidRPr="00EB4357" w:rsidRDefault="00FC0495" w:rsidP="00B22039">
            <w:pPr>
              <w:jc w:val="both"/>
              <w:rPr>
                <w:sz w:val="22"/>
                <w:szCs w:val="22"/>
              </w:rPr>
            </w:pPr>
          </w:p>
        </w:tc>
        <w:tc>
          <w:tcPr>
            <w:tcW w:w="3376" w:type="dxa"/>
            <w:tcBorders>
              <w:top w:val="single" w:sz="6" w:space="0" w:color="00000A"/>
              <w:left w:val="single" w:sz="6" w:space="0" w:color="00000A"/>
              <w:bottom w:val="single" w:sz="6" w:space="0" w:color="00000A"/>
              <w:right w:val="single" w:sz="6" w:space="0" w:color="00000A"/>
            </w:tcBorders>
            <w:shd w:val="clear" w:color="auto" w:fill="FFFFFF"/>
            <w:tcMar>
              <w:left w:w="8" w:type="dxa"/>
            </w:tcMar>
            <w:vAlign w:val="center"/>
          </w:tcPr>
          <w:p w:rsidR="00FC0495" w:rsidRPr="00EB4357" w:rsidRDefault="00FC0495" w:rsidP="00B22039">
            <w:pPr>
              <w:jc w:val="both"/>
              <w:rPr>
                <w:sz w:val="22"/>
                <w:szCs w:val="22"/>
              </w:rPr>
            </w:pPr>
          </w:p>
          <w:p w:rsidR="00FC0495" w:rsidRPr="00EB4357" w:rsidRDefault="00FC0495" w:rsidP="00B22039">
            <w:pPr>
              <w:jc w:val="both"/>
              <w:rPr>
                <w:sz w:val="22"/>
                <w:szCs w:val="22"/>
              </w:rPr>
            </w:pPr>
          </w:p>
        </w:tc>
      </w:tr>
    </w:tbl>
    <w:p w:rsidR="00FC0495" w:rsidRPr="00EB4357" w:rsidRDefault="00FC0495" w:rsidP="00FC0495">
      <w:pPr>
        <w:ind w:firstLine="709"/>
        <w:rPr>
          <w:sz w:val="22"/>
          <w:szCs w:val="22"/>
        </w:rPr>
      </w:pPr>
    </w:p>
    <w:p w:rsidR="00FC0495" w:rsidRPr="00EB4357" w:rsidRDefault="00FC0495" w:rsidP="00FC0495">
      <w:pPr>
        <w:ind w:firstLine="709"/>
        <w:rPr>
          <w:sz w:val="22"/>
          <w:szCs w:val="22"/>
        </w:rPr>
      </w:pPr>
      <w:r w:rsidRPr="00EB4357">
        <w:rPr>
          <w:sz w:val="22"/>
          <w:szCs w:val="22"/>
        </w:rPr>
        <w:t>Ответ на запрос прошу направить по адресу:______________________________________</w:t>
      </w:r>
    </w:p>
    <w:p w:rsidR="00FC0495" w:rsidRPr="00EB4357" w:rsidRDefault="00FC0495" w:rsidP="00FC0495">
      <w:pPr>
        <w:ind w:firstLine="709"/>
        <w:rPr>
          <w:sz w:val="22"/>
          <w:szCs w:val="22"/>
        </w:rPr>
      </w:pPr>
      <w:r w:rsidRPr="00EB4357">
        <w:rPr>
          <w:sz w:val="22"/>
          <w:szCs w:val="22"/>
        </w:rPr>
        <w:t>____________________________________________________________________________</w:t>
      </w:r>
    </w:p>
    <w:p w:rsidR="00FC0495" w:rsidRPr="00EB4357" w:rsidRDefault="00FC0495" w:rsidP="00FC0495">
      <w:pPr>
        <w:ind w:firstLine="709"/>
        <w:jc w:val="center"/>
        <w:rPr>
          <w:i/>
          <w:sz w:val="22"/>
          <w:szCs w:val="22"/>
        </w:rPr>
      </w:pPr>
      <w:r w:rsidRPr="00EB4357">
        <w:rPr>
          <w:i/>
          <w:sz w:val="22"/>
          <w:szCs w:val="22"/>
        </w:rPr>
        <w:t>(почтовый адрес, телефон/факс и e-mail организации, направившей запрос)</w:t>
      </w: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r w:rsidRPr="00EB4357">
        <w:rPr>
          <w:sz w:val="22"/>
          <w:szCs w:val="22"/>
        </w:rPr>
        <w:t>Руководитель организации  ________________________ (___________________)</w:t>
      </w:r>
    </w:p>
    <w:p w:rsidR="00FC0495" w:rsidRPr="00EB4357" w:rsidRDefault="00FC0495" w:rsidP="00FC0495">
      <w:pPr>
        <w:ind w:firstLine="4395"/>
        <w:rPr>
          <w:i/>
          <w:sz w:val="22"/>
          <w:szCs w:val="22"/>
        </w:rPr>
      </w:pPr>
      <w:r w:rsidRPr="00EB4357">
        <w:rPr>
          <w:i/>
          <w:sz w:val="22"/>
          <w:szCs w:val="22"/>
        </w:rPr>
        <w:t xml:space="preserve">(подпись) </w:t>
      </w:r>
      <w:r w:rsidRPr="00EB4357">
        <w:rPr>
          <w:i/>
          <w:sz w:val="22"/>
          <w:szCs w:val="22"/>
        </w:rPr>
        <w:tab/>
        <w:t xml:space="preserve">                                   (ф., и., о.)</w:t>
      </w:r>
    </w:p>
    <w:p w:rsidR="00FC0495" w:rsidRPr="00EB4357" w:rsidRDefault="00FC0495" w:rsidP="00FC0495">
      <w:pPr>
        <w:ind w:firstLine="3828"/>
        <w:rPr>
          <w:sz w:val="22"/>
          <w:szCs w:val="22"/>
        </w:rPr>
      </w:pPr>
      <w:r w:rsidRPr="00EB4357">
        <w:rPr>
          <w:sz w:val="22"/>
          <w:szCs w:val="22"/>
        </w:rPr>
        <w:t>М.П.</w:t>
      </w:r>
      <w:r w:rsidRPr="00EB4357">
        <w:rPr>
          <w:sz w:val="22"/>
          <w:szCs w:val="22"/>
        </w:rPr>
        <w:br w:type="page"/>
      </w:r>
    </w:p>
    <w:p w:rsidR="00FC0495" w:rsidRPr="00EB4357" w:rsidRDefault="00FC0495" w:rsidP="00FC0495">
      <w:pPr>
        <w:jc w:val="right"/>
        <w:rPr>
          <w:sz w:val="22"/>
          <w:szCs w:val="22"/>
        </w:rPr>
      </w:pPr>
      <w:r w:rsidRPr="00EB4357">
        <w:rPr>
          <w:sz w:val="22"/>
          <w:szCs w:val="22"/>
        </w:rPr>
        <w:lastRenderedPageBreak/>
        <w:t>ФОРМА №6</w:t>
      </w:r>
    </w:p>
    <w:p w:rsidR="00FC0495" w:rsidRPr="00EB4357" w:rsidRDefault="00FC0495" w:rsidP="00FC0495">
      <w:pPr>
        <w:ind w:firstLine="709"/>
        <w:jc w:val="right"/>
        <w:rPr>
          <w:sz w:val="22"/>
          <w:szCs w:val="22"/>
        </w:rPr>
      </w:pPr>
      <w:r w:rsidRPr="00EB4357">
        <w:rPr>
          <w:sz w:val="22"/>
          <w:szCs w:val="22"/>
        </w:rPr>
        <w:t>к конкурсной документации</w:t>
      </w:r>
    </w:p>
    <w:p w:rsidR="00FC0495" w:rsidRPr="00EB4357" w:rsidRDefault="00FC0495" w:rsidP="00FC0495">
      <w:pPr>
        <w:ind w:firstLine="709"/>
        <w:rPr>
          <w:sz w:val="22"/>
          <w:szCs w:val="22"/>
        </w:rPr>
      </w:pPr>
    </w:p>
    <w:p w:rsidR="00FC0495" w:rsidRPr="00EB4357" w:rsidRDefault="00FC0495" w:rsidP="00FC0495">
      <w:pPr>
        <w:ind w:firstLine="709"/>
        <w:jc w:val="center"/>
        <w:rPr>
          <w:b/>
          <w:sz w:val="22"/>
          <w:szCs w:val="22"/>
        </w:rPr>
      </w:pPr>
      <w:bookmarkStart w:id="5" w:name="_Toc393185519"/>
      <w:bookmarkEnd w:id="5"/>
      <w:r w:rsidRPr="00EB4357">
        <w:rPr>
          <w:b/>
          <w:sz w:val="22"/>
          <w:szCs w:val="22"/>
        </w:rPr>
        <w:t>Форма уведомления об изменении заявки</w:t>
      </w:r>
    </w:p>
    <w:p w:rsidR="00FC0495" w:rsidRPr="00EB4357" w:rsidRDefault="00FC0495" w:rsidP="00FC0495">
      <w:pPr>
        <w:ind w:firstLine="709"/>
        <w:jc w:val="center"/>
        <w:rPr>
          <w:b/>
          <w:sz w:val="22"/>
          <w:szCs w:val="22"/>
        </w:rPr>
      </w:pPr>
    </w:p>
    <w:tbl>
      <w:tblPr>
        <w:tblW w:w="9828" w:type="dxa"/>
        <w:tblLook w:val="04A0" w:firstRow="1" w:lastRow="0" w:firstColumn="1" w:lastColumn="0" w:noHBand="0" w:noVBand="1"/>
      </w:tblPr>
      <w:tblGrid>
        <w:gridCol w:w="4789"/>
        <w:gridCol w:w="5039"/>
      </w:tblGrid>
      <w:tr w:rsidR="00FC0495" w:rsidRPr="00EB4357" w:rsidTr="00B22039">
        <w:trPr>
          <w:trHeight w:val="580"/>
        </w:trPr>
        <w:tc>
          <w:tcPr>
            <w:tcW w:w="4789" w:type="dxa"/>
            <w:shd w:val="clear" w:color="auto" w:fill="FFFFFF"/>
          </w:tcPr>
          <w:p w:rsidR="00FC0495" w:rsidRPr="00EB4357" w:rsidRDefault="00FC0495" w:rsidP="00B22039">
            <w:pPr>
              <w:ind w:firstLine="709"/>
              <w:rPr>
                <w:sz w:val="22"/>
                <w:szCs w:val="22"/>
              </w:rPr>
            </w:pPr>
            <w:r w:rsidRPr="00EB4357">
              <w:rPr>
                <w:sz w:val="22"/>
                <w:szCs w:val="22"/>
              </w:rPr>
              <w:t>На бланке организации</w:t>
            </w:r>
          </w:p>
          <w:p w:rsidR="00FC0495" w:rsidRPr="00EB4357" w:rsidRDefault="00FC0495" w:rsidP="00B22039">
            <w:pPr>
              <w:ind w:firstLine="709"/>
              <w:rPr>
                <w:sz w:val="22"/>
                <w:szCs w:val="22"/>
              </w:rPr>
            </w:pPr>
            <w:r w:rsidRPr="00EB4357">
              <w:rPr>
                <w:sz w:val="22"/>
                <w:szCs w:val="22"/>
              </w:rPr>
              <w:t>№__________________</w:t>
            </w:r>
          </w:p>
          <w:p w:rsidR="00FC0495" w:rsidRPr="00EB4357" w:rsidRDefault="00FC0495" w:rsidP="00B22039">
            <w:pPr>
              <w:ind w:firstLine="709"/>
              <w:rPr>
                <w:sz w:val="22"/>
                <w:szCs w:val="22"/>
              </w:rPr>
            </w:pPr>
            <w:r w:rsidRPr="00EB4357">
              <w:rPr>
                <w:sz w:val="22"/>
                <w:szCs w:val="22"/>
              </w:rPr>
              <w:t>«___» __________20_ г.</w:t>
            </w:r>
          </w:p>
          <w:p w:rsidR="00FC0495" w:rsidRPr="00EB4357" w:rsidRDefault="00FC0495" w:rsidP="00B22039">
            <w:pPr>
              <w:ind w:firstLine="709"/>
              <w:rPr>
                <w:sz w:val="22"/>
                <w:szCs w:val="22"/>
              </w:rPr>
            </w:pPr>
          </w:p>
        </w:tc>
        <w:tc>
          <w:tcPr>
            <w:tcW w:w="5039" w:type="dxa"/>
            <w:shd w:val="clear" w:color="auto" w:fill="FFFFFF"/>
          </w:tcPr>
          <w:p w:rsidR="00FC0495" w:rsidRPr="00EB4357" w:rsidRDefault="00FC0495" w:rsidP="00B22039">
            <w:pPr>
              <w:ind w:firstLine="709"/>
              <w:rPr>
                <w:sz w:val="22"/>
                <w:szCs w:val="22"/>
              </w:rPr>
            </w:pPr>
            <w:r w:rsidRPr="00EB4357">
              <w:rPr>
                <w:sz w:val="22"/>
                <w:szCs w:val="22"/>
              </w:rPr>
              <w:t>Организатору конкурса</w:t>
            </w:r>
          </w:p>
          <w:p w:rsidR="00FC0495" w:rsidRPr="00EB4357" w:rsidRDefault="00FC0495" w:rsidP="00B22039">
            <w:pPr>
              <w:ind w:firstLine="709"/>
              <w:rPr>
                <w:sz w:val="22"/>
                <w:szCs w:val="22"/>
              </w:rPr>
            </w:pPr>
          </w:p>
        </w:tc>
      </w:tr>
    </w:tbl>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jc w:val="center"/>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r w:rsidRPr="00EB4357">
        <w:rPr>
          <w:sz w:val="22"/>
          <w:szCs w:val="22"/>
        </w:rPr>
        <w:t>Настоящим письмом __________________________________________________________</w:t>
      </w:r>
    </w:p>
    <w:p w:rsidR="00FC0495" w:rsidRPr="00EB4357" w:rsidRDefault="00FC0495" w:rsidP="00FC0495">
      <w:pPr>
        <w:ind w:firstLine="709"/>
        <w:jc w:val="center"/>
        <w:rPr>
          <w:i/>
          <w:sz w:val="22"/>
          <w:szCs w:val="22"/>
        </w:rPr>
      </w:pPr>
      <w:r w:rsidRPr="00EB4357">
        <w:rPr>
          <w:i/>
          <w:sz w:val="22"/>
          <w:szCs w:val="22"/>
        </w:rPr>
        <w:t>(полное наименование организации, физического лица, индивидуального предпринимателя)</w:t>
      </w:r>
    </w:p>
    <w:p w:rsidR="00FC0495" w:rsidRPr="00EB4357" w:rsidRDefault="00FC0495" w:rsidP="00FC0495">
      <w:pPr>
        <w:jc w:val="both"/>
        <w:rPr>
          <w:sz w:val="22"/>
          <w:szCs w:val="22"/>
        </w:rPr>
      </w:pPr>
      <w:r w:rsidRPr="00EB4357">
        <w:rPr>
          <w:sz w:val="22"/>
          <w:szCs w:val="22"/>
        </w:rPr>
        <w:t xml:space="preserve">уведомляет Вас, что вносит изменения в Заявку на участие в конкурсе на право заключения концессионного Соглашения____________________________________ под регистрационным номером № __________, поданную «___» __________ 2020г. и направляет своего сотрудника __________________________________________________________________________________,                                                                                                                          </w:t>
      </w:r>
    </w:p>
    <w:p w:rsidR="00FC0495" w:rsidRPr="00EB4357" w:rsidRDefault="00FC0495" w:rsidP="00FC0495">
      <w:pPr>
        <w:ind w:firstLine="709"/>
        <w:jc w:val="center"/>
        <w:rPr>
          <w:i/>
          <w:sz w:val="22"/>
          <w:szCs w:val="22"/>
        </w:rPr>
      </w:pPr>
      <w:r w:rsidRPr="00EB4357">
        <w:rPr>
          <w:i/>
          <w:sz w:val="22"/>
          <w:szCs w:val="22"/>
        </w:rPr>
        <w:t>(Ф.И.О., должность)</w:t>
      </w:r>
    </w:p>
    <w:p w:rsidR="00FC0495" w:rsidRPr="00EB4357" w:rsidRDefault="00FC0495" w:rsidP="00FC0495">
      <w:pPr>
        <w:jc w:val="both"/>
        <w:rPr>
          <w:sz w:val="22"/>
          <w:szCs w:val="22"/>
        </w:rPr>
      </w:pPr>
      <w:r w:rsidRPr="00EB4357">
        <w:rPr>
          <w:sz w:val="22"/>
          <w:szCs w:val="22"/>
        </w:rPr>
        <w:t>которому доверяет подать изменения к Заявке на участие в конкурсе (действительно при предъявлении удостоверения личности).</w:t>
      </w: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r w:rsidRPr="00EB4357">
        <w:rPr>
          <w:sz w:val="22"/>
          <w:szCs w:val="22"/>
        </w:rPr>
        <w:t>Руководитель организации  ________________________ (___________________)</w:t>
      </w:r>
    </w:p>
    <w:p w:rsidR="00FC0495" w:rsidRPr="00EB4357" w:rsidRDefault="00FC0495" w:rsidP="00FC0495">
      <w:pPr>
        <w:ind w:firstLine="4536"/>
        <w:rPr>
          <w:i/>
          <w:sz w:val="22"/>
          <w:szCs w:val="22"/>
        </w:rPr>
      </w:pPr>
      <w:r w:rsidRPr="00EB4357">
        <w:rPr>
          <w:i/>
          <w:sz w:val="22"/>
          <w:szCs w:val="22"/>
        </w:rPr>
        <w:t xml:space="preserve">(подпись) </w:t>
      </w:r>
      <w:r w:rsidRPr="00EB4357">
        <w:rPr>
          <w:i/>
          <w:sz w:val="22"/>
          <w:szCs w:val="22"/>
        </w:rPr>
        <w:tab/>
        <w:t xml:space="preserve">                                 (ф., и., о.)</w:t>
      </w:r>
    </w:p>
    <w:p w:rsidR="00FC0495" w:rsidRPr="00EB4357" w:rsidRDefault="00FC0495" w:rsidP="00FC0495">
      <w:pPr>
        <w:ind w:firstLine="3402"/>
        <w:rPr>
          <w:sz w:val="22"/>
          <w:szCs w:val="22"/>
        </w:rPr>
      </w:pPr>
      <w:r w:rsidRPr="00EB4357">
        <w:rPr>
          <w:sz w:val="22"/>
          <w:szCs w:val="22"/>
        </w:rPr>
        <w:t>М.П.</w:t>
      </w:r>
    </w:p>
    <w:p w:rsidR="00FC0495" w:rsidRPr="00EB4357" w:rsidRDefault="00FC0495" w:rsidP="00FC0495">
      <w:pPr>
        <w:ind w:firstLine="709"/>
        <w:rPr>
          <w:sz w:val="22"/>
          <w:szCs w:val="22"/>
        </w:rPr>
      </w:pPr>
      <w:r w:rsidRPr="00EB4357">
        <w:rPr>
          <w:sz w:val="22"/>
          <w:szCs w:val="22"/>
        </w:rPr>
        <w:br w:type="page"/>
      </w:r>
    </w:p>
    <w:p w:rsidR="00FC0495" w:rsidRPr="00EB4357" w:rsidRDefault="00FC0495" w:rsidP="00FC0495">
      <w:pPr>
        <w:ind w:firstLine="709"/>
        <w:jc w:val="right"/>
        <w:rPr>
          <w:sz w:val="22"/>
          <w:szCs w:val="22"/>
        </w:rPr>
      </w:pPr>
      <w:r w:rsidRPr="00EB4357">
        <w:rPr>
          <w:sz w:val="22"/>
          <w:szCs w:val="22"/>
        </w:rPr>
        <w:lastRenderedPageBreak/>
        <w:t>ФОРМА №7</w:t>
      </w:r>
    </w:p>
    <w:p w:rsidR="00FC0495" w:rsidRPr="00EB4357" w:rsidRDefault="00FC0495" w:rsidP="00FC0495">
      <w:pPr>
        <w:ind w:firstLine="709"/>
        <w:jc w:val="right"/>
        <w:rPr>
          <w:sz w:val="22"/>
          <w:szCs w:val="22"/>
        </w:rPr>
      </w:pPr>
      <w:r w:rsidRPr="00EB4357">
        <w:rPr>
          <w:sz w:val="22"/>
          <w:szCs w:val="22"/>
        </w:rPr>
        <w:t>к конкурсной документации</w:t>
      </w:r>
    </w:p>
    <w:p w:rsidR="00FC0495" w:rsidRPr="00EB4357" w:rsidRDefault="00FC0495" w:rsidP="00FC0495">
      <w:pPr>
        <w:ind w:firstLine="709"/>
        <w:jc w:val="center"/>
        <w:rPr>
          <w:b/>
          <w:sz w:val="22"/>
          <w:szCs w:val="22"/>
        </w:rPr>
      </w:pPr>
    </w:p>
    <w:p w:rsidR="00FC0495" w:rsidRPr="00EB4357" w:rsidRDefault="00FC0495" w:rsidP="00FC0495">
      <w:pPr>
        <w:ind w:firstLine="709"/>
        <w:jc w:val="center"/>
        <w:rPr>
          <w:b/>
          <w:sz w:val="22"/>
          <w:szCs w:val="22"/>
        </w:rPr>
      </w:pPr>
      <w:bookmarkStart w:id="6" w:name="_Toc393185520"/>
      <w:bookmarkEnd w:id="6"/>
      <w:r w:rsidRPr="00EB4357">
        <w:rPr>
          <w:b/>
          <w:sz w:val="22"/>
          <w:szCs w:val="22"/>
        </w:rPr>
        <w:t>Форма уведомления об отзыве заявки</w:t>
      </w: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tbl>
      <w:tblPr>
        <w:tblW w:w="9828" w:type="dxa"/>
        <w:tblLook w:val="04A0" w:firstRow="1" w:lastRow="0" w:firstColumn="1" w:lastColumn="0" w:noHBand="0" w:noVBand="1"/>
      </w:tblPr>
      <w:tblGrid>
        <w:gridCol w:w="4789"/>
        <w:gridCol w:w="5039"/>
      </w:tblGrid>
      <w:tr w:rsidR="00FC0495" w:rsidRPr="00EB4357" w:rsidTr="00B22039">
        <w:trPr>
          <w:trHeight w:val="580"/>
        </w:trPr>
        <w:tc>
          <w:tcPr>
            <w:tcW w:w="4789" w:type="dxa"/>
            <w:shd w:val="clear" w:color="auto" w:fill="FFFFFF"/>
          </w:tcPr>
          <w:p w:rsidR="00FC0495" w:rsidRPr="00EB4357" w:rsidRDefault="00FC0495" w:rsidP="00B22039">
            <w:pPr>
              <w:ind w:firstLine="709"/>
              <w:rPr>
                <w:sz w:val="22"/>
                <w:szCs w:val="22"/>
              </w:rPr>
            </w:pPr>
            <w:r w:rsidRPr="00EB4357">
              <w:rPr>
                <w:sz w:val="22"/>
                <w:szCs w:val="22"/>
              </w:rPr>
              <w:t>На бланке организации</w:t>
            </w:r>
          </w:p>
          <w:p w:rsidR="00FC0495" w:rsidRPr="00EB4357" w:rsidRDefault="00FC0495" w:rsidP="00B22039">
            <w:pPr>
              <w:ind w:firstLine="709"/>
              <w:rPr>
                <w:sz w:val="22"/>
                <w:szCs w:val="22"/>
              </w:rPr>
            </w:pPr>
            <w:r w:rsidRPr="00EB4357">
              <w:rPr>
                <w:sz w:val="22"/>
                <w:szCs w:val="22"/>
              </w:rPr>
              <w:t>№__________________</w:t>
            </w:r>
          </w:p>
          <w:p w:rsidR="00FC0495" w:rsidRPr="00EB4357" w:rsidRDefault="00FC0495" w:rsidP="00B22039">
            <w:pPr>
              <w:ind w:firstLine="709"/>
              <w:rPr>
                <w:sz w:val="22"/>
                <w:szCs w:val="22"/>
              </w:rPr>
            </w:pPr>
            <w:r w:rsidRPr="00EB4357">
              <w:rPr>
                <w:sz w:val="22"/>
                <w:szCs w:val="22"/>
              </w:rPr>
              <w:t>«___» __________20_ г.</w:t>
            </w:r>
          </w:p>
          <w:p w:rsidR="00FC0495" w:rsidRPr="00EB4357" w:rsidRDefault="00FC0495" w:rsidP="00B22039">
            <w:pPr>
              <w:ind w:firstLine="709"/>
              <w:rPr>
                <w:sz w:val="22"/>
                <w:szCs w:val="22"/>
              </w:rPr>
            </w:pPr>
          </w:p>
        </w:tc>
        <w:tc>
          <w:tcPr>
            <w:tcW w:w="5039" w:type="dxa"/>
            <w:shd w:val="clear" w:color="auto" w:fill="FFFFFF"/>
          </w:tcPr>
          <w:p w:rsidR="00FC0495" w:rsidRPr="00EB4357" w:rsidRDefault="00FC0495" w:rsidP="00B22039">
            <w:pPr>
              <w:ind w:firstLine="709"/>
              <w:rPr>
                <w:sz w:val="22"/>
                <w:szCs w:val="22"/>
              </w:rPr>
            </w:pPr>
            <w:r w:rsidRPr="00EB4357">
              <w:rPr>
                <w:sz w:val="22"/>
                <w:szCs w:val="22"/>
              </w:rPr>
              <w:t>Организатору конкурса</w:t>
            </w:r>
          </w:p>
          <w:p w:rsidR="00FC0495" w:rsidRPr="00EB4357" w:rsidRDefault="00FC0495" w:rsidP="00B22039">
            <w:pPr>
              <w:ind w:firstLine="709"/>
              <w:rPr>
                <w:sz w:val="22"/>
                <w:szCs w:val="22"/>
              </w:rPr>
            </w:pPr>
          </w:p>
        </w:tc>
      </w:tr>
    </w:tbl>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jc w:val="center"/>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r w:rsidRPr="00EB4357">
        <w:rPr>
          <w:sz w:val="22"/>
          <w:szCs w:val="22"/>
        </w:rPr>
        <w:t>Настоящим письмом __________________________________________________________</w:t>
      </w:r>
    </w:p>
    <w:p w:rsidR="00FC0495" w:rsidRPr="00EB4357" w:rsidRDefault="00FC0495" w:rsidP="00FC0495">
      <w:pPr>
        <w:ind w:firstLine="709"/>
        <w:jc w:val="center"/>
        <w:rPr>
          <w:i/>
          <w:sz w:val="22"/>
          <w:szCs w:val="22"/>
        </w:rPr>
      </w:pPr>
      <w:r w:rsidRPr="00EB4357">
        <w:rPr>
          <w:i/>
          <w:sz w:val="22"/>
          <w:szCs w:val="22"/>
        </w:rPr>
        <w:t>(полное наименование организации, физического лица, индивидуального предпринимателя)</w:t>
      </w:r>
    </w:p>
    <w:p w:rsidR="00FC0495" w:rsidRPr="00EB4357" w:rsidRDefault="00FC0495" w:rsidP="00FC0495">
      <w:pPr>
        <w:jc w:val="both"/>
        <w:rPr>
          <w:sz w:val="22"/>
          <w:szCs w:val="22"/>
        </w:rPr>
      </w:pPr>
      <w:r w:rsidRPr="00EB4357">
        <w:rPr>
          <w:sz w:val="22"/>
          <w:szCs w:val="22"/>
        </w:rPr>
        <w:t xml:space="preserve">уведомляет Вас, что отзывает свою Заявку на участие в конкурсе на право заключения концессионного соглашения в отношении </w:t>
      </w:r>
      <w:r w:rsidRPr="00EB4357">
        <w:rPr>
          <w:bCs/>
          <w:sz w:val="22"/>
          <w:szCs w:val="22"/>
        </w:rPr>
        <w:t xml:space="preserve">объектов теплоснабжения, централизованных систем горячего водоснабжения, холодного водоснабжения и  водоотведения, а также отдельных объектов таких систем, расположенные на территории г. Сусумана Магаданской области </w:t>
      </w:r>
      <w:r w:rsidRPr="00EB4357">
        <w:rPr>
          <w:sz w:val="22"/>
          <w:szCs w:val="22"/>
        </w:rPr>
        <w:t xml:space="preserve">под регистрационным номером № __________, поданную «___» _________2020г. и направляет своего сотрудника _________________________________________________________________,                                  </w:t>
      </w:r>
    </w:p>
    <w:p w:rsidR="00FC0495" w:rsidRPr="00EB4357" w:rsidRDefault="00FC0495" w:rsidP="00FC0495">
      <w:pPr>
        <w:jc w:val="center"/>
        <w:rPr>
          <w:i/>
          <w:sz w:val="22"/>
          <w:szCs w:val="22"/>
        </w:rPr>
      </w:pPr>
      <w:r w:rsidRPr="00EB4357">
        <w:rPr>
          <w:i/>
          <w:sz w:val="22"/>
          <w:szCs w:val="22"/>
        </w:rPr>
        <w:t>(Ф.И.О., должность)</w:t>
      </w:r>
    </w:p>
    <w:p w:rsidR="00FC0495" w:rsidRPr="00EB4357" w:rsidRDefault="00FC0495" w:rsidP="00FC0495">
      <w:pPr>
        <w:jc w:val="both"/>
        <w:rPr>
          <w:sz w:val="22"/>
          <w:szCs w:val="22"/>
        </w:rPr>
      </w:pPr>
      <w:r w:rsidRPr="00EB4357">
        <w:rPr>
          <w:sz w:val="22"/>
          <w:szCs w:val="22"/>
        </w:rPr>
        <w:t>которому доверяет забрать Заявку на участие в конкурсе (действительно при предъявлении удостоверения личности).</w:t>
      </w: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r w:rsidRPr="00EB4357">
        <w:rPr>
          <w:sz w:val="22"/>
          <w:szCs w:val="22"/>
        </w:rPr>
        <w:t>Руководитель организации  ________________________ (___________________)</w:t>
      </w:r>
    </w:p>
    <w:p w:rsidR="00FC0495" w:rsidRPr="00EB4357" w:rsidRDefault="00FC0495" w:rsidP="00FC0495">
      <w:pPr>
        <w:ind w:firstLine="4678"/>
        <w:rPr>
          <w:i/>
          <w:sz w:val="22"/>
          <w:szCs w:val="22"/>
        </w:rPr>
      </w:pPr>
      <w:r w:rsidRPr="00EB4357">
        <w:rPr>
          <w:i/>
          <w:sz w:val="22"/>
          <w:szCs w:val="22"/>
        </w:rPr>
        <w:t xml:space="preserve">(подпись) </w:t>
      </w:r>
      <w:r w:rsidRPr="00EB4357">
        <w:rPr>
          <w:i/>
          <w:sz w:val="22"/>
          <w:szCs w:val="22"/>
        </w:rPr>
        <w:tab/>
        <w:t xml:space="preserve">   (ф., и., о.)</w:t>
      </w:r>
    </w:p>
    <w:p w:rsidR="00FC0495" w:rsidRPr="00EB4357" w:rsidRDefault="00FC0495" w:rsidP="00FC0495">
      <w:pPr>
        <w:ind w:firstLine="3828"/>
        <w:rPr>
          <w:sz w:val="22"/>
          <w:szCs w:val="22"/>
        </w:rPr>
      </w:pPr>
      <w:r w:rsidRPr="00EB4357">
        <w:rPr>
          <w:sz w:val="22"/>
          <w:szCs w:val="22"/>
        </w:rPr>
        <w:t>М.П.</w:t>
      </w: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ind w:firstLine="709"/>
        <w:rPr>
          <w:sz w:val="22"/>
          <w:szCs w:val="22"/>
        </w:rPr>
      </w:pPr>
    </w:p>
    <w:p w:rsidR="00FC0495" w:rsidRDefault="00FC0495" w:rsidP="00FC0495">
      <w:pPr>
        <w:ind w:firstLine="709"/>
        <w:rPr>
          <w:sz w:val="22"/>
          <w:szCs w:val="22"/>
        </w:rPr>
      </w:pPr>
    </w:p>
    <w:p w:rsidR="00FC0495" w:rsidRDefault="00FC0495" w:rsidP="00FC0495">
      <w:pPr>
        <w:ind w:firstLine="709"/>
        <w:rPr>
          <w:sz w:val="22"/>
          <w:szCs w:val="22"/>
        </w:rPr>
      </w:pPr>
    </w:p>
    <w:p w:rsidR="00FC0495" w:rsidRDefault="00FC0495" w:rsidP="00FC0495">
      <w:pPr>
        <w:ind w:firstLine="709"/>
        <w:rPr>
          <w:sz w:val="22"/>
          <w:szCs w:val="22"/>
        </w:rPr>
      </w:pPr>
    </w:p>
    <w:p w:rsidR="00FC0495" w:rsidRDefault="00FC0495" w:rsidP="00FC0495">
      <w:pPr>
        <w:ind w:firstLine="709"/>
        <w:rPr>
          <w:sz w:val="22"/>
          <w:szCs w:val="22"/>
        </w:rPr>
      </w:pPr>
    </w:p>
    <w:p w:rsidR="00FC0495" w:rsidRDefault="00FC0495" w:rsidP="00FC0495">
      <w:pPr>
        <w:ind w:firstLine="709"/>
        <w:rPr>
          <w:sz w:val="22"/>
          <w:szCs w:val="22"/>
        </w:rPr>
      </w:pPr>
    </w:p>
    <w:p w:rsidR="00FC0495" w:rsidRPr="00EB4357" w:rsidRDefault="00FC0495" w:rsidP="00FC0495">
      <w:pPr>
        <w:ind w:firstLine="709"/>
        <w:rPr>
          <w:sz w:val="22"/>
          <w:szCs w:val="22"/>
        </w:rPr>
      </w:pPr>
    </w:p>
    <w:p w:rsidR="00FC0495" w:rsidRPr="00EB4357" w:rsidRDefault="00FC0495" w:rsidP="00FC0495">
      <w:pPr>
        <w:spacing w:line="240" w:lineRule="atLeast"/>
        <w:ind w:firstLine="539"/>
        <w:jc w:val="right"/>
        <w:rPr>
          <w:rFonts w:eastAsia="Calibri"/>
          <w:sz w:val="22"/>
          <w:szCs w:val="22"/>
          <w:lang w:eastAsia="en-US"/>
        </w:rPr>
      </w:pPr>
    </w:p>
    <w:p w:rsidR="00FC0495" w:rsidRPr="00EB4357" w:rsidRDefault="00FC0495" w:rsidP="00FC0495">
      <w:pPr>
        <w:ind w:firstLine="709"/>
        <w:jc w:val="right"/>
        <w:rPr>
          <w:sz w:val="22"/>
          <w:szCs w:val="22"/>
        </w:rPr>
      </w:pPr>
      <w:r w:rsidRPr="00EB4357">
        <w:rPr>
          <w:sz w:val="22"/>
          <w:szCs w:val="22"/>
        </w:rPr>
        <w:lastRenderedPageBreak/>
        <w:t>ФОРМА №</w:t>
      </w:r>
      <w:r>
        <w:rPr>
          <w:sz w:val="22"/>
          <w:szCs w:val="22"/>
        </w:rPr>
        <w:t>8</w:t>
      </w:r>
    </w:p>
    <w:p w:rsidR="00FC0495" w:rsidRPr="00EB4357" w:rsidRDefault="00FC0495" w:rsidP="00FC0495">
      <w:pPr>
        <w:ind w:firstLine="709"/>
        <w:jc w:val="right"/>
        <w:rPr>
          <w:sz w:val="22"/>
          <w:szCs w:val="22"/>
        </w:rPr>
      </w:pPr>
      <w:r w:rsidRPr="00EB4357">
        <w:rPr>
          <w:sz w:val="22"/>
          <w:szCs w:val="22"/>
        </w:rPr>
        <w:t>к конкурсной документации</w:t>
      </w:r>
    </w:p>
    <w:p w:rsidR="00FC0495" w:rsidRPr="00EB4357" w:rsidRDefault="00FC0495" w:rsidP="00FC0495">
      <w:pPr>
        <w:ind w:firstLine="709"/>
        <w:jc w:val="center"/>
        <w:rPr>
          <w:b/>
          <w:sz w:val="22"/>
          <w:szCs w:val="22"/>
        </w:rPr>
      </w:pPr>
    </w:p>
    <w:p w:rsidR="00FC0495" w:rsidRPr="00EB4357" w:rsidRDefault="00FC0495" w:rsidP="00FC0495">
      <w:pPr>
        <w:spacing w:line="240" w:lineRule="atLeast"/>
        <w:ind w:firstLine="539"/>
        <w:jc w:val="right"/>
        <w:rPr>
          <w:sz w:val="22"/>
          <w:szCs w:val="22"/>
        </w:rPr>
      </w:pPr>
    </w:p>
    <w:p w:rsidR="00FC0495" w:rsidRPr="00EB4357" w:rsidRDefault="00FC0495" w:rsidP="00FC0495">
      <w:pPr>
        <w:pStyle w:val="114"/>
        <w:spacing w:before="0" w:after="0"/>
        <w:ind w:firstLine="709"/>
        <w:rPr>
          <w:sz w:val="22"/>
          <w:szCs w:val="22"/>
        </w:rPr>
      </w:pPr>
      <w:r w:rsidRPr="00EB4357">
        <w:rPr>
          <w:sz w:val="22"/>
          <w:szCs w:val="22"/>
        </w:rPr>
        <w:t xml:space="preserve">Форма описи документов, представляемых в заявке для участия </w:t>
      </w:r>
    </w:p>
    <w:p w:rsidR="00FC0495" w:rsidRPr="00EB4357" w:rsidRDefault="00FC0495" w:rsidP="00FC0495">
      <w:pPr>
        <w:pStyle w:val="114"/>
        <w:spacing w:before="0" w:after="0"/>
        <w:ind w:firstLine="709"/>
        <w:rPr>
          <w:sz w:val="22"/>
          <w:szCs w:val="22"/>
        </w:rPr>
      </w:pPr>
      <w:r w:rsidRPr="00EB4357">
        <w:rPr>
          <w:sz w:val="22"/>
          <w:szCs w:val="22"/>
        </w:rPr>
        <w:t xml:space="preserve">в конкурсе на право заключения концессионного соглашения </w:t>
      </w:r>
    </w:p>
    <w:p w:rsidR="00FC0495" w:rsidRPr="00EB4357" w:rsidRDefault="00FC0495" w:rsidP="00FC0495">
      <w:pPr>
        <w:spacing w:line="240" w:lineRule="atLeast"/>
        <w:ind w:firstLine="539"/>
        <w:jc w:val="center"/>
        <w:rPr>
          <w:b/>
          <w:sz w:val="22"/>
          <w:szCs w:val="22"/>
        </w:rPr>
      </w:pPr>
      <w:bookmarkStart w:id="7" w:name="_Toc393185513"/>
      <w:r w:rsidRPr="00EB4357">
        <w:rPr>
          <w:b/>
          <w:sz w:val="22"/>
          <w:szCs w:val="22"/>
        </w:rPr>
        <w:t xml:space="preserve">в отношении </w:t>
      </w:r>
      <w:bookmarkEnd w:id="7"/>
      <w:r w:rsidRPr="00EB4357">
        <w:rPr>
          <w:b/>
          <w:sz w:val="22"/>
          <w:szCs w:val="22"/>
        </w:rPr>
        <w:t>объектов</w:t>
      </w:r>
      <w:r w:rsidRPr="00EB4357">
        <w:rPr>
          <w:b/>
          <w:bCs/>
          <w:sz w:val="22"/>
          <w:szCs w:val="22"/>
        </w:rPr>
        <w:t xml:space="preserve"> теплоснабжения, централизованных систем горячего водоснабжения, холодного водоснабжения и  водоотведения, а также отдельных объектов таких систем, расположенные на территории г. Сусумана Магаданской области</w:t>
      </w:r>
    </w:p>
    <w:p w:rsidR="00FC0495" w:rsidRPr="00EB4357" w:rsidRDefault="00FC0495" w:rsidP="00FC0495">
      <w:pPr>
        <w:tabs>
          <w:tab w:val="left" w:pos="0"/>
        </w:tabs>
        <w:ind w:left="-142"/>
        <w:jc w:val="center"/>
        <w:rPr>
          <w:rFonts w:eastAsia="Calibri"/>
          <w:sz w:val="22"/>
          <w:szCs w:val="22"/>
        </w:rPr>
      </w:pPr>
    </w:p>
    <w:p w:rsidR="00FC0495" w:rsidRPr="00EB4357" w:rsidRDefault="00FC0495" w:rsidP="00FC0495">
      <w:pPr>
        <w:tabs>
          <w:tab w:val="left" w:pos="0"/>
        </w:tabs>
        <w:ind w:left="-142"/>
        <w:jc w:val="center"/>
        <w:rPr>
          <w:rFonts w:eastAsia="Calibri"/>
          <w:sz w:val="22"/>
          <w:szCs w:val="22"/>
        </w:rPr>
      </w:pPr>
    </w:p>
    <w:p w:rsidR="00FC0495" w:rsidRPr="00EB4357" w:rsidRDefault="00FC0495" w:rsidP="00FC0495">
      <w:pPr>
        <w:tabs>
          <w:tab w:val="left" w:pos="0"/>
        </w:tabs>
        <w:ind w:left="-142"/>
        <w:jc w:val="center"/>
        <w:rPr>
          <w:sz w:val="22"/>
          <w:szCs w:val="22"/>
        </w:rPr>
      </w:pPr>
      <w:r w:rsidRPr="00EB4357">
        <w:rPr>
          <w:sz w:val="22"/>
          <w:szCs w:val="22"/>
        </w:rPr>
        <w:t xml:space="preserve">Настоящим ____________________________________________ подтверждает,  </w:t>
      </w:r>
    </w:p>
    <w:p w:rsidR="00FC0495" w:rsidRPr="00EB4357" w:rsidRDefault="00FC0495" w:rsidP="00FC0495">
      <w:pPr>
        <w:tabs>
          <w:tab w:val="left" w:pos="0"/>
        </w:tabs>
        <w:ind w:left="-142"/>
        <w:jc w:val="center"/>
        <w:rPr>
          <w:sz w:val="22"/>
          <w:szCs w:val="22"/>
        </w:rPr>
      </w:pPr>
      <w:r w:rsidRPr="00EB4357">
        <w:rPr>
          <w:i/>
          <w:sz w:val="22"/>
          <w:szCs w:val="22"/>
        </w:rPr>
        <w:t>(наименование)</w:t>
      </w:r>
    </w:p>
    <w:p w:rsidR="00FC0495" w:rsidRPr="00EB4357" w:rsidRDefault="00FC0495" w:rsidP="00FC0495">
      <w:pPr>
        <w:jc w:val="both"/>
        <w:rPr>
          <w:sz w:val="22"/>
          <w:szCs w:val="22"/>
        </w:rPr>
      </w:pPr>
      <w:r w:rsidRPr="00EB4357">
        <w:rPr>
          <w:sz w:val="22"/>
          <w:szCs w:val="22"/>
        </w:rPr>
        <w:t xml:space="preserve">что для участия в открытом </w:t>
      </w:r>
      <w:r w:rsidRPr="00EB4357">
        <w:rPr>
          <w:bCs/>
          <w:iCs/>
          <w:sz w:val="22"/>
          <w:szCs w:val="22"/>
        </w:rPr>
        <w:t xml:space="preserve">конкурсе </w:t>
      </w:r>
      <w:r w:rsidRPr="00EB4357">
        <w:rPr>
          <w:bCs/>
          <w:sz w:val="22"/>
          <w:szCs w:val="22"/>
        </w:rPr>
        <w:t xml:space="preserve">на право </w:t>
      </w:r>
      <w:r w:rsidRPr="00EB4357">
        <w:rPr>
          <w:sz w:val="22"/>
          <w:szCs w:val="22"/>
        </w:rPr>
        <w:t>заключения концессионного соглашения в отношении объектов теплоснабжения, централизованных систем горячего водоснабжения, холодного водоснабжения и  водоотведения, а также отдельных объектов таких систем, расположенные на территории г. Сусумана Магаданской области направляются ниже перечисленные документы.</w:t>
      </w:r>
    </w:p>
    <w:p w:rsidR="00FC0495" w:rsidRPr="00EB4357" w:rsidRDefault="00FC0495" w:rsidP="00FC0495">
      <w:pPr>
        <w:tabs>
          <w:tab w:val="left" w:pos="0"/>
          <w:tab w:val="left" w:pos="142"/>
          <w:tab w:val="left" w:pos="993"/>
          <w:tab w:val="left" w:pos="1134"/>
        </w:tabs>
        <w:spacing w:line="240" w:lineRule="atLeast"/>
        <w:jc w:val="both"/>
        <w:rPr>
          <w:rFonts w:eastAsia="Calibri"/>
          <w:color w:val="000000"/>
          <w:sz w:val="22"/>
          <w:szCs w:val="22"/>
        </w:rPr>
      </w:pPr>
    </w:p>
    <w:p w:rsidR="00FC0495" w:rsidRPr="00EB4357" w:rsidRDefault="00FC0495" w:rsidP="00FC0495">
      <w:pPr>
        <w:spacing w:line="240" w:lineRule="atLeast"/>
        <w:ind w:firstLine="539"/>
        <w:jc w:val="center"/>
        <w:rPr>
          <w:rFonts w:eastAsia="Calibri"/>
          <w:sz w:val="22"/>
          <w:szCs w:val="22"/>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817"/>
        <w:gridCol w:w="6946"/>
        <w:gridCol w:w="2126"/>
      </w:tblGrid>
      <w:tr w:rsidR="00FC0495" w:rsidRPr="00EB4357" w:rsidTr="00B22039">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15"/>
              <w:jc w:val="center"/>
              <w:rPr>
                <w:rFonts w:eastAsia="Calibri"/>
                <w:color w:val="000000"/>
                <w:sz w:val="22"/>
                <w:szCs w:val="22"/>
              </w:rPr>
            </w:pPr>
            <w:r w:rsidRPr="00EB4357">
              <w:rPr>
                <w:rFonts w:eastAsia="Calibri"/>
                <w:color w:val="000000"/>
                <w:sz w:val="22"/>
                <w:szCs w:val="22"/>
              </w:rPr>
              <w:t>№ п/п</w:t>
            </w:r>
          </w:p>
        </w:tc>
        <w:tc>
          <w:tcPr>
            <w:tcW w:w="6946" w:type="dxa"/>
            <w:tcBorders>
              <w:top w:val="single" w:sz="4" w:space="0" w:color="00000A"/>
              <w:left w:val="single" w:sz="4" w:space="0" w:color="00000A"/>
              <w:bottom w:val="single" w:sz="4" w:space="0" w:color="00000A"/>
              <w:right w:val="single" w:sz="4" w:space="0" w:color="00000A"/>
            </w:tcBorders>
          </w:tcPr>
          <w:p w:rsidR="00FC0495" w:rsidRPr="00EB4357" w:rsidRDefault="00FC0495" w:rsidP="00B22039">
            <w:pPr>
              <w:spacing w:line="240" w:lineRule="atLeast"/>
              <w:jc w:val="center"/>
              <w:rPr>
                <w:rFonts w:eastAsia="Calibri"/>
                <w:color w:val="000000"/>
                <w:sz w:val="22"/>
                <w:szCs w:val="22"/>
              </w:rPr>
            </w:pPr>
            <w:r w:rsidRPr="00EB4357">
              <w:rPr>
                <w:rFonts w:eastAsia="Calibri"/>
                <w:color w:val="000000"/>
                <w:sz w:val="22"/>
                <w:szCs w:val="22"/>
              </w:rPr>
              <w:t>Наименование документа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jc w:val="center"/>
              <w:rPr>
                <w:rFonts w:eastAsia="Calibri"/>
                <w:color w:val="000000"/>
                <w:sz w:val="22"/>
                <w:szCs w:val="22"/>
              </w:rPr>
            </w:pPr>
            <w:r w:rsidRPr="00EB4357">
              <w:rPr>
                <w:rFonts w:eastAsia="Calibri"/>
                <w:color w:val="000000"/>
                <w:sz w:val="22"/>
                <w:szCs w:val="22"/>
              </w:rPr>
              <w:t>Количество листов</w:t>
            </w:r>
          </w:p>
        </w:tc>
      </w:tr>
      <w:tr w:rsidR="00FC0495" w:rsidRPr="00EB4357" w:rsidTr="00B22039">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color w:val="000000"/>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FC0495" w:rsidRPr="00EB4357" w:rsidRDefault="00FC0495" w:rsidP="00B22039">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color w:val="000000"/>
                <w:sz w:val="22"/>
                <w:szCs w:val="22"/>
              </w:rPr>
            </w:pPr>
          </w:p>
        </w:tc>
      </w:tr>
      <w:tr w:rsidR="00FC0495" w:rsidRPr="00EB4357" w:rsidTr="00B22039">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color w:val="000000"/>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FC0495" w:rsidRPr="00EB4357" w:rsidRDefault="00FC0495" w:rsidP="00B22039">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color w:val="000000"/>
                <w:sz w:val="22"/>
                <w:szCs w:val="22"/>
              </w:rPr>
            </w:pPr>
          </w:p>
        </w:tc>
      </w:tr>
      <w:tr w:rsidR="00FC0495" w:rsidRPr="00EB4357" w:rsidTr="00B22039">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FC0495" w:rsidRPr="00EB4357" w:rsidRDefault="00FC0495" w:rsidP="00B22039">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color w:val="000000"/>
                <w:sz w:val="22"/>
                <w:szCs w:val="22"/>
              </w:rPr>
            </w:pPr>
          </w:p>
        </w:tc>
      </w:tr>
      <w:tr w:rsidR="00FC0495" w:rsidRPr="00EB4357" w:rsidTr="00B22039">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b/>
                <w:color w:val="000000"/>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FC0495" w:rsidRPr="00EB4357" w:rsidRDefault="00FC0495" w:rsidP="00B22039">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color w:val="000000"/>
                <w:sz w:val="22"/>
                <w:szCs w:val="22"/>
              </w:rPr>
            </w:pPr>
          </w:p>
        </w:tc>
      </w:tr>
      <w:tr w:rsidR="00FC0495" w:rsidRPr="00EB4357" w:rsidTr="00B22039">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FC0495" w:rsidRPr="00EB4357" w:rsidRDefault="00FC0495" w:rsidP="00B22039">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color w:val="000000"/>
                <w:sz w:val="22"/>
                <w:szCs w:val="22"/>
              </w:rPr>
            </w:pPr>
          </w:p>
        </w:tc>
      </w:tr>
      <w:tr w:rsidR="00FC0495" w:rsidRPr="00EB4357" w:rsidTr="00B22039">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FC0495" w:rsidRPr="00EB4357" w:rsidRDefault="00FC0495" w:rsidP="00B22039">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color w:val="000000"/>
                <w:sz w:val="22"/>
                <w:szCs w:val="22"/>
              </w:rPr>
            </w:pPr>
          </w:p>
        </w:tc>
      </w:tr>
      <w:tr w:rsidR="00FC0495" w:rsidRPr="00EB4357" w:rsidTr="00B22039">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FC0495" w:rsidRPr="00EB4357" w:rsidRDefault="00FC0495" w:rsidP="00B22039">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color w:val="000000"/>
                <w:sz w:val="22"/>
                <w:szCs w:val="22"/>
              </w:rPr>
            </w:pPr>
          </w:p>
        </w:tc>
      </w:tr>
      <w:tr w:rsidR="00FC0495" w:rsidRPr="00EB4357" w:rsidTr="00B22039">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color w:val="000000"/>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FC0495" w:rsidRPr="00EB4357" w:rsidRDefault="00FC0495" w:rsidP="00B22039">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color w:val="000000"/>
                <w:sz w:val="22"/>
                <w:szCs w:val="22"/>
              </w:rPr>
            </w:pPr>
          </w:p>
        </w:tc>
      </w:tr>
      <w:tr w:rsidR="00FC0495" w:rsidRPr="00EB4357" w:rsidTr="00B22039">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color w:val="000000"/>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FC0495" w:rsidRPr="00EB4357" w:rsidRDefault="00FC0495" w:rsidP="00B22039">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color w:val="000000"/>
                <w:sz w:val="22"/>
                <w:szCs w:val="22"/>
              </w:rPr>
            </w:pPr>
          </w:p>
        </w:tc>
      </w:tr>
      <w:tr w:rsidR="00FC0495" w:rsidRPr="00EB4357" w:rsidTr="00B22039">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color w:val="000000"/>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FC0495" w:rsidRPr="00EB4357" w:rsidRDefault="00FC0495" w:rsidP="00B22039">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color w:val="000000"/>
                <w:sz w:val="22"/>
                <w:szCs w:val="22"/>
              </w:rPr>
            </w:pPr>
          </w:p>
        </w:tc>
      </w:tr>
      <w:tr w:rsidR="00FC0495" w:rsidRPr="00EB4357" w:rsidTr="00B22039">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color w:val="000000"/>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FC0495" w:rsidRPr="00EB4357" w:rsidRDefault="00FC0495" w:rsidP="00B22039">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color w:val="000000"/>
                <w:sz w:val="22"/>
                <w:szCs w:val="22"/>
              </w:rPr>
            </w:pPr>
          </w:p>
        </w:tc>
      </w:tr>
      <w:tr w:rsidR="00FC0495" w:rsidRPr="00EB4357" w:rsidTr="00B22039">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color w:val="000000"/>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FC0495" w:rsidRPr="00EB4357" w:rsidRDefault="00FC0495" w:rsidP="00B22039">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color w:val="000000"/>
                <w:sz w:val="22"/>
                <w:szCs w:val="22"/>
              </w:rPr>
            </w:pPr>
          </w:p>
        </w:tc>
      </w:tr>
      <w:tr w:rsidR="00FC0495" w:rsidRPr="00EB4357" w:rsidTr="00B22039">
        <w:tc>
          <w:tcPr>
            <w:tcW w:w="81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color w:val="000000"/>
                <w:sz w:val="22"/>
                <w:szCs w:val="22"/>
              </w:rPr>
            </w:pPr>
          </w:p>
        </w:tc>
        <w:tc>
          <w:tcPr>
            <w:tcW w:w="6946" w:type="dxa"/>
            <w:tcBorders>
              <w:top w:val="single" w:sz="4" w:space="0" w:color="00000A"/>
              <w:left w:val="single" w:sz="4" w:space="0" w:color="00000A"/>
              <w:bottom w:val="single" w:sz="4" w:space="0" w:color="00000A"/>
              <w:right w:val="single" w:sz="4" w:space="0" w:color="00000A"/>
            </w:tcBorders>
          </w:tcPr>
          <w:p w:rsidR="00FC0495" w:rsidRPr="00EB4357" w:rsidRDefault="00FC0495" w:rsidP="00B22039">
            <w:pPr>
              <w:spacing w:line="240" w:lineRule="atLeast"/>
              <w:ind w:firstLine="539"/>
              <w:jc w:val="both"/>
              <w:rPr>
                <w:rFonts w:eastAsia="Calibri"/>
                <w:color w:val="00000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C0495" w:rsidRPr="00EB4357" w:rsidRDefault="00FC0495" w:rsidP="00B22039">
            <w:pPr>
              <w:spacing w:line="240" w:lineRule="atLeast"/>
              <w:ind w:firstLine="539"/>
              <w:jc w:val="both"/>
              <w:rPr>
                <w:rFonts w:eastAsia="Calibri"/>
                <w:color w:val="000000"/>
                <w:sz w:val="22"/>
                <w:szCs w:val="22"/>
              </w:rPr>
            </w:pPr>
          </w:p>
        </w:tc>
      </w:tr>
    </w:tbl>
    <w:p w:rsidR="00FC0495" w:rsidRPr="00EB4357" w:rsidRDefault="00FC0495" w:rsidP="00FC0495">
      <w:pPr>
        <w:spacing w:line="240" w:lineRule="atLeast"/>
        <w:ind w:firstLine="539"/>
        <w:jc w:val="center"/>
        <w:rPr>
          <w:rFonts w:eastAsia="Calibri"/>
          <w:sz w:val="22"/>
          <w:szCs w:val="22"/>
        </w:rPr>
      </w:pPr>
    </w:p>
    <w:p w:rsidR="00FC0495" w:rsidRPr="00EB4357" w:rsidRDefault="00FC0495" w:rsidP="00FC0495">
      <w:pPr>
        <w:spacing w:line="240" w:lineRule="atLeast"/>
        <w:ind w:firstLine="539"/>
        <w:jc w:val="center"/>
        <w:rPr>
          <w:rFonts w:eastAsia="Calibri"/>
          <w:sz w:val="22"/>
          <w:szCs w:val="22"/>
        </w:rPr>
      </w:pPr>
    </w:p>
    <w:p w:rsidR="00FC0495" w:rsidRPr="00EB4357" w:rsidRDefault="00FC0495" w:rsidP="00FC0495">
      <w:pPr>
        <w:ind w:left="426"/>
        <w:rPr>
          <w:sz w:val="22"/>
          <w:szCs w:val="22"/>
        </w:rPr>
      </w:pPr>
      <w:r w:rsidRPr="00EB4357">
        <w:rPr>
          <w:sz w:val="22"/>
          <w:szCs w:val="22"/>
        </w:rPr>
        <w:t>Должность                        __________________                      _____________________</w:t>
      </w:r>
    </w:p>
    <w:p w:rsidR="00FC0495" w:rsidRPr="00EB4357" w:rsidRDefault="00FC0495" w:rsidP="00FC0495">
      <w:pPr>
        <w:ind w:left="426"/>
        <w:rPr>
          <w:i/>
          <w:sz w:val="22"/>
          <w:szCs w:val="22"/>
        </w:rPr>
      </w:pPr>
      <w:r w:rsidRPr="00EB4357">
        <w:rPr>
          <w:i/>
          <w:sz w:val="22"/>
          <w:szCs w:val="22"/>
        </w:rPr>
        <w:t xml:space="preserve">                                                                  (подпись)                                                           (Ф. И. О.)</w:t>
      </w:r>
    </w:p>
    <w:p w:rsidR="00FC0495" w:rsidRPr="00EB4357" w:rsidRDefault="00FC0495" w:rsidP="00FC0495">
      <w:pPr>
        <w:pStyle w:val="affffffa"/>
        <w:spacing w:after="0"/>
        <w:ind w:left="426"/>
        <w:rPr>
          <w:bCs/>
          <w:sz w:val="22"/>
          <w:szCs w:val="22"/>
        </w:rPr>
      </w:pPr>
      <w:r w:rsidRPr="00EB4357">
        <w:rPr>
          <w:i/>
          <w:sz w:val="22"/>
          <w:szCs w:val="22"/>
        </w:rPr>
        <w:t>М.П</w:t>
      </w:r>
    </w:p>
    <w:p w:rsidR="00FC0495" w:rsidRPr="00EB4357" w:rsidRDefault="00FC0495" w:rsidP="00FC0495">
      <w:pPr>
        <w:autoSpaceDE w:val="0"/>
        <w:autoSpaceDN w:val="0"/>
        <w:adjustRightInd w:val="0"/>
        <w:jc w:val="both"/>
        <w:rPr>
          <w:bCs/>
          <w:sz w:val="22"/>
          <w:szCs w:val="22"/>
        </w:rPr>
      </w:pPr>
    </w:p>
    <w:p w:rsidR="00FC0495" w:rsidRPr="00EB4357" w:rsidRDefault="00FC0495" w:rsidP="00FC0495">
      <w:pPr>
        <w:autoSpaceDE w:val="0"/>
        <w:autoSpaceDN w:val="0"/>
        <w:adjustRightInd w:val="0"/>
        <w:jc w:val="both"/>
        <w:rPr>
          <w:bCs/>
          <w:sz w:val="22"/>
          <w:szCs w:val="22"/>
        </w:rPr>
      </w:pPr>
    </w:p>
    <w:p w:rsidR="00FC0495" w:rsidRPr="00EB4357" w:rsidRDefault="00FC0495" w:rsidP="00FC0495">
      <w:pPr>
        <w:autoSpaceDE w:val="0"/>
        <w:autoSpaceDN w:val="0"/>
        <w:adjustRightInd w:val="0"/>
        <w:jc w:val="both"/>
        <w:rPr>
          <w:bCs/>
          <w:sz w:val="22"/>
          <w:szCs w:val="22"/>
        </w:rPr>
      </w:pPr>
    </w:p>
    <w:p w:rsidR="00FC0495" w:rsidRPr="00EB4357" w:rsidRDefault="00FC0495" w:rsidP="00FC0495">
      <w:pPr>
        <w:autoSpaceDE w:val="0"/>
        <w:autoSpaceDN w:val="0"/>
        <w:adjustRightInd w:val="0"/>
        <w:jc w:val="both"/>
        <w:rPr>
          <w:bCs/>
          <w:sz w:val="22"/>
          <w:szCs w:val="22"/>
        </w:rPr>
      </w:pPr>
    </w:p>
    <w:p w:rsidR="00FC0495" w:rsidRPr="00EB4357" w:rsidRDefault="00FC0495" w:rsidP="00FC0495">
      <w:pPr>
        <w:rPr>
          <w:sz w:val="22"/>
          <w:szCs w:val="22"/>
          <w:highlight w:val="yellow"/>
        </w:rPr>
      </w:pPr>
    </w:p>
    <w:p w:rsidR="00FC0495" w:rsidRPr="00EB4357" w:rsidRDefault="00FC0495" w:rsidP="00FC0495">
      <w:pPr>
        <w:rPr>
          <w:sz w:val="22"/>
          <w:szCs w:val="22"/>
          <w:highlight w:val="yellow"/>
        </w:rPr>
      </w:pPr>
    </w:p>
    <w:p w:rsidR="00FC0495" w:rsidRPr="00EB4357" w:rsidRDefault="00FC0495" w:rsidP="00FC0495">
      <w:pPr>
        <w:rPr>
          <w:sz w:val="22"/>
          <w:szCs w:val="22"/>
          <w:highlight w:val="yellow"/>
        </w:rPr>
      </w:pPr>
    </w:p>
    <w:p w:rsidR="00FC0495" w:rsidRPr="00EB4357" w:rsidRDefault="00FC0495" w:rsidP="00FC0495">
      <w:pPr>
        <w:rPr>
          <w:sz w:val="22"/>
          <w:szCs w:val="22"/>
          <w:highlight w:val="yellow"/>
        </w:rPr>
      </w:pPr>
    </w:p>
    <w:p w:rsidR="00FC0495" w:rsidRPr="00EB4357" w:rsidRDefault="00FC0495" w:rsidP="00FC0495">
      <w:pPr>
        <w:rPr>
          <w:sz w:val="22"/>
          <w:szCs w:val="22"/>
          <w:highlight w:val="yellow"/>
        </w:rPr>
      </w:pPr>
    </w:p>
    <w:p w:rsidR="00FC0495" w:rsidRPr="00EB4357" w:rsidRDefault="00FC0495" w:rsidP="00FC0495">
      <w:pPr>
        <w:rPr>
          <w:sz w:val="22"/>
          <w:szCs w:val="22"/>
          <w:highlight w:val="yellow"/>
        </w:rPr>
      </w:pPr>
    </w:p>
    <w:p w:rsidR="00FC0495" w:rsidRPr="00EB4357" w:rsidRDefault="00FC0495" w:rsidP="00FC0495">
      <w:pPr>
        <w:rPr>
          <w:sz w:val="22"/>
          <w:szCs w:val="22"/>
          <w:highlight w:val="yellow"/>
        </w:rPr>
      </w:pPr>
    </w:p>
    <w:p w:rsidR="00FC0495" w:rsidRPr="00EB4357" w:rsidRDefault="00FC0495" w:rsidP="00FC0495">
      <w:pPr>
        <w:rPr>
          <w:sz w:val="22"/>
          <w:szCs w:val="22"/>
          <w:highlight w:val="yellow"/>
        </w:rPr>
      </w:pPr>
    </w:p>
    <w:p w:rsidR="00440950" w:rsidRDefault="00440950">
      <w:bookmarkStart w:id="8" w:name="_GoBack"/>
      <w:bookmarkEnd w:id="8"/>
    </w:p>
    <w:sectPr w:rsidR="00440950" w:rsidSect="00EB4357">
      <w:footerReference w:type="default" r:id="rId9"/>
      <w:footerReference w:type="first" r:id="rId10"/>
      <w:pgSz w:w="11906" w:h="16838"/>
      <w:pgMar w:top="567" w:right="567" w:bottom="510"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BF" w:rsidRDefault="00FC0495" w:rsidP="00B5044C">
    <w:pPr>
      <w:pStyle w:val="af1"/>
      <w:jc w:val="center"/>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BF" w:rsidRDefault="00FC0495">
    <w:pPr>
      <w:pStyle w:val="af1"/>
      <w:jc w:val="center"/>
    </w:pPr>
    <w:r>
      <w:fldChar w:fldCharType="begin"/>
    </w:r>
    <w:r>
      <w:instrText>PAGE   \* MERGEFORMAT</w:instrText>
    </w:r>
    <w:r>
      <w:fldChar w:fldCharType="separate"/>
    </w:r>
    <w:r>
      <w:rPr>
        <w:noProof/>
      </w:rPr>
      <w:t>1</w:t>
    </w:r>
    <w:r>
      <w:fldChar w:fldCharType="end"/>
    </w:r>
  </w:p>
  <w:p w:rsidR="00D871BF" w:rsidRDefault="00FC0495">
    <w:pPr>
      <w:pStyle w:val="af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092214E"/>
    <w:lvl w:ilvl="0">
      <w:start w:val="1"/>
      <w:numFmt w:val="decimal"/>
      <w:pStyle w:val="a"/>
      <w:lvlText w:val="%1."/>
      <w:lvlJc w:val="left"/>
      <w:pPr>
        <w:tabs>
          <w:tab w:val="num" w:pos="360"/>
        </w:tabs>
        <w:ind w:left="360" w:hanging="360"/>
      </w:pPr>
    </w:lvl>
  </w:abstractNum>
  <w:abstractNum w:abstractNumId="1">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2">
    <w:nsid w:val="01AC5E2E"/>
    <w:multiLevelType w:val="hybridMultilevel"/>
    <w:tmpl w:val="F8D22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E178FD"/>
    <w:multiLevelType w:val="hybridMultilevel"/>
    <w:tmpl w:val="F858071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5">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22930DC"/>
    <w:multiLevelType w:val="hybridMultilevel"/>
    <w:tmpl w:val="F858071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2C43CEC"/>
    <w:multiLevelType w:val="hybridMultilevel"/>
    <w:tmpl w:val="E3549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46328B"/>
    <w:multiLevelType w:val="multilevel"/>
    <w:tmpl w:val="28F0CC18"/>
    <w:lvl w:ilvl="0">
      <w:start w:val="1"/>
      <w:numFmt w:val="decimal"/>
      <w:lvlText w:val="%1."/>
      <w:lvlJc w:val="left"/>
      <w:pPr>
        <w:tabs>
          <w:tab w:val="num" w:pos="720"/>
        </w:tabs>
        <w:ind w:left="720" w:hanging="360"/>
      </w:pPr>
      <w:rPr>
        <w:lang w:val="x-none"/>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12">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7F924C3D"/>
    <w:multiLevelType w:val="hybridMultilevel"/>
    <w:tmpl w:val="F858071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5"/>
  </w:num>
  <w:num w:numId="5">
    <w:abstractNumId w:val="12"/>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0"/>
  </w:num>
  <w:num w:numId="10">
    <w:abstractNumId w:val="7"/>
  </w:num>
  <w:num w:numId="11">
    <w:abstractNumId w:val="3"/>
  </w:num>
  <w:num w:numId="12">
    <w:abstractNumId w:val="9"/>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CE"/>
    <w:rsid w:val="00440950"/>
    <w:rsid w:val="004D35CE"/>
    <w:rsid w:val="00FC0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qFormat="1"/>
    <w:lsdException w:name="toc 1" w:uiPriority="39" w:qFormat="1"/>
    <w:lsdException w:name="toc 2" w:qFormat="1"/>
    <w:lsdException w:name="toc 3" w:qFormat="1"/>
    <w:lsdException w:name="footnote text" w:qFormat="1"/>
    <w:lsdException w:name="annotation text" w:uiPriority="0"/>
    <w:lsdException w:name="caption" w:uiPriority="0" w:qFormat="1"/>
    <w:lsdException w:name="footnote reference" w:qFormat="1"/>
    <w:lsdException w:name="annotation reference" w:uiPriority="0"/>
    <w:lsdException w:name="page number" w:uiPriority="0"/>
    <w:lsdException w:name="endnote reference" w:uiPriority="0"/>
    <w:lsdException w:name="Lis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qFormat="1"/>
    <w:lsdException w:name="Body Text 2" w:uiPriority="0"/>
    <w:lsdException w:name="Strong" w:semiHidden="0" w:unhideWhenUsed="0" w:qFormat="1"/>
    <w:lsdException w:name="Emphasis" w:semiHidden="0" w:uiPriority="20" w:unhideWhenUsed="0" w:qFormat="1"/>
    <w:lsdException w:name="Plain Text" w:uiPriority="0"/>
    <w:lsdException w:name="annotation subject" w:uiPriority="0"/>
    <w:lsdException w:name="Table Simple 2" w:uiPriority="0"/>
    <w:lsdException w:name="Table Colorful 2" w:uiPriority="0"/>
    <w:lsdException w:name="Table Grid 1" w:uiPriority="0"/>
    <w:lsdException w:name="Table Grid 5" w:uiPriority="0"/>
    <w:lsdException w:name="Table Grid" w:semiHidden="0" w:uiPriority="5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0">
    <w:name w:val="Normal"/>
    <w:qFormat/>
    <w:rsid w:val="00FC0495"/>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C0495"/>
    <w:pPr>
      <w:keepNext/>
      <w:spacing w:before="240" w:after="60"/>
      <w:jc w:val="center"/>
      <w:outlineLvl w:val="0"/>
    </w:pPr>
    <w:rPr>
      <w:b/>
      <w:kern w:val="28"/>
      <w:sz w:val="36"/>
      <w:szCs w:val="20"/>
    </w:rPr>
  </w:style>
  <w:style w:type="paragraph" w:styleId="23">
    <w:name w:val="heading 2"/>
    <w:basedOn w:val="a0"/>
    <w:next w:val="a0"/>
    <w:link w:val="24"/>
    <w:qFormat/>
    <w:rsid w:val="00FC0495"/>
    <w:pPr>
      <w:keepNext/>
      <w:spacing w:before="240" w:after="60"/>
      <w:outlineLvl w:val="1"/>
    </w:pPr>
    <w:rPr>
      <w:b/>
      <w:bCs/>
      <w:iCs/>
      <w:szCs w:val="28"/>
      <w:lang w:val="x-none" w:eastAsia="x-none"/>
    </w:rPr>
  </w:style>
  <w:style w:type="paragraph" w:styleId="30">
    <w:name w:val="heading 3"/>
    <w:basedOn w:val="a0"/>
    <w:next w:val="a0"/>
    <w:link w:val="31"/>
    <w:qFormat/>
    <w:rsid w:val="00FC0495"/>
    <w:pPr>
      <w:keepNext/>
      <w:jc w:val="center"/>
      <w:outlineLvl w:val="2"/>
    </w:pPr>
    <w:rPr>
      <w:sz w:val="28"/>
      <w:szCs w:val="20"/>
      <w:lang w:val="en-US"/>
    </w:rPr>
  </w:style>
  <w:style w:type="paragraph" w:styleId="40">
    <w:name w:val="heading 4"/>
    <w:basedOn w:val="a0"/>
    <w:next w:val="a0"/>
    <w:link w:val="41"/>
    <w:qFormat/>
    <w:rsid w:val="00FC0495"/>
    <w:pPr>
      <w:keepNext/>
      <w:spacing w:line="360" w:lineRule="exact"/>
      <w:jc w:val="center"/>
      <w:outlineLvl w:val="3"/>
    </w:pPr>
    <w:rPr>
      <w:b/>
      <w:bCs/>
      <w:sz w:val="32"/>
    </w:rPr>
  </w:style>
  <w:style w:type="paragraph" w:styleId="5">
    <w:name w:val="heading 5"/>
    <w:basedOn w:val="a0"/>
    <w:next w:val="a0"/>
    <w:link w:val="50"/>
    <w:qFormat/>
    <w:rsid w:val="00FC0495"/>
    <w:pPr>
      <w:keepNext/>
      <w:jc w:val="both"/>
      <w:outlineLvl w:val="4"/>
    </w:pPr>
    <w:rPr>
      <w:b/>
      <w:szCs w:val="20"/>
    </w:rPr>
  </w:style>
  <w:style w:type="paragraph" w:styleId="6">
    <w:name w:val="heading 6"/>
    <w:basedOn w:val="a0"/>
    <w:next w:val="a0"/>
    <w:link w:val="60"/>
    <w:uiPriority w:val="99"/>
    <w:qFormat/>
    <w:rsid w:val="00FC0495"/>
    <w:pPr>
      <w:spacing w:after="120" w:line="360" w:lineRule="auto"/>
      <w:jc w:val="center"/>
      <w:outlineLvl w:val="5"/>
    </w:pPr>
    <w:rPr>
      <w:rFonts w:ascii="Cambria" w:hAnsi="Cambria"/>
      <w:caps/>
      <w:color w:val="943634"/>
      <w:spacing w:val="10"/>
      <w:sz w:val="20"/>
      <w:szCs w:val="20"/>
    </w:rPr>
  </w:style>
  <w:style w:type="paragraph" w:styleId="7">
    <w:name w:val="heading 7"/>
    <w:basedOn w:val="a0"/>
    <w:next w:val="a0"/>
    <w:link w:val="70"/>
    <w:uiPriority w:val="99"/>
    <w:qFormat/>
    <w:rsid w:val="00FC0495"/>
    <w:pPr>
      <w:spacing w:after="120" w:line="360" w:lineRule="auto"/>
      <w:jc w:val="center"/>
      <w:outlineLvl w:val="6"/>
    </w:pPr>
    <w:rPr>
      <w:rFonts w:ascii="Cambria" w:hAnsi="Cambria"/>
      <w:i/>
      <w:iCs/>
      <w:caps/>
      <w:color w:val="943634"/>
      <w:spacing w:val="10"/>
      <w:sz w:val="20"/>
      <w:szCs w:val="20"/>
    </w:rPr>
  </w:style>
  <w:style w:type="paragraph" w:styleId="8">
    <w:name w:val="heading 8"/>
    <w:basedOn w:val="a0"/>
    <w:next w:val="a0"/>
    <w:link w:val="80"/>
    <w:qFormat/>
    <w:rsid w:val="00FC0495"/>
    <w:pPr>
      <w:spacing w:after="120" w:line="360" w:lineRule="auto"/>
      <w:jc w:val="center"/>
      <w:outlineLvl w:val="7"/>
    </w:pPr>
    <w:rPr>
      <w:rFonts w:ascii="Cambria" w:hAnsi="Cambria"/>
      <w:caps/>
      <w:spacing w:val="10"/>
      <w:sz w:val="20"/>
      <w:szCs w:val="20"/>
    </w:rPr>
  </w:style>
  <w:style w:type="paragraph" w:styleId="9">
    <w:name w:val="heading 9"/>
    <w:basedOn w:val="a0"/>
    <w:next w:val="a0"/>
    <w:link w:val="90"/>
    <w:uiPriority w:val="99"/>
    <w:qFormat/>
    <w:rsid w:val="00FC0495"/>
    <w:pPr>
      <w:spacing w:after="120" w:line="360" w:lineRule="auto"/>
      <w:jc w:val="center"/>
      <w:outlineLvl w:val="8"/>
    </w:pPr>
    <w:rPr>
      <w:rFonts w:ascii="Cambria" w:hAnsi="Cambria"/>
      <w:i/>
      <w:iCs/>
      <w:caps/>
      <w:spacing w:val="1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C0495"/>
    <w:rPr>
      <w:rFonts w:ascii="Times New Roman" w:eastAsia="Times New Roman" w:hAnsi="Times New Roman" w:cs="Times New Roman"/>
      <w:b/>
      <w:kern w:val="28"/>
      <w:sz w:val="36"/>
      <w:szCs w:val="20"/>
      <w:lang w:eastAsia="ru-RU"/>
    </w:rPr>
  </w:style>
  <w:style w:type="character" w:customStyle="1" w:styleId="24">
    <w:name w:val="Заголовок 2 Знак"/>
    <w:basedOn w:val="a1"/>
    <w:link w:val="23"/>
    <w:rsid w:val="00FC0495"/>
    <w:rPr>
      <w:rFonts w:ascii="Times New Roman" w:eastAsia="Times New Roman" w:hAnsi="Times New Roman" w:cs="Times New Roman"/>
      <w:b/>
      <w:bCs/>
      <w:iCs/>
      <w:sz w:val="24"/>
      <w:szCs w:val="28"/>
      <w:lang w:val="x-none" w:eastAsia="x-none"/>
    </w:rPr>
  </w:style>
  <w:style w:type="character" w:customStyle="1" w:styleId="31">
    <w:name w:val="Заголовок 3 Знак"/>
    <w:basedOn w:val="a1"/>
    <w:link w:val="30"/>
    <w:rsid w:val="00FC0495"/>
    <w:rPr>
      <w:rFonts w:ascii="Times New Roman" w:eastAsia="Times New Roman" w:hAnsi="Times New Roman" w:cs="Times New Roman"/>
      <w:sz w:val="28"/>
      <w:szCs w:val="20"/>
      <w:lang w:val="en-US" w:eastAsia="ru-RU"/>
    </w:rPr>
  </w:style>
  <w:style w:type="character" w:customStyle="1" w:styleId="41">
    <w:name w:val="Заголовок 4 Знак"/>
    <w:basedOn w:val="a1"/>
    <w:link w:val="40"/>
    <w:rsid w:val="00FC0495"/>
    <w:rPr>
      <w:rFonts w:ascii="Times New Roman" w:eastAsia="Times New Roman" w:hAnsi="Times New Roman" w:cs="Times New Roman"/>
      <w:b/>
      <w:bCs/>
      <w:sz w:val="32"/>
      <w:szCs w:val="24"/>
      <w:lang w:eastAsia="ru-RU"/>
    </w:rPr>
  </w:style>
  <w:style w:type="character" w:customStyle="1" w:styleId="50">
    <w:name w:val="Заголовок 5 Знак"/>
    <w:basedOn w:val="a1"/>
    <w:link w:val="5"/>
    <w:rsid w:val="00FC0495"/>
    <w:rPr>
      <w:rFonts w:ascii="Times New Roman" w:eastAsia="Times New Roman" w:hAnsi="Times New Roman" w:cs="Times New Roman"/>
      <w:b/>
      <w:sz w:val="24"/>
      <w:szCs w:val="20"/>
      <w:lang w:eastAsia="ru-RU"/>
    </w:rPr>
  </w:style>
  <w:style w:type="character" w:customStyle="1" w:styleId="60">
    <w:name w:val="Заголовок 6 Знак"/>
    <w:basedOn w:val="a1"/>
    <w:link w:val="6"/>
    <w:uiPriority w:val="99"/>
    <w:rsid w:val="00FC0495"/>
    <w:rPr>
      <w:rFonts w:ascii="Cambria" w:eastAsia="Times New Roman" w:hAnsi="Cambria" w:cs="Times New Roman"/>
      <w:caps/>
      <w:color w:val="943634"/>
      <w:spacing w:val="10"/>
      <w:sz w:val="20"/>
      <w:szCs w:val="20"/>
      <w:lang w:eastAsia="ru-RU"/>
    </w:rPr>
  </w:style>
  <w:style w:type="character" w:customStyle="1" w:styleId="70">
    <w:name w:val="Заголовок 7 Знак"/>
    <w:basedOn w:val="a1"/>
    <w:link w:val="7"/>
    <w:uiPriority w:val="99"/>
    <w:rsid w:val="00FC0495"/>
    <w:rPr>
      <w:rFonts w:ascii="Cambria" w:eastAsia="Times New Roman" w:hAnsi="Cambria" w:cs="Times New Roman"/>
      <w:i/>
      <w:iCs/>
      <w:caps/>
      <w:color w:val="943634"/>
      <w:spacing w:val="10"/>
      <w:sz w:val="20"/>
      <w:szCs w:val="20"/>
      <w:lang w:eastAsia="ru-RU"/>
    </w:rPr>
  </w:style>
  <w:style w:type="character" w:customStyle="1" w:styleId="80">
    <w:name w:val="Заголовок 8 Знак"/>
    <w:basedOn w:val="a1"/>
    <w:link w:val="8"/>
    <w:rsid w:val="00FC0495"/>
    <w:rPr>
      <w:rFonts w:ascii="Cambria" w:eastAsia="Times New Roman" w:hAnsi="Cambria" w:cs="Times New Roman"/>
      <w:caps/>
      <w:spacing w:val="10"/>
      <w:sz w:val="20"/>
      <w:szCs w:val="20"/>
      <w:lang w:eastAsia="ru-RU"/>
    </w:rPr>
  </w:style>
  <w:style w:type="character" w:customStyle="1" w:styleId="90">
    <w:name w:val="Заголовок 9 Знак"/>
    <w:basedOn w:val="a1"/>
    <w:link w:val="9"/>
    <w:uiPriority w:val="99"/>
    <w:rsid w:val="00FC0495"/>
    <w:rPr>
      <w:rFonts w:ascii="Cambria" w:eastAsia="Times New Roman" w:hAnsi="Cambria" w:cs="Times New Roman"/>
      <w:i/>
      <w:iCs/>
      <w:caps/>
      <w:spacing w:val="10"/>
      <w:sz w:val="20"/>
      <w:szCs w:val="20"/>
      <w:lang w:eastAsia="ru-RU"/>
    </w:rPr>
  </w:style>
  <w:style w:type="paragraph" w:customStyle="1" w:styleId="12">
    <w:name w:val="1"/>
    <w:basedOn w:val="a0"/>
    <w:uiPriority w:val="99"/>
    <w:rsid w:val="00FC0495"/>
    <w:pPr>
      <w:spacing w:after="160" w:line="240" w:lineRule="exact"/>
    </w:pPr>
    <w:rPr>
      <w:rFonts w:eastAsia="Calibri"/>
      <w:sz w:val="20"/>
      <w:szCs w:val="20"/>
      <w:lang w:eastAsia="zh-CN"/>
    </w:rPr>
  </w:style>
  <w:style w:type="paragraph" w:styleId="22">
    <w:name w:val="Body Text 2"/>
    <w:basedOn w:val="a0"/>
    <w:link w:val="25"/>
    <w:rsid w:val="00FC0495"/>
    <w:pPr>
      <w:numPr>
        <w:ilvl w:val="1"/>
        <w:numId w:val="3"/>
      </w:numPr>
      <w:spacing w:after="60"/>
      <w:jc w:val="both"/>
    </w:pPr>
    <w:rPr>
      <w:szCs w:val="20"/>
      <w:lang w:val="x-none" w:eastAsia="x-none"/>
    </w:rPr>
  </w:style>
  <w:style w:type="character" w:customStyle="1" w:styleId="25">
    <w:name w:val="Основной текст 2 Знак"/>
    <w:basedOn w:val="a1"/>
    <w:link w:val="22"/>
    <w:rsid w:val="00FC0495"/>
    <w:rPr>
      <w:rFonts w:ascii="Times New Roman" w:eastAsia="Times New Roman" w:hAnsi="Times New Roman" w:cs="Times New Roman"/>
      <w:sz w:val="24"/>
      <w:szCs w:val="20"/>
      <w:lang w:val="x-none" w:eastAsia="x-none"/>
    </w:rPr>
  </w:style>
  <w:style w:type="paragraph" w:styleId="21">
    <w:name w:val="List Bullet 2"/>
    <w:basedOn w:val="a0"/>
    <w:autoRedefine/>
    <w:rsid w:val="00FC0495"/>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qFormat/>
    <w:rsid w:val="00FC0495"/>
    <w:pPr>
      <w:widowControl w:val="0"/>
      <w:numPr>
        <w:numId w:val="1"/>
      </w:numPr>
      <w:tabs>
        <w:tab w:val="clear" w:pos="567"/>
        <w:tab w:val="num" w:pos="227"/>
      </w:tabs>
      <w:adjustRightInd w:val="0"/>
      <w:spacing w:after="0" w:line="240" w:lineRule="auto"/>
      <w:ind w:left="0" w:firstLine="0"/>
      <w:textAlignment w:val="baseline"/>
    </w:pPr>
    <w:rPr>
      <w:lang w:val="x-none" w:eastAsia="x-none"/>
    </w:rPr>
  </w:style>
  <w:style w:type="paragraph" w:styleId="26">
    <w:name w:val="Body Text Indent 2"/>
    <w:basedOn w:val="a0"/>
    <w:link w:val="27"/>
    <w:uiPriority w:val="99"/>
    <w:rsid w:val="00FC0495"/>
    <w:pPr>
      <w:spacing w:after="120" w:line="480" w:lineRule="auto"/>
      <w:ind w:left="283"/>
      <w:jc w:val="both"/>
    </w:pPr>
    <w:rPr>
      <w:szCs w:val="20"/>
    </w:rPr>
  </w:style>
  <w:style w:type="character" w:customStyle="1" w:styleId="27">
    <w:name w:val="Основной текст с отступом 2 Знак"/>
    <w:basedOn w:val="a1"/>
    <w:link w:val="26"/>
    <w:uiPriority w:val="99"/>
    <w:rsid w:val="00FC0495"/>
    <w:rPr>
      <w:rFonts w:ascii="Times New Roman" w:eastAsia="Times New Roman" w:hAnsi="Times New Roman" w:cs="Times New Roman"/>
      <w:sz w:val="24"/>
      <w:szCs w:val="20"/>
      <w:lang w:eastAsia="ru-RU"/>
    </w:rPr>
  </w:style>
  <w:style w:type="paragraph" w:customStyle="1" w:styleId="a4">
    <w:name w:val="Íîðìàëüíûé"/>
    <w:semiHidden/>
    <w:rsid w:val="00FC0495"/>
    <w:pPr>
      <w:spacing w:after="0" w:line="240" w:lineRule="auto"/>
    </w:pPr>
    <w:rPr>
      <w:rFonts w:ascii="Courier" w:eastAsia="Times New Roman" w:hAnsi="Courier" w:cs="Times New Roman"/>
      <w:sz w:val="24"/>
      <w:szCs w:val="20"/>
      <w:lang w:val="en-GB" w:eastAsia="ru-RU"/>
    </w:rPr>
  </w:style>
  <w:style w:type="character" w:customStyle="1" w:styleId="a5">
    <w:name w:val="Основной шрифт"/>
    <w:semiHidden/>
    <w:rsid w:val="00FC0495"/>
  </w:style>
  <w:style w:type="character" w:styleId="a6">
    <w:name w:val="Hyperlink"/>
    <w:uiPriority w:val="99"/>
    <w:rsid w:val="00FC0495"/>
    <w:rPr>
      <w:color w:val="0000FF"/>
      <w:u w:val="single"/>
    </w:rPr>
  </w:style>
  <w:style w:type="paragraph" w:styleId="a7">
    <w:name w:val="Plain Text"/>
    <w:basedOn w:val="a0"/>
    <w:link w:val="a8"/>
    <w:rsid w:val="00FC0495"/>
    <w:rPr>
      <w:rFonts w:ascii="Courier New" w:hAnsi="Courier New" w:cs="Courier New"/>
      <w:sz w:val="20"/>
      <w:szCs w:val="20"/>
    </w:rPr>
  </w:style>
  <w:style w:type="character" w:customStyle="1" w:styleId="a8">
    <w:name w:val="Текст Знак"/>
    <w:basedOn w:val="a1"/>
    <w:link w:val="a7"/>
    <w:rsid w:val="00FC0495"/>
    <w:rPr>
      <w:rFonts w:ascii="Courier New" w:eastAsia="Times New Roman" w:hAnsi="Courier New" w:cs="Courier New"/>
      <w:sz w:val="20"/>
      <w:szCs w:val="20"/>
      <w:lang w:eastAsia="ru-RU"/>
    </w:rPr>
  </w:style>
  <w:style w:type="paragraph" w:styleId="a9">
    <w:name w:val="List Bullet"/>
    <w:basedOn w:val="a0"/>
    <w:autoRedefine/>
    <w:uiPriority w:val="99"/>
    <w:rsid w:val="00FC0495"/>
    <w:pPr>
      <w:widowControl w:val="0"/>
      <w:spacing w:after="60"/>
      <w:jc w:val="both"/>
    </w:pPr>
  </w:style>
  <w:style w:type="paragraph" w:styleId="aa">
    <w:name w:val="Normal (Web)"/>
    <w:aliases w:val="Обычный (Web)"/>
    <w:basedOn w:val="a0"/>
    <w:link w:val="ab"/>
    <w:uiPriority w:val="99"/>
    <w:rsid w:val="00FC0495"/>
    <w:pPr>
      <w:spacing w:before="100" w:beforeAutospacing="1" w:after="100" w:afterAutospacing="1"/>
    </w:pPr>
    <w:rPr>
      <w:lang w:val="x-none" w:eastAsia="x-none"/>
    </w:rPr>
  </w:style>
  <w:style w:type="paragraph" w:styleId="33">
    <w:name w:val="Body Text 3"/>
    <w:basedOn w:val="a0"/>
    <w:link w:val="34"/>
    <w:uiPriority w:val="99"/>
    <w:rsid w:val="00FC04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4">
    <w:name w:val="Основной текст 3 Знак"/>
    <w:basedOn w:val="a1"/>
    <w:link w:val="33"/>
    <w:uiPriority w:val="99"/>
    <w:rsid w:val="00FC0495"/>
    <w:rPr>
      <w:rFonts w:ascii="Times New Roman" w:eastAsia="Times New Roman" w:hAnsi="Times New Roman" w:cs="Times New Roman"/>
      <w:b/>
      <w:i/>
      <w:szCs w:val="24"/>
      <w:lang w:eastAsia="ru-RU"/>
    </w:rPr>
  </w:style>
  <w:style w:type="paragraph" w:styleId="ac">
    <w:name w:val="Body Text Indent"/>
    <w:basedOn w:val="a0"/>
    <w:link w:val="ad"/>
    <w:rsid w:val="00FC0495"/>
    <w:pPr>
      <w:spacing w:before="60"/>
      <w:ind w:firstLine="851"/>
      <w:jc w:val="both"/>
    </w:pPr>
    <w:rPr>
      <w:szCs w:val="20"/>
    </w:rPr>
  </w:style>
  <w:style w:type="character" w:customStyle="1" w:styleId="ad">
    <w:name w:val="Основной текст с отступом Знак"/>
    <w:basedOn w:val="a1"/>
    <w:link w:val="ac"/>
    <w:rsid w:val="00FC0495"/>
    <w:rPr>
      <w:rFonts w:ascii="Times New Roman" w:eastAsia="Times New Roman" w:hAnsi="Times New Roman" w:cs="Times New Roman"/>
      <w:sz w:val="24"/>
      <w:szCs w:val="20"/>
      <w:lang w:eastAsia="ru-RU"/>
    </w:rPr>
  </w:style>
  <w:style w:type="paragraph" w:styleId="ae">
    <w:name w:val="Body Text"/>
    <w:aliases w:val="Знак1 Знак, Знак1 Знак"/>
    <w:basedOn w:val="a0"/>
    <w:link w:val="af"/>
    <w:rsid w:val="00FC0495"/>
    <w:pPr>
      <w:spacing w:after="120"/>
      <w:jc w:val="both"/>
    </w:pPr>
    <w:rPr>
      <w:szCs w:val="20"/>
    </w:rPr>
  </w:style>
  <w:style w:type="character" w:customStyle="1" w:styleId="af">
    <w:name w:val="Основной текст Знак"/>
    <w:aliases w:val="Знак1 Знак Знак, Знак1 Знак Знак"/>
    <w:basedOn w:val="a1"/>
    <w:link w:val="ae"/>
    <w:rsid w:val="00FC0495"/>
    <w:rPr>
      <w:rFonts w:ascii="Times New Roman" w:eastAsia="Times New Roman" w:hAnsi="Times New Roman" w:cs="Times New Roman"/>
      <w:sz w:val="24"/>
      <w:szCs w:val="20"/>
      <w:lang w:eastAsia="ru-RU"/>
    </w:rPr>
  </w:style>
  <w:style w:type="paragraph" w:customStyle="1" w:styleId="20">
    <w:name w:val="Стиль2"/>
    <w:basedOn w:val="2"/>
    <w:rsid w:val="00FC0495"/>
    <w:pPr>
      <w:keepNext/>
      <w:keepLines/>
      <w:widowControl w:val="0"/>
      <w:numPr>
        <w:ilvl w:val="1"/>
        <w:numId w:val="4"/>
      </w:numPr>
      <w:suppressLineNumbers/>
      <w:suppressAutoHyphens/>
      <w:spacing w:after="60"/>
      <w:jc w:val="both"/>
    </w:pPr>
    <w:rPr>
      <w:b/>
      <w:szCs w:val="20"/>
    </w:rPr>
  </w:style>
  <w:style w:type="paragraph" w:styleId="2">
    <w:name w:val="List Number 2"/>
    <w:basedOn w:val="a0"/>
    <w:rsid w:val="00FC0495"/>
    <w:pPr>
      <w:numPr>
        <w:numId w:val="2"/>
      </w:numPr>
    </w:pPr>
  </w:style>
  <w:style w:type="paragraph" w:customStyle="1" w:styleId="FR4">
    <w:name w:val="FR4"/>
    <w:rsid w:val="00FC0495"/>
    <w:pPr>
      <w:widowControl w:val="0"/>
      <w:spacing w:before="20" w:after="0" w:line="240" w:lineRule="auto"/>
      <w:ind w:left="7160"/>
      <w:jc w:val="both"/>
    </w:pPr>
    <w:rPr>
      <w:rFonts w:ascii="Arial" w:eastAsia="Times New Roman" w:hAnsi="Arial" w:cs="Times New Roman"/>
      <w:b/>
      <w:snapToGrid w:val="0"/>
      <w:szCs w:val="20"/>
      <w:lang w:eastAsia="ru-RU"/>
    </w:rPr>
  </w:style>
  <w:style w:type="table" w:styleId="af0">
    <w:name w:val="Table Grid"/>
    <w:basedOn w:val="a2"/>
    <w:uiPriority w:val="59"/>
    <w:rsid w:val="00FC04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0"/>
    <w:next w:val="a0"/>
    <w:autoRedefine/>
    <w:uiPriority w:val="39"/>
    <w:qFormat/>
    <w:rsid w:val="00FC0495"/>
    <w:pPr>
      <w:tabs>
        <w:tab w:val="left" w:pos="660"/>
        <w:tab w:val="right" w:leader="dot" w:pos="10348"/>
      </w:tabs>
      <w:jc w:val="both"/>
    </w:pPr>
    <w:rPr>
      <w:bCs/>
      <w:iCs/>
      <w:noProof/>
      <w:sz w:val="28"/>
      <w:szCs w:val="28"/>
    </w:rPr>
  </w:style>
  <w:style w:type="paragraph" w:styleId="af1">
    <w:name w:val="footer"/>
    <w:basedOn w:val="a0"/>
    <w:link w:val="14"/>
    <w:uiPriority w:val="99"/>
    <w:rsid w:val="00FC0495"/>
    <w:pPr>
      <w:tabs>
        <w:tab w:val="center" w:pos="4677"/>
        <w:tab w:val="right" w:pos="9355"/>
      </w:tabs>
    </w:pPr>
  </w:style>
  <w:style w:type="character" w:customStyle="1" w:styleId="af2">
    <w:name w:val="Нижний колонтитул Знак"/>
    <w:basedOn w:val="a1"/>
    <w:uiPriority w:val="99"/>
    <w:rsid w:val="00FC0495"/>
    <w:rPr>
      <w:rFonts w:ascii="Times New Roman" w:eastAsia="Times New Roman" w:hAnsi="Times New Roman" w:cs="Times New Roman"/>
      <w:sz w:val="24"/>
      <w:szCs w:val="24"/>
      <w:lang w:eastAsia="ru-RU"/>
    </w:rPr>
  </w:style>
  <w:style w:type="character" w:styleId="af3">
    <w:name w:val="page number"/>
    <w:basedOn w:val="a1"/>
    <w:rsid w:val="00FC0495"/>
  </w:style>
  <w:style w:type="paragraph" w:customStyle="1" w:styleId="af4">
    <w:name w:val="Тендерные данные"/>
    <w:basedOn w:val="a0"/>
    <w:semiHidden/>
    <w:rsid w:val="00FC0495"/>
    <w:pPr>
      <w:tabs>
        <w:tab w:val="left" w:pos="1985"/>
      </w:tabs>
      <w:spacing w:before="120" w:after="60"/>
      <w:jc w:val="both"/>
    </w:pPr>
    <w:rPr>
      <w:b/>
      <w:szCs w:val="20"/>
    </w:rPr>
  </w:style>
  <w:style w:type="paragraph" w:customStyle="1" w:styleId="ConsNormal">
    <w:name w:val="ConsNormal"/>
    <w:link w:val="ConsNormal0"/>
    <w:rsid w:val="00FC049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FC0495"/>
    <w:rPr>
      <w:rFonts w:ascii="Arial" w:eastAsia="Times New Roman" w:hAnsi="Arial" w:cs="Arial"/>
      <w:sz w:val="20"/>
      <w:szCs w:val="20"/>
      <w:lang w:eastAsia="ru-RU"/>
    </w:rPr>
  </w:style>
  <w:style w:type="paragraph" w:customStyle="1" w:styleId="ConsPlusNormal">
    <w:name w:val="ConsPlusNormal"/>
    <w:rsid w:val="00FC0495"/>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rsid w:val="00FC049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5">
    <w:name w:val="Знак Знак Знак Знак"/>
    <w:basedOn w:val="a0"/>
    <w:rsid w:val="00FC0495"/>
    <w:pPr>
      <w:spacing w:after="160" w:line="240" w:lineRule="exact"/>
    </w:pPr>
    <w:rPr>
      <w:rFonts w:eastAsia="Calibri"/>
      <w:sz w:val="20"/>
      <w:szCs w:val="20"/>
      <w:lang w:eastAsia="zh-CN"/>
    </w:rPr>
  </w:style>
  <w:style w:type="paragraph" w:customStyle="1" w:styleId="ConsPlusCell">
    <w:name w:val="ConsPlusCell"/>
    <w:rsid w:val="00FC04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Содержимое таблицы"/>
    <w:basedOn w:val="a0"/>
    <w:rsid w:val="00FC0495"/>
    <w:pPr>
      <w:widowControl w:val="0"/>
      <w:suppressLineNumbers/>
      <w:suppressAutoHyphens/>
    </w:pPr>
    <w:rPr>
      <w:rFonts w:eastAsia="Lucida Sans Unicode"/>
      <w:kern w:val="1"/>
    </w:rPr>
  </w:style>
  <w:style w:type="paragraph" w:styleId="af7">
    <w:name w:val="Balloon Text"/>
    <w:basedOn w:val="a0"/>
    <w:link w:val="15"/>
    <w:uiPriority w:val="99"/>
    <w:rsid w:val="00FC0495"/>
    <w:rPr>
      <w:rFonts w:ascii="Tahoma" w:hAnsi="Tahoma" w:cs="Tahoma"/>
      <w:sz w:val="16"/>
      <w:szCs w:val="16"/>
    </w:rPr>
  </w:style>
  <w:style w:type="character" w:customStyle="1" w:styleId="af8">
    <w:name w:val="Текст выноски Знак"/>
    <w:basedOn w:val="a1"/>
    <w:uiPriority w:val="99"/>
    <w:rsid w:val="00FC0495"/>
    <w:rPr>
      <w:rFonts w:ascii="Tahoma" w:eastAsia="Times New Roman" w:hAnsi="Tahoma" w:cs="Tahoma"/>
      <w:sz w:val="16"/>
      <w:szCs w:val="16"/>
      <w:lang w:eastAsia="ru-RU"/>
    </w:rPr>
  </w:style>
  <w:style w:type="paragraph" w:customStyle="1" w:styleId="16">
    <w:name w:val="Обычный (веб)1"/>
    <w:basedOn w:val="a0"/>
    <w:rsid w:val="00FC0495"/>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FC0495"/>
    <w:pPr>
      <w:widowControl w:val="0"/>
      <w:autoSpaceDE w:val="0"/>
      <w:autoSpaceDN w:val="0"/>
      <w:spacing w:after="0" w:line="240" w:lineRule="auto"/>
    </w:pPr>
    <w:rPr>
      <w:rFonts w:ascii="Courier New" w:eastAsia="Times New Roman" w:hAnsi="Courier New" w:cs="Courier New"/>
      <w:sz w:val="24"/>
      <w:szCs w:val="24"/>
      <w:lang w:eastAsia="ru-RU"/>
    </w:rPr>
  </w:style>
  <w:style w:type="character" w:customStyle="1" w:styleId="ConsPlusNonformat1">
    <w:name w:val="ConsPlusNonformat Знак Знак"/>
    <w:link w:val="ConsPlusNonformat0"/>
    <w:rsid w:val="00FC0495"/>
    <w:rPr>
      <w:rFonts w:ascii="Courier New" w:eastAsia="Times New Roman" w:hAnsi="Courier New" w:cs="Courier New"/>
      <w:sz w:val="24"/>
      <w:szCs w:val="24"/>
      <w:lang w:eastAsia="ru-RU"/>
    </w:rPr>
  </w:style>
  <w:style w:type="paragraph" w:styleId="HTML">
    <w:name w:val="HTML Preformatted"/>
    <w:basedOn w:val="a0"/>
    <w:link w:val="HTML0"/>
    <w:uiPriority w:val="99"/>
    <w:rsid w:val="00FC0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FC0495"/>
    <w:rPr>
      <w:rFonts w:ascii="Courier New" w:eastAsia="Times New Roman" w:hAnsi="Courier New" w:cs="Courier New"/>
      <w:sz w:val="20"/>
      <w:szCs w:val="20"/>
      <w:lang w:eastAsia="ru-RU"/>
    </w:rPr>
  </w:style>
  <w:style w:type="paragraph" w:customStyle="1" w:styleId="Standard">
    <w:name w:val="Standard"/>
    <w:rsid w:val="00FC049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9">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a"/>
    <w:qFormat/>
    <w:rsid w:val="00FC0495"/>
    <w:pPr>
      <w:keepNext/>
      <w:spacing w:before="240" w:after="120"/>
    </w:pPr>
    <w:rPr>
      <w:rFonts w:ascii="Arial" w:eastAsia="MS PGothic" w:hAnsi="Arial"/>
      <w:sz w:val="28"/>
      <w:szCs w:val="28"/>
    </w:rPr>
  </w:style>
  <w:style w:type="paragraph" w:customStyle="1" w:styleId="Textbody">
    <w:name w:val="Text body"/>
    <w:basedOn w:val="Standard"/>
    <w:rsid w:val="00FC0495"/>
    <w:pPr>
      <w:spacing w:after="120"/>
    </w:pPr>
  </w:style>
  <w:style w:type="paragraph" w:styleId="afb">
    <w:name w:val="Title"/>
    <w:basedOn w:val="Standard"/>
    <w:next w:val="Textbody"/>
    <w:link w:val="afc"/>
    <w:qFormat/>
    <w:rsid w:val="00FC0495"/>
    <w:pPr>
      <w:keepNext/>
      <w:spacing w:before="240" w:after="120"/>
    </w:pPr>
    <w:rPr>
      <w:rFonts w:ascii="Arial" w:eastAsia="MS PGothic" w:hAnsi="Arial"/>
      <w:sz w:val="28"/>
      <w:szCs w:val="28"/>
    </w:rPr>
  </w:style>
  <w:style w:type="character" w:customStyle="1" w:styleId="afc">
    <w:name w:val="Название Знак"/>
    <w:basedOn w:val="a1"/>
    <w:link w:val="afb"/>
    <w:rsid w:val="00FC0495"/>
    <w:rPr>
      <w:rFonts w:ascii="Arial" w:eastAsia="MS PGothic" w:hAnsi="Arial" w:cs="Tahoma"/>
      <w:kern w:val="3"/>
      <w:sz w:val="28"/>
      <w:szCs w:val="28"/>
      <w:lang w:val="de-DE" w:eastAsia="ja-JP" w:bidi="fa-IR"/>
    </w:rPr>
  </w:style>
  <w:style w:type="paragraph" w:styleId="afd">
    <w:name w:val="Subtitle"/>
    <w:basedOn w:val="af9"/>
    <w:next w:val="Textbody"/>
    <w:link w:val="afe"/>
    <w:qFormat/>
    <w:rsid w:val="00FC0495"/>
    <w:pPr>
      <w:jc w:val="center"/>
    </w:pPr>
  </w:style>
  <w:style w:type="character" w:customStyle="1" w:styleId="afe">
    <w:name w:val="Подзаголовок Знак"/>
    <w:basedOn w:val="a1"/>
    <w:link w:val="afd"/>
    <w:rsid w:val="00FC0495"/>
    <w:rPr>
      <w:rFonts w:ascii="Arial" w:eastAsia="MS PGothic" w:hAnsi="Arial" w:cs="Tahoma"/>
      <w:kern w:val="3"/>
      <w:sz w:val="28"/>
      <w:szCs w:val="28"/>
      <w:lang w:val="de-DE" w:eastAsia="ja-JP" w:bidi="fa-IR"/>
    </w:rPr>
  </w:style>
  <w:style w:type="paragraph" w:styleId="aff">
    <w:name w:val="List"/>
    <w:basedOn w:val="Textbody"/>
    <w:rsid w:val="00FC0495"/>
  </w:style>
  <w:style w:type="paragraph" w:customStyle="1" w:styleId="Index">
    <w:name w:val="Index"/>
    <w:basedOn w:val="Standard"/>
    <w:rsid w:val="00FC0495"/>
    <w:pPr>
      <w:suppressLineNumbers/>
    </w:pPr>
  </w:style>
  <w:style w:type="paragraph" w:customStyle="1" w:styleId="TableContents">
    <w:name w:val="Table Contents"/>
    <w:basedOn w:val="Standard"/>
    <w:rsid w:val="00FC0495"/>
    <w:pPr>
      <w:suppressLineNumbers/>
    </w:pPr>
  </w:style>
  <w:style w:type="paragraph" w:customStyle="1" w:styleId="TableHeading">
    <w:name w:val="Table Heading"/>
    <w:basedOn w:val="TableContents"/>
    <w:rsid w:val="00FC0495"/>
    <w:pPr>
      <w:jc w:val="center"/>
    </w:pPr>
    <w:rPr>
      <w:b/>
      <w:bCs/>
    </w:rPr>
  </w:style>
  <w:style w:type="paragraph" w:customStyle="1" w:styleId="ConsPlusDocList">
    <w:name w:val="ConsPlusDocList"/>
    <w:next w:val="Standard"/>
    <w:rsid w:val="00FC0495"/>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paragraph" w:customStyle="1" w:styleId="ConsPlusTitle">
    <w:name w:val="ConsPlusTitle"/>
    <w:next w:val="Standard"/>
    <w:rsid w:val="00FC0495"/>
    <w:pPr>
      <w:widowControl w:val="0"/>
      <w:suppressAutoHyphens/>
      <w:autoSpaceDE w:val="0"/>
      <w:autoSpaceDN w:val="0"/>
      <w:spacing w:after="0" w:line="240" w:lineRule="auto"/>
      <w:textAlignment w:val="baseline"/>
    </w:pPr>
    <w:rPr>
      <w:rFonts w:ascii="Arial" w:eastAsia="Arial" w:hAnsi="Arial" w:cs="Arial"/>
      <w:b/>
      <w:bCs/>
      <w:kern w:val="3"/>
      <w:sz w:val="20"/>
      <w:szCs w:val="20"/>
      <w:lang w:val="de-DE" w:eastAsia="ja-JP" w:bidi="fa-IR"/>
    </w:rPr>
  </w:style>
  <w:style w:type="paragraph" w:styleId="aff0">
    <w:name w:val="header"/>
    <w:basedOn w:val="a0"/>
    <w:link w:val="17"/>
    <w:uiPriority w:val="99"/>
    <w:rsid w:val="00FC0495"/>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aff1">
    <w:name w:val="Верхний колонтитул Знак"/>
    <w:basedOn w:val="a1"/>
    <w:uiPriority w:val="99"/>
    <w:rsid w:val="00FC0495"/>
    <w:rPr>
      <w:rFonts w:ascii="Times New Roman" w:eastAsia="Times New Roman" w:hAnsi="Times New Roman" w:cs="Times New Roman"/>
      <w:sz w:val="24"/>
      <w:szCs w:val="24"/>
      <w:lang w:eastAsia="ru-RU"/>
    </w:rPr>
  </w:style>
  <w:style w:type="character" w:customStyle="1" w:styleId="RTFNum21">
    <w:name w:val="RTF_Num 2 1"/>
    <w:rsid w:val="00FC0495"/>
    <w:rPr>
      <w:rFonts w:ascii="Symbol" w:hAnsi="Symbol"/>
    </w:rPr>
  </w:style>
  <w:style w:type="character" w:customStyle="1" w:styleId="NumberingSymbols">
    <w:name w:val="Numbering Symbols"/>
    <w:rsid w:val="00FC0495"/>
  </w:style>
  <w:style w:type="paragraph" w:styleId="aff2">
    <w:name w:val="List Paragraph"/>
    <w:basedOn w:val="a0"/>
    <w:link w:val="aff3"/>
    <w:uiPriority w:val="34"/>
    <w:qFormat/>
    <w:rsid w:val="00FC0495"/>
    <w:pPr>
      <w:autoSpaceDN w:val="0"/>
      <w:ind w:left="720"/>
    </w:pPr>
    <w:rPr>
      <w:rFonts w:eastAsia="Calibri"/>
      <w:lang w:val="x-none" w:eastAsia="x-none"/>
    </w:rPr>
  </w:style>
  <w:style w:type="character" w:customStyle="1" w:styleId="18">
    <w:name w:val="Основной шрифт абзаца1"/>
    <w:uiPriority w:val="99"/>
    <w:rsid w:val="00FC0495"/>
  </w:style>
  <w:style w:type="numbering" w:customStyle="1" w:styleId="RTFNum2">
    <w:name w:val="RTF_Num 2"/>
    <w:basedOn w:val="a3"/>
    <w:rsid w:val="00FC0495"/>
    <w:pPr>
      <w:numPr>
        <w:numId w:val="5"/>
      </w:numPr>
    </w:pPr>
  </w:style>
  <w:style w:type="paragraph" w:customStyle="1" w:styleId="19">
    <w:name w:val="Абзац списка1"/>
    <w:basedOn w:val="a0"/>
    <w:link w:val="ListParagraphChar1"/>
    <w:rsid w:val="00FC0495"/>
    <w:pPr>
      <w:overflowPunct w:val="0"/>
      <w:autoSpaceDE w:val="0"/>
      <w:autoSpaceDN w:val="0"/>
      <w:adjustRightInd w:val="0"/>
      <w:ind w:left="720"/>
      <w:contextualSpacing/>
      <w:textAlignment w:val="baseline"/>
    </w:pPr>
    <w:rPr>
      <w:sz w:val="20"/>
      <w:szCs w:val="20"/>
    </w:rPr>
  </w:style>
  <w:style w:type="paragraph" w:customStyle="1" w:styleId="western">
    <w:name w:val="western"/>
    <w:basedOn w:val="a0"/>
    <w:rsid w:val="00FC0495"/>
    <w:pPr>
      <w:spacing w:before="100" w:beforeAutospacing="1" w:after="100" w:afterAutospacing="1"/>
    </w:pPr>
  </w:style>
  <w:style w:type="character" w:customStyle="1" w:styleId="14">
    <w:name w:val="Нижний колонтитул Знак1"/>
    <w:link w:val="af1"/>
    <w:uiPriority w:val="99"/>
    <w:locked/>
    <w:rsid w:val="00FC0495"/>
    <w:rPr>
      <w:rFonts w:ascii="Times New Roman" w:eastAsia="Times New Roman" w:hAnsi="Times New Roman" w:cs="Times New Roman"/>
      <w:sz w:val="24"/>
      <w:szCs w:val="24"/>
      <w:lang w:eastAsia="ru-RU"/>
    </w:rPr>
  </w:style>
  <w:style w:type="character" w:customStyle="1" w:styleId="aff4">
    <w:name w:val="Гипертекстовая ссылка"/>
    <w:uiPriority w:val="99"/>
    <w:rsid w:val="00FC0495"/>
    <w:rPr>
      <w:color w:val="106BBE"/>
    </w:rPr>
  </w:style>
  <w:style w:type="paragraph" w:customStyle="1" w:styleId="aff5">
    <w:name w:val="Комментарий"/>
    <w:basedOn w:val="a0"/>
    <w:next w:val="a0"/>
    <w:uiPriority w:val="99"/>
    <w:rsid w:val="00FC0495"/>
    <w:pPr>
      <w:autoSpaceDE w:val="0"/>
      <w:autoSpaceDN w:val="0"/>
      <w:adjustRightInd w:val="0"/>
      <w:spacing w:before="75"/>
      <w:ind w:left="170"/>
      <w:jc w:val="both"/>
    </w:pPr>
    <w:rPr>
      <w:rFonts w:ascii="Arial" w:hAnsi="Arial"/>
      <w:color w:val="353842"/>
      <w:shd w:val="clear" w:color="auto" w:fill="F0F0F0"/>
    </w:rPr>
  </w:style>
  <w:style w:type="paragraph" w:customStyle="1" w:styleId="aff6">
    <w:name w:val="Информация об изменениях документа"/>
    <w:basedOn w:val="aff5"/>
    <w:next w:val="a0"/>
    <w:rsid w:val="00FC0495"/>
    <w:rPr>
      <w:i/>
      <w:iCs/>
    </w:rPr>
  </w:style>
  <w:style w:type="character" w:customStyle="1" w:styleId="35">
    <w:name w:val="Знак Знак3"/>
    <w:locked/>
    <w:rsid w:val="00FC0495"/>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FC0495"/>
  </w:style>
  <w:style w:type="paragraph" w:customStyle="1" w:styleId="stwibulletlistCharCharCharChar">
    <w:name w:val="stwi bullet list Char Char Char Char"/>
    <w:basedOn w:val="a0"/>
    <w:link w:val="stwibulletlistCharCharCharCharChar"/>
    <w:rsid w:val="00FC0495"/>
    <w:pPr>
      <w:widowControl w:val="0"/>
      <w:numPr>
        <w:numId w:val="6"/>
      </w:numPr>
      <w:adjustRightInd w:val="0"/>
      <w:spacing w:before="100" w:beforeAutospacing="1" w:after="100" w:afterAutospacing="1"/>
      <w:jc w:val="both"/>
    </w:pPr>
    <w:rPr>
      <w:rFonts w:asciiTheme="minorHAnsi" w:eastAsiaTheme="minorHAnsi" w:hAnsiTheme="minorHAnsi" w:cstheme="minorBidi"/>
      <w:sz w:val="22"/>
      <w:szCs w:val="22"/>
      <w:lang w:eastAsia="en-US"/>
    </w:rPr>
  </w:style>
  <w:style w:type="character" w:styleId="aff7">
    <w:name w:val="FollowedHyperlink"/>
    <w:uiPriority w:val="99"/>
    <w:rsid w:val="00FC0495"/>
    <w:rPr>
      <w:color w:val="800080"/>
      <w:u w:val="single"/>
    </w:rPr>
  </w:style>
  <w:style w:type="character" w:styleId="aff8">
    <w:name w:val="annotation reference"/>
    <w:rsid w:val="00FC0495"/>
    <w:rPr>
      <w:rFonts w:cs="Times New Roman"/>
      <w:sz w:val="16"/>
      <w:szCs w:val="16"/>
    </w:rPr>
  </w:style>
  <w:style w:type="paragraph" w:styleId="aff9">
    <w:name w:val="annotation text"/>
    <w:basedOn w:val="a0"/>
    <w:link w:val="affa"/>
    <w:rsid w:val="00FC0495"/>
    <w:rPr>
      <w:sz w:val="20"/>
      <w:szCs w:val="20"/>
    </w:rPr>
  </w:style>
  <w:style w:type="character" w:customStyle="1" w:styleId="affa">
    <w:name w:val="Текст примечания Знак"/>
    <w:basedOn w:val="a1"/>
    <w:link w:val="aff9"/>
    <w:rsid w:val="00FC0495"/>
    <w:rPr>
      <w:rFonts w:ascii="Times New Roman" w:eastAsia="Times New Roman" w:hAnsi="Times New Roman" w:cs="Times New Roman"/>
      <w:sz w:val="20"/>
      <w:szCs w:val="20"/>
      <w:lang w:eastAsia="ru-RU"/>
    </w:rPr>
  </w:style>
  <w:style w:type="paragraph" w:customStyle="1" w:styleId="Default">
    <w:name w:val="Default"/>
    <w:rsid w:val="00FC04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b">
    <w:name w:val="annotation subject"/>
    <w:basedOn w:val="aff9"/>
    <w:next w:val="aff9"/>
    <w:link w:val="affc"/>
    <w:rsid w:val="00FC0495"/>
    <w:rPr>
      <w:b/>
      <w:bCs/>
    </w:rPr>
  </w:style>
  <w:style w:type="character" w:customStyle="1" w:styleId="affc">
    <w:name w:val="Тема примечания Знак"/>
    <w:basedOn w:val="affa"/>
    <w:link w:val="affb"/>
    <w:rsid w:val="00FC0495"/>
    <w:rPr>
      <w:rFonts w:ascii="Times New Roman" w:eastAsia="Times New Roman" w:hAnsi="Times New Roman" w:cs="Times New Roman"/>
      <w:b/>
      <w:bCs/>
      <w:sz w:val="20"/>
      <w:szCs w:val="20"/>
      <w:lang w:eastAsia="ru-RU"/>
    </w:rPr>
  </w:style>
  <w:style w:type="paragraph" w:customStyle="1" w:styleId="CharChar1CharChar1CharChar">
    <w:name w:val="Char Char Знак Знак1 Char Char1 Знак Знак Char Char"/>
    <w:basedOn w:val="a0"/>
    <w:uiPriority w:val="99"/>
    <w:rsid w:val="00FC0495"/>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FC0495"/>
    <w:rPr>
      <w:lang w:val="ru-RU" w:eastAsia="ru-RU"/>
    </w:rPr>
  </w:style>
  <w:style w:type="paragraph" w:customStyle="1" w:styleId="affd">
    <w:name w:val="Знак"/>
    <w:basedOn w:val="a0"/>
    <w:rsid w:val="00FC0495"/>
    <w:rPr>
      <w:rFonts w:ascii="Verdana" w:hAnsi="Verdana" w:cs="Verdana"/>
      <w:sz w:val="20"/>
      <w:szCs w:val="20"/>
      <w:lang w:val="en-US" w:eastAsia="en-US"/>
    </w:rPr>
  </w:style>
  <w:style w:type="character" w:customStyle="1" w:styleId="b-serp-urlitem">
    <w:name w:val="b-serp-url__item"/>
    <w:uiPriority w:val="99"/>
    <w:rsid w:val="00FC0495"/>
    <w:rPr>
      <w:rFonts w:cs="Times New Roman"/>
    </w:rPr>
  </w:style>
  <w:style w:type="character" w:customStyle="1" w:styleId="28">
    <w:name w:val="Основной текст (2)_"/>
    <w:link w:val="29"/>
    <w:uiPriority w:val="99"/>
    <w:locked/>
    <w:rsid w:val="00FC0495"/>
    <w:rPr>
      <w:rFonts w:ascii="Calibri" w:hAnsi="Calibri"/>
      <w:b/>
      <w:spacing w:val="1"/>
      <w:sz w:val="26"/>
      <w:shd w:val="clear" w:color="auto" w:fill="FFFFFF"/>
    </w:rPr>
  </w:style>
  <w:style w:type="paragraph" w:customStyle="1" w:styleId="29">
    <w:name w:val="Основной текст (2)"/>
    <w:basedOn w:val="a0"/>
    <w:link w:val="28"/>
    <w:uiPriority w:val="99"/>
    <w:rsid w:val="00FC0495"/>
    <w:pPr>
      <w:widowControl w:val="0"/>
      <w:shd w:val="clear" w:color="auto" w:fill="FFFFFF"/>
      <w:spacing w:after="300" w:line="324" w:lineRule="exact"/>
      <w:jc w:val="center"/>
    </w:pPr>
    <w:rPr>
      <w:rFonts w:ascii="Calibri" w:eastAsiaTheme="minorHAnsi" w:hAnsi="Calibri" w:cstheme="minorBidi"/>
      <w:b/>
      <w:spacing w:val="1"/>
      <w:sz w:val="26"/>
      <w:szCs w:val="22"/>
      <w:shd w:val="clear" w:color="auto" w:fill="FFFFFF"/>
      <w:lang w:eastAsia="en-US"/>
    </w:rPr>
  </w:style>
  <w:style w:type="character" w:customStyle="1" w:styleId="affe">
    <w:name w:val="Основной текст + Полужирный"/>
    <w:aliases w:val="Курсив,Интервал 0 pt"/>
    <w:uiPriority w:val="99"/>
    <w:rsid w:val="00FC0495"/>
    <w:rPr>
      <w:rFonts w:ascii="Times New Roman" w:hAnsi="Times New Roman"/>
      <w:b/>
      <w:i/>
      <w:spacing w:val="3"/>
      <w:u w:val="none"/>
      <w:lang w:val="ru-RU" w:eastAsia="ru-RU"/>
    </w:rPr>
  </w:style>
  <w:style w:type="character" w:customStyle="1" w:styleId="43">
    <w:name w:val="Основной текст (4)3"/>
    <w:uiPriority w:val="99"/>
    <w:rsid w:val="00FC0495"/>
    <w:rPr>
      <w:shd w:val="clear" w:color="auto" w:fill="FFFFFF"/>
    </w:rPr>
  </w:style>
  <w:style w:type="character" w:customStyle="1" w:styleId="42">
    <w:name w:val="Основной текст (4)2"/>
    <w:uiPriority w:val="99"/>
    <w:rsid w:val="00FC0495"/>
    <w:rPr>
      <w:shd w:val="clear" w:color="auto" w:fill="FFFFFF"/>
    </w:rPr>
  </w:style>
  <w:style w:type="character" w:customStyle="1" w:styleId="600">
    <w:name w:val="Основной текст (60)_"/>
    <w:link w:val="601"/>
    <w:uiPriority w:val="99"/>
    <w:locked/>
    <w:rsid w:val="00FC0495"/>
    <w:rPr>
      <w:rFonts w:ascii="Calibri" w:hAnsi="Calibri"/>
      <w:sz w:val="21"/>
      <w:shd w:val="clear" w:color="auto" w:fill="FFFFFF"/>
    </w:rPr>
  </w:style>
  <w:style w:type="paragraph" w:customStyle="1" w:styleId="601">
    <w:name w:val="Основной текст (60)1"/>
    <w:basedOn w:val="a0"/>
    <w:link w:val="600"/>
    <w:uiPriority w:val="99"/>
    <w:rsid w:val="00FC0495"/>
    <w:pPr>
      <w:shd w:val="clear" w:color="auto" w:fill="FFFFFF"/>
      <w:spacing w:line="240" w:lineRule="atLeast"/>
    </w:pPr>
    <w:rPr>
      <w:rFonts w:ascii="Calibri" w:eastAsiaTheme="minorHAnsi" w:hAnsi="Calibri" w:cstheme="minorBidi"/>
      <w:sz w:val="21"/>
      <w:szCs w:val="22"/>
      <w:shd w:val="clear" w:color="auto" w:fill="FFFFFF"/>
      <w:lang w:eastAsia="en-US"/>
    </w:rPr>
  </w:style>
  <w:style w:type="character" w:customStyle="1" w:styleId="44">
    <w:name w:val="Основной текст (4)_"/>
    <w:link w:val="410"/>
    <w:uiPriority w:val="99"/>
    <w:locked/>
    <w:rsid w:val="00FC0495"/>
    <w:rPr>
      <w:rFonts w:ascii="Calibri" w:hAnsi="Calibri"/>
      <w:shd w:val="clear" w:color="auto" w:fill="FFFFFF"/>
    </w:rPr>
  </w:style>
  <w:style w:type="paragraph" w:customStyle="1" w:styleId="410">
    <w:name w:val="Основной текст (4)1"/>
    <w:basedOn w:val="a0"/>
    <w:link w:val="44"/>
    <w:uiPriority w:val="99"/>
    <w:rsid w:val="00FC0495"/>
    <w:pPr>
      <w:shd w:val="clear" w:color="auto" w:fill="FFFFFF"/>
      <w:spacing w:before="180" w:after="180" w:line="283" w:lineRule="exact"/>
      <w:ind w:hanging="940"/>
      <w:jc w:val="both"/>
    </w:pPr>
    <w:rPr>
      <w:rFonts w:ascii="Calibri" w:eastAsiaTheme="minorHAnsi" w:hAnsi="Calibri" w:cstheme="minorBidi"/>
      <w:sz w:val="22"/>
      <w:szCs w:val="22"/>
      <w:shd w:val="clear" w:color="auto" w:fill="FFFFFF"/>
      <w:lang w:eastAsia="en-US"/>
    </w:rPr>
  </w:style>
  <w:style w:type="paragraph" w:styleId="afff">
    <w:name w:val="footnote text"/>
    <w:basedOn w:val="a0"/>
    <w:link w:val="afff0"/>
    <w:uiPriority w:val="99"/>
    <w:qFormat/>
    <w:rsid w:val="00FC0495"/>
    <w:rPr>
      <w:sz w:val="20"/>
      <w:szCs w:val="20"/>
    </w:rPr>
  </w:style>
  <w:style w:type="character" w:customStyle="1" w:styleId="afff0">
    <w:name w:val="Текст сноски Знак"/>
    <w:basedOn w:val="a1"/>
    <w:link w:val="afff"/>
    <w:uiPriority w:val="99"/>
    <w:rsid w:val="00FC0495"/>
    <w:rPr>
      <w:rFonts w:ascii="Times New Roman" w:eastAsia="Times New Roman" w:hAnsi="Times New Roman" w:cs="Times New Roman"/>
      <w:sz w:val="20"/>
      <w:szCs w:val="20"/>
      <w:lang w:eastAsia="ru-RU"/>
    </w:rPr>
  </w:style>
  <w:style w:type="character" w:styleId="afff1">
    <w:name w:val="footnote reference"/>
    <w:uiPriority w:val="99"/>
    <w:qFormat/>
    <w:rsid w:val="00FC0495"/>
    <w:rPr>
      <w:vertAlign w:val="superscript"/>
    </w:rPr>
  </w:style>
  <w:style w:type="character" w:customStyle="1" w:styleId="Heading1Char">
    <w:name w:val="Heading 1 Char"/>
    <w:locked/>
    <w:rsid w:val="00FC0495"/>
    <w:rPr>
      <w:b/>
      <w:sz w:val="28"/>
    </w:rPr>
  </w:style>
  <w:style w:type="character" w:customStyle="1" w:styleId="15">
    <w:name w:val="Текст выноски Знак1"/>
    <w:link w:val="af7"/>
    <w:uiPriority w:val="99"/>
    <w:locked/>
    <w:rsid w:val="00FC0495"/>
    <w:rPr>
      <w:rFonts w:ascii="Tahoma" w:eastAsia="Times New Roman" w:hAnsi="Tahoma" w:cs="Tahoma"/>
      <w:sz w:val="16"/>
      <w:szCs w:val="16"/>
      <w:lang w:eastAsia="ru-RU"/>
    </w:rPr>
  </w:style>
  <w:style w:type="character" w:customStyle="1" w:styleId="CommentTextChar">
    <w:name w:val="Comment Text Char"/>
    <w:locked/>
    <w:rsid w:val="00FC0495"/>
    <w:rPr>
      <w:rFonts w:cs="Times New Roman"/>
    </w:rPr>
  </w:style>
  <w:style w:type="character" w:customStyle="1" w:styleId="BodyTextChar">
    <w:name w:val="Body Text Char"/>
    <w:aliases w:val="Знак1 Знак Char2,Body Text Char2"/>
    <w:uiPriority w:val="99"/>
    <w:locked/>
    <w:rsid w:val="00FC0495"/>
    <w:rPr>
      <w:rFonts w:ascii="Times New Roman" w:hAnsi="Times New Roman"/>
      <w:sz w:val="20"/>
      <w:shd w:val="clear" w:color="auto" w:fill="FFFFFF"/>
      <w:lang w:eastAsia="ru-RU"/>
    </w:rPr>
  </w:style>
  <w:style w:type="character" w:customStyle="1" w:styleId="ListParagraphChar">
    <w:name w:val="List Paragraph Char"/>
    <w:locked/>
    <w:rsid w:val="00FC0495"/>
  </w:style>
  <w:style w:type="character" w:customStyle="1" w:styleId="WW8Num1z0">
    <w:name w:val="WW8Num1z0"/>
    <w:rsid w:val="00FC0495"/>
  </w:style>
  <w:style w:type="character" w:customStyle="1" w:styleId="WW8Num1z1">
    <w:name w:val="WW8Num1z1"/>
    <w:rsid w:val="00FC0495"/>
  </w:style>
  <w:style w:type="character" w:customStyle="1" w:styleId="WW8Num1z2">
    <w:name w:val="WW8Num1z2"/>
    <w:rsid w:val="00FC0495"/>
  </w:style>
  <w:style w:type="character" w:customStyle="1" w:styleId="WW8Num1z3">
    <w:name w:val="WW8Num1z3"/>
    <w:rsid w:val="00FC0495"/>
  </w:style>
  <w:style w:type="character" w:customStyle="1" w:styleId="WW8Num1z4">
    <w:name w:val="WW8Num1z4"/>
    <w:rsid w:val="00FC0495"/>
  </w:style>
  <w:style w:type="character" w:customStyle="1" w:styleId="WW8Num1z5">
    <w:name w:val="WW8Num1z5"/>
    <w:rsid w:val="00FC0495"/>
  </w:style>
  <w:style w:type="character" w:customStyle="1" w:styleId="WW8Num1z6">
    <w:name w:val="WW8Num1z6"/>
    <w:rsid w:val="00FC0495"/>
  </w:style>
  <w:style w:type="character" w:customStyle="1" w:styleId="WW8Num1z7">
    <w:name w:val="WW8Num1z7"/>
    <w:rsid w:val="00FC0495"/>
  </w:style>
  <w:style w:type="character" w:customStyle="1" w:styleId="WW8Num1z8">
    <w:name w:val="WW8Num1z8"/>
    <w:rsid w:val="00FC0495"/>
  </w:style>
  <w:style w:type="character" w:customStyle="1" w:styleId="WW8Num2z0">
    <w:name w:val="WW8Num2z0"/>
    <w:rsid w:val="00FC0495"/>
  </w:style>
  <w:style w:type="character" w:customStyle="1" w:styleId="WW8Num2z1">
    <w:name w:val="WW8Num2z1"/>
    <w:rsid w:val="00FC0495"/>
  </w:style>
  <w:style w:type="character" w:customStyle="1" w:styleId="WW8Num2z2">
    <w:name w:val="WW8Num2z2"/>
    <w:rsid w:val="00FC0495"/>
  </w:style>
  <w:style w:type="character" w:customStyle="1" w:styleId="WW8Num2z3">
    <w:name w:val="WW8Num2z3"/>
    <w:rsid w:val="00FC0495"/>
  </w:style>
  <w:style w:type="character" w:customStyle="1" w:styleId="WW8Num2z4">
    <w:name w:val="WW8Num2z4"/>
    <w:rsid w:val="00FC0495"/>
  </w:style>
  <w:style w:type="character" w:customStyle="1" w:styleId="WW8Num2z5">
    <w:name w:val="WW8Num2z5"/>
    <w:rsid w:val="00FC0495"/>
  </w:style>
  <w:style w:type="character" w:customStyle="1" w:styleId="WW8Num2z6">
    <w:name w:val="WW8Num2z6"/>
    <w:rsid w:val="00FC0495"/>
  </w:style>
  <w:style w:type="character" w:customStyle="1" w:styleId="WW8Num2z7">
    <w:name w:val="WW8Num2z7"/>
    <w:rsid w:val="00FC0495"/>
  </w:style>
  <w:style w:type="character" w:customStyle="1" w:styleId="WW8Num2z8">
    <w:name w:val="WW8Num2z8"/>
    <w:rsid w:val="00FC0495"/>
  </w:style>
  <w:style w:type="paragraph" w:customStyle="1" w:styleId="afff2">
    <w:name w:val="Заголовок"/>
    <w:basedOn w:val="a0"/>
    <w:next w:val="ae"/>
    <w:rsid w:val="00FC0495"/>
    <w:pPr>
      <w:keepNext/>
      <w:suppressAutoHyphens/>
      <w:spacing w:before="240" w:after="120"/>
    </w:pPr>
    <w:rPr>
      <w:rFonts w:ascii="Arial" w:eastAsia="Microsoft YaHei" w:hAnsi="Arial" w:cs="Mangal"/>
      <w:sz w:val="28"/>
      <w:szCs w:val="28"/>
      <w:lang w:eastAsia="ar-SA"/>
    </w:rPr>
  </w:style>
  <w:style w:type="paragraph" w:customStyle="1" w:styleId="1a">
    <w:name w:val="Название1"/>
    <w:basedOn w:val="a0"/>
    <w:uiPriority w:val="99"/>
    <w:rsid w:val="00FC0495"/>
    <w:pPr>
      <w:suppressLineNumbers/>
      <w:suppressAutoHyphens/>
      <w:spacing w:before="120" w:after="120"/>
    </w:pPr>
    <w:rPr>
      <w:rFonts w:cs="Mangal"/>
      <w:i/>
      <w:iCs/>
      <w:lang w:eastAsia="ar-SA"/>
    </w:rPr>
  </w:style>
  <w:style w:type="paragraph" w:customStyle="1" w:styleId="1b">
    <w:name w:val="Указатель1"/>
    <w:basedOn w:val="a0"/>
    <w:uiPriority w:val="99"/>
    <w:rsid w:val="00FC0495"/>
    <w:pPr>
      <w:suppressLineNumbers/>
      <w:suppressAutoHyphens/>
    </w:pPr>
    <w:rPr>
      <w:rFonts w:cs="Mangal"/>
      <w:lang w:eastAsia="ar-SA"/>
    </w:rPr>
  </w:style>
  <w:style w:type="character" w:customStyle="1" w:styleId="17">
    <w:name w:val="Верхний колонтитул Знак1"/>
    <w:link w:val="aff0"/>
    <w:uiPriority w:val="99"/>
    <w:locked/>
    <w:rsid w:val="00FC0495"/>
    <w:rPr>
      <w:rFonts w:ascii="Times New Roman" w:eastAsia="Andale Sans UI" w:hAnsi="Times New Roman" w:cs="Tahoma"/>
      <w:kern w:val="3"/>
      <w:sz w:val="24"/>
      <w:szCs w:val="24"/>
      <w:lang w:val="de-DE" w:eastAsia="ja-JP" w:bidi="fa-IR"/>
    </w:rPr>
  </w:style>
  <w:style w:type="paragraph" w:customStyle="1" w:styleId="afff3">
    <w:name w:val="Заголовок таблицы"/>
    <w:basedOn w:val="af6"/>
    <w:rsid w:val="00FC0495"/>
    <w:pPr>
      <w:widowControl/>
      <w:jc w:val="center"/>
    </w:pPr>
    <w:rPr>
      <w:rFonts w:eastAsia="Times New Roman"/>
      <w:b/>
      <w:bCs/>
      <w:kern w:val="0"/>
      <w:lang w:eastAsia="ar-SA"/>
    </w:rPr>
  </w:style>
  <w:style w:type="paragraph" w:customStyle="1" w:styleId="xl67">
    <w:name w:val="xl67"/>
    <w:basedOn w:val="a0"/>
    <w:uiPriority w:val="99"/>
    <w:rsid w:val="00FC0495"/>
    <w:pPr>
      <w:spacing w:before="100" w:beforeAutospacing="1" w:after="100" w:afterAutospacing="1"/>
      <w:jc w:val="center"/>
      <w:textAlignment w:val="center"/>
    </w:pPr>
  </w:style>
  <w:style w:type="paragraph" w:customStyle="1" w:styleId="xl68">
    <w:name w:val="xl68"/>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0"/>
    <w:uiPriority w:val="99"/>
    <w:rsid w:val="00FC0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0"/>
    <w:uiPriority w:val="99"/>
    <w:rsid w:val="00FC04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0"/>
    <w:uiPriority w:val="99"/>
    <w:rsid w:val="00FC0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0"/>
    <w:uiPriority w:val="99"/>
    <w:rsid w:val="00FC0495"/>
    <w:pPr>
      <w:spacing w:before="100" w:beforeAutospacing="1" w:after="100" w:afterAutospacing="1"/>
    </w:pPr>
    <w:rPr>
      <w:color w:val="000000"/>
      <w:sz w:val="20"/>
      <w:szCs w:val="20"/>
    </w:rPr>
  </w:style>
  <w:style w:type="paragraph" w:customStyle="1" w:styleId="xl65">
    <w:name w:val="xl65"/>
    <w:basedOn w:val="a0"/>
    <w:uiPriority w:val="99"/>
    <w:rsid w:val="00FC0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0"/>
    <w:uiPriority w:val="99"/>
    <w:rsid w:val="00FC0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0"/>
    <w:uiPriority w:val="99"/>
    <w:rsid w:val="00FC049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0"/>
    <w:uiPriority w:val="99"/>
    <w:rsid w:val="00FC049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0"/>
    <w:uiPriority w:val="99"/>
    <w:rsid w:val="00FC049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0"/>
    <w:uiPriority w:val="99"/>
    <w:rsid w:val="00FC0495"/>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0"/>
    <w:uiPriority w:val="99"/>
    <w:rsid w:val="00FC0495"/>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0"/>
    <w:uiPriority w:val="99"/>
    <w:rsid w:val="00FC0495"/>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0"/>
    <w:uiPriority w:val="99"/>
    <w:rsid w:val="00FC049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0"/>
    <w:uiPriority w:val="99"/>
    <w:rsid w:val="00FC0495"/>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0"/>
    <w:uiPriority w:val="99"/>
    <w:rsid w:val="00FC0495"/>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0"/>
    <w:uiPriority w:val="99"/>
    <w:rsid w:val="00FC0495"/>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0"/>
    <w:uiPriority w:val="99"/>
    <w:rsid w:val="00FC0495"/>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0"/>
    <w:uiPriority w:val="99"/>
    <w:rsid w:val="00FC0495"/>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styleId="afff4">
    <w:name w:val="Document Map"/>
    <w:basedOn w:val="a0"/>
    <w:link w:val="afff5"/>
    <w:uiPriority w:val="99"/>
    <w:rsid w:val="00FC0495"/>
    <w:pPr>
      <w:shd w:val="clear" w:color="auto" w:fill="000080"/>
      <w:spacing w:line="360" w:lineRule="auto"/>
      <w:jc w:val="both"/>
    </w:pPr>
    <w:rPr>
      <w:rFonts w:ascii="Tahoma" w:hAnsi="Tahoma"/>
      <w:sz w:val="20"/>
      <w:szCs w:val="20"/>
    </w:rPr>
  </w:style>
  <w:style w:type="character" w:customStyle="1" w:styleId="afff5">
    <w:name w:val="Схема документа Знак"/>
    <w:basedOn w:val="a1"/>
    <w:link w:val="afff4"/>
    <w:uiPriority w:val="99"/>
    <w:rsid w:val="00FC0495"/>
    <w:rPr>
      <w:rFonts w:ascii="Tahoma" w:eastAsia="Times New Roman" w:hAnsi="Tahoma" w:cs="Times New Roman"/>
      <w:sz w:val="20"/>
      <w:szCs w:val="20"/>
      <w:shd w:val="clear" w:color="auto" w:fill="000080"/>
      <w:lang w:eastAsia="ru-RU"/>
    </w:rPr>
  </w:style>
  <w:style w:type="paragraph" w:customStyle="1" w:styleId="1">
    <w:name w:val="Красная строка1"/>
    <w:basedOn w:val="ae"/>
    <w:uiPriority w:val="99"/>
    <w:rsid w:val="00FC0495"/>
    <w:pPr>
      <w:numPr>
        <w:numId w:val="7"/>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9"/>
    <w:link w:val="S0"/>
    <w:autoRedefine/>
    <w:uiPriority w:val="99"/>
    <w:rsid w:val="00FC0495"/>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FC0495"/>
    <w:rPr>
      <w:rFonts w:ascii="Cambria" w:eastAsia="Times New Roman" w:hAnsi="Cambria" w:cs="Times New Roman"/>
      <w:sz w:val="24"/>
      <w:szCs w:val="24"/>
      <w:lang w:val="en-US" w:eastAsia="ru-RU"/>
    </w:rPr>
  </w:style>
  <w:style w:type="paragraph" w:customStyle="1" w:styleId="S31">
    <w:name w:val="S_Нумерованный_3.1"/>
    <w:basedOn w:val="a0"/>
    <w:link w:val="S310"/>
    <w:autoRedefine/>
    <w:uiPriority w:val="99"/>
    <w:rsid w:val="00FC0495"/>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FC0495"/>
    <w:rPr>
      <w:rFonts w:ascii="Cambria" w:eastAsia="Times New Roman" w:hAnsi="Cambria" w:cs="Times New Roman"/>
      <w:sz w:val="28"/>
      <w:szCs w:val="28"/>
      <w:lang w:eastAsia="ru-RU"/>
    </w:rPr>
  </w:style>
  <w:style w:type="character" w:customStyle="1" w:styleId="WW8Num3z0">
    <w:name w:val="WW8Num3z0"/>
    <w:rsid w:val="00FC0495"/>
    <w:rPr>
      <w:rFonts w:ascii="Symbol" w:hAnsi="Symbol"/>
    </w:rPr>
  </w:style>
  <w:style w:type="character" w:customStyle="1" w:styleId="WW8Num4z0">
    <w:name w:val="WW8Num4z0"/>
    <w:rsid w:val="00FC0495"/>
    <w:rPr>
      <w:rFonts w:ascii="Symbol" w:hAnsi="Symbol"/>
    </w:rPr>
  </w:style>
  <w:style w:type="character" w:customStyle="1" w:styleId="WW8Num5z0">
    <w:name w:val="WW8Num5z0"/>
    <w:rsid w:val="00FC0495"/>
    <w:rPr>
      <w:rFonts w:ascii="Symbol" w:hAnsi="Symbol"/>
    </w:rPr>
  </w:style>
  <w:style w:type="character" w:customStyle="1" w:styleId="WW8Num6z0">
    <w:name w:val="WW8Num6z0"/>
    <w:rsid w:val="00FC0495"/>
    <w:rPr>
      <w:rFonts w:ascii="Symbol" w:hAnsi="Symbol"/>
    </w:rPr>
  </w:style>
  <w:style w:type="character" w:customStyle="1" w:styleId="WW8Num7z0">
    <w:name w:val="WW8Num7z0"/>
    <w:rsid w:val="00FC0495"/>
    <w:rPr>
      <w:rFonts w:ascii="Symbol" w:hAnsi="Symbol"/>
    </w:rPr>
  </w:style>
  <w:style w:type="character" w:customStyle="1" w:styleId="WW8Num8z0">
    <w:name w:val="WW8Num8z0"/>
    <w:rsid w:val="00FC0495"/>
    <w:rPr>
      <w:rFonts w:ascii="Symbol" w:hAnsi="Symbol"/>
    </w:rPr>
  </w:style>
  <w:style w:type="character" w:customStyle="1" w:styleId="WW8Num9z0">
    <w:name w:val="WW8Num9z0"/>
    <w:rsid w:val="00FC0495"/>
    <w:rPr>
      <w:rFonts w:ascii="Symbol" w:hAnsi="Symbol"/>
    </w:rPr>
  </w:style>
  <w:style w:type="character" w:customStyle="1" w:styleId="WW8Num10z0">
    <w:name w:val="WW8Num10z0"/>
    <w:rsid w:val="00FC0495"/>
    <w:rPr>
      <w:rFonts w:ascii="Times New Roman" w:hAnsi="Times New Roman"/>
    </w:rPr>
  </w:style>
  <w:style w:type="character" w:customStyle="1" w:styleId="Absatz-Standardschriftart">
    <w:name w:val="Absatz-Standardschriftart"/>
    <w:uiPriority w:val="99"/>
    <w:rsid w:val="00FC0495"/>
  </w:style>
  <w:style w:type="character" w:customStyle="1" w:styleId="WW-Absatz-Standardschriftart">
    <w:name w:val="WW-Absatz-Standardschriftart"/>
    <w:uiPriority w:val="99"/>
    <w:rsid w:val="00FC0495"/>
  </w:style>
  <w:style w:type="character" w:customStyle="1" w:styleId="WW-Absatz-Standardschriftart1">
    <w:name w:val="WW-Absatz-Standardschriftart1"/>
    <w:uiPriority w:val="99"/>
    <w:rsid w:val="00FC0495"/>
  </w:style>
  <w:style w:type="character" w:customStyle="1" w:styleId="WW-Absatz-Standardschriftart11">
    <w:name w:val="WW-Absatz-Standardschriftart11"/>
    <w:uiPriority w:val="99"/>
    <w:rsid w:val="00FC0495"/>
  </w:style>
  <w:style w:type="character" w:customStyle="1" w:styleId="WW-Absatz-Standardschriftart111">
    <w:name w:val="WW-Absatz-Standardschriftart111"/>
    <w:uiPriority w:val="99"/>
    <w:rsid w:val="00FC0495"/>
  </w:style>
  <w:style w:type="character" w:customStyle="1" w:styleId="WW-Absatz-Standardschriftart1111">
    <w:name w:val="WW-Absatz-Standardschriftart1111"/>
    <w:uiPriority w:val="99"/>
    <w:rsid w:val="00FC0495"/>
  </w:style>
  <w:style w:type="character" w:customStyle="1" w:styleId="WW-Absatz-Standardschriftart11111">
    <w:name w:val="WW-Absatz-Standardschriftart11111"/>
    <w:uiPriority w:val="99"/>
    <w:rsid w:val="00FC0495"/>
  </w:style>
  <w:style w:type="character" w:customStyle="1" w:styleId="WW8Num3z1">
    <w:name w:val="WW8Num3z1"/>
    <w:rsid w:val="00FC0495"/>
    <w:rPr>
      <w:rFonts w:ascii="Courier New" w:hAnsi="Courier New"/>
    </w:rPr>
  </w:style>
  <w:style w:type="character" w:customStyle="1" w:styleId="WW8Num3z2">
    <w:name w:val="WW8Num3z2"/>
    <w:rsid w:val="00FC0495"/>
    <w:rPr>
      <w:rFonts w:ascii="Wingdings" w:hAnsi="Wingdings"/>
    </w:rPr>
  </w:style>
  <w:style w:type="character" w:customStyle="1" w:styleId="WW8Num6z1">
    <w:name w:val="WW8Num6z1"/>
    <w:rsid w:val="00FC0495"/>
    <w:rPr>
      <w:rFonts w:ascii="Courier New" w:hAnsi="Courier New"/>
    </w:rPr>
  </w:style>
  <w:style w:type="character" w:customStyle="1" w:styleId="WW8Num6z2">
    <w:name w:val="WW8Num6z2"/>
    <w:rsid w:val="00FC0495"/>
    <w:rPr>
      <w:rFonts w:ascii="Wingdings" w:hAnsi="Wingdings"/>
    </w:rPr>
  </w:style>
  <w:style w:type="character" w:customStyle="1" w:styleId="WW8Num8z1">
    <w:name w:val="WW8Num8z1"/>
    <w:rsid w:val="00FC0495"/>
    <w:rPr>
      <w:rFonts w:ascii="Courier New" w:hAnsi="Courier New"/>
    </w:rPr>
  </w:style>
  <w:style w:type="character" w:customStyle="1" w:styleId="WW8Num8z2">
    <w:name w:val="WW8Num8z2"/>
    <w:uiPriority w:val="99"/>
    <w:rsid w:val="00FC0495"/>
    <w:rPr>
      <w:rFonts w:ascii="Wingdings" w:hAnsi="Wingdings"/>
    </w:rPr>
  </w:style>
  <w:style w:type="character" w:customStyle="1" w:styleId="WW8Num10z1">
    <w:name w:val="WW8Num10z1"/>
    <w:rsid w:val="00FC0495"/>
    <w:rPr>
      <w:rFonts w:ascii="Courier New" w:hAnsi="Courier New"/>
    </w:rPr>
  </w:style>
  <w:style w:type="character" w:customStyle="1" w:styleId="WW8Num10z2">
    <w:name w:val="WW8Num10z2"/>
    <w:rsid w:val="00FC0495"/>
    <w:rPr>
      <w:rFonts w:ascii="Wingdings" w:hAnsi="Wingdings"/>
    </w:rPr>
  </w:style>
  <w:style w:type="character" w:customStyle="1" w:styleId="WW8Num10z3">
    <w:name w:val="WW8Num10z3"/>
    <w:rsid w:val="00FC0495"/>
    <w:rPr>
      <w:rFonts w:ascii="Symbol" w:hAnsi="Symbol"/>
    </w:rPr>
  </w:style>
  <w:style w:type="character" w:customStyle="1" w:styleId="WW8Num11z0">
    <w:name w:val="WW8Num11z0"/>
    <w:rsid w:val="00FC0495"/>
    <w:rPr>
      <w:rFonts w:ascii="Symbol" w:hAnsi="Symbol"/>
    </w:rPr>
  </w:style>
  <w:style w:type="character" w:customStyle="1" w:styleId="WW8Num11z1">
    <w:name w:val="WW8Num11z1"/>
    <w:rsid w:val="00FC0495"/>
    <w:rPr>
      <w:rFonts w:ascii="Courier New" w:hAnsi="Courier New"/>
    </w:rPr>
  </w:style>
  <w:style w:type="character" w:customStyle="1" w:styleId="WW8Num11z2">
    <w:name w:val="WW8Num11z2"/>
    <w:rsid w:val="00FC0495"/>
    <w:rPr>
      <w:rFonts w:ascii="Wingdings" w:hAnsi="Wingdings"/>
    </w:rPr>
  </w:style>
  <w:style w:type="character" w:customStyle="1" w:styleId="WW8Num12z0">
    <w:name w:val="WW8Num12z0"/>
    <w:rsid w:val="00FC0495"/>
    <w:rPr>
      <w:rFonts w:ascii="Symbol" w:hAnsi="Symbol"/>
    </w:rPr>
  </w:style>
  <w:style w:type="character" w:customStyle="1" w:styleId="WW8Num12z1">
    <w:name w:val="WW8Num12z1"/>
    <w:uiPriority w:val="99"/>
    <w:rsid w:val="00FC0495"/>
    <w:rPr>
      <w:rFonts w:ascii="Courier New" w:hAnsi="Courier New"/>
    </w:rPr>
  </w:style>
  <w:style w:type="character" w:customStyle="1" w:styleId="WW8Num12z2">
    <w:name w:val="WW8Num12z2"/>
    <w:uiPriority w:val="99"/>
    <w:rsid w:val="00FC0495"/>
    <w:rPr>
      <w:rFonts w:ascii="Wingdings" w:hAnsi="Wingdings"/>
    </w:rPr>
  </w:style>
  <w:style w:type="character" w:customStyle="1" w:styleId="WW8Num13z0">
    <w:name w:val="WW8Num13z0"/>
    <w:rsid w:val="00FC0495"/>
    <w:rPr>
      <w:rFonts w:ascii="Symbol" w:hAnsi="Symbol"/>
    </w:rPr>
  </w:style>
  <w:style w:type="character" w:customStyle="1" w:styleId="WW8Num13z1">
    <w:name w:val="WW8Num13z1"/>
    <w:uiPriority w:val="99"/>
    <w:rsid w:val="00FC0495"/>
    <w:rPr>
      <w:rFonts w:ascii="Courier New" w:hAnsi="Courier New"/>
    </w:rPr>
  </w:style>
  <w:style w:type="character" w:customStyle="1" w:styleId="WW8Num13z2">
    <w:name w:val="WW8Num13z2"/>
    <w:uiPriority w:val="99"/>
    <w:rsid w:val="00FC0495"/>
    <w:rPr>
      <w:rFonts w:ascii="Wingdings" w:hAnsi="Wingdings"/>
    </w:rPr>
  </w:style>
  <w:style w:type="character" w:customStyle="1" w:styleId="WW8Num15z0">
    <w:name w:val="WW8Num15z0"/>
    <w:rsid w:val="00FC0495"/>
    <w:rPr>
      <w:rFonts w:ascii="Symbol" w:hAnsi="Symbol"/>
    </w:rPr>
  </w:style>
  <w:style w:type="character" w:customStyle="1" w:styleId="WW8Num15z1">
    <w:name w:val="WW8Num15z1"/>
    <w:rsid w:val="00FC0495"/>
    <w:rPr>
      <w:rFonts w:ascii="Courier New" w:hAnsi="Courier New"/>
    </w:rPr>
  </w:style>
  <w:style w:type="character" w:customStyle="1" w:styleId="WW8Num15z2">
    <w:name w:val="WW8Num15z2"/>
    <w:rsid w:val="00FC0495"/>
    <w:rPr>
      <w:rFonts w:ascii="Wingdings" w:hAnsi="Wingdings"/>
    </w:rPr>
  </w:style>
  <w:style w:type="character" w:customStyle="1" w:styleId="WW8Num16z0">
    <w:name w:val="WW8Num16z0"/>
    <w:rsid w:val="00FC0495"/>
    <w:rPr>
      <w:rFonts w:ascii="Symbol" w:hAnsi="Symbol"/>
    </w:rPr>
  </w:style>
  <w:style w:type="character" w:customStyle="1" w:styleId="WW8Num16z1">
    <w:name w:val="WW8Num16z1"/>
    <w:rsid w:val="00FC0495"/>
    <w:rPr>
      <w:rFonts w:ascii="Courier New" w:hAnsi="Courier New"/>
    </w:rPr>
  </w:style>
  <w:style w:type="character" w:customStyle="1" w:styleId="WW8Num16z2">
    <w:name w:val="WW8Num16z2"/>
    <w:rsid w:val="00FC0495"/>
    <w:rPr>
      <w:rFonts w:ascii="Wingdings" w:hAnsi="Wingdings"/>
    </w:rPr>
  </w:style>
  <w:style w:type="character" w:customStyle="1" w:styleId="WW8Num18z0">
    <w:name w:val="WW8Num18z0"/>
    <w:rsid w:val="00FC0495"/>
    <w:rPr>
      <w:rFonts w:ascii="Symbol" w:hAnsi="Symbol"/>
    </w:rPr>
  </w:style>
  <w:style w:type="character" w:customStyle="1" w:styleId="WW8Num18z1">
    <w:name w:val="WW8Num18z1"/>
    <w:rsid w:val="00FC0495"/>
    <w:rPr>
      <w:rFonts w:ascii="Courier New" w:hAnsi="Courier New"/>
    </w:rPr>
  </w:style>
  <w:style w:type="character" w:customStyle="1" w:styleId="WW8Num18z2">
    <w:name w:val="WW8Num18z2"/>
    <w:rsid w:val="00FC0495"/>
    <w:rPr>
      <w:rFonts w:ascii="Wingdings" w:hAnsi="Wingdings"/>
    </w:rPr>
  </w:style>
  <w:style w:type="character" w:customStyle="1" w:styleId="WW8Num20z0">
    <w:name w:val="WW8Num20z0"/>
    <w:rsid w:val="00FC0495"/>
    <w:rPr>
      <w:rFonts w:ascii="Symbol" w:hAnsi="Symbol"/>
    </w:rPr>
  </w:style>
  <w:style w:type="character" w:customStyle="1" w:styleId="WW8Num20z1">
    <w:name w:val="WW8Num20z1"/>
    <w:rsid w:val="00FC0495"/>
    <w:rPr>
      <w:rFonts w:ascii="Courier New" w:hAnsi="Courier New"/>
    </w:rPr>
  </w:style>
  <w:style w:type="character" w:customStyle="1" w:styleId="WW8Num20z2">
    <w:name w:val="WW8Num20z2"/>
    <w:rsid w:val="00FC0495"/>
    <w:rPr>
      <w:rFonts w:ascii="Wingdings" w:hAnsi="Wingdings"/>
    </w:rPr>
  </w:style>
  <w:style w:type="character" w:customStyle="1" w:styleId="WW8Num21z0">
    <w:name w:val="WW8Num21z0"/>
    <w:rsid w:val="00FC0495"/>
    <w:rPr>
      <w:rFonts w:ascii="Symbol" w:hAnsi="Symbol"/>
    </w:rPr>
  </w:style>
  <w:style w:type="character" w:customStyle="1" w:styleId="WW8Num21z1">
    <w:name w:val="WW8Num21z1"/>
    <w:rsid w:val="00FC0495"/>
    <w:rPr>
      <w:rFonts w:ascii="Courier New" w:hAnsi="Courier New"/>
    </w:rPr>
  </w:style>
  <w:style w:type="character" w:customStyle="1" w:styleId="WW8Num21z2">
    <w:name w:val="WW8Num21z2"/>
    <w:rsid w:val="00FC0495"/>
    <w:rPr>
      <w:rFonts w:ascii="Wingdings" w:hAnsi="Wingdings"/>
    </w:rPr>
  </w:style>
  <w:style w:type="character" w:customStyle="1" w:styleId="WW8Num22z0">
    <w:name w:val="WW8Num22z0"/>
    <w:rsid w:val="00FC0495"/>
    <w:rPr>
      <w:rFonts w:ascii="Symbol" w:hAnsi="Symbol"/>
    </w:rPr>
  </w:style>
  <w:style w:type="character" w:customStyle="1" w:styleId="WW8Num22z1">
    <w:name w:val="WW8Num22z1"/>
    <w:rsid w:val="00FC0495"/>
    <w:rPr>
      <w:rFonts w:ascii="Courier New" w:hAnsi="Courier New"/>
    </w:rPr>
  </w:style>
  <w:style w:type="character" w:customStyle="1" w:styleId="WW8Num22z2">
    <w:name w:val="WW8Num22z2"/>
    <w:rsid w:val="00FC0495"/>
    <w:rPr>
      <w:rFonts w:ascii="Wingdings" w:hAnsi="Wingdings"/>
    </w:rPr>
  </w:style>
  <w:style w:type="character" w:customStyle="1" w:styleId="WW8Num25z0">
    <w:name w:val="WW8Num25z0"/>
    <w:rsid w:val="00FC0495"/>
    <w:rPr>
      <w:rFonts w:ascii="Times New Roman" w:hAnsi="Times New Roman"/>
    </w:rPr>
  </w:style>
  <w:style w:type="character" w:customStyle="1" w:styleId="WW8Num28z0">
    <w:name w:val="WW8Num28z0"/>
    <w:rsid w:val="00FC0495"/>
    <w:rPr>
      <w:rFonts w:ascii="Symbol" w:hAnsi="Symbol"/>
    </w:rPr>
  </w:style>
  <w:style w:type="character" w:customStyle="1" w:styleId="WW8Num28z1">
    <w:name w:val="WW8Num28z1"/>
    <w:rsid w:val="00FC0495"/>
    <w:rPr>
      <w:rFonts w:ascii="Courier New" w:hAnsi="Courier New"/>
    </w:rPr>
  </w:style>
  <w:style w:type="character" w:customStyle="1" w:styleId="WW8Num28z2">
    <w:name w:val="WW8Num28z2"/>
    <w:rsid w:val="00FC0495"/>
    <w:rPr>
      <w:rFonts w:ascii="Wingdings" w:hAnsi="Wingdings"/>
    </w:rPr>
  </w:style>
  <w:style w:type="character" w:customStyle="1" w:styleId="WW8Num29z0">
    <w:name w:val="WW8Num29z0"/>
    <w:rsid w:val="00FC0495"/>
    <w:rPr>
      <w:rFonts w:ascii="Symbol" w:hAnsi="Symbol"/>
    </w:rPr>
  </w:style>
  <w:style w:type="character" w:customStyle="1" w:styleId="WW8Num29z1">
    <w:name w:val="WW8Num29z1"/>
    <w:rsid w:val="00FC0495"/>
    <w:rPr>
      <w:rFonts w:ascii="Courier New" w:hAnsi="Courier New"/>
    </w:rPr>
  </w:style>
  <w:style w:type="character" w:customStyle="1" w:styleId="WW8Num29z2">
    <w:name w:val="WW8Num29z2"/>
    <w:rsid w:val="00FC0495"/>
    <w:rPr>
      <w:rFonts w:ascii="Wingdings" w:hAnsi="Wingdings"/>
    </w:rPr>
  </w:style>
  <w:style w:type="character" w:customStyle="1" w:styleId="WW8Num32z2">
    <w:name w:val="WW8Num32z2"/>
    <w:uiPriority w:val="99"/>
    <w:rsid w:val="00FC0495"/>
    <w:rPr>
      <w:b/>
    </w:rPr>
  </w:style>
  <w:style w:type="character" w:customStyle="1" w:styleId="WW8Num33z0">
    <w:name w:val="WW8Num33z0"/>
    <w:uiPriority w:val="99"/>
    <w:rsid w:val="00FC0495"/>
    <w:rPr>
      <w:rFonts w:ascii="Symbol" w:hAnsi="Symbol"/>
    </w:rPr>
  </w:style>
  <w:style w:type="character" w:customStyle="1" w:styleId="WW8Num33z1">
    <w:name w:val="WW8Num33z1"/>
    <w:uiPriority w:val="99"/>
    <w:rsid w:val="00FC0495"/>
    <w:rPr>
      <w:rFonts w:ascii="Courier New" w:hAnsi="Courier New"/>
    </w:rPr>
  </w:style>
  <w:style w:type="character" w:customStyle="1" w:styleId="WW8Num33z2">
    <w:name w:val="WW8Num33z2"/>
    <w:uiPriority w:val="99"/>
    <w:rsid w:val="00FC0495"/>
    <w:rPr>
      <w:rFonts w:ascii="Wingdings" w:hAnsi="Wingdings"/>
    </w:rPr>
  </w:style>
  <w:style w:type="character" w:customStyle="1" w:styleId="WW8Num34z0">
    <w:name w:val="WW8Num34z0"/>
    <w:uiPriority w:val="99"/>
    <w:rsid w:val="00FC0495"/>
    <w:rPr>
      <w:rFonts w:ascii="Symbol" w:hAnsi="Symbol"/>
    </w:rPr>
  </w:style>
  <w:style w:type="character" w:customStyle="1" w:styleId="WW8Num34z1">
    <w:name w:val="WW8Num34z1"/>
    <w:uiPriority w:val="99"/>
    <w:rsid w:val="00FC0495"/>
    <w:rPr>
      <w:rFonts w:ascii="Courier New" w:hAnsi="Courier New"/>
    </w:rPr>
  </w:style>
  <w:style w:type="character" w:customStyle="1" w:styleId="WW8Num34z2">
    <w:name w:val="WW8Num34z2"/>
    <w:uiPriority w:val="99"/>
    <w:rsid w:val="00FC0495"/>
    <w:rPr>
      <w:rFonts w:ascii="Wingdings" w:hAnsi="Wingdings"/>
    </w:rPr>
  </w:style>
  <w:style w:type="character" w:customStyle="1" w:styleId="WW8Num36z0">
    <w:name w:val="WW8Num36z0"/>
    <w:uiPriority w:val="99"/>
    <w:rsid w:val="00FC0495"/>
    <w:rPr>
      <w:rFonts w:ascii="Symbol" w:hAnsi="Symbol"/>
    </w:rPr>
  </w:style>
  <w:style w:type="character" w:customStyle="1" w:styleId="WW8Num36z1">
    <w:name w:val="WW8Num36z1"/>
    <w:uiPriority w:val="99"/>
    <w:rsid w:val="00FC0495"/>
    <w:rPr>
      <w:rFonts w:ascii="Courier New" w:hAnsi="Courier New"/>
    </w:rPr>
  </w:style>
  <w:style w:type="character" w:customStyle="1" w:styleId="WW8Num36z2">
    <w:name w:val="WW8Num36z2"/>
    <w:uiPriority w:val="99"/>
    <w:rsid w:val="00FC0495"/>
    <w:rPr>
      <w:rFonts w:ascii="Wingdings" w:hAnsi="Wingdings"/>
    </w:rPr>
  </w:style>
  <w:style w:type="character" w:customStyle="1" w:styleId="afff6">
    <w:name w:val="Маркеры списка"/>
    <w:uiPriority w:val="99"/>
    <w:rsid w:val="00FC0495"/>
    <w:rPr>
      <w:rFonts w:ascii="StarSymbol" w:eastAsia="StarSymbol" w:hAnsi="StarSymbol"/>
      <w:sz w:val="18"/>
    </w:rPr>
  </w:style>
  <w:style w:type="paragraph" w:customStyle="1" w:styleId="210">
    <w:name w:val="Основной текст с отступом 21"/>
    <w:basedOn w:val="a0"/>
    <w:uiPriority w:val="99"/>
    <w:rsid w:val="00FC0495"/>
    <w:pPr>
      <w:widowControl w:val="0"/>
      <w:spacing w:line="360" w:lineRule="atLeast"/>
      <w:ind w:firstLine="720"/>
      <w:jc w:val="center"/>
      <w:textAlignment w:val="baseline"/>
    </w:pPr>
    <w:rPr>
      <w:rFonts w:ascii="Cambria" w:hAnsi="Cambria"/>
      <w:sz w:val="36"/>
      <w:lang w:val="en-US" w:eastAsia="ar-SA"/>
    </w:rPr>
  </w:style>
  <w:style w:type="paragraph" w:customStyle="1" w:styleId="211">
    <w:name w:val="Список 21"/>
    <w:basedOn w:val="a0"/>
    <w:uiPriority w:val="99"/>
    <w:rsid w:val="00FC0495"/>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0"/>
    <w:uiPriority w:val="99"/>
    <w:rsid w:val="00FC0495"/>
    <w:pPr>
      <w:spacing w:after="120" w:line="360" w:lineRule="auto"/>
      <w:ind w:left="283"/>
      <w:jc w:val="both"/>
    </w:pPr>
    <w:rPr>
      <w:rFonts w:ascii="Cambria" w:hAnsi="Cambria"/>
      <w:sz w:val="16"/>
      <w:szCs w:val="16"/>
      <w:lang w:val="en-US" w:eastAsia="ar-SA"/>
    </w:rPr>
  </w:style>
  <w:style w:type="paragraph" w:customStyle="1" w:styleId="afff7">
    <w:name w:val="Содержимое врезки"/>
    <w:basedOn w:val="ae"/>
    <w:rsid w:val="00FC0495"/>
    <w:pPr>
      <w:spacing w:line="360" w:lineRule="auto"/>
    </w:pPr>
    <w:rPr>
      <w:rFonts w:ascii="Cambria" w:hAnsi="Cambria"/>
      <w:sz w:val="22"/>
      <w:szCs w:val="22"/>
      <w:lang w:val="en-US" w:eastAsia="ar-SA"/>
    </w:rPr>
  </w:style>
  <w:style w:type="paragraph" w:styleId="afff8">
    <w:name w:val="Body Text First Indent"/>
    <w:basedOn w:val="ae"/>
    <w:link w:val="afff9"/>
    <w:uiPriority w:val="99"/>
    <w:rsid w:val="00FC0495"/>
    <w:pPr>
      <w:spacing w:line="360" w:lineRule="auto"/>
      <w:ind w:firstLine="210"/>
    </w:pPr>
    <w:rPr>
      <w:rFonts w:ascii="Cambria" w:hAnsi="Cambria"/>
      <w:sz w:val="22"/>
      <w:szCs w:val="22"/>
      <w:lang w:val="en-US" w:eastAsia="en-US"/>
    </w:rPr>
  </w:style>
  <w:style w:type="character" w:customStyle="1" w:styleId="afff9">
    <w:name w:val="Красная строка Знак"/>
    <w:basedOn w:val="af"/>
    <w:link w:val="afff8"/>
    <w:uiPriority w:val="99"/>
    <w:rsid w:val="00FC0495"/>
    <w:rPr>
      <w:rFonts w:ascii="Cambria" w:eastAsia="Times New Roman" w:hAnsi="Cambria" w:cs="Times New Roman"/>
      <w:sz w:val="24"/>
      <w:szCs w:val="20"/>
      <w:lang w:val="en-US" w:eastAsia="ru-RU"/>
    </w:rPr>
  </w:style>
  <w:style w:type="paragraph" w:styleId="2a">
    <w:name w:val="Body Text First Indent 2"/>
    <w:basedOn w:val="ac"/>
    <w:link w:val="2b"/>
    <w:uiPriority w:val="99"/>
    <w:rsid w:val="00FC0495"/>
    <w:pPr>
      <w:spacing w:before="0" w:line="360" w:lineRule="auto"/>
      <w:ind w:right="284" w:firstLine="210"/>
    </w:pPr>
    <w:rPr>
      <w:rFonts w:ascii="Cambria" w:hAnsi="Cambria"/>
      <w:sz w:val="28"/>
      <w:szCs w:val="24"/>
    </w:rPr>
  </w:style>
  <w:style w:type="character" w:customStyle="1" w:styleId="2b">
    <w:name w:val="Красная строка 2 Знак"/>
    <w:basedOn w:val="ad"/>
    <w:link w:val="2a"/>
    <w:uiPriority w:val="99"/>
    <w:rsid w:val="00FC0495"/>
    <w:rPr>
      <w:rFonts w:ascii="Cambria" w:eastAsia="Times New Roman" w:hAnsi="Cambria" w:cs="Times New Roman"/>
      <w:sz w:val="28"/>
      <w:szCs w:val="24"/>
      <w:lang w:eastAsia="ru-RU"/>
    </w:rPr>
  </w:style>
  <w:style w:type="paragraph" w:styleId="afffa">
    <w:name w:val="Normal Indent"/>
    <w:basedOn w:val="a0"/>
    <w:uiPriority w:val="99"/>
    <w:rsid w:val="00FC0495"/>
    <w:pPr>
      <w:spacing w:line="360" w:lineRule="auto"/>
      <w:ind w:left="708"/>
      <w:jc w:val="both"/>
    </w:pPr>
    <w:rPr>
      <w:rFonts w:ascii="Cambria" w:hAnsi="Cambria"/>
      <w:lang w:val="en-US"/>
    </w:rPr>
  </w:style>
  <w:style w:type="paragraph" w:styleId="1c">
    <w:name w:val="index 1"/>
    <w:basedOn w:val="a0"/>
    <w:next w:val="a0"/>
    <w:autoRedefine/>
    <w:uiPriority w:val="99"/>
    <w:rsid w:val="00FC0495"/>
    <w:pPr>
      <w:spacing w:line="360" w:lineRule="auto"/>
      <w:ind w:left="200" w:hanging="200"/>
      <w:jc w:val="both"/>
    </w:pPr>
    <w:rPr>
      <w:rFonts w:ascii="Cambria" w:hAnsi="Cambria"/>
      <w:lang w:val="en-US"/>
    </w:rPr>
  </w:style>
  <w:style w:type="paragraph" w:styleId="afffb">
    <w:name w:val="index heading"/>
    <w:basedOn w:val="a0"/>
    <w:next w:val="1c"/>
    <w:uiPriority w:val="99"/>
    <w:rsid w:val="00FC0495"/>
    <w:pPr>
      <w:spacing w:line="360" w:lineRule="auto"/>
      <w:jc w:val="both"/>
    </w:pPr>
    <w:rPr>
      <w:rFonts w:ascii="Cambria" w:hAnsi="Cambria"/>
      <w:lang w:val="en-US"/>
    </w:rPr>
  </w:style>
  <w:style w:type="paragraph" w:styleId="36">
    <w:name w:val="Body Text Indent 3"/>
    <w:basedOn w:val="a0"/>
    <w:link w:val="37"/>
    <w:uiPriority w:val="99"/>
    <w:rsid w:val="00FC0495"/>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basedOn w:val="a1"/>
    <w:link w:val="36"/>
    <w:uiPriority w:val="99"/>
    <w:rsid w:val="00FC0495"/>
    <w:rPr>
      <w:rFonts w:ascii="Cambria" w:eastAsia="Times New Roman" w:hAnsi="Cambria" w:cs="Times New Roman"/>
      <w:sz w:val="16"/>
      <w:szCs w:val="16"/>
      <w:lang w:eastAsia="ru-RU"/>
    </w:rPr>
  </w:style>
  <w:style w:type="paragraph" w:customStyle="1" w:styleId="1d">
    <w:name w:val="1основа Знак Знак Знак"/>
    <w:basedOn w:val="a0"/>
    <w:link w:val="1e"/>
    <w:uiPriority w:val="99"/>
    <w:rsid w:val="00FC0495"/>
    <w:pPr>
      <w:spacing w:before="100" w:beforeAutospacing="1" w:after="100" w:afterAutospacing="1" w:line="360" w:lineRule="auto"/>
      <w:ind w:left="601" w:firstLine="601"/>
      <w:jc w:val="both"/>
    </w:pPr>
    <w:rPr>
      <w:rFonts w:ascii="Arial" w:hAnsi="Arial"/>
    </w:rPr>
  </w:style>
  <w:style w:type="character" w:customStyle="1" w:styleId="1e">
    <w:name w:val="1основа Знак Знак Знак Знак"/>
    <w:link w:val="1d"/>
    <w:uiPriority w:val="99"/>
    <w:locked/>
    <w:rsid w:val="00FC0495"/>
    <w:rPr>
      <w:rFonts w:ascii="Arial" w:eastAsia="Times New Roman" w:hAnsi="Arial" w:cs="Times New Roman"/>
      <w:sz w:val="24"/>
      <w:szCs w:val="24"/>
      <w:lang w:eastAsia="ru-RU"/>
    </w:rPr>
  </w:style>
  <w:style w:type="character" w:customStyle="1" w:styleId="WW-Absatz-Standardschriftart1111111111111">
    <w:name w:val="WW-Absatz-Standardschriftart1111111111111"/>
    <w:uiPriority w:val="99"/>
    <w:rsid w:val="00FC0495"/>
  </w:style>
  <w:style w:type="paragraph" w:customStyle="1" w:styleId="S1">
    <w:name w:val="S_Обычный в таблице"/>
    <w:basedOn w:val="a0"/>
    <w:link w:val="S2"/>
    <w:uiPriority w:val="99"/>
    <w:rsid w:val="00FC0495"/>
    <w:pPr>
      <w:spacing w:line="360" w:lineRule="auto"/>
      <w:jc w:val="center"/>
    </w:pPr>
    <w:rPr>
      <w:rFonts w:ascii="Cambria" w:hAnsi="Cambria"/>
    </w:rPr>
  </w:style>
  <w:style w:type="character" w:customStyle="1" w:styleId="S2">
    <w:name w:val="S_Обычный в таблице Знак"/>
    <w:link w:val="S1"/>
    <w:uiPriority w:val="99"/>
    <w:locked/>
    <w:rsid w:val="00FC0495"/>
    <w:rPr>
      <w:rFonts w:ascii="Cambria" w:eastAsia="Times New Roman" w:hAnsi="Cambria" w:cs="Times New Roman"/>
      <w:sz w:val="24"/>
      <w:szCs w:val="24"/>
      <w:lang w:eastAsia="ru-RU"/>
    </w:rPr>
  </w:style>
  <w:style w:type="paragraph" w:styleId="afffc">
    <w:name w:val="Block Text"/>
    <w:basedOn w:val="a0"/>
    <w:uiPriority w:val="99"/>
    <w:rsid w:val="00FC0495"/>
    <w:pPr>
      <w:shd w:val="clear" w:color="auto" w:fill="FFFFFF"/>
      <w:spacing w:before="5" w:line="480" w:lineRule="auto"/>
      <w:ind w:left="426" w:right="14"/>
      <w:jc w:val="both"/>
    </w:pPr>
    <w:rPr>
      <w:rFonts w:ascii="CG Times" w:hAnsi="CG Times"/>
      <w:color w:val="000000"/>
      <w:szCs w:val="18"/>
      <w:lang w:val="en-US"/>
    </w:rPr>
  </w:style>
  <w:style w:type="paragraph" w:customStyle="1" w:styleId="1f">
    <w:name w:val="Цитата1"/>
    <w:basedOn w:val="a0"/>
    <w:uiPriority w:val="99"/>
    <w:rsid w:val="00FC0495"/>
    <w:pPr>
      <w:suppressAutoHyphens/>
      <w:spacing w:line="360" w:lineRule="auto"/>
      <w:ind w:left="284" w:right="-1" w:firstLine="567"/>
      <w:jc w:val="both"/>
    </w:pPr>
    <w:rPr>
      <w:rFonts w:ascii="Cambria" w:hAnsi="Cambria"/>
      <w:lang w:val="en-US" w:eastAsia="ar-SA"/>
    </w:rPr>
  </w:style>
  <w:style w:type="character" w:customStyle="1" w:styleId="afffd">
    <w:name w:val="Символы концевой сноски"/>
    <w:uiPriority w:val="99"/>
    <w:rsid w:val="00FC0495"/>
    <w:rPr>
      <w:vertAlign w:val="superscript"/>
    </w:rPr>
  </w:style>
  <w:style w:type="paragraph" w:styleId="afffe">
    <w:name w:val="endnote text"/>
    <w:basedOn w:val="a0"/>
    <w:link w:val="affff"/>
    <w:uiPriority w:val="99"/>
    <w:rsid w:val="00FC0495"/>
    <w:pPr>
      <w:spacing w:line="360" w:lineRule="auto"/>
      <w:jc w:val="both"/>
    </w:pPr>
    <w:rPr>
      <w:rFonts w:ascii="Cambria" w:hAnsi="Cambria"/>
      <w:sz w:val="20"/>
      <w:szCs w:val="20"/>
      <w:lang w:eastAsia="ar-SA"/>
    </w:rPr>
  </w:style>
  <w:style w:type="character" w:customStyle="1" w:styleId="affff">
    <w:name w:val="Текст концевой сноски Знак"/>
    <w:basedOn w:val="a1"/>
    <w:link w:val="afffe"/>
    <w:uiPriority w:val="99"/>
    <w:rsid w:val="00FC0495"/>
    <w:rPr>
      <w:rFonts w:ascii="Cambria" w:eastAsia="Times New Roman" w:hAnsi="Cambria" w:cs="Times New Roman"/>
      <w:sz w:val="20"/>
      <w:szCs w:val="20"/>
      <w:lang w:eastAsia="ar-SA"/>
    </w:rPr>
  </w:style>
  <w:style w:type="paragraph" w:styleId="2c">
    <w:name w:val="toc 2"/>
    <w:basedOn w:val="a0"/>
    <w:next w:val="a0"/>
    <w:autoRedefine/>
    <w:uiPriority w:val="99"/>
    <w:qFormat/>
    <w:rsid w:val="00FC0495"/>
    <w:pPr>
      <w:tabs>
        <w:tab w:val="left" w:pos="426"/>
        <w:tab w:val="right" w:leader="dot" w:pos="9771"/>
      </w:tabs>
    </w:pPr>
    <w:rPr>
      <w:bCs/>
      <w:noProof/>
      <w:sz w:val="20"/>
      <w:szCs w:val="20"/>
    </w:rPr>
  </w:style>
  <w:style w:type="character" w:customStyle="1" w:styleId="FootnoteTextChar">
    <w:name w:val="Footnote Text Char"/>
    <w:uiPriority w:val="99"/>
    <w:locked/>
    <w:rsid w:val="00FC0495"/>
    <w:rPr>
      <w:rFonts w:ascii="Cambria" w:hAnsi="Cambria"/>
      <w:lang w:val="en-US"/>
    </w:rPr>
  </w:style>
  <w:style w:type="paragraph" w:customStyle="1" w:styleId="1f0">
    <w:name w:val="Подзаголовок_1"/>
    <w:basedOn w:val="9"/>
    <w:link w:val="1f1"/>
    <w:uiPriority w:val="99"/>
    <w:qFormat/>
    <w:rsid w:val="00FC0495"/>
    <w:rPr>
      <w:b/>
      <w:sz w:val="26"/>
      <w:szCs w:val="26"/>
    </w:rPr>
  </w:style>
  <w:style w:type="character" w:customStyle="1" w:styleId="1f1">
    <w:name w:val="Подзаголовок_1 Знак"/>
    <w:link w:val="1f0"/>
    <w:uiPriority w:val="99"/>
    <w:locked/>
    <w:rsid w:val="00FC0495"/>
    <w:rPr>
      <w:rFonts w:ascii="Cambria" w:eastAsia="Times New Roman" w:hAnsi="Cambria" w:cs="Times New Roman"/>
      <w:b/>
      <w:i/>
      <w:iCs/>
      <w:caps/>
      <w:spacing w:val="10"/>
      <w:sz w:val="26"/>
      <w:szCs w:val="26"/>
      <w:lang w:eastAsia="ru-RU"/>
    </w:rPr>
  </w:style>
  <w:style w:type="character" w:customStyle="1" w:styleId="afa">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9"/>
    <w:locked/>
    <w:rsid w:val="00FC0495"/>
    <w:rPr>
      <w:rFonts w:ascii="Arial" w:eastAsia="MS PGothic" w:hAnsi="Arial" w:cs="Tahoma"/>
      <w:kern w:val="3"/>
      <w:sz w:val="28"/>
      <w:szCs w:val="28"/>
      <w:lang w:val="de-DE" w:eastAsia="ja-JP" w:bidi="fa-IR"/>
    </w:rPr>
  </w:style>
  <w:style w:type="character" w:styleId="affff0">
    <w:name w:val="Strong"/>
    <w:uiPriority w:val="99"/>
    <w:qFormat/>
    <w:rsid w:val="00FC0495"/>
    <w:rPr>
      <w:b/>
      <w:color w:val="943634"/>
      <w:spacing w:val="5"/>
    </w:rPr>
  </w:style>
  <w:style w:type="character" w:styleId="affff1">
    <w:name w:val="Emphasis"/>
    <w:uiPriority w:val="20"/>
    <w:qFormat/>
    <w:rsid w:val="00FC0495"/>
    <w:rPr>
      <w:caps/>
      <w:spacing w:val="5"/>
      <w:sz w:val="20"/>
    </w:rPr>
  </w:style>
  <w:style w:type="paragraph" w:customStyle="1" w:styleId="1f2">
    <w:name w:val="Без интервала1"/>
    <w:basedOn w:val="a0"/>
    <w:link w:val="NoSpacingChar"/>
    <w:uiPriority w:val="99"/>
    <w:rsid w:val="00FC0495"/>
    <w:pPr>
      <w:jc w:val="both"/>
    </w:pPr>
    <w:rPr>
      <w:rFonts w:ascii="Cambria" w:hAnsi="Cambria"/>
      <w:lang w:val="en-US"/>
    </w:rPr>
  </w:style>
  <w:style w:type="character" w:customStyle="1" w:styleId="NoSpacingChar">
    <w:name w:val="No Spacing Char"/>
    <w:link w:val="1f2"/>
    <w:uiPriority w:val="99"/>
    <w:locked/>
    <w:rsid w:val="00FC0495"/>
    <w:rPr>
      <w:rFonts w:ascii="Cambria" w:eastAsia="Times New Roman" w:hAnsi="Cambria" w:cs="Times New Roman"/>
      <w:sz w:val="24"/>
      <w:szCs w:val="24"/>
      <w:lang w:val="en-US" w:eastAsia="ru-RU"/>
    </w:rPr>
  </w:style>
  <w:style w:type="paragraph" w:customStyle="1" w:styleId="212">
    <w:name w:val="Цитата 21"/>
    <w:basedOn w:val="a0"/>
    <w:next w:val="a0"/>
    <w:link w:val="QuoteChar"/>
    <w:uiPriority w:val="99"/>
    <w:rsid w:val="00FC0495"/>
    <w:pPr>
      <w:spacing w:line="360" w:lineRule="auto"/>
      <w:jc w:val="both"/>
    </w:pPr>
    <w:rPr>
      <w:rFonts w:ascii="Cambria" w:hAnsi="Cambria"/>
      <w:i/>
      <w:iCs/>
      <w:sz w:val="20"/>
      <w:szCs w:val="20"/>
    </w:rPr>
  </w:style>
  <w:style w:type="character" w:customStyle="1" w:styleId="QuoteChar">
    <w:name w:val="Quote Char"/>
    <w:link w:val="212"/>
    <w:uiPriority w:val="99"/>
    <w:locked/>
    <w:rsid w:val="00FC0495"/>
    <w:rPr>
      <w:rFonts w:ascii="Cambria" w:eastAsia="Times New Roman" w:hAnsi="Cambria" w:cs="Times New Roman"/>
      <w:i/>
      <w:iCs/>
      <w:sz w:val="20"/>
      <w:szCs w:val="20"/>
      <w:lang w:eastAsia="ru-RU"/>
    </w:rPr>
  </w:style>
  <w:style w:type="paragraph" w:customStyle="1" w:styleId="1f3">
    <w:name w:val="Выделенная цитата1"/>
    <w:basedOn w:val="a0"/>
    <w:next w:val="a0"/>
    <w:link w:val="IntenseQuoteChar"/>
    <w:uiPriority w:val="99"/>
    <w:rsid w:val="00FC0495"/>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3"/>
    <w:uiPriority w:val="99"/>
    <w:locked/>
    <w:rsid w:val="00FC0495"/>
    <w:rPr>
      <w:rFonts w:ascii="Cambria" w:eastAsia="Times New Roman" w:hAnsi="Cambria" w:cs="Times New Roman"/>
      <w:caps/>
      <w:color w:val="622423"/>
      <w:spacing w:val="5"/>
      <w:sz w:val="20"/>
      <w:szCs w:val="20"/>
      <w:lang w:eastAsia="ru-RU"/>
    </w:rPr>
  </w:style>
  <w:style w:type="character" w:customStyle="1" w:styleId="1f4">
    <w:name w:val="Слабое выделение1"/>
    <w:uiPriority w:val="99"/>
    <w:rsid w:val="00FC0495"/>
    <w:rPr>
      <w:i/>
    </w:rPr>
  </w:style>
  <w:style w:type="character" w:customStyle="1" w:styleId="1f5">
    <w:name w:val="Сильное выделение1"/>
    <w:uiPriority w:val="99"/>
    <w:rsid w:val="00FC0495"/>
    <w:rPr>
      <w:i/>
      <w:caps/>
      <w:spacing w:val="10"/>
      <w:sz w:val="20"/>
    </w:rPr>
  </w:style>
  <w:style w:type="character" w:customStyle="1" w:styleId="1f6">
    <w:name w:val="Слабая ссылка1"/>
    <w:uiPriority w:val="99"/>
    <w:rsid w:val="00FC0495"/>
    <w:rPr>
      <w:rFonts w:ascii="Calibri" w:hAnsi="Calibri"/>
      <w:i/>
      <w:color w:val="622423"/>
    </w:rPr>
  </w:style>
  <w:style w:type="character" w:customStyle="1" w:styleId="1f7">
    <w:name w:val="Сильная ссылка1"/>
    <w:uiPriority w:val="99"/>
    <w:rsid w:val="00FC0495"/>
    <w:rPr>
      <w:rFonts w:ascii="Calibri" w:hAnsi="Calibri"/>
      <w:b/>
      <w:i/>
      <w:color w:val="622423"/>
    </w:rPr>
  </w:style>
  <w:style w:type="character" w:customStyle="1" w:styleId="1f8">
    <w:name w:val="Название книги1"/>
    <w:uiPriority w:val="99"/>
    <w:rsid w:val="00FC0495"/>
    <w:rPr>
      <w:caps/>
      <w:color w:val="622423"/>
      <w:spacing w:val="5"/>
      <w:u w:color="622423"/>
    </w:rPr>
  </w:style>
  <w:style w:type="paragraph" w:customStyle="1" w:styleId="1f9">
    <w:name w:val="Заголовок оглавления1"/>
    <w:basedOn w:val="10"/>
    <w:next w:val="a0"/>
    <w:uiPriority w:val="99"/>
    <w:rsid w:val="00FC0495"/>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a">
    <w:name w:val="Обычный1"/>
    <w:uiPriority w:val="99"/>
    <w:rsid w:val="00FC0495"/>
    <w:pPr>
      <w:snapToGrid w:val="0"/>
      <w:spacing w:after="0" w:line="240" w:lineRule="auto"/>
    </w:pPr>
    <w:rPr>
      <w:rFonts w:ascii="Times New Roman" w:eastAsia="Times New Roman" w:hAnsi="Times New Roman" w:cs="Times New Roman"/>
      <w:szCs w:val="20"/>
      <w:lang w:eastAsia="ru-RU"/>
    </w:rPr>
  </w:style>
  <w:style w:type="paragraph" w:styleId="38">
    <w:name w:val="toc 3"/>
    <w:basedOn w:val="a0"/>
    <w:next w:val="a0"/>
    <w:autoRedefine/>
    <w:uiPriority w:val="99"/>
    <w:qFormat/>
    <w:rsid w:val="00FC0495"/>
    <w:pPr>
      <w:spacing w:line="360" w:lineRule="auto"/>
      <w:ind w:left="220"/>
    </w:pPr>
    <w:rPr>
      <w:rFonts w:ascii="Calibri" w:hAnsi="Calibri"/>
      <w:sz w:val="20"/>
      <w:szCs w:val="20"/>
      <w:lang w:val="en-US"/>
    </w:rPr>
  </w:style>
  <w:style w:type="paragraph" w:styleId="45">
    <w:name w:val="toc 4"/>
    <w:basedOn w:val="a0"/>
    <w:next w:val="a0"/>
    <w:autoRedefine/>
    <w:uiPriority w:val="99"/>
    <w:rsid w:val="00FC0495"/>
    <w:pPr>
      <w:spacing w:line="360" w:lineRule="auto"/>
      <w:ind w:left="440"/>
    </w:pPr>
    <w:rPr>
      <w:rFonts w:ascii="Calibri" w:hAnsi="Calibri"/>
      <w:sz w:val="20"/>
      <w:szCs w:val="20"/>
      <w:lang w:val="en-US"/>
    </w:rPr>
  </w:style>
  <w:style w:type="paragraph" w:styleId="51">
    <w:name w:val="toc 5"/>
    <w:basedOn w:val="a0"/>
    <w:next w:val="a0"/>
    <w:autoRedefine/>
    <w:uiPriority w:val="99"/>
    <w:rsid w:val="00FC0495"/>
    <w:pPr>
      <w:spacing w:line="360" w:lineRule="auto"/>
      <w:ind w:left="660"/>
    </w:pPr>
    <w:rPr>
      <w:rFonts w:ascii="Calibri" w:hAnsi="Calibri"/>
      <w:sz w:val="20"/>
      <w:szCs w:val="20"/>
      <w:lang w:val="en-US"/>
    </w:rPr>
  </w:style>
  <w:style w:type="paragraph" w:styleId="61">
    <w:name w:val="toc 6"/>
    <w:basedOn w:val="a0"/>
    <w:next w:val="a0"/>
    <w:autoRedefine/>
    <w:uiPriority w:val="99"/>
    <w:rsid w:val="00FC0495"/>
    <w:pPr>
      <w:spacing w:line="360" w:lineRule="auto"/>
      <w:ind w:left="880"/>
    </w:pPr>
    <w:rPr>
      <w:rFonts w:ascii="Calibri" w:hAnsi="Calibri"/>
      <w:sz w:val="20"/>
      <w:szCs w:val="20"/>
      <w:lang w:val="en-US"/>
    </w:rPr>
  </w:style>
  <w:style w:type="paragraph" w:styleId="71">
    <w:name w:val="toc 7"/>
    <w:basedOn w:val="a0"/>
    <w:next w:val="a0"/>
    <w:autoRedefine/>
    <w:uiPriority w:val="99"/>
    <w:rsid w:val="00FC0495"/>
    <w:pPr>
      <w:spacing w:line="360" w:lineRule="auto"/>
      <w:ind w:left="1100"/>
    </w:pPr>
    <w:rPr>
      <w:rFonts w:ascii="Calibri" w:hAnsi="Calibri"/>
      <w:sz w:val="20"/>
      <w:szCs w:val="20"/>
      <w:lang w:val="en-US"/>
    </w:rPr>
  </w:style>
  <w:style w:type="paragraph" w:styleId="81">
    <w:name w:val="toc 8"/>
    <w:basedOn w:val="a0"/>
    <w:next w:val="a0"/>
    <w:autoRedefine/>
    <w:uiPriority w:val="99"/>
    <w:rsid w:val="00FC0495"/>
    <w:pPr>
      <w:spacing w:line="360" w:lineRule="auto"/>
      <w:ind w:left="1320"/>
    </w:pPr>
    <w:rPr>
      <w:rFonts w:ascii="Calibri" w:hAnsi="Calibri"/>
      <w:sz w:val="20"/>
      <w:szCs w:val="20"/>
      <w:lang w:val="en-US"/>
    </w:rPr>
  </w:style>
  <w:style w:type="paragraph" w:styleId="91">
    <w:name w:val="toc 9"/>
    <w:basedOn w:val="a0"/>
    <w:next w:val="a0"/>
    <w:autoRedefine/>
    <w:uiPriority w:val="99"/>
    <w:rsid w:val="00FC0495"/>
    <w:pPr>
      <w:spacing w:line="360" w:lineRule="auto"/>
      <w:ind w:left="1540"/>
    </w:pPr>
    <w:rPr>
      <w:rFonts w:ascii="Calibri" w:hAnsi="Calibri"/>
      <w:sz w:val="20"/>
      <w:szCs w:val="20"/>
      <w:lang w:val="en-US"/>
    </w:rPr>
  </w:style>
  <w:style w:type="paragraph" w:customStyle="1" w:styleId="affff2">
    <w:name w:val="Заголовок без нумерации"/>
    <w:basedOn w:val="30"/>
    <w:link w:val="affff3"/>
    <w:uiPriority w:val="99"/>
    <w:qFormat/>
    <w:rsid w:val="00FC0495"/>
    <w:pPr>
      <w:numPr>
        <w:ilvl w:val="2"/>
      </w:numPr>
      <w:tabs>
        <w:tab w:val="left" w:pos="851"/>
      </w:tabs>
      <w:spacing w:before="240" w:after="240"/>
      <w:jc w:val="left"/>
    </w:pPr>
    <w:rPr>
      <w:b/>
      <w:sz w:val="24"/>
      <w:lang w:val="ru-RU"/>
    </w:rPr>
  </w:style>
  <w:style w:type="character" w:customStyle="1" w:styleId="affff3">
    <w:name w:val="Заголовок без нумерации Знак"/>
    <w:link w:val="affff2"/>
    <w:uiPriority w:val="99"/>
    <w:locked/>
    <w:rsid w:val="00FC0495"/>
    <w:rPr>
      <w:rFonts w:ascii="Times New Roman" w:eastAsia="Times New Roman" w:hAnsi="Times New Roman" w:cs="Times New Roman"/>
      <w:b/>
      <w:sz w:val="24"/>
      <w:szCs w:val="20"/>
      <w:lang w:eastAsia="ru-RU"/>
    </w:rPr>
  </w:style>
  <w:style w:type="paragraph" w:customStyle="1" w:styleId="S3">
    <w:name w:val="S_Обычный"/>
    <w:basedOn w:val="Standard"/>
    <w:uiPriority w:val="99"/>
    <w:rsid w:val="00FC0495"/>
    <w:pPr>
      <w:ind w:firstLine="709"/>
    </w:pPr>
    <w:rPr>
      <w:rFonts w:eastAsia="Times New Roman" w:cs="Mangal"/>
      <w:lang w:val="ru-RU" w:eastAsia="zh-CN" w:bidi="hi-IN"/>
    </w:rPr>
  </w:style>
  <w:style w:type="paragraph" w:customStyle="1" w:styleId="1fb">
    <w:name w:val="Рабочий Стиль1"/>
    <w:basedOn w:val="ae"/>
    <w:uiPriority w:val="99"/>
    <w:rsid w:val="00FC0495"/>
    <w:pPr>
      <w:spacing w:after="0" w:line="312" w:lineRule="auto"/>
      <w:ind w:firstLine="567"/>
    </w:pPr>
    <w:rPr>
      <w:sz w:val="28"/>
    </w:rPr>
  </w:style>
  <w:style w:type="paragraph" w:customStyle="1" w:styleId="2d">
    <w:name w:val="Обычный2"/>
    <w:uiPriority w:val="99"/>
    <w:rsid w:val="00FC0495"/>
    <w:pPr>
      <w:snapToGrid w:val="0"/>
      <w:spacing w:after="0" w:line="240" w:lineRule="auto"/>
    </w:pPr>
    <w:rPr>
      <w:rFonts w:ascii="Times New Roman" w:eastAsia="Times New Roman" w:hAnsi="Times New Roman" w:cs="Times New Roman"/>
      <w:szCs w:val="20"/>
      <w:lang w:eastAsia="ru-RU"/>
    </w:rPr>
  </w:style>
  <w:style w:type="paragraph" w:customStyle="1" w:styleId="140">
    <w:name w:val="Стиль 14 пт По ширине"/>
    <w:basedOn w:val="a0"/>
    <w:uiPriority w:val="99"/>
    <w:rsid w:val="00FC0495"/>
    <w:pPr>
      <w:jc w:val="both"/>
    </w:pPr>
    <w:rPr>
      <w:sz w:val="28"/>
      <w:szCs w:val="20"/>
    </w:rPr>
  </w:style>
  <w:style w:type="paragraph" w:styleId="2e">
    <w:name w:val="List 2"/>
    <w:basedOn w:val="a0"/>
    <w:uiPriority w:val="99"/>
    <w:rsid w:val="00FC0495"/>
    <w:pPr>
      <w:ind w:left="566" w:hanging="283"/>
    </w:pPr>
  </w:style>
  <w:style w:type="paragraph" w:styleId="39">
    <w:name w:val="List 3"/>
    <w:basedOn w:val="a0"/>
    <w:uiPriority w:val="99"/>
    <w:rsid w:val="00FC0495"/>
    <w:pPr>
      <w:ind w:left="849" w:hanging="283"/>
    </w:pPr>
  </w:style>
  <w:style w:type="paragraph" w:styleId="46">
    <w:name w:val="List 4"/>
    <w:basedOn w:val="a0"/>
    <w:uiPriority w:val="99"/>
    <w:rsid w:val="00FC0495"/>
    <w:pPr>
      <w:ind w:left="1132" w:hanging="283"/>
    </w:pPr>
  </w:style>
  <w:style w:type="paragraph" w:styleId="affff4">
    <w:name w:val="List Continue"/>
    <w:basedOn w:val="a0"/>
    <w:uiPriority w:val="99"/>
    <w:rsid w:val="00FC0495"/>
    <w:pPr>
      <w:spacing w:after="120"/>
      <w:ind w:left="283"/>
    </w:pPr>
  </w:style>
  <w:style w:type="paragraph" w:styleId="2f">
    <w:name w:val="List Continue 2"/>
    <w:basedOn w:val="a0"/>
    <w:uiPriority w:val="99"/>
    <w:rsid w:val="00FC0495"/>
    <w:pPr>
      <w:spacing w:after="120"/>
      <w:ind w:left="566"/>
    </w:pPr>
  </w:style>
  <w:style w:type="character" w:customStyle="1" w:styleId="16-66">
    <w:name w:val="стиль16-66"/>
    <w:uiPriority w:val="99"/>
    <w:rsid w:val="00FC0495"/>
  </w:style>
  <w:style w:type="character" w:customStyle="1" w:styleId="st1">
    <w:name w:val="st1"/>
    <w:uiPriority w:val="99"/>
    <w:rsid w:val="00FC0495"/>
  </w:style>
  <w:style w:type="paragraph" w:customStyle="1" w:styleId="110">
    <w:name w:val="Стиль11"/>
    <w:basedOn w:val="10"/>
    <w:link w:val="111"/>
    <w:autoRedefine/>
    <w:uiPriority w:val="99"/>
    <w:qFormat/>
    <w:rsid w:val="00FC0495"/>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FC0495"/>
    <w:rPr>
      <w:rFonts w:ascii="Times New Roman" w:eastAsia="Times New Roman" w:hAnsi="Times New Roman" w:cs="Times New Roman"/>
      <w:b/>
      <w:caps/>
      <w:spacing w:val="20"/>
      <w:kern w:val="28"/>
      <w:sz w:val="28"/>
      <w:szCs w:val="28"/>
      <w:lang w:eastAsia="ru-RU"/>
    </w:rPr>
  </w:style>
  <w:style w:type="paragraph" w:customStyle="1" w:styleId="4">
    <w:name w:val="Стиль4"/>
    <w:basedOn w:val="a0"/>
    <w:link w:val="47"/>
    <w:uiPriority w:val="99"/>
    <w:qFormat/>
    <w:rsid w:val="00FC0495"/>
    <w:pPr>
      <w:numPr>
        <w:numId w:val="4"/>
      </w:numPr>
      <w:suppressAutoHyphens/>
      <w:spacing w:line="360" w:lineRule="auto"/>
      <w:jc w:val="both"/>
    </w:pPr>
    <w:rPr>
      <w:lang w:val="x-none" w:eastAsia="ar-SA"/>
    </w:rPr>
  </w:style>
  <w:style w:type="character" w:customStyle="1" w:styleId="47">
    <w:name w:val="Стиль4 Знак"/>
    <w:link w:val="4"/>
    <w:uiPriority w:val="99"/>
    <w:locked/>
    <w:rsid w:val="00FC0495"/>
    <w:rPr>
      <w:rFonts w:ascii="Times New Roman" w:eastAsia="Times New Roman" w:hAnsi="Times New Roman" w:cs="Times New Roman"/>
      <w:sz w:val="24"/>
      <w:szCs w:val="24"/>
      <w:lang w:val="x-none" w:eastAsia="ar-SA"/>
    </w:rPr>
  </w:style>
  <w:style w:type="character" w:customStyle="1" w:styleId="FontStyle12">
    <w:name w:val="Font Style12"/>
    <w:uiPriority w:val="99"/>
    <w:rsid w:val="00FC0495"/>
    <w:rPr>
      <w:rFonts w:ascii="Times New Roman" w:hAnsi="Times New Roman"/>
      <w:sz w:val="28"/>
    </w:rPr>
  </w:style>
  <w:style w:type="paragraph" w:customStyle="1" w:styleId="Style2">
    <w:name w:val="Style2"/>
    <w:basedOn w:val="a0"/>
    <w:uiPriority w:val="99"/>
    <w:rsid w:val="00FC0495"/>
    <w:pPr>
      <w:widowControl w:val="0"/>
      <w:autoSpaceDE w:val="0"/>
      <w:autoSpaceDN w:val="0"/>
      <w:adjustRightInd w:val="0"/>
    </w:pPr>
  </w:style>
  <w:style w:type="paragraph" w:customStyle="1" w:styleId="affff5">
    <w:name w:val="Рисунок/Таблица"/>
    <w:basedOn w:val="a0"/>
    <w:uiPriority w:val="99"/>
    <w:qFormat/>
    <w:rsid w:val="00FC0495"/>
    <w:pPr>
      <w:spacing w:after="120" w:line="360" w:lineRule="auto"/>
      <w:ind w:firstLine="567"/>
      <w:jc w:val="center"/>
    </w:pPr>
    <w:rPr>
      <w:sz w:val="28"/>
    </w:rPr>
  </w:style>
  <w:style w:type="paragraph" w:customStyle="1" w:styleId="affff6">
    <w:name w:val="Стиль адрес"/>
    <w:basedOn w:val="a0"/>
    <w:uiPriority w:val="99"/>
    <w:rsid w:val="00FC0495"/>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rsid w:val="00FC0495"/>
  </w:style>
  <w:style w:type="paragraph" w:customStyle="1" w:styleId="xl63">
    <w:name w:val="xl63"/>
    <w:basedOn w:val="a0"/>
    <w:uiPriority w:val="99"/>
    <w:rsid w:val="00FC049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0"/>
    <w:uiPriority w:val="99"/>
    <w:rsid w:val="00FC0495"/>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c">
    <w:name w:val="Стиль1"/>
    <w:basedOn w:val="19"/>
    <w:link w:val="1fd"/>
    <w:qFormat/>
    <w:rsid w:val="00FC0495"/>
    <w:pPr>
      <w:tabs>
        <w:tab w:val="num" w:pos="720"/>
      </w:tabs>
      <w:suppressAutoHyphens/>
      <w:overflowPunct/>
      <w:autoSpaceDE/>
      <w:autoSpaceDN/>
      <w:adjustRightInd/>
      <w:ind w:hanging="360"/>
      <w:contextualSpacing w:val="0"/>
      <w:jc w:val="both"/>
      <w:textAlignment w:val="auto"/>
    </w:pPr>
    <w:rPr>
      <w:sz w:val="24"/>
      <w:szCs w:val="24"/>
      <w:lang w:eastAsia="ar-SA"/>
    </w:rPr>
  </w:style>
  <w:style w:type="character" w:customStyle="1" w:styleId="1fd">
    <w:name w:val="Стиль1 Знак"/>
    <w:link w:val="1fc"/>
    <w:locked/>
    <w:rsid w:val="00FC0495"/>
    <w:rPr>
      <w:rFonts w:ascii="Times New Roman" w:eastAsia="Times New Roman" w:hAnsi="Times New Roman" w:cs="Times New Roman"/>
      <w:sz w:val="24"/>
      <w:szCs w:val="24"/>
      <w:lang w:eastAsia="ar-SA"/>
    </w:rPr>
  </w:style>
  <w:style w:type="character" w:customStyle="1" w:styleId="32">
    <w:name w:val="Стиль3 Знак"/>
    <w:link w:val="3"/>
    <w:locked/>
    <w:rsid w:val="00FC0495"/>
    <w:rPr>
      <w:rFonts w:ascii="Times New Roman" w:eastAsia="Times New Roman" w:hAnsi="Times New Roman" w:cs="Times New Roman"/>
      <w:sz w:val="24"/>
      <w:szCs w:val="20"/>
      <w:lang w:val="x-none" w:eastAsia="x-none"/>
    </w:rPr>
  </w:style>
  <w:style w:type="paragraph" w:customStyle="1" w:styleId="font6">
    <w:name w:val="font6"/>
    <w:basedOn w:val="a0"/>
    <w:uiPriority w:val="99"/>
    <w:rsid w:val="00FC0495"/>
    <w:pPr>
      <w:spacing w:before="100" w:beforeAutospacing="1" w:after="100" w:afterAutospacing="1"/>
    </w:pPr>
    <w:rPr>
      <w:rFonts w:ascii="Calibri" w:hAnsi="Calibri"/>
    </w:rPr>
  </w:style>
  <w:style w:type="paragraph" w:customStyle="1" w:styleId="xl107">
    <w:name w:val="xl107"/>
    <w:basedOn w:val="a0"/>
    <w:uiPriority w:val="99"/>
    <w:rsid w:val="00FC049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0"/>
    <w:uiPriority w:val="99"/>
    <w:rsid w:val="00FC049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0"/>
    <w:uiPriority w:val="99"/>
    <w:rsid w:val="00FC049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0"/>
    <w:uiPriority w:val="99"/>
    <w:rsid w:val="00FC049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0"/>
    <w:uiPriority w:val="99"/>
    <w:rsid w:val="00FC0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0"/>
    <w:uiPriority w:val="99"/>
    <w:rsid w:val="00FC049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0"/>
    <w:uiPriority w:val="99"/>
    <w:rsid w:val="00FC0495"/>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0"/>
    <w:uiPriority w:val="99"/>
    <w:rsid w:val="00FC0495"/>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0"/>
    <w:uiPriority w:val="99"/>
    <w:rsid w:val="00FC0495"/>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0"/>
    <w:uiPriority w:val="99"/>
    <w:rsid w:val="00FC0495"/>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0"/>
    <w:uiPriority w:val="99"/>
    <w:rsid w:val="00FC0495"/>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0"/>
    <w:uiPriority w:val="99"/>
    <w:rsid w:val="00FC0495"/>
    <w:pPr>
      <w:spacing w:before="100" w:beforeAutospacing="1" w:after="100" w:afterAutospacing="1"/>
    </w:pPr>
    <w:rPr>
      <w:color w:val="000000"/>
      <w:sz w:val="20"/>
      <w:szCs w:val="20"/>
    </w:rPr>
  </w:style>
  <w:style w:type="paragraph" w:customStyle="1" w:styleId="1fe">
    <w:name w:val="Рецензия1"/>
    <w:hidden/>
    <w:semiHidden/>
    <w:rsid w:val="00FC0495"/>
    <w:pPr>
      <w:spacing w:after="0" w:line="240" w:lineRule="auto"/>
    </w:pPr>
    <w:rPr>
      <w:rFonts w:ascii="Times New Roman" w:eastAsia="Times New Roman" w:hAnsi="Times New Roman" w:cs="Times New Roman"/>
      <w:sz w:val="20"/>
      <w:szCs w:val="20"/>
      <w:lang w:eastAsia="ru-RU"/>
    </w:rPr>
  </w:style>
  <w:style w:type="table" w:customStyle="1" w:styleId="1ff">
    <w:name w:val="Сетка таблицы1"/>
    <w:uiPriority w:val="59"/>
    <w:rsid w:val="00FC04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FC0495"/>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0"/>
    <w:link w:val="NoSpacingChar1"/>
    <w:rsid w:val="00FC0495"/>
    <w:pPr>
      <w:jc w:val="both"/>
    </w:pPr>
    <w:rPr>
      <w:rFonts w:ascii="Cambria" w:hAnsi="Cambria"/>
      <w:lang w:val="en-US"/>
    </w:rPr>
  </w:style>
  <w:style w:type="character" w:customStyle="1" w:styleId="NoSpacingChar1">
    <w:name w:val="No Spacing Char1"/>
    <w:link w:val="2f0"/>
    <w:locked/>
    <w:rsid w:val="00FC0495"/>
    <w:rPr>
      <w:rFonts w:ascii="Cambria" w:eastAsia="Times New Roman" w:hAnsi="Cambria" w:cs="Times New Roman"/>
      <w:sz w:val="24"/>
      <w:szCs w:val="24"/>
      <w:lang w:val="en-US" w:eastAsia="ru-RU"/>
    </w:rPr>
  </w:style>
  <w:style w:type="paragraph" w:customStyle="1" w:styleId="220">
    <w:name w:val="Цитата 22"/>
    <w:basedOn w:val="a0"/>
    <w:next w:val="a0"/>
    <w:link w:val="QuoteChar1"/>
    <w:rsid w:val="00FC0495"/>
    <w:pPr>
      <w:spacing w:line="360" w:lineRule="auto"/>
      <w:jc w:val="both"/>
    </w:pPr>
    <w:rPr>
      <w:rFonts w:ascii="Cambria" w:hAnsi="Cambria"/>
      <w:i/>
      <w:iCs/>
      <w:sz w:val="20"/>
      <w:szCs w:val="20"/>
    </w:rPr>
  </w:style>
  <w:style w:type="character" w:customStyle="1" w:styleId="QuoteChar1">
    <w:name w:val="Quote Char1"/>
    <w:link w:val="220"/>
    <w:locked/>
    <w:rsid w:val="00FC0495"/>
    <w:rPr>
      <w:rFonts w:ascii="Cambria" w:eastAsia="Times New Roman" w:hAnsi="Cambria" w:cs="Times New Roman"/>
      <w:i/>
      <w:iCs/>
      <w:sz w:val="20"/>
      <w:szCs w:val="20"/>
      <w:lang w:eastAsia="ru-RU"/>
    </w:rPr>
  </w:style>
  <w:style w:type="paragraph" w:customStyle="1" w:styleId="2f1">
    <w:name w:val="Выделенная цитата2"/>
    <w:basedOn w:val="a0"/>
    <w:next w:val="a0"/>
    <w:link w:val="IntenseQuoteChar1"/>
    <w:rsid w:val="00FC0495"/>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FC0495"/>
    <w:rPr>
      <w:rFonts w:ascii="Cambria" w:eastAsia="Times New Roman" w:hAnsi="Cambria" w:cs="Times New Roman"/>
      <w:caps/>
      <w:color w:val="622423"/>
      <w:spacing w:val="5"/>
      <w:sz w:val="20"/>
      <w:szCs w:val="20"/>
      <w:lang w:eastAsia="ru-RU"/>
    </w:rPr>
  </w:style>
  <w:style w:type="character" w:customStyle="1" w:styleId="2f2">
    <w:name w:val="Слабое выделение2"/>
    <w:rsid w:val="00FC0495"/>
    <w:rPr>
      <w:i/>
    </w:rPr>
  </w:style>
  <w:style w:type="character" w:customStyle="1" w:styleId="2f3">
    <w:name w:val="Сильное выделение2"/>
    <w:rsid w:val="00FC0495"/>
    <w:rPr>
      <w:i/>
      <w:caps/>
      <w:spacing w:val="10"/>
      <w:sz w:val="20"/>
    </w:rPr>
  </w:style>
  <w:style w:type="character" w:customStyle="1" w:styleId="2f4">
    <w:name w:val="Слабая ссылка2"/>
    <w:rsid w:val="00FC0495"/>
    <w:rPr>
      <w:rFonts w:ascii="Calibri" w:hAnsi="Calibri"/>
      <w:i/>
      <w:color w:val="622423"/>
    </w:rPr>
  </w:style>
  <w:style w:type="character" w:customStyle="1" w:styleId="2f5">
    <w:name w:val="Сильная ссылка2"/>
    <w:rsid w:val="00FC0495"/>
    <w:rPr>
      <w:rFonts w:ascii="Calibri" w:hAnsi="Calibri"/>
      <w:b/>
      <w:i/>
      <w:color w:val="622423"/>
    </w:rPr>
  </w:style>
  <w:style w:type="character" w:customStyle="1" w:styleId="2f6">
    <w:name w:val="Название книги2"/>
    <w:rsid w:val="00FC0495"/>
    <w:rPr>
      <w:caps/>
      <w:color w:val="622423"/>
      <w:spacing w:val="5"/>
      <w:u w:color="622423"/>
    </w:rPr>
  </w:style>
  <w:style w:type="paragraph" w:customStyle="1" w:styleId="2f7">
    <w:name w:val="Заголовок оглавления2"/>
    <w:basedOn w:val="10"/>
    <w:next w:val="a0"/>
    <w:rsid w:val="00FC0495"/>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FC0495"/>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FC0495"/>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FC0495"/>
    <w:rPr>
      <w:rFonts w:ascii="Times New Roman" w:eastAsia="Times New Roman" w:hAnsi="Times New Roman" w:cs="Times New Roman"/>
      <w:sz w:val="20"/>
      <w:szCs w:val="20"/>
      <w:lang w:eastAsia="ru-RU"/>
    </w:rPr>
  </w:style>
  <w:style w:type="table" w:customStyle="1" w:styleId="48">
    <w:name w:val="Сетка таблицы4"/>
    <w:uiPriority w:val="99"/>
    <w:rsid w:val="00FC04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Revision"/>
    <w:hidden/>
    <w:uiPriority w:val="99"/>
    <w:semiHidden/>
    <w:rsid w:val="00FC0495"/>
    <w:pPr>
      <w:spacing w:after="0" w:line="240" w:lineRule="auto"/>
    </w:pPr>
    <w:rPr>
      <w:rFonts w:ascii="Times New Roman" w:eastAsia="Times New Roman" w:hAnsi="Times New Roman" w:cs="Times New Roman"/>
      <w:sz w:val="20"/>
      <w:szCs w:val="20"/>
      <w:lang w:eastAsia="ru-RU"/>
    </w:rPr>
  </w:style>
  <w:style w:type="numbering" w:customStyle="1" w:styleId="1ff0">
    <w:name w:val="Нет списка1"/>
    <w:next w:val="a3"/>
    <w:uiPriority w:val="99"/>
    <w:semiHidden/>
    <w:unhideWhenUsed/>
    <w:rsid w:val="00FC0495"/>
  </w:style>
  <w:style w:type="numbering" w:customStyle="1" w:styleId="113">
    <w:name w:val="Нет списка11"/>
    <w:next w:val="a3"/>
    <w:uiPriority w:val="99"/>
    <w:semiHidden/>
    <w:unhideWhenUsed/>
    <w:rsid w:val="00FC0495"/>
  </w:style>
  <w:style w:type="numbering" w:customStyle="1" w:styleId="2f9">
    <w:name w:val="Нет списка2"/>
    <w:next w:val="a3"/>
    <w:uiPriority w:val="99"/>
    <w:semiHidden/>
    <w:unhideWhenUsed/>
    <w:rsid w:val="00FC0495"/>
  </w:style>
  <w:style w:type="numbering" w:customStyle="1" w:styleId="1110">
    <w:name w:val="Нет списка111"/>
    <w:next w:val="a3"/>
    <w:uiPriority w:val="99"/>
    <w:semiHidden/>
    <w:unhideWhenUsed/>
    <w:rsid w:val="00FC0495"/>
  </w:style>
  <w:style w:type="paragraph" w:styleId="affff8">
    <w:name w:val="No Spacing"/>
    <w:basedOn w:val="a0"/>
    <w:link w:val="affff9"/>
    <w:uiPriority w:val="99"/>
    <w:qFormat/>
    <w:rsid w:val="00FC0495"/>
    <w:pPr>
      <w:jc w:val="both"/>
    </w:pPr>
    <w:rPr>
      <w:rFonts w:ascii="Cambria" w:hAnsi="Cambria"/>
      <w:lang w:val="en-US" w:eastAsia="x-none" w:bidi="en-US"/>
    </w:rPr>
  </w:style>
  <w:style w:type="character" w:customStyle="1" w:styleId="affff9">
    <w:name w:val="Без интервала Знак"/>
    <w:link w:val="affff8"/>
    <w:uiPriority w:val="99"/>
    <w:rsid w:val="00FC0495"/>
    <w:rPr>
      <w:rFonts w:ascii="Cambria" w:eastAsia="Times New Roman" w:hAnsi="Cambria" w:cs="Times New Roman"/>
      <w:sz w:val="24"/>
      <w:szCs w:val="24"/>
      <w:lang w:val="en-US" w:eastAsia="x-none" w:bidi="en-US"/>
    </w:rPr>
  </w:style>
  <w:style w:type="paragraph" w:styleId="2fa">
    <w:name w:val="Quote"/>
    <w:basedOn w:val="a0"/>
    <w:next w:val="a0"/>
    <w:link w:val="2fb"/>
    <w:uiPriority w:val="99"/>
    <w:qFormat/>
    <w:rsid w:val="00FC0495"/>
    <w:pPr>
      <w:spacing w:line="360" w:lineRule="auto"/>
      <w:jc w:val="both"/>
    </w:pPr>
    <w:rPr>
      <w:rFonts w:ascii="Cambria" w:hAnsi="Cambria"/>
      <w:i/>
      <w:iCs/>
      <w:sz w:val="20"/>
      <w:szCs w:val="20"/>
      <w:lang w:val="x-none" w:eastAsia="x-none"/>
    </w:rPr>
  </w:style>
  <w:style w:type="character" w:customStyle="1" w:styleId="2fb">
    <w:name w:val="Цитата 2 Знак"/>
    <w:basedOn w:val="a1"/>
    <w:link w:val="2fa"/>
    <w:uiPriority w:val="99"/>
    <w:rsid w:val="00FC0495"/>
    <w:rPr>
      <w:rFonts w:ascii="Cambria" w:eastAsia="Times New Roman" w:hAnsi="Cambria" w:cs="Times New Roman"/>
      <w:i/>
      <w:iCs/>
      <w:sz w:val="20"/>
      <w:szCs w:val="20"/>
      <w:lang w:val="x-none" w:eastAsia="x-none"/>
    </w:rPr>
  </w:style>
  <w:style w:type="paragraph" w:styleId="affffa">
    <w:name w:val="Intense Quote"/>
    <w:basedOn w:val="a0"/>
    <w:next w:val="a0"/>
    <w:link w:val="affffb"/>
    <w:uiPriority w:val="99"/>
    <w:qFormat/>
    <w:rsid w:val="00FC0495"/>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lang w:val="x-none" w:eastAsia="x-none"/>
    </w:rPr>
  </w:style>
  <w:style w:type="character" w:customStyle="1" w:styleId="affffb">
    <w:name w:val="Выделенная цитата Знак"/>
    <w:basedOn w:val="a1"/>
    <w:link w:val="affffa"/>
    <w:uiPriority w:val="99"/>
    <w:rsid w:val="00FC0495"/>
    <w:rPr>
      <w:rFonts w:ascii="Cambria" w:eastAsia="Times New Roman" w:hAnsi="Cambria" w:cs="Times New Roman"/>
      <w:caps/>
      <w:color w:val="622423"/>
      <w:spacing w:val="5"/>
      <w:sz w:val="20"/>
      <w:szCs w:val="20"/>
      <w:lang w:val="x-none" w:eastAsia="x-none"/>
    </w:rPr>
  </w:style>
  <w:style w:type="character" w:styleId="affffc">
    <w:name w:val="Subtle Emphasis"/>
    <w:uiPriority w:val="99"/>
    <w:qFormat/>
    <w:rsid w:val="00FC0495"/>
    <w:rPr>
      <w:i/>
      <w:iCs/>
    </w:rPr>
  </w:style>
  <w:style w:type="character" w:styleId="affffd">
    <w:name w:val="Intense Emphasis"/>
    <w:uiPriority w:val="99"/>
    <w:qFormat/>
    <w:rsid w:val="00FC0495"/>
    <w:rPr>
      <w:i/>
      <w:iCs/>
      <w:caps/>
      <w:spacing w:val="10"/>
      <w:sz w:val="20"/>
      <w:szCs w:val="20"/>
    </w:rPr>
  </w:style>
  <w:style w:type="character" w:styleId="affffe">
    <w:name w:val="Subtle Reference"/>
    <w:uiPriority w:val="99"/>
    <w:qFormat/>
    <w:rsid w:val="00FC0495"/>
    <w:rPr>
      <w:rFonts w:ascii="Calibri" w:eastAsia="Times New Roman" w:hAnsi="Calibri" w:cs="Times New Roman"/>
      <w:i/>
      <w:iCs/>
      <w:color w:val="622423"/>
    </w:rPr>
  </w:style>
  <w:style w:type="character" w:styleId="afffff">
    <w:name w:val="Intense Reference"/>
    <w:uiPriority w:val="99"/>
    <w:qFormat/>
    <w:rsid w:val="00FC0495"/>
    <w:rPr>
      <w:rFonts w:ascii="Calibri" w:eastAsia="Times New Roman" w:hAnsi="Calibri" w:cs="Times New Roman"/>
      <w:b/>
      <w:bCs/>
      <w:i/>
      <w:iCs/>
      <w:color w:val="622423"/>
    </w:rPr>
  </w:style>
  <w:style w:type="character" w:styleId="afffff0">
    <w:name w:val="Book Title"/>
    <w:uiPriority w:val="99"/>
    <w:qFormat/>
    <w:rsid w:val="00FC0495"/>
    <w:rPr>
      <w:caps/>
      <w:color w:val="622423"/>
      <w:spacing w:val="5"/>
      <w:u w:color="622423"/>
    </w:rPr>
  </w:style>
  <w:style w:type="paragraph" w:styleId="afffff1">
    <w:name w:val="TOC Heading"/>
    <w:basedOn w:val="10"/>
    <w:next w:val="a0"/>
    <w:uiPriority w:val="39"/>
    <w:qFormat/>
    <w:rsid w:val="00FC0495"/>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3"/>
    <w:uiPriority w:val="99"/>
    <w:semiHidden/>
    <w:unhideWhenUsed/>
    <w:rsid w:val="00FC0495"/>
  </w:style>
  <w:style w:type="character" w:customStyle="1" w:styleId="aff3">
    <w:name w:val="Абзац списка Знак"/>
    <w:link w:val="aff2"/>
    <w:uiPriority w:val="34"/>
    <w:locked/>
    <w:rsid w:val="00FC0495"/>
    <w:rPr>
      <w:rFonts w:ascii="Times New Roman" w:eastAsia="Calibri" w:hAnsi="Times New Roman" w:cs="Times New Roman"/>
      <w:sz w:val="24"/>
      <w:szCs w:val="24"/>
      <w:lang w:val="x-none" w:eastAsia="x-none"/>
    </w:rPr>
  </w:style>
  <w:style w:type="numbering" w:customStyle="1" w:styleId="3b">
    <w:name w:val="Нет списка3"/>
    <w:next w:val="a3"/>
    <w:uiPriority w:val="99"/>
    <w:semiHidden/>
    <w:unhideWhenUsed/>
    <w:rsid w:val="00FC0495"/>
  </w:style>
  <w:style w:type="character" w:customStyle="1" w:styleId="Heading2Char">
    <w:name w:val="Heading 2 Char"/>
    <w:locked/>
    <w:rsid w:val="00FC0495"/>
    <w:rPr>
      <w:rFonts w:ascii="Arial" w:hAnsi="Arial"/>
      <w:b/>
      <w:i/>
      <w:sz w:val="28"/>
      <w:lang w:val="ru-RU" w:eastAsia="ru-RU"/>
    </w:rPr>
  </w:style>
  <w:style w:type="character" w:customStyle="1" w:styleId="Heading3Char">
    <w:name w:val="Heading 3 Char"/>
    <w:locked/>
    <w:rsid w:val="00FC0495"/>
    <w:rPr>
      <w:sz w:val="28"/>
      <w:lang w:val="en-US" w:eastAsia="ru-RU"/>
    </w:rPr>
  </w:style>
  <w:style w:type="character" w:customStyle="1" w:styleId="Heading4Char">
    <w:name w:val="Heading 4 Char"/>
    <w:locked/>
    <w:rsid w:val="00FC0495"/>
    <w:rPr>
      <w:b/>
      <w:sz w:val="28"/>
      <w:lang w:val="ru-RU" w:eastAsia="ru-RU"/>
    </w:rPr>
  </w:style>
  <w:style w:type="character" w:customStyle="1" w:styleId="Heading5Char">
    <w:name w:val="Heading 5 Char"/>
    <w:locked/>
    <w:rsid w:val="00FC0495"/>
    <w:rPr>
      <w:b/>
      <w:sz w:val="24"/>
      <w:lang w:val="ru-RU" w:eastAsia="ru-RU"/>
    </w:rPr>
  </w:style>
  <w:style w:type="character" w:customStyle="1" w:styleId="Heading6Char">
    <w:name w:val="Heading 6 Char"/>
    <w:locked/>
    <w:rsid w:val="00FC0495"/>
    <w:rPr>
      <w:rFonts w:ascii="Cambria" w:hAnsi="Cambria"/>
      <w:caps/>
      <w:color w:val="943634"/>
      <w:spacing w:val="10"/>
      <w:lang w:val="ru-RU" w:eastAsia="ru-RU"/>
    </w:rPr>
  </w:style>
  <w:style w:type="character" w:customStyle="1" w:styleId="Heading7Char">
    <w:name w:val="Heading 7 Char"/>
    <w:locked/>
    <w:rsid w:val="00FC0495"/>
    <w:rPr>
      <w:rFonts w:ascii="Cambria" w:hAnsi="Cambria"/>
      <w:i/>
      <w:caps/>
      <w:color w:val="943634"/>
      <w:spacing w:val="10"/>
      <w:lang w:val="ru-RU" w:eastAsia="ru-RU"/>
    </w:rPr>
  </w:style>
  <w:style w:type="character" w:customStyle="1" w:styleId="Heading8Char">
    <w:name w:val="Heading 8 Char"/>
    <w:locked/>
    <w:rsid w:val="00FC0495"/>
    <w:rPr>
      <w:rFonts w:ascii="Cambria" w:hAnsi="Cambria"/>
      <w:caps/>
      <w:spacing w:val="10"/>
      <w:lang w:val="ru-RU" w:eastAsia="ru-RU"/>
    </w:rPr>
  </w:style>
  <w:style w:type="character" w:customStyle="1" w:styleId="Heading9Char">
    <w:name w:val="Heading 9 Char"/>
    <w:locked/>
    <w:rsid w:val="00FC0495"/>
    <w:rPr>
      <w:rFonts w:ascii="Cambria" w:hAnsi="Cambria"/>
      <w:i/>
      <w:caps/>
      <w:spacing w:val="10"/>
      <w:lang w:val="ru-RU" w:eastAsia="ru-RU"/>
    </w:rPr>
  </w:style>
  <w:style w:type="character" w:customStyle="1" w:styleId="BodyTextIndent2Char">
    <w:name w:val="Body Text Indent 2 Char"/>
    <w:locked/>
    <w:rsid w:val="00FC0495"/>
    <w:rPr>
      <w:lang w:val="ru-RU" w:eastAsia="ru-RU"/>
    </w:rPr>
  </w:style>
  <w:style w:type="character" w:customStyle="1" w:styleId="BalloonTextChar">
    <w:name w:val="Balloon Text Char"/>
    <w:locked/>
    <w:rsid w:val="00FC0495"/>
    <w:rPr>
      <w:rFonts w:ascii="Tahoma" w:hAnsi="Tahoma"/>
      <w:sz w:val="16"/>
      <w:lang w:val="ru-RU" w:eastAsia="ru-RU"/>
    </w:rPr>
  </w:style>
  <w:style w:type="character" w:customStyle="1" w:styleId="TitleChar">
    <w:name w:val="Title Char"/>
    <w:locked/>
    <w:rsid w:val="00FC0495"/>
    <w:rPr>
      <w:sz w:val="24"/>
      <w:lang w:val="ru-RU" w:eastAsia="ru-RU"/>
    </w:rPr>
  </w:style>
  <w:style w:type="character" w:customStyle="1" w:styleId="BodyText3Char">
    <w:name w:val="Body Text 3 Char"/>
    <w:locked/>
    <w:rsid w:val="00FC0495"/>
    <w:rPr>
      <w:sz w:val="16"/>
      <w:lang w:val="ru-RU" w:eastAsia="ru-RU"/>
    </w:rPr>
  </w:style>
  <w:style w:type="character" w:customStyle="1" w:styleId="FooterChar">
    <w:name w:val="Footer Char"/>
    <w:locked/>
    <w:rsid w:val="00FC0495"/>
    <w:rPr>
      <w:lang w:val="ru-RU" w:eastAsia="ru-RU"/>
    </w:rPr>
  </w:style>
  <w:style w:type="character" w:customStyle="1" w:styleId="CommentSubjectChar">
    <w:name w:val="Comment Subject Char"/>
    <w:locked/>
    <w:rsid w:val="00FC0495"/>
    <w:rPr>
      <w:b/>
      <w:lang w:val="ru-RU" w:eastAsia="ru-RU"/>
    </w:rPr>
  </w:style>
  <w:style w:type="character" w:customStyle="1" w:styleId="FootnoteTextChar1">
    <w:name w:val="Footnote Text Char1"/>
    <w:locked/>
    <w:rsid w:val="00FC0495"/>
    <w:rPr>
      <w:lang w:val="ru-RU" w:eastAsia="ru-RU"/>
    </w:rPr>
  </w:style>
  <w:style w:type="character" w:customStyle="1" w:styleId="HeaderChar">
    <w:name w:val="Header Char"/>
    <w:locked/>
    <w:rsid w:val="00FC0495"/>
    <w:rPr>
      <w:sz w:val="24"/>
      <w:lang w:val="ru-RU" w:eastAsia="ar-SA" w:bidi="ar-SA"/>
    </w:rPr>
  </w:style>
  <w:style w:type="character" w:customStyle="1" w:styleId="BodyTextIndentChar">
    <w:name w:val="Body Text Indent Char"/>
    <w:locked/>
    <w:rsid w:val="00FC0495"/>
    <w:rPr>
      <w:rFonts w:ascii="Cambria" w:hAnsi="Cambria"/>
      <w:sz w:val="24"/>
      <w:lang w:val="ru-RU" w:eastAsia="ru-RU"/>
    </w:rPr>
  </w:style>
  <w:style w:type="character" w:customStyle="1" w:styleId="DocumentMapChar">
    <w:name w:val="Document Map Char"/>
    <w:locked/>
    <w:rsid w:val="00FC0495"/>
    <w:rPr>
      <w:rFonts w:ascii="Tahoma" w:hAnsi="Tahoma"/>
      <w:lang w:val="ru-RU" w:eastAsia="ru-RU"/>
    </w:rPr>
  </w:style>
  <w:style w:type="character" w:customStyle="1" w:styleId="SubtitleChar">
    <w:name w:val="Subtitle Char"/>
    <w:locked/>
    <w:rsid w:val="00FC0495"/>
    <w:rPr>
      <w:rFonts w:ascii="Cambria" w:hAnsi="Cambria"/>
      <w:caps/>
      <w:spacing w:val="20"/>
      <w:sz w:val="18"/>
      <w:lang w:val="ru-RU" w:eastAsia="ru-RU"/>
    </w:rPr>
  </w:style>
  <w:style w:type="character" w:customStyle="1" w:styleId="BodyTextFirstIndentChar">
    <w:name w:val="Body Text First Indent Char"/>
    <w:locked/>
    <w:rsid w:val="00FC0495"/>
    <w:rPr>
      <w:rFonts w:ascii="Cambria" w:hAnsi="Cambria"/>
      <w:sz w:val="22"/>
      <w:lang w:val="en-US" w:eastAsia="en-US"/>
    </w:rPr>
  </w:style>
  <w:style w:type="character" w:customStyle="1" w:styleId="BodyTextFirstIndent2Char">
    <w:name w:val="Body Text First Indent 2 Char"/>
    <w:locked/>
    <w:rsid w:val="00FC0495"/>
    <w:rPr>
      <w:rFonts w:ascii="Cambria" w:hAnsi="Cambria"/>
      <w:sz w:val="24"/>
      <w:lang w:val="ru-RU" w:eastAsia="ru-RU"/>
    </w:rPr>
  </w:style>
  <w:style w:type="character" w:customStyle="1" w:styleId="BodyText2Char">
    <w:name w:val="Body Text 2 Char"/>
    <w:locked/>
    <w:rsid w:val="00FC0495"/>
    <w:rPr>
      <w:rFonts w:ascii="Cambria" w:hAnsi="Cambria"/>
      <w:sz w:val="24"/>
      <w:lang w:val="en-US" w:eastAsia="ru-RU"/>
    </w:rPr>
  </w:style>
  <w:style w:type="character" w:customStyle="1" w:styleId="BodyTextIndent3Char">
    <w:name w:val="Body Text Indent 3 Char"/>
    <w:locked/>
    <w:rsid w:val="00FC0495"/>
    <w:rPr>
      <w:rFonts w:ascii="Cambria" w:hAnsi="Cambria"/>
      <w:sz w:val="16"/>
      <w:lang w:val="ru-RU" w:eastAsia="ru-RU"/>
    </w:rPr>
  </w:style>
  <w:style w:type="character" w:customStyle="1" w:styleId="EndnoteTextChar">
    <w:name w:val="Endnote Text Char"/>
    <w:locked/>
    <w:rsid w:val="00FC0495"/>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FC0495"/>
    <w:rPr>
      <w:rFonts w:ascii="Cambria" w:hAnsi="Cambria"/>
      <w:caps/>
      <w:spacing w:val="10"/>
      <w:sz w:val="18"/>
      <w:lang w:val="en-US" w:eastAsia="ru-RU"/>
    </w:rPr>
  </w:style>
  <w:style w:type="character" w:customStyle="1" w:styleId="HTMLPreformattedChar">
    <w:name w:val="HTML Preformatted Char"/>
    <w:locked/>
    <w:rsid w:val="00FC0495"/>
    <w:rPr>
      <w:rFonts w:ascii="Courier New" w:hAnsi="Courier New"/>
      <w:lang w:val="ru-RU" w:eastAsia="ru-RU"/>
    </w:rPr>
  </w:style>
  <w:style w:type="character" w:customStyle="1" w:styleId="-">
    <w:name w:val="Интернет-ссылка"/>
    <w:uiPriority w:val="99"/>
    <w:rsid w:val="00FC0495"/>
    <w:rPr>
      <w:color w:val="0000FF"/>
      <w:u w:val="single"/>
    </w:rPr>
  </w:style>
  <w:style w:type="character" w:customStyle="1" w:styleId="afffff2">
    <w:name w:val="Привязка сноски"/>
    <w:rsid w:val="00FC0495"/>
    <w:rPr>
      <w:vertAlign w:val="superscript"/>
    </w:rPr>
  </w:style>
  <w:style w:type="character" w:styleId="afffff3">
    <w:name w:val="endnote reference"/>
    <w:semiHidden/>
    <w:unhideWhenUsed/>
    <w:rsid w:val="00FC0495"/>
    <w:rPr>
      <w:vertAlign w:val="superscript"/>
    </w:rPr>
  </w:style>
  <w:style w:type="numbering" w:customStyle="1" w:styleId="49">
    <w:name w:val="Нет списка4"/>
    <w:next w:val="a3"/>
    <w:uiPriority w:val="99"/>
    <w:semiHidden/>
    <w:unhideWhenUsed/>
    <w:rsid w:val="00FC0495"/>
  </w:style>
  <w:style w:type="paragraph" w:customStyle="1" w:styleId="ConsPlusTitlePage">
    <w:name w:val="ConsPlusTitlePage"/>
    <w:uiPriority w:val="99"/>
    <w:rsid w:val="00FC0495"/>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FC04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1">
    <w:name w:val="Заголовок №31"/>
    <w:basedOn w:val="a0"/>
    <w:rsid w:val="00FC0495"/>
    <w:pPr>
      <w:shd w:val="clear" w:color="auto" w:fill="FFFFFF"/>
      <w:spacing w:before="240" w:after="360" w:line="240" w:lineRule="atLeast"/>
      <w:outlineLvl w:val="2"/>
    </w:pPr>
    <w:rPr>
      <w:b/>
      <w:bCs/>
      <w:sz w:val="23"/>
      <w:szCs w:val="23"/>
    </w:rPr>
  </w:style>
  <w:style w:type="character" w:customStyle="1" w:styleId="afffff4">
    <w:name w:val="Основной текст_"/>
    <w:link w:val="72"/>
    <w:uiPriority w:val="99"/>
    <w:locked/>
    <w:rsid w:val="00FC0495"/>
    <w:rPr>
      <w:sz w:val="28"/>
      <w:szCs w:val="28"/>
      <w:shd w:val="clear" w:color="auto" w:fill="FFFFFF"/>
    </w:rPr>
  </w:style>
  <w:style w:type="paragraph" w:customStyle="1" w:styleId="72">
    <w:name w:val="Основной текст7"/>
    <w:basedOn w:val="a0"/>
    <w:link w:val="afffff4"/>
    <w:uiPriority w:val="99"/>
    <w:rsid w:val="00FC0495"/>
    <w:pPr>
      <w:shd w:val="clear" w:color="auto" w:fill="FFFFFF"/>
      <w:spacing w:before="600" w:after="720" w:line="240" w:lineRule="atLeast"/>
      <w:ind w:hanging="540"/>
    </w:pPr>
    <w:rPr>
      <w:rFonts w:asciiTheme="minorHAnsi" w:eastAsiaTheme="minorHAnsi" w:hAnsiTheme="minorHAnsi" w:cstheme="minorBidi"/>
      <w:sz w:val="28"/>
      <w:szCs w:val="28"/>
      <w:lang w:eastAsia="en-US"/>
    </w:rPr>
  </w:style>
  <w:style w:type="character" w:customStyle="1" w:styleId="ab">
    <w:name w:val="Обычный (веб) Знак"/>
    <w:aliases w:val="Обычный (Web) Знак"/>
    <w:link w:val="aa"/>
    <w:uiPriority w:val="99"/>
    <w:locked/>
    <w:rsid w:val="00FC0495"/>
    <w:rPr>
      <w:rFonts w:ascii="Times New Roman" w:eastAsia="Times New Roman" w:hAnsi="Times New Roman" w:cs="Times New Roman"/>
      <w:sz w:val="24"/>
      <w:szCs w:val="24"/>
      <w:lang w:val="x-none" w:eastAsia="x-none"/>
    </w:rPr>
  </w:style>
  <w:style w:type="paragraph" w:customStyle="1" w:styleId="afffff5">
    <w:name w:val="Таблицы (моноширинный)"/>
    <w:basedOn w:val="a0"/>
    <w:next w:val="a0"/>
    <w:uiPriority w:val="99"/>
    <w:rsid w:val="00FC0495"/>
    <w:pPr>
      <w:widowControl w:val="0"/>
      <w:autoSpaceDE w:val="0"/>
      <w:autoSpaceDN w:val="0"/>
      <w:adjustRightInd w:val="0"/>
    </w:pPr>
    <w:rPr>
      <w:rFonts w:ascii="Courier New" w:hAnsi="Courier New" w:cs="Courier New"/>
    </w:rPr>
  </w:style>
  <w:style w:type="character" w:customStyle="1" w:styleId="afffff6">
    <w:name w:val="Цветовое выделение"/>
    <w:uiPriority w:val="99"/>
    <w:rsid w:val="00FC0495"/>
    <w:rPr>
      <w:b/>
      <w:color w:val="26282F"/>
    </w:rPr>
  </w:style>
  <w:style w:type="paragraph" w:customStyle="1" w:styleId="afffff7">
    <w:name w:val="Текст (справка)"/>
    <w:basedOn w:val="a0"/>
    <w:next w:val="a0"/>
    <w:uiPriority w:val="99"/>
    <w:rsid w:val="00FC0495"/>
    <w:pPr>
      <w:widowControl w:val="0"/>
      <w:autoSpaceDE w:val="0"/>
      <w:autoSpaceDN w:val="0"/>
      <w:adjustRightInd w:val="0"/>
      <w:ind w:left="170" w:right="170"/>
    </w:pPr>
    <w:rPr>
      <w:rFonts w:ascii="Times New Roman CYR" w:hAnsi="Times New Roman CYR" w:cs="Times New Roman CYR"/>
    </w:rPr>
  </w:style>
  <w:style w:type="paragraph" w:customStyle="1" w:styleId="afffff8">
    <w:name w:val="Информация о версии"/>
    <w:basedOn w:val="aff5"/>
    <w:next w:val="a0"/>
    <w:uiPriority w:val="99"/>
    <w:rsid w:val="00FC0495"/>
    <w:pPr>
      <w:widowControl w:val="0"/>
    </w:pPr>
    <w:rPr>
      <w:rFonts w:ascii="Times New Roman CYR" w:hAnsi="Times New Roman CYR" w:cs="Times New Roman CYR"/>
      <w:i/>
      <w:iCs/>
    </w:rPr>
  </w:style>
  <w:style w:type="paragraph" w:customStyle="1" w:styleId="afffff9">
    <w:name w:val="Текст информации об изменениях"/>
    <w:basedOn w:val="a0"/>
    <w:next w:val="a0"/>
    <w:uiPriority w:val="99"/>
    <w:rsid w:val="00FC0495"/>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a">
    <w:name w:val="Информация об изменениях"/>
    <w:basedOn w:val="afffff9"/>
    <w:next w:val="a0"/>
    <w:uiPriority w:val="99"/>
    <w:rsid w:val="00FC0495"/>
    <w:pPr>
      <w:spacing w:before="180"/>
      <w:ind w:left="360" w:right="360" w:firstLine="0"/>
    </w:pPr>
    <w:rPr>
      <w:shd w:val="clear" w:color="auto" w:fill="EAEFED"/>
    </w:rPr>
  </w:style>
  <w:style w:type="paragraph" w:customStyle="1" w:styleId="afffffb">
    <w:name w:val="Нормальный (таблица)"/>
    <w:basedOn w:val="a0"/>
    <w:next w:val="a0"/>
    <w:uiPriority w:val="99"/>
    <w:rsid w:val="00FC0495"/>
    <w:pPr>
      <w:widowControl w:val="0"/>
      <w:autoSpaceDE w:val="0"/>
      <w:autoSpaceDN w:val="0"/>
      <w:adjustRightInd w:val="0"/>
      <w:jc w:val="both"/>
    </w:pPr>
    <w:rPr>
      <w:rFonts w:ascii="Times New Roman CYR" w:hAnsi="Times New Roman CYR" w:cs="Times New Roman CYR"/>
    </w:rPr>
  </w:style>
  <w:style w:type="paragraph" w:customStyle="1" w:styleId="afffffc">
    <w:name w:val="Подзаголовок для информации об изменениях"/>
    <w:basedOn w:val="afffff9"/>
    <w:next w:val="a0"/>
    <w:uiPriority w:val="99"/>
    <w:rsid w:val="00FC0495"/>
    <w:rPr>
      <w:b/>
      <w:bCs/>
    </w:rPr>
  </w:style>
  <w:style w:type="paragraph" w:customStyle="1" w:styleId="afffffd">
    <w:name w:val="Прижатый влево"/>
    <w:basedOn w:val="a0"/>
    <w:next w:val="a0"/>
    <w:uiPriority w:val="99"/>
    <w:rsid w:val="00FC0495"/>
    <w:pPr>
      <w:widowControl w:val="0"/>
      <w:autoSpaceDE w:val="0"/>
      <w:autoSpaceDN w:val="0"/>
      <w:adjustRightInd w:val="0"/>
    </w:pPr>
    <w:rPr>
      <w:rFonts w:ascii="Times New Roman CYR" w:hAnsi="Times New Roman CYR" w:cs="Times New Roman CYR"/>
    </w:rPr>
  </w:style>
  <w:style w:type="character" w:customStyle="1" w:styleId="afffffe">
    <w:name w:val="Цветовое выделение для Текст"/>
    <w:uiPriority w:val="99"/>
    <w:rsid w:val="00FC0495"/>
    <w:rPr>
      <w:rFonts w:ascii="Times New Roman CYR" w:hAnsi="Times New Roman CYR"/>
    </w:rPr>
  </w:style>
  <w:style w:type="paragraph" w:customStyle="1" w:styleId="formattext">
    <w:name w:val="formattext"/>
    <w:basedOn w:val="a0"/>
    <w:rsid w:val="00FC0495"/>
    <w:pPr>
      <w:spacing w:before="100" w:beforeAutospacing="1" w:after="100" w:afterAutospacing="1"/>
    </w:pPr>
  </w:style>
  <w:style w:type="paragraph" w:customStyle="1" w:styleId="2fc">
    <w:name w:val="Абзац списка2"/>
    <w:basedOn w:val="a0"/>
    <w:rsid w:val="00FC0495"/>
    <w:pPr>
      <w:spacing w:after="200" w:line="276" w:lineRule="auto"/>
      <w:ind w:left="720"/>
      <w:contextualSpacing/>
    </w:pPr>
    <w:rPr>
      <w:rFonts w:ascii="Calibri" w:hAnsi="Calibri"/>
      <w:sz w:val="22"/>
      <w:szCs w:val="22"/>
      <w:lang w:eastAsia="en-US"/>
    </w:rPr>
  </w:style>
  <w:style w:type="paragraph" w:customStyle="1" w:styleId="3c">
    <w:name w:val="Светлая сетка — акцент 3"/>
    <w:basedOn w:val="a0"/>
    <w:qFormat/>
    <w:rsid w:val="00FC0495"/>
    <w:pPr>
      <w:spacing w:after="200" w:line="276" w:lineRule="auto"/>
      <w:ind w:left="720"/>
      <w:contextualSpacing/>
    </w:pPr>
    <w:rPr>
      <w:rFonts w:ascii="Calibri" w:eastAsia="Calibri" w:hAnsi="Calibri"/>
      <w:sz w:val="22"/>
      <w:szCs w:val="22"/>
      <w:lang w:eastAsia="en-US"/>
    </w:rPr>
  </w:style>
  <w:style w:type="paragraph" w:styleId="a">
    <w:name w:val="List Number"/>
    <w:basedOn w:val="a0"/>
    <w:rsid w:val="00FC0495"/>
    <w:pPr>
      <w:numPr>
        <w:numId w:val="8"/>
      </w:numPr>
      <w:spacing w:after="200" w:line="276" w:lineRule="auto"/>
      <w:contextualSpacing/>
    </w:pPr>
    <w:rPr>
      <w:rFonts w:ascii="Calibri" w:eastAsia="Calibri" w:hAnsi="Calibri"/>
      <w:sz w:val="22"/>
      <w:szCs w:val="22"/>
      <w:lang w:eastAsia="en-US"/>
    </w:rPr>
  </w:style>
  <w:style w:type="character" w:customStyle="1" w:styleId="blk1">
    <w:name w:val="blk1"/>
    <w:rsid w:val="00FC0495"/>
    <w:rPr>
      <w:vanish w:val="0"/>
      <w:webHidden w:val="0"/>
      <w:specVanish w:val="0"/>
    </w:rPr>
  </w:style>
  <w:style w:type="table" w:styleId="affffff">
    <w:name w:val="Table Theme"/>
    <w:basedOn w:val="a2"/>
    <w:rsid w:val="00FC04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fd">
    <w:name w:val="Table Simple 2"/>
    <w:basedOn w:val="a2"/>
    <w:rsid w:val="00FC0495"/>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2">
    <w:name w:val="Table Grid 5"/>
    <w:basedOn w:val="a2"/>
    <w:rsid w:val="00FC0495"/>
    <w:pPr>
      <w:spacing w:after="0" w:line="240" w:lineRule="auto"/>
    </w:pPr>
    <w:rPr>
      <w:rFonts w:ascii="Calibri" w:eastAsia="Calibri"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3">
    <w:name w:val="Таблица простая 5"/>
    <w:basedOn w:val="a2"/>
    <w:uiPriority w:val="45"/>
    <w:rsid w:val="00FC049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ff1">
    <w:name w:val="Table Grid 1"/>
    <w:basedOn w:val="a2"/>
    <w:rsid w:val="00FC0495"/>
    <w:pPr>
      <w:spacing w:after="0" w:line="240" w:lineRule="auto"/>
    </w:pPr>
    <w:rPr>
      <w:rFonts w:ascii="Calibri" w:eastAsia="Calibri"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affffff0">
    <w:name w:val="Сетка таблицы светлая"/>
    <w:basedOn w:val="a2"/>
    <w:uiPriority w:val="40"/>
    <w:rsid w:val="00FC0495"/>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2fe">
    <w:name w:val="Table Colorful 2"/>
    <w:basedOn w:val="a2"/>
    <w:rsid w:val="00FC0495"/>
    <w:pPr>
      <w:spacing w:after="0" w:line="240" w:lineRule="auto"/>
    </w:pPr>
    <w:rPr>
      <w:rFonts w:ascii="Calibri" w:eastAsia="Calibri"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1ff2">
    <w:name w:val="Таблица простая 1"/>
    <w:basedOn w:val="a2"/>
    <w:uiPriority w:val="41"/>
    <w:rsid w:val="00FC049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ff3">
    <w:name w:val="Верхний колонтитул1"/>
    <w:basedOn w:val="a0"/>
    <w:rsid w:val="00FC0495"/>
    <w:pPr>
      <w:widowControl w:val="0"/>
      <w:suppressLineNumbers/>
      <w:tabs>
        <w:tab w:val="center" w:pos="4819"/>
        <w:tab w:val="right" w:pos="9638"/>
      </w:tabs>
      <w:suppressAutoHyphens/>
    </w:pPr>
    <w:rPr>
      <w:rFonts w:eastAsia="Andale Sans UI" w:cs="Tahoma"/>
      <w:color w:val="00000A"/>
      <w:lang w:bidi="ru-RU"/>
    </w:rPr>
  </w:style>
  <w:style w:type="paragraph" w:customStyle="1" w:styleId="affffff1">
    <w:name w:val="Табличный_центр"/>
    <w:basedOn w:val="a0"/>
    <w:rsid w:val="00FC0495"/>
    <w:pPr>
      <w:jc w:val="center"/>
    </w:pPr>
    <w:rPr>
      <w:sz w:val="20"/>
      <w:szCs w:val="22"/>
    </w:rPr>
  </w:style>
  <w:style w:type="paragraph" w:customStyle="1" w:styleId="100">
    <w:name w:val="Табличный_центр_10"/>
    <w:basedOn w:val="a0"/>
    <w:qFormat/>
    <w:rsid w:val="00FC0495"/>
    <w:pPr>
      <w:jc w:val="center"/>
    </w:pPr>
    <w:rPr>
      <w:sz w:val="20"/>
    </w:rPr>
  </w:style>
  <w:style w:type="character" w:customStyle="1" w:styleId="10pt">
    <w:name w:val="Основной текст + 10 pt"/>
    <w:aliases w:val="Не полужирный"/>
    <w:rsid w:val="00FC0495"/>
    <w:rPr>
      <w:rFonts w:ascii="Times New Roman" w:hAnsi="Times New Roman" w:cs="Times New Roman"/>
      <w:b/>
      <w:bCs/>
      <w:sz w:val="20"/>
      <w:szCs w:val="20"/>
      <w:shd w:val="clear" w:color="auto" w:fill="FFFFFF"/>
    </w:rPr>
  </w:style>
  <w:style w:type="character" w:customStyle="1" w:styleId="2ff">
    <w:name w:val="Основной шрифт абзаца2"/>
    <w:rsid w:val="00FC0495"/>
  </w:style>
  <w:style w:type="paragraph" w:customStyle="1" w:styleId="2ff0">
    <w:name w:val="Основной текст 2*"/>
    <w:basedOn w:val="a0"/>
    <w:rsid w:val="00FC0495"/>
    <w:pPr>
      <w:suppressAutoHyphens/>
    </w:pPr>
    <w:rPr>
      <w:b/>
      <w:color w:val="000000"/>
      <w:szCs w:val="20"/>
      <w:lang w:eastAsia="zh-CN"/>
    </w:rPr>
  </w:style>
  <w:style w:type="paragraph" w:customStyle="1" w:styleId="affffff2">
    <w:name w:val="Указатель*"/>
    <w:basedOn w:val="a0"/>
    <w:rsid w:val="00FC0495"/>
    <w:pPr>
      <w:suppressAutoHyphens/>
    </w:pPr>
    <w:rPr>
      <w:rFonts w:cs="Mangal"/>
      <w:color w:val="000000"/>
      <w:szCs w:val="20"/>
      <w:lang w:eastAsia="zh-CN"/>
    </w:rPr>
  </w:style>
  <w:style w:type="paragraph" w:customStyle="1" w:styleId="3d">
    <w:name w:val="Основной текст с отступом 3*"/>
    <w:basedOn w:val="a0"/>
    <w:rsid w:val="00FC0495"/>
    <w:pPr>
      <w:suppressAutoHyphens/>
      <w:spacing w:after="120"/>
      <w:ind w:left="283"/>
    </w:pPr>
    <w:rPr>
      <w:color w:val="000000"/>
      <w:sz w:val="16"/>
      <w:szCs w:val="16"/>
      <w:lang w:eastAsia="zh-CN"/>
    </w:rPr>
  </w:style>
  <w:style w:type="paragraph" w:customStyle="1" w:styleId="2ff1">
    <w:name w:val="Основной текст с отступом 2*"/>
    <w:basedOn w:val="a0"/>
    <w:rsid w:val="00FC0495"/>
    <w:pPr>
      <w:suppressAutoHyphens/>
      <w:spacing w:after="120" w:line="480" w:lineRule="auto"/>
      <w:ind w:left="283"/>
    </w:pPr>
    <w:rPr>
      <w:color w:val="000000"/>
      <w:sz w:val="20"/>
      <w:szCs w:val="20"/>
      <w:lang w:eastAsia="zh-CN"/>
    </w:rPr>
  </w:style>
  <w:style w:type="paragraph" w:customStyle="1" w:styleId="affffff3">
    <w:name w:val="Знак Знак Знак"/>
    <w:basedOn w:val="a0"/>
    <w:rsid w:val="00FC0495"/>
    <w:pPr>
      <w:suppressAutoHyphens/>
      <w:spacing w:after="160" w:line="240" w:lineRule="exact"/>
    </w:pPr>
    <w:rPr>
      <w:rFonts w:ascii="Verdana" w:hAnsi="Verdana" w:cs="Verdana"/>
      <w:color w:val="000000"/>
      <w:sz w:val="20"/>
      <w:szCs w:val="20"/>
      <w:lang w:val="en-GB" w:eastAsia="zh-CN"/>
    </w:rPr>
  </w:style>
  <w:style w:type="paragraph" w:customStyle="1" w:styleId="affffff4">
    <w:name w:val="Блочная цитата"/>
    <w:basedOn w:val="a0"/>
    <w:rsid w:val="00FC0495"/>
    <w:pPr>
      <w:suppressAutoHyphens/>
      <w:spacing w:after="283"/>
      <w:ind w:left="567" w:right="567"/>
    </w:pPr>
    <w:rPr>
      <w:color w:val="000000"/>
      <w:szCs w:val="20"/>
      <w:lang w:eastAsia="zh-CN"/>
    </w:rPr>
  </w:style>
  <w:style w:type="character" w:customStyle="1" w:styleId="WW8Num3z3">
    <w:name w:val="WW8Num3z3"/>
    <w:basedOn w:val="a1"/>
    <w:rsid w:val="00FC0495"/>
  </w:style>
  <w:style w:type="character" w:customStyle="1" w:styleId="WW8Num3z4">
    <w:name w:val="WW8Num3z4"/>
    <w:basedOn w:val="a1"/>
    <w:rsid w:val="00FC0495"/>
  </w:style>
  <w:style w:type="character" w:customStyle="1" w:styleId="WW8Num3z5">
    <w:name w:val="WW8Num3z5"/>
    <w:basedOn w:val="a1"/>
    <w:rsid w:val="00FC0495"/>
  </w:style>
  <w:style w:type="character" w:customStyle="1" w:styleId="WW8Num3z6">
    <w:name w:val="WW8Num3z6"/>
    <w:basedOn w:val="a1"/>
    <w:rsid w:val="00FC0495"/>
  </w:style>
  <w:style w:type="character" w:customStyle="1" w:styleId="WW8Num3z7">
    <w:name w:val="WW8Num3z7"/>
    <w:basedOn w:val="a1"/>
    <w:rsid w:val="00FC0495"/>
  </w:style>
  <w:style w:type="character" w:customStyle="1" w:styleId="WW8Num3z8">
    <w:name w:val="WW8Num3z8"/>
    <w:basedOn w:val="a1"/>
    <w:rsid w:val="00FC0495"/>
  </w:style>
  <w:style w:type="character" w:customStyle="1" w:styleId="WW8Num4z1">
    <w:name w:val="WW8Num4z1"/>
    <w:rsid w:val="00FC0495"/>
    <w:rPr>
      <w:sz w:val="24"/>
      <w:szCs w:val="24"/>
    </w:rPr>
  </w:style>
  <w:style w:type="character" w:customStyle="1" w:styleId="WW8Num4z2">
    <w:name w:val="WW8Num4z2"/>
    <w:rsid w:val="00FC0495"/>
    <w:rPr>
      <w:b w:val="0"/>
    </w:rPr>
  </w:style>
  <w:style w:type="character" w:customStyle="1" w:styleId="WW8Num4z3">
    <w:name w:val="WW8Num4z3"/>
    <w:basedOn w:val="a1"/>
    <w:rsid w:val="00FC0495"/>
  </w:style>
  <w:style w:type="character" w:customStyle="1" w:styleId="WW8Num4z4">
    <w:name w:val="WW8Num4z4"/>
    <w:basedOn w:val="a1"/>
    <w:rsid w:val="00FC0495"/>
  </w:style>
  <w:style w:type="character" w:customStyle="1" w:styleId="WW8Num4z5">
    <w:name w:val="WW8Num4z5"/>
    <w:basedOn w:val="a1"/>
    <w:rsid w:val="00FC0495"/>
  </w:style>
  <w:style w:type="character" w:customStyle="1" w:styleId="WW8Num4z6">
    <w:name w:val="WW8Num4z6"/>
    <w:basedOn w:val="a1"/>
    <w:rsid w:val="00FC0495"/>
  </w:style>
  <w:style w:type="character" w:customStyle="1" w:styleId="WW8Num4z7">
    <w:name w:val="WW8Num4z7"/>
    <w:basedOn w:val="a1"/>
    <w:rsid w:val="00FC0495"/>
  </w:style>
  <w:style w:type="character" w:customStyle="1" w:styleId="WW8Num4z8">
    <w:name w:val="WW8Num4z8"/>
    <w:basedOn w:val="a1"/>
    <w:rsid w:val="00FC0495"/>
  </w:style>
  <w:style w:type="character" w:customStyle="1" w:styleId="WW8Num5z1">
    <w:name w:val="WW8Num5z1"/>
    <w:basedOn w:val="a1"/>
    <w:rsid w:val="00FC0495"/>
  </w:style>
  <w:style w:type="character" w:customStyle="1" w:styleId="WW8Num5z2">
    <w:name w:val="WW8Num5z2"/>
    <w:basedOn w:val="a1"/>
    <w:rsid w:val="00FC0495"/>
  </w:style>
  <w:style w:type="character" w:customStyle="1" w:styleId="WW8Num5z3">
    <w:name w:val="WW8Num5z3"/>
    <w:basedOn w:val="a1"/>
    <w:rsid w:val="00FC0495"/>
  </w:style>
  <w:style w:type="character" w:customStyle="1" w:styleId="WW8Num5z4">
    <w:name w:val="WW8Num5z4"/>
    <w:basedOn w:val="a1"/>
    <w:rsid w:val="00FC0495"/>
  </w:style>
  <w:style w:type="character" w:customStyle="1" w:styleId="WW8Num5z5">
    <w:name w:val="WW8Num5z5"/>
    <w:basedOn w:val="a1"/>
    <w:rsid w:val="00FC0495"/>
  </w:style>
  <w:style w:type="character" w:customStyle="1" w:styleId="WW8Num5z6">
    <w:name w:val="WW8Num5z6"/>
    <w:basedOn w:val="a1"/>
    <w:rsid w:val="00FC0495"/>
  </w:style>
  <w:style w:type="character" w:customStyle="1" w:styleId="WW8Num5z7">
    <w:name w:val="WW8Num5z7"/>
    <w:basedOn w:val="a1"/>
    <w:rsid w:val="00FC0495"/>
  </w:style>
  <w:style w:type="character" w:customStyle="1" w:styleId="WW8Num5z8">
    <w:name w:val="WW8Num5z8"/>
    <w:basedOn w:val="a1"/>
    <w:rsid w:val="00FC0495"/>
  </w:style>
  <w:style w:type="character" w:customStyle="1" w:styleId="WW8Num6z3">
    <w:name w:val="WW8Num6z3"/>
    <w:basedOn w:val="a1"/>
    <w:rsid w:val="00FC0495"/>
  </w:style>
  <w:style w:type="character" w:customStyle="1" w:styleId="WW8Num6z4">
    <w:name w:val="WW8Num6z4"/>
    <w:basedOn w:val="a1"/>
    <w:rsid w:val="00FC0495"/>
  </w:style>
  <w:style w:type="character" w:customStyle="1" w:styleId="WW8Num6z5">
    <w:name w:val="WW8Num6z5"/>
    <w:basedOn w:val="a1"/>
    <w:rsid w:val="00FC0495"/>
  </w:style>
  <w:style w:type="character" w:customStyle="1" w:styleId="WW8Num6z6">
    <w:name w:val="WW8Num6z6"/>
    <w:basedOn w:val="a1"/>
    <w:rsid w:val="00FC0495"/>
  </w:style>
  <w:style w:type="character" w:customStyle="1" w:styleId="WW8Num6z7">
    <w:name w:val="WW8Num6z7"/>
    <w:basedOn w:val="a1"/>
    <w:rsid w:val="00FC0495"/>
  </w:style>
  <w:style w:type="character" w:customStyle="1" w:styleId="WW8Num6z8">
    <w:name w:val="WW8Num6z8"/>
    <w:basedOn w:val="a1"/>
    <w:rsid w:val="00FC0495"/>
  </w:style>
  <w:style w:type="character" w:customStyle="1" w:styleId="WW8Num7z1">
    <w:name w:val="WW8Num7z1"/>
    <w:basedOn w:val="a1"/>
    <w:rsid w:val="00FC0495"/>
  </w:style>
  <w:style w:type="character" w:customStyle="1" w:styleId="WW8Num7z2">
    <w:name w:val="WW8Num7z2"/>
    <w:basedOn w:val="a1"/>
    <w:rsid w:val="00FC0495"/>
  </w:style>
  <w:style w:type="character" w:customStyle="1" w:styleId="WW8Num7z3">
    <w:name w:val="WW8Num7z3"/>
    <w:basedOn w:val="a1"/>
    <w:rsid w:val="00FC0495"/>
  </w:style>
  <w:style w:type="character" w:customStyle="1" w:styleId="WW8Num7z4">
    <w:name w:val="WW8Num7z4"/>
    <w:basedOn w:val="a1"/>
    <w:rsid w:val="00FC0495"/>
  </w:style>
  <w:style w:type="character" w:customStyle="1" w:styleId="WW8Num7z5">
    <w:name w:val="WW8Num7z5"/>
    <w:basedOn w:val="a1"/>
    <w:rsid w:val="00FC0495"/>
  </w:style>
  <w:style w:type="character" w:customStyle="1" w:styleId="WW8Num7z6">
    <w:name w:val="WW8Num7z6"/>
    <w:basedOn w:val="a1"/>
    <w:rsid w:val="00FC0495"/>
  </w:style>
  <w:style w:type="character" w:customStyle="1" w:styleId="WW8Num7z7">
    <w:name w:val="WW8Num7z7"/>
    <w:basedOn w:val="a1"/>
    <w:rsid w:val="00FC0495"/>
  </w:style>
  <w:style w:type="character" w:customStyle="1" w:styleId="WW8Num7z8">
    <w:name w:val="WW8Num7z8"/>
    <w:basedOn w:val="a1"/>
    <w:rsid w:val="00FC0495"/>
  </w:style>
  <w:style w:type="character" w:customStyle="1" w:styleId="WW8Num9z1">
    <w:name w:val="WW8Num9z1"/>
    <w:basedOn w:val="a1"/>
    <w:rsid w:val="00FC0495"/>
  </w:style>
  <w:style w:type="character" w:customStyle="1" w:styleId="WW8Num9z2">
    <w:name w:val="WW8Num9z2"/>
    <w:basedOn w:val="a1"/>
    <w:rsid w:val="00FC0495"/>
  </w:style>
  <w:style w:type="character" w:customStyle="1" w:styleId="WW8Num9z3">
    <w:name w:val="WW8Num9z3"/>
    <w:basedOn w:val="a1"/>
    <w:rsid w:val="00FC0495"/>
  </w:style>
  <w:style w:type="character" w:customStyle="1" w:styleId="WW8Num9z4">
    <w:name w:val="WW8Num9z4"/>
    <w:basedOn w:val="a1"/>
    <w:rsid w:val="00FC0495"/>
  </w:style>
  <w:style w:type="character" w:customStyle="1" w:styleId="WW8Num9z5">
    <w:name w:val="WW8Num9z5"/>
    <w:basedOn w:val="a1"/>
    <w:rsid w:val="00FC0495"/>
  </w:style>
  <w:style w:type="character" w:customStyle="1" w:styleId="WW8Num9z6">
    <w:name w:val="WW8Num9z6"/>
    <w:basedOn w:val="a1"/>
    <w:rsid w:val="00FC0495"/>
  </w:style>
  <w:style w:type="character" w:customStyle="1" w:styleId="WW8Num9z7">
    <w:name w:val="WW8Num9z7"/>
    <w:basedOn w:val="a1"/>
    <w:rsid w:val="00FC0495"/>
  </w:style>
  <w:style w:type="character" w:customStyle="1" w:styleId="WW8Num9z8">
    <w:name w:val="WW8Num9z8"/>
    <w:basedOn w:val="a1"/>
    <w:rsid w:val="00FC0495"/>
  </w:style>
  <w:style w:type="character" w:customStyle="1" w:styleId="WW8Num10z4">
    <w:name w:val="WW8Num10z4"/>
    <w:basedOn w:val="a1"/>
    <w:rsid w:val="00FC0495"/>
  </w:style>
  <w:style w:type="character" w:customStyle="1" w:styleId="WW8Num10z5">
    <w:name w:val="WW8Num10z5"/>
    <w:basedOn w:val="a1"/>
    <w:rsid w:val="00FC0495"/>
  </w:style>
  <w:style w:type="character" w:customStyle="1" w:styleId="WW8Num10z6">
    <w:name w:val="WW8Num10z6"/>
    <w:basedOn w:val="a1"/>
    <w:rsid w:val="00FC0495"/>
  </w:style>
  <w:style w:type="character" w:customStyle="1" w:styleId="WW8Num10z7">
    <w:name w:val="WW8Num10z7"/>
    <w:basedOn w:val="a1"/>
    <w:rsid w:val="00FC0495"/>
  </w:style>
  <w:style w:type="character" w:customStyle="1" w:styleId="WW8Num10z8">
    <w:name w:val="WW8Num10z8"/>
    <w:basedOn w:val="a1"/>
    <w:rsid w:val="00FC0495"/>
  </w:style>
  <w:style w:type="character" w:customStyle="1" w:styleId="WW8Num14z0">
    <w:name w:val="WW8Num14z0"/>
    <w:basedOn w:val="a1"/>
    <w:rsid w:val="00FC0495"/>
  </w:style>
  <w:style w:type="character" w:customStyle="1" w:styleId="WW8Num14z1">
    <w:name w:val="WW8Num14z1"/>
    <w:basedOn w:val="a1"/>
    <w:rsid w:val="00FC0495"/>
  </w:style>
  <w:style w:type="character" w:customStyle="1" w:styleId="WW8Num14z2">
    <w:name w:val="WW8Num14z2"/>
    <w:basedOn w:val="a1"/>
    <w:rsid w:val="00FC0495"/>
  </w:style>
  <w:style w:type="character" w:customStyle="1" w:styleId="WW8Num14z3">
    <w:name w:val="WW8Num14z3"/>
    <w:basedOn w:val="a1"/>
    <w:rsid w:val="00FC0495"/>
  </w:style>
  <w:style w:type="character" w:customStyle="1" w:styleId="WW8Num14z4">
    <w:name w:val="WW8Num14z4"/>
    <w:basedOn w:val="a1"/>
    <w:rsid w:val="00FC0495"/>
  </w:style>
  <w:style w:type="character" w:customStyle="1" w:styleId="WW8Num14z5">
    <w:name w:val="WW8Num14z5"/>
    <w:basedOn w:val="a1"/>
    <w:rsid w:val="00FC0495"/>
  </w:style>
  <w:style w:type="character" w:customStyle="1" w:styleId="WW8Num14z6">
    <w:name w:val="WW8Num14z6"/>
    <w:basedOn w:val="a1"/>
    <w:rsid w:val="00FC0495"/>
  </w:style>
  <w:style w:type="character" w:customStyle="1" w:styleId="WW8Num14z7">
    <w:name w:val="WW8Num14z7"/>
    <w:basedOn w:val="a1"/>
    <w:rsid w:val="00FC0495"/>
  </w:style>
  <w:style w:type="character" w:customStyle="1" w:styleId="WW8Num14z8">
    <w:name w:val="WW8Num14z8"/>
    <w:basedOn w:val="a1"/>
    <w:rsid w:val="00FC0495"/>
  </w:style>
  <w:style w:type="character" w:customStyle="1" w:styleId="WW8Num15z3">
    <w:name w:val="WW8Num15z3"/>
    <w:basedOn w:val="a1"/>
    <w:rsid w:val="00FC0495"/>
  </w:style>
  <w:style w:type="character" w:customStyle="1" w:styleId="WW8Num15z4">
    <w:name w:val="WW8Num15z4"/>
    <w:basedOn w:val="a1"/>
    <w:rsid w:val="00FC0495"/>
  </w:style>
  <w:style w:type="character" w:customStyle="1" w:styleId="WW8Num15z5">
    <w:name w:val="WW8Num15z5"/>
    <w:basedOn w:val="a1"/>
    <w:rsid w:val="00FC0495"/>
  </w:style>
  <w:style w:type="character" w:customStyle="1" w:styleId="WW8Num15z6">
    <w:name w:val="WW8Num15z6"/>
    <w:basedOn w:val="a1"/>
    <w:rsid w:val="00FC0495"/>
  </w:style>
  <w:style w:type="character" w:customStyle="1" w:styleId="WW8Num15z7">
    <w:name w:val="WW8Num15z7"/>
    <w:basedOn w:val="a1"/>
    <w:rsid w:val="00FC0495"/>
  </w:style>
  <w:style w:type="character" w:customStyle="1" w:styleId="WW8Num15z8">
    <w:name w:val="WW8Num15z8"/>
    <w:basedOn w:val="a1"/>
    <w:rsid w:val="00FC0495"/>
  </w:style>
  <w:style w:type="character" w:customStyle="1" w:styleId="WW8Num16z3">
    <w:name w:val="WW8Num16z3"/>
    <w:basedOn w:val="a1"/>
    <w:rsid w:val="00FC0495"/>
  </w:style>
  <w:style w:type="character" w:customStyle="1" w:styleId="WW8Num16z4">
    <w:name w:val="WW8Num16z4"/>
    <w:basedOn w:val="a1"/>
    <w:rsid w:val="00FC0495"/>
  </w:style>
  <w:style w:type="character" w:customStyle="1" w:styleId="WW8Num16z5">
    <w:name w:val="WW8Num16z5"/>
    <w:basedOn w:val="a1"/>
    <w:rsid w:val="00FC0495"/>
  </w:style>
  <w:style w:type="character" w:customStyle="1" w:styleId="WW8Num16z6">
    <w:name w:val="WW8Num16z6"/>
    <w:basedOn w:val="a1"/>
    <w:rsid w:val="00FC0495"/>
  </w:style>
  <w:style w:type="character" w:customStyle="1" w:styleId="WW8Num16z7">
    <w:name w:val="WW8Num16z7"/>
    <w:basedOn w:val="a1"/>
    <w:rsid w:val="00FC0495"/>
  </w:style>
  <w:style w:type="character" w:customStyle="1" w:styleId="WW8Num16z8">
    <w:name w:val="WW8Num16z8"/>
    <w:basedOn w:val="a1"/>
    <w:rsid w:val="00FC0495"/>
  </w:style>
  <w:style w:type="character" w:customStyle="1" w:styleId="WW8Num17z0">
    <w:name w:val="WW8Num17z0"/>
    <w:basedOn w:val="a1"/>
    <w:rsid w:val="00FC0495"/>
  </w:style>
  <w:style w:type="character" w:customStyle="1" w:styleId="WW8Num17z1">
    <w:name w:val="WW8Num17z1"/>
    <w:basedOn w:val="a1"/>
    <w:rsid w:val="00FC0495"/>
  </w:style>
  <w:style w:type="character" w:customStyle="1" w:styleId="WW8Num17z2">
    <w:name w:val="WW8Num17z2"/>
    <w:basedOn w:val="a1"/>
    <w:rsid w:val="00FC0495"/>
  </w:style>
  <w:style w:type="character" w:customStyle="1" w:styleId="WW8Num17z3">
    <w:name w:val="WW8Num17z3"/>
    <w:basedOn w:val="a1"/>
    <w:rsid w:val="00FC0495"/>
  </w:style>
  <w:style w:type="character" w:customStyle="1" w:styleId="WW8Num17z4">
    <w:name w:val="WW8Num17z4"/>
    <w:basedOn w:val="a1"/>
    <w:rsid w:val="00FC0495"/>
  </w:style>
  <w:style w:type="character" w:customStyle="1" w:styleId="WW8Num17z5">
    <w:name w:val="WW8Num17z5"/>
    <w:basedOn w:val="a1"/>
    <w:rsid w:val="00FC0495"/>
  </w:style>
  <w:style w:type="character" w:customStyle="1" w:styleId="WW8Num17z6">
    <w:name w:val="WW8Num17z6"/>
    <w:basedOn w:val="a1"/>
    <w:rsid w:val="00FC0495"/>
  </w:style>
  <w:style w:type="character" w:customStyle="1" w:styleId="WW8Num17z7">
    <w:name w:val="WW8Num17z7"/>
    <w:basedOn w:val="a1"/>
    <w:rsid w:val="00FC0495"/>
  </w:style>
  <w:style w:type="character" w:customStyle="1" w:styleId="WW8Num17z8">
    <w:name w:val="WW8Num17z8"/>
    <w:basedOn w:val="a1"/>
    <w:rsid w:val="00FC0495"/>
  </w:style>
  <w:style w:type="character" w:customStyle="1" w:styleId="WW8Num18z3">
    <w:name w:val="WW8Num18z3"/>
    <w:basedOn w:val="a1"/>
    <w:rsid w:val="00FC0495"/>
  </w:style>
  <w:style w:type="character" w:customStyle="1" w:styleId="WW8Num18z4">
    <w:name w:val="WW8Num18z4"/>
    <w:basedOn w:val="a1"/>
    <w:rsid w:val="00FC0495"/>
  </w:style>
  <w:style w:type="character" w:customStyle="1" w:styleId="WW8Num18z5">
    <w:name w:val="WW8Num18z5"/>
    <w:basedOn w:val="a1"/>
    <w:rsid w:val="00FC0495"/>
  </w:style>
  <w:style w:type="character" w:customStyle="1" w:styleId="WW8Num18z6">
    <w:name w:val="WW8Num18z6"/>
    <w:basedOn w:val="a1"/>
    <w:rsid w:val="00FC0495"/>
  </w:style>
  <w:style w:type="character" w:customStyle="1" w:styleId="WW8Num18z7">
    <w:name w:val="WW8Num18z7"/>
    <w:basedOn w:val="a1"/>
    <w:rsid w:val="00FC0495"/>
  </w:style>
  <w:style w:type="character" w:customStyle="1" w:styleId="WW8Num18z8">
    <w:name w:val="WW8Num18z8"/>
    <w:basedOn w:val="a1"/>
    <w:rsid w:val="00FC0495"/>
  </w:style>
  <w:style w:type="character" w:customStyle="1" w:styleId="WW8Num19z0">
    <w:name w:val="WW8Num19z0"/>
    <w:basedOn w:val="a1"/>
    <w:rsid w:val="00FC0495"/>
  </w:style>
  <w:style w:type="character" w:customStyle="1" w:styleId="WW8Num19z1">
    <w:name w:val="WW8Num19z1"/>
    <w:basedOn w:val="a1"/>
    <w:rsid w:val="00FC0495"/>
  </w:style>
  <w:style w:type="character" w:customStyle="1" w:styleId="WW8Num19z2">
    <w:name w:val="WW8Num19z2"/>
    <w:basedOn w:val="a1"/>
    <w:rsid w:val="00FC0495"/>
  </w:style>
  <w:style w:type="character" w:customStyle="1" w:styleId="WW8Num19z3">
    <w:name w:val="WW8Num19z3"/>
    <w:basedOn w:val="a1"/>
    <w:rsid w:val="00FC0495"/>
  </w:style>
  <w:style w:type="character" w:customStyle="1" w:styleId="WW8Num19z4">
    <w:name w:val="WW8Num19z4"/>
    <w:basedOn w:val="a1"/>
    <w:rsid w:val="00FC0495"/>
  </w:style>
  <w:style w:type="character" w:customStyle="1" w:styleId="WW8Num19z5">
    <w:name w:val="WW8Num19z5"/>
    <w:basedOn w:val="a1"/>
    <w:rsid w:val="00FC0495"/>
  </w:style>
  <w:style w:type="character" w:customStyle="1" w:styleId="WW8Num19z6">
    <w:name w:val="WW8Num19z6"/>
    <w:basedOn w:val="a1"/>
    <w:rsid w:val="00FC0495"/>
  </w:style>
  <w:style w:type="character" w:customStyle="1" w:styleId="WW8Num19z7">
    <w:name w:val="WW8Num19z7"/>
    <w:basedOn w:val="a1"/>
    <w:rsid w:val="00FC0495"/>
  </w:style>
  <w:style w:type="character" w:customStyle="1" w:styleId="WW8Num19z8">
    <w:name w:val="WW8Num19z8"/>
    <w:basedOn w:val="a1"/>
    <w:rsid w:val="00FC0495"/>
  </w:style>
  <w:style w:type="character" w:customStyle="1" w:styleId="WW8Num21z3">
    <w:name w:val="WW8Num21z3"/>
    <w:basedOn w:val="a1"/>
    <w:rsid w:val="00FC0495"/>
  </w:style>
  <w:style w:type="character" w:customStyle="1" w:styleId="WW8Num21z4">
    <w:name w:val="WW8Num21z4"/>
    <w:basedOn w:val="a1"/>
    <w:rsid w:val="00FC0495"/>
  </w:style>
  <w:style w:type="character" w:customStyle="1" w:styleId="WW8Num21z5">
    <w:name w:val="WW8Num21z5"/>
    <w:basedOn w:val="a1"/>
    <w:rsid w:val="00FC0495"/>
  </w:style>
  <w:style w:type="character" w:customStyle="1" w:styleId="WW8Num21z6">
    <w:name w:val="WW8Num21z6"/>
    <w:basedOn w:val="a1"/>
    <w:rsid w:val="00FC0495"/>
  </w:style>
  <w:style w:type="character" w:customStyle="1" w:styleId="WW8Num21z7">
    <w:name w:val="WW8Num21z7"/>
    <w:basedOn w:val="a1"/>
    <w:rsid w:val="00FC0495"/>
  </w:style>
  <w:style w:type="character" w:customStyle="1" w:styleId="WW8Num21z8">
    <w:name w:val="WW8Num21z8"/>
    <w:basedOn w:val="a1"/>
    <w:rsid w:val="00FC0495"/>
  </w:style>
  <w:style w:type="character" w:customStyle="1" w:styleId="WW8Num22z3">
    <w:name w:val="WW8Num22z3"/>
    <w:basedOn w:val="a1"/>
    <w:rsid w:val="00FC0495"/>
  </w:style>
  <w:style w:type="character" w:customStyle="1" w:styleId="WW8Num22z4">
    <w:name w:val="WW8Num22z4"/>
    <w:basedOn w:val="a1"/>
    <w:rsid w:val="00FC0495"/>
  </w:style>
  <w:style w:type="character" w:customStyle="1" w:styleId="WW8Num22z5">
    <w:name w:val="WW8Num22z5"/>
    <w:basedOn w:val="a1"/>
    <w:rsid w:val="00FC0495"/>
  </w:style>
  <w:style w:type="character" w:customStyle="1" w:styleId="WW8Num22z6">
    <w:name w:val="WW8Num22z6"/>
    <w:basedOn w:val="a1"/>
    <w:rsid w:val="00FC0495"/>
  </w:style>
  <w:style w:type="character" w:customStyle="1" w:styleId="WW8Num22z7">
    <w:name w:val="WW8Num22z7"/>
    <w:basedOn w:val="a1"/>
    <w:rsid w:val="00FC0495"/>
  </w:style>
  <w:style w:type="character" w:customStyle="1" w:styleId="WW8Num22z8">
    <w:name w:val="WW8Num22z8"/>
    <w:basedOn w:val="a1"/>
    <w:rsid w:val="00FC0495"/>
  </w:style>
  <w:style w:type="character" w:customStyle="1" w:styleId="WW8Num23z0">
    <w:name w:val="WW8Num23z0"/>
    <w:basedOn w:val="a1"/>
    <w:rsid w:val="00FC0495"/>
  </w:style>
  <w:style w:type="character" w:customStyle="1" w:styleId="WW8Num23z1">
    <w:name w:val="WW8Num23z1"/>
    <w:basedOn w:val="a1"/>
    <w:rsid w:val="00FC0495"/>
  </w:style>
  <w:style w:type="character" w:customStyle="1" w:styleId="WW8Num23z2">
    <w:name w:val="WW8Num23z2"/>
    <w:basedOn w:val="a1"/>
    <w:rsid w:val="00FC0495"/>
  </w:style>
  <w:style w:type="character" w:customStyle="1" w:styleId="WW8Num23z3">
    <w:name w:val="WW8Num23z3"/>
    <w:basedOn w:val="a1"/>
    <w:rsid w:val="00FC0495"/>
  </w:style>
  <w:style w:type="character" w:customStyle="1" w:styleId="WW8Num23z4">
    <w:name w:val="WW8Num23z4"/>
    <w:basedOn w:val="a1"/>
    <w:rsid w:val="00FC0495"/>
  </w:style>
  <w:style w:type="character" w:customStyle="1" w:styleId="WW8Num23z5">
    <w:name w:val="WW8Num23z5"/>
    <w:basedOn w:val="a1"/>
    <w:rsid w:val="00FC0495"/>
  </w:style>
  <w:style w:type="character" w:customStyle="1" w:styleId="WW8Num23z6">
    <w:name w:val="WW8Num23z6"/>
    <w:basedOn w:val="a1"/>
    <w:rsid w:val="00FC0495"/>
  </w:style>
  <w:style w:type="character" w:customStyle="1" w:styleId="WW8Num23z7">
    <w:name w:val="WW8Num23z7"/>
    <w:basedOn w:val="a1"/>
    <w:rsid w:val="00FC0495"/>
  </w:style>
  <w:style w:type="character" w:customStyle="1" w:styleId="WW8Num23z8">
    <w:name w:val="WW8Num23z8"/>
    <w:basedOn w:val="a1"/>
    <w:rsid w:val="00FC0495"/>
  </w:style>
  <w:style w:type="character" w:customStyle="1" w:styleId="WW8Num24z0">
    <w:name w:val="WW8Num24z0"/>
    <w:basedOn w:val="a1"/>
    <w:rsid w:val="00FC0495"/>
  </w:style>
  <w:style w:type="character" w:customStyle="1" w:styleId="WW8Num24z1">
    <w:name w:val="WW8Num24z1"/>
    <w:basedOn w:val="a1"/>
    <w:rsid w:val="00FC0495"/>
  </w:style>
  <w:style w:type="character" w:customStyle="1" w:styleId="WW8Num24z2">
    <w:name w:val="WW8Num24z2"/>
    <w:basedOn w:val="a1"/>
    <w:rsid w:val="00FC0495"/>
  </w:style>
  <w:style w:type="character" w:customStyle="1" w:styleId="WW8Num24z3">
    <w:name w:val="WW8Num24z3"/>
    <w:basedOn w:val="a1"/>
    <w:rsid w:val="00FC0495"/>
  </w:style>
  <w:style w:type="character" w:customStyle="1" w:styleId="WW8Num24z4">
    <w:name w:val="WW8Num24z4"/>
    <w:basedOn w:val="a1"/>
    <w:rsid w:val="00FC0495"/>
  </w:style>
  <w:style w:type="character" w:customStyle="1" w:styleId="WW8Num24z5">
    <w:name w:val="WW8Num24z5"/>
    <w:basedOn w:val="a1"/>
    <w:rsid w:val="00FC0495"/>
  </w:style>
  <w:style w:type="character" w:customStyle="1" w:styleId="WW8Num24z6">
    <w:name w:val="WW8Num24z6"/>
    <w:basedOn w:val="a1"/>
    <w:rsid w:val="00FC0495"/>
  </w:style>
  <w:style w:type="character" w:customStyle="1" w:styleId="WW8Num24z7">
    <w:name w:val="WW8Num24z7"/>
    <w:basedOn w:val="a1"/>
    <w:rsid w:val="00FC0495"/>
  </w:style>
  <w:style w:type="character" w:customStyle="1" w:styleId="WW8Num24z8">
    <w:name w:val="WW8Num24z8"/>
    <w:basedOn w:val="a1"/>
    <w:rsid w:val="00FC0495"/>
  </w:style>
  <w:style w:type="character" w:customStyle="1" w:styleId="WW8Num25z1">
    <w:name w:val="WW8Num25z1"/>
    <w:basedOn w:val="a1"/>
    <w:rsid w:val="00FC0495"/>
  </w:style>
  <w:style w:type="character" w:customStyle="1" w:styleId="WW8Num25z2">
    <w:name w:val="WW8Num25z2"/>
    <w:basedOn w:val="a1"/>
    <w:rsid w:val="00FC0495"/>
  </w:style>
  <w:style w:type="character" w:customStyle="1" w:styleId="WW8Num25z3">
    <w:name w:val="WW8Num25z3"/>
    <w:basedOn w:val="a1"/>
    <w:rsid w:val="00FC0495"/>
  </w:style>
  <w:style w:type="character" w:customStyle="1" w:styleId="WW8Num25z4">
    <w:name w:val="WW8Num25z4"/>
    <w:basedOn w:val="a1"/>
    <w:rsid w:val="00FC0495"/>
  </w:style>
  <w:style w:type="character" w:customStyle="1" w:styleId="WW8Num25z5">
    <w:name w:val="WW8Num25z5"/>
    <w:basedOn w:val="a1"/>
    <w:rsid w:val="00FC0495"/>
  </w:style>
  <w:style w:type="character" w:customStyle="1" w:styleId="WW8Num25z6">
    <w:name w:val="WW8Num25z6"/>
    <w:basedOn w:val="a1"/>
    <w:rsid w:val="00FC0495"/>
  </w:style>
  <w:style w:type="character" w:customStyle="1" w:styleId="WW8Num25z7">
    <w:name w:val="WW8Num25z7"/>
    <w:basedOn w:val="a1"/>
    <w:rsid w:val="00FC0495"/>
  </w:style>
  <w:style w:type="character" w:customStyle="1" w:styleId="WW8Num25z8">
    <w:name w:val="WW8Num25z8"/>
    <w:basedOn w:val="a1"/>
    <w:rsid w:val="00FC0495"/>
  </w:style>
  <w:style w:type="character" w:customStyle="1" w:styleId="WW8Num26z0">
    <w:name w:val="WW8Num26z0"/>
    <w:basedOn w:val="a1"/>
    <w:rsid w:val="00FC0495"/>
  </w:style>
  <w:style w:type="character" w:customStyle="1" w:styleId="WW8Num26z1">
    <w:name w:val="WW8Num26z1"/>
    <w:basedOn w:val="a1"/>
    <w:rsid w:val="00FC0495"/>
  </w:style>
  <w:style w:type="character" w:customStyle="1" w:styleId="WW8Num26z2">
    <w:name w:val="WW8Num26z2"/>
    <w:basedOn w:val="a1"/>
    <w:rsid w:val="00FC0495"/>
  </w:style>
  <w:style w:type="character" w:customStyle="1" w:styleId="WW8Num26z3">
    <w:name w:val="WW8Num26z3"/>
    <w:basedOn w:val="a1"/>
    <w:rsid w:val="00FC0495"/>
  </w:style>
  <w:style w:type="character" w:customStyle="1" w:styleId="WW8Num26z4">
    <w:name w:val="WW8Num26z4"/>
    <w:basedOn w:val="a1"/>
    <w:rsid w:val="00FC0495"/>
  </w:style>
  <w:style w:type="character" w:customStyle="1" w:styleId="WW8Num26z5">
    <w:name w:val="WW8Num26z5"/>
    <w:basedOn w:val="a1"/>
    <w:rsid w:val="00FC0495"/>
  </w:style>
  <w:style w:type="character" w:customStyle="1" w:styleId="WW8Num26z6">
    <w:name w:val="WW8Num26z6"/>
    <w:basedOn w:val="a1"/>
    <w:rsid w:val="00FC0495"/>
  </w:style>
  <w:style w:type="character" w:customStyle="1" w:styleId="WW8Num26z7">
    <w:name w:val="WW8Num26z7"/>
    <w:basedOn w:val="a1"/>
    <w:rsid w:val="00FC0495"/>
  </w:style>
  <w:style w:type="character" w:customStyle="1" w:styleId="WW8Num26z8">
    <w:name w:val="WW8Num26z8"/>
    <w:basedOn w:val="a1"/>
    <w:rsid w:val="00FC0495"/>
  </w:style>
  <w:style w:type="character" w:customStyle="1" w:styleId="WW8Num27z0">
    <w:name w:val="WW8Num27z0"/>
    <w:rsid w:val="00FC0495"/>
    <w:rPr>
      <w:rFonts w:ascii="Symbol" w:hAnsi="Symbol" w:cs="Symbol"/>
    </w:rPr>
  </w:style>
  <w:style w:type="character" w:customStyle="1" w:styleId="WW8Num27z1">
    <w:name w:val="WW8Num27z1"/>
    <w:rsid w:val="00FC0495"/>
    <w:rPr>
      <w:rFonts w:ascii="Courier New" w:hAnsi="Courier New" w:cs="Courier New"/>
    </w:rPr>
  </w:style>
  <w:style w:type="character" w:customStyle="1" w:styleId="WW8Num27z2">
    <w:name w:val="WW8Num27z2"/>
    <w:rsid w:val="00FC0495"/>
    <w:rPr>
      <w:rFonts w:ascii="Wingdings" w:hAnsi="Wingdings" w:cs="Wingdings"/>
    </w:rPr>
  </w:style>
  <w:style w:type="character" w:customStyle="1" w:styleId="WW8Num28z3">
    <w:name w:val="WW8Num28z3"/>
    <w:basedOn w:val="a1"/>
    <w:rsid w:val="00FC0495"/>
  </w:style>
  <w:style w:type="character" w:customStyle="1" w:styleId="WW8Num28z4">
    <w:name w:val="WW8Num28z4"/>
    <w:basedOn w:val="a1"/>
    <w:rsid w:val="00FC0495"/>
  </w:style>
  <w:style w:type="character" w:customStyle="1" w:styleId="WW8Num28z5">
    <w:name w:val="WW8Num28z5"/>
    <w:basedOn w:val="a1"/>
    <w:rsid w:val="00FC0495"/>
  </w:style>
  <w:style w:type="character" w:customStyle="1" w:styleId="WW8Num28z6">
    <w:name w:val="WW8Num28z6"/>
    <w:basedOn w:val="a1"/>
    <w:rsid w:val="00FC0495"/>
  </w:style>
  <w:style w:type="character" w:customStyle="1" w:styleId="WW8Num28z7">
    <w:name w:val="WW8Num28z7"/>
    <w:basedOn w:val="a1"/>
    <w:rsid w:val="00FC0495"/>
  </w:style>
  <w:style w:type="character" w:customStyle="1" w:styleId="WW8Num28z8">
    <w:name w:val="WW8Num28z8"/>
    <w:basedOn w:val="a1"/>
    <w:rsid w:val="00FC0495"/>
  </w:style>
  <w:style w:type="character" w:customStyle="1" w:styleId="WW8Num30z0">
    <w:name w:val="WW8Num30z0"/>
    <w:basedOn w:val="a1"/>
    <w:rsid w:val="00FC0495"/>
  </w:style>
  <w:style w:type="character" w:customStyle="1" w:styleId="WW8Num30z1">
    <w:name w:val="WW8Num30z1"/>
    <w:basedOn w:val="a1"/>
    <w:rsid w:val="00FC0495"/>
  </w:style>
  <w:style w:type="character" w:customStyle="1" w:styleId="WW8Num30z2">
    <w:name w:val="WW8Num30z2"/>
    <w:basedOn w:val="a1"/>
    <w:rsid w:val="00FC0495"/>
  </w:style>
  <w:style w:type="character" w:customStyle="1" w:styleId="WW8Num30z3">
    <w:name w:val="WW8Num30z3"/>
    <w:basedOn w:val="a1"/>
    <w:rsid w:val="00FC0495"/>
  </w:style>
  <w:style w:type="character" w:customStyle="1" w:styleId="WW8Num30z4">
    <w:name w:val="WW8Num30z4"/>
    <w:basedOn w:val="a1"/>
    <w:rsid w:val="00FC0495"/>
  </w:style>
  <w:style w:type="character" w:customStyle="1" w:styleId="WW8Num30z5">
    <w:name w:val="WW8Num30z5"/>
    <w:basedOn w:val="a1"/>
    <w:rsid w:val="00FC0495"/>
  </w:style>
  <w:style w:type="character" w:customStyle="1" w:styleId="WW8Num30z6">
    <w:name w:val="WW8Num30z6"/>
    <w:basedOn w:val="a1"/>
    <w:rsid w:val="00FC0495"/>
  </w:style>
  <w:style w:type="character" w:customStyle="1" w:styleId="WW8Num30z7">
    <w:name w:val="WW8Num30z7"/>
    <w:basedOn w:val="a1"/>
    <w:rsid w:val="00FC0495"/>
  </w:style>
  <w:style w:type="character" w:customStyle="1" w:styleId="WW8Num30z8">
    <w:name w:val="WW8Num30z8"/>
    <w:basedOn w:val="a1"/>
    <w:rsid w:val="00FC0495"/>
  </w:style>
  <w:style w:type="character" w:customStyle="1" w:styleId="affffff5">
    <w:name w:val="Основной шрифт абзаца*"/>
    <w:basedOn w:val="a1"/>
    <w:rsid w:val="00FC0495"/>
  </w:style>
  <w:style w:type="character" w:customStyle="1" w:styleId="1ff4">
    <w:name w:val="Основной текст Знак Знак Знак Знак Знак1"/>
    <w:rsid w:val="00FC0495"/>
    <w:rPr>
      <w:sz w:val="24"/>
      <w:szCs w:val="24"/>
      <w:lang w:val="ru-RU" w:bidi="ar-SA"/>
    </w:rPr>
  </w:style>
  <w:style w:type="paragraph" w:customStyle="1" w:styleId="affffff6">
    <w:name w:val="Абзац"/>
    <w:basedOn w:val="a0"/>
    <w:link w:val="affffff7"/>
    <w:qFormat/>
    <w:rsid w:val="00FC0495"/>
    <w:pPr>
      <w:spacing w:before="120" w:after="20"/>
      <w:ind w:firstLine="567"/>
      <w:jc w:val="both"/>
    </w:pPr>
    <w:rPr>
      <w:lang w:val="x-none" w:eastAsia="x-none"/>
    </w:rPr>
  </w:style>
  <w:style w:type="character" w:customStyle="1" w:styleId="affffff7">
    <w:name w:val="Абзац Знак"/>
    <w:link w:val="affffff6"/>
    <w:rsid w:val="00FC0495"/>
    <w:rPr>
      <w:rFonts w:ascii="Times New Roman" w:eastAsia="Times New Roman" w:hAnsi="Times New Roman" w:cs="Times New Roman"/>
      <w:sz w:val="24"/>
      <w:szCs w:val="24"/>
      <w:lang w:val="x-none" w:eastAsia="x-none"/>
    </w:rPr>
  </w:style>
  <w:style w:type="character" w:customStyle="1" w:styleId="affffff8">
    <w:name w:val="Подпись к таблице_"/>
    <w:link w:val="affffff9"/>
    <w:rsid w:val="00FC0495"/>
    <w:rPr>
      <w:rFonts w:ascii="Times New Roman" w:hAnsi="Times New Roman"/>
      <w:b/>
      <w:bCs/>
      <w:shd w:val="clear" w:color="auto" w:fill="FFFFFF"/>
    </w:rPr>
  </w:style>
  <w:style w:type="paragraph" w:customStyle="1" w:styleId="affffff9">
    <w:name w:val="Подпись к таблице"/>
    <w:basedOn w:val="a0"/>
    <w:link w:val="affffff8"/>
    <w:rsid w:val="00FC0495"/>
    <w:pPr>
      <w:widowControl w:val="0"/>
      <w:shd w:val="clear" w:color="auto" w:fill="FFFFFF"/>
      <w:spacing w:line="240" w:lineRule="atLeast"/>
    </w:pPr>
    <w:rPr>
      <w:rFonts w:eastAsiaTheme="minorHAnsi" w:cstheme="minorBidi"/>
      <w:b/>
      <w:bCs/>
      <w:sz w:val="22"/>
      <w:szCs w:val="22"/>
      <w:lang w:eastAsia="en-US"/>
    </w:rPr>
  </w:style>
  <w:style w:type="character" w:customStyle="1" w:styleId="211pt">
    <w:name w:val="Основной текст (2) + 11 pt"/>
    <w:basedOn w:val="a1"/>
    <w:rsid w:val="00FC049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114">
    <w:name w:val="Заголовок 11"/>
    <w:basedOn w:val="a0"/>
    <w:qFormat/>
    <w:rsid w:val="00FC0495"/>
    <w:pPr>
      <w:keepNext/>
      <w:spacing w:before="240" w:after="60"/>
      <w:jc w:val="center"/>
      <w:outlineLvl w:val="0"/>
    </w:pPr>
    <w:rPr>
      <w:b/>
      <w:color w:val="00000A"/>
      <w:sz w:val="36"/>
      <w:szCs w:val="20"/>
    </w:rPr>
  </w:style>
  <w:style w:type="paragraph" w:styleId="affffffa">
    <w:name w:val="Note Heading"/>
    <w:basedOn w:val="a0"/>
    <w:link w:val="affffffb"/>
    <w:qFormat/>
    <w:rsid w:val="00FC0495"/>
    <w:pPr>
      <w:spacing w:after="60"/>
      <w:jc w:val="both"/>
    </w:pPr>
    <w:rPr>
      <w:color w:val="00000A"/>
    </w:rPr>
  </w:style>
  <w:style w:type="character" w:customStyle="1" w:styleId="affffffb">
    <w:name w:val="Заголовок записки Знак"/>
    <w:basedOn w:val="a1"/>
    <w:link w:val="affffffa"/>
    <w:rsid w:val="00FC0495"/>
    <w:rPr>
      <w:rFonts w:ascii="Times New Roman" w:eastAsia="Times New Roman" w:hAnsi="Times New Roman" w:cs="Times New Roman"/>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qFormat="1"/>
    <w:lsdException w:name="toc 1" w:uiPriority="39" w:qFormat="1"/>
    <w:lsdException w:name="toc 2" w:qFormat="1"/>
    <w:lsdException w:name="toc 3" w:qFormat="1"/>
    <w:lsdException w:name="footnote text" w:qFormat="1"/>
    <w:lsdException w:name="annotation text" w:uiPriority="0"/>
    <w:lsdException w:name="caption" w:uiPriority="0" w:qFormat="1"/>
    <w:lsdException w:name="footnote reference" w:qFormat="1"/>
    <w:lsdException w:name="annotation reference" w:uiPriority="0"/>
    <w:lsdException w:name="page number" w:uiPriority="0"/>
    <w:lsdException w:name="endnote reference" w:uiPriority="0"/>
    <w:lsdException w:name="Lis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qFormat="1"/>
    <w:lsdException w:name="Body Text 2" w:uiPriority="0"/>
    <w:lsdException w:name="Strong" w:semiHidden="0" w:unhideWhenUsed="0" w:qFormat="1"/>
    <w:lsdException w:name="Emphasis" w:semiHidden="0" w:uiPriority="20" w:unhideWhenUsed="0" w:qFormat="1"/>
    <w:lsdException w:name="Plain Text" w:uiPriority="0"/>
    <w:lsdException w:name="annotation subject" w:uiPriority="0"/>
    <w:lsdException w:name="Table Simple 2" w:uiPriority="0"/>
    <w:lsdException w:name="Table Colorful 2" w:uiPriority="0"/>
    <w:lsdException w:name="Table Grid 1" w:uiPriority="0"/>
    <w:lsdException w:name="Table Grid 5" w:uiPriority="0"/>
    <w:lsdException w:name="Table Grid" w:semiHidden="0" w:uiPriority="5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0">
    <w:name w:val="Normal"/>
    <w:qFormat/>
    <w:rsid w:val="00FC0495"/>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C0495"/>
    <w:pPr>
      <w:keepNext/>
      <w:spacing w:before="240" w:after="60"/>
      <w:jc w:val="center"/>
      <w:outlineLvl w:val="0"/>
    </w:pPr>
    <w:rPr>
      <w:b/>
      <w:kern w:val="28"/>
      <w:sz w:val="36"/>
      <w:szCs w:val="20"/>
    </w:rPr>
  </w:style>
  <w:style w:type="paragraph" w:styleId="23">
    <w:name w:val="heading 2"/>
    <w:basedOn w:val="a0"/>
    <w:next w:val="a0"/>
    <w:link w:val="24"/>
    <w:qFormat/>
    <w:rsid w:val="00FC0495"/>
    <w:pPr>
      <w:keepNext/>
      <w:spacing w:before="240" w:after="60"/>
      <w:outlineLvl w:val="1"/>
    </w:pPr>
    <w:rPr>
      <w:b/>
      <w:bCs/>
      <w:iCs/>
      <w:szCs w:val="28"/>
      <w:lang w:val="x-none" w:eastAsia="x-none"/>
    </w:rPr>
  </w:style>
  <w:style w:type="paragraph" w:styleId="30">
    <w:name w:val="heading 3"/>
    <w:basedOn w:val="a0"/>
    <w:next w:val="a0"/>
    <w:link w:val="31"/>
    <w:qFormat/>
    <w:rsid w:val="00FC0495"/>
    <w:pPr>
      <w:keepNext/>
      <w:jc w:val="center"/>
      <w:outlineLvl w:val="2"/>
    </w:pPr>
    <w:rPr>
      <w:sz w:val="28"/>
      <w:szCs w:val="20"/>
      <w:lang w:val="en-US"/>
    </w:rPr>
  </w:style>
  <w:style w:type="paragraph" w:styleId="40">
    <w:name w:val="heading 4"/>
    <w:basedOn w:val="a0"/>
    <w:next w:val="a0"/>
    <w:link w:val="41"/>
    <w:qFormat/>
    <w:rsid w:val="00FC0495"/>
    <w:pPr>
      <w:keepNext/>
      <w:spacing w:line="360" w:lineRule="exact"/>
      <w:jc w:val="center"/>
      <w:outlineLvl w:val="3"/>
    </w:pPr>
    <w:rPr>
      <w:b/>
      <w:bCs/>
      <w:sz w:val="32"/>
    </w:rPr>
  </w:style>
  <w:style w:type="paragraph" w:styleId="5">
    <w:name w:val="heading 5"/>
    <w:basedOn w:val="a0"/>
    <w:next w:val="a0"/>
    <w:link w:val="50"/>
    <w:qFormat/>
    <w:rsid w:val="00FC0495"/>
    <w:pPr>
      <w:keepNext/>
      <w:jc w:val="both"/>
      <w:outlineLvl w:val="4"/>
    </w:pPr>
    <w:rPr>
      <w:b/>
      <w:szCs w:val="20"/>
    </w:rPr>
  </w:style>
  <w:style w:type="paragraph" w:styleId="6">
    <w:name w:val="heading 6"/>
    <w:basedOn w:val="a0"/>
    <w:next w:val="a0"/>
    <w:link w:val="60"/>
    <w:uiPriority w:val="99"/>
    <w:qFormat/>
    <w:rsid w:val="00FC0495"/>
    <w:pPr>
      <w:spacing w:after="120" w:line="360" w:lineRule="auto"/>
      <w:jc w:val="center"/>
      <w:outlineLvl w:val="5"/>
    </w:pPr>
    <w:rPr>
      <w:rFonts w:ascii="Cambria" w:hAnsi="Cambria"/>
      <w:caps/>
      <w:color w:val="943634"/>
      <w:spacing w:val="10"/>
      <w:sz w:val="20"/>
      <w:szCs w:val="20"/>
    </w:rPr>
  </w:style>
  <w:style w:type="paragraph" w:styleId="7">
    <w:name w:val="heading 7"/>
    <w:basedOn w:val="a0"/>
    <w:next w:val="a0"/>
    <w:link w:val="70"/>
    <w:uiPriority w:val="99"/>
    <w:qFormat/>
    <w:rsid w:val="00FC0495"/>
    <w:pPr>
      <w:spacing w:after="120" w:line="360" w:lineRule="auto"/>
      <w:jc w:val="center"/>
      <w:outlineLvl w:val="6"/>
    </w:pPr>
    <w:rPr>
      <w:rFonts w:ascii="Cambria" w:hAnsi="Cambria"/>
      <w:i/>
      <w:iCs/>
      <w:caps/>
      <w:color w:val="943634"/>
      <w:spacing w:val="10"/>
      <w:sz w:val="20"/>
      <w:szCs w:val="20"/>
    </w:rPr>
  </w:style>
  <w:style w:type="paragraph" w:styleId="8">
    <w:name w:val="heading 8"/>
    <w:basedOn w:val="a0"/>
    <w:next w:val="a0"/>
    <w:link w:val="80"/>
    <w:qFormat/>
    <w:rsid w:val="00FC0495"/>
    <w:pPr>
      <w:spacing w:after="120" w:line="360" w:lineRule="auto"/>
      <w:jc w:val="center"/>
      <w:outlineLvl w:val="7"/>
    </w:pPr>
    <w:rPr>
      <w:rFonts w:ascii="Cambria" w:hAnsi="Cambria"/>
      <w:caps/>
      <w:spacing w:val="10"/>
      <w:sz w:val="20"/>
      <w:szCs w:val="20"/>
    </w:rPr>
  </w:style>
  <w:style w:type="paragraph" w:styleId="9">
    <w:name w:val="heading 9"/>
    <w:basedOn w:val="a0"/>
    <w:next w:val="a0"/>
    <w:link w:val="90"/>
    <w:uiPriority w:val="99"/>
    <w:qFormat/>
    <w:rsid w:val="00FC0495"/>
    <w:pPr>
      <w:spacing w:after="120" w:line="360" w:lineRule="auto"/>
      <w:jc w:val="center"/>
      <w:outlineLvl w:val="8"/>
    </w:pPr>
    <w:rPr>
      <w:rFonts w:ascii="Cambria" w:hAnsi="Cambria"/>
      <w:i/>
      <w:iCs/>
      <w:caps/>
      <w:spacing w:val="1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C0495"/>
    <w:rPr>
      <w:rFonts w:ascii="Times New Roman" w:eastAsia="Times New Roman" w:hAnsi="Times New Roman" w:cs="Times New Roman"/>
      <w:b/>
      <w:kern w:val="28"/>
      <w:sz w:val="36"/>
      <w:szCs w:val="20"/>
      <w:lang w:eastAsia="ru-RU"/>
    </w:rPr>
  </w:style>
  <w:style w:type="character" w:customStyle="1" w:styleId="24">
    <w:name w:val="Заголовок 2 Знак"/>
    <w:basedOn w:val="a1"/>
    <w:link w:val="23"/>
    <w:rsid w:val="00FC0495"/>
    <w:rPr>
      <w:rFonts w:ascii="Times New Roman" w:eastAsia="Times New Roman" w:hAnsi="Times New Roman" w:cs="Times New Roman"/>
      <w:b/>
      <w:bCs/>
      <w:iCs/>
      <w:sz w:val="24"/>
      <w:szCs w:val="28"/>
      <w:lang w:val="x-none" w:eastAsia="x-none"/>
    </w:rPr>
  </w:style>
  <w:style w:type="character" w:customStyle="1" w:styleId="31">
    <w:name w:val="Заголовок 3 Знак"/>
    <w:basedOn w:val="a1"/>
    <w:link w:val="30"/>
    <w:rsid w:val="00FC0495"/>
    <w:rPr>
      <w:rFonts w:ascii="Times New Roman" w:eastAsia="Times New Roman" w:hAnsi="Times New Roman" w:cs="Times New Roman"/>
      <w:sz w:val="28"/>
      <w:szCs w:val="20"/>
      <w:lang w:val="en-US" w:eastAsia="ru-RU"/>
    </w:rPr>
  </w:style>
  <w:style w:type="character" w:customStyle="1" w:styleId="41">
    <w:name w:val="Заголовок 4 Знак"/>
    <w:basedOn w:val="a1"/>
    <w:link w:val="40"/>
    <w:rsid w:val="00FC0495"/>
    <w:rPr>
      <w:rFonts w:ascii="Times New Roman" w:eastAsia="Times New Roman" w:hAnsi="Times New Roman" w:cs="Times New Roman"/>
      <w:b/>
      <w:bCs/>
      <w:sz w:val="32"/>
      <w:szCs w:val="24"/>
      <w:lang w:eastAsia="ru-RU"/>
    </w:rPr>
  </w:style>
  <w:style w:type="character" w:customStyle="1" w:styleId="50">
    <w:name w:val="Заголовок 5 Знак"/>
    <w:basedOn w:val="a1"/>
    <w:link w:val="5"/>
    <w:rsid w:val="00FC0495"/>
    <w:rPr>
      <w:rFonts w:ascii="Times New Roman" w:eastAsia="Times New Roman" w:hAnsi="Times New Roman" w:cs="Times New Roman"/>
      <w:b/>
      <w:sz w:val="24"/>
      <w:szCs w:val="20"/>
      <w:lang w:eastAsia="ru-RU"/>
    </w:rPr>
  </w:style>
  <w:style w:type="character" w:customStyle="1" w:styleId="60">
    <w:name w:val="Заголовок 6 Знак"/>
    <w:basedOn w:val="a1"/>
    <w:link w:val="6"/>
    <w:uiPriority w:val="99"/>
    <w:rsid w:val="00FC0495"/>
    <w:rPr>
      <w:rFonts w:ascii="Cambria" w:eastAsia="Times New Roman" w:hAnsi="Cambria" w:cs="Times New Roman"/>
      <w:caps/>
      <w:color w:val="943634"/>
      <w:spacing w:val="10"/>
      <w:sz w:val="20"/>
      <w:szCs w:val="20"/>
      <w:lang w:eastAsia="ru-RU"/>
    </w:rPr>
  </w:style>
  <w:style w:type="character" w:customStyle="1" w:styleId="70">
    <w:name w:val="Заголовок 7 Знак"/>
    <w:basedOn w:val="a1"/>
    <w:link w:val="7"/>
    <w:uiPriority w:val="99"/>
    <w:rsid w:val="00FC0495"/>
    <w:rPr>
      <w:rFonts w:ascii="Cambria" w:eastAsia="Times New Roman" w:hAnsi="Cambria" w:cs="Times New Roman"/>
      <w:i/>
      <w:iCs/>
      <w:caps/>
      <w:color w:val="943634"/>
      <w:spacing w:val="10"/>
      <w:sz w:val="20"/>
      <w:szCs w:val="20"/>
      <w:lang w:eastAsia="ru-RU"/>
    </w:rPr>
  </w:style>
  <w:style w:type="character" w:customStyle="1" w:styleId="80">
    <w:name w:val="Заголовок 8 Знак"/>
    <w:basedOn w:val="a1"/>
    <w:link w:val="8"/>
    <w:rsid w:val="00FC0495"/>
    <w:rPr>
      <w:rFonts w:ascii="Cambria" w:eastAsia="Times New Roman" w:hAnsi="Cambria" w:cs="Times New Roman"/>
      <w:caps/>
      <w:spacing w:val="10"/>
      <w:sz w:val="20"/>
      <w:szCs w:val="20"/>
      <w:lang w:eastAsia="ru-RU"/>
    </w:rPr>
  </w:style>
  <w:style w:type="character" w:customStyle="1" w:styleId="90">
    <w:name w:val="Заголовок 9 Знак"/>
    <w:basedOn w:val="a1"/>
    <w:link w:val="9"/>
    <w:uiPriority w:val="99"/>
    <w:rsid w:val="00FC0495"/>
    <w:rPr>
      <w:rFonts w:ascii="Cambria" w:eastAsia="Times New Roman" w:hAnsi="Cambria" w:cs="Times New Roman"/>
      <w:i/>
      <w:iCs/>
      <w:caps/>
      <w:spacing w:val="10"/>
      <w:sz w:val="20"/>
      <w:szCs w:val="20"/>
      <w:lang w:eastAsia="ru-RU"/>
    </w:rPr>
  </w:style>
  <w:style w:type="paragraph" w:customStyle="1" w:styleId="12">
    <w:name w:val="1"/>
    <w:basedOn w:val="a0"/>
    <w:uiPriority w:val="99"/>
    <w:rsid w:val="00FC0495"/>
    <w:pPr>
      <w:spacing w:after="160" w:line="240" w:lineRule="exact"/>
    </w:pPr>
    <w:rPr>
      <w:rFonts w:eastAsia="Calibri"/>
      <w:sz w:val="20"/>
      <w:szCs w:val="20"/>
      <w:lang w:eastAsia="zh-CN"/>
    </w:rPr>
  </w:style>
  <w:style w:type="paragraph" w:styleId="22">
    <w:name w:val="Body Text 2"/>
    <w:basedOn w:val="a0"/>
    <w:link w:val="25"/>
    <w:rsid w:val="00FC0495"/>
    <w:pPr>
      <w:numPr>
        <w:ilvl w:val="1"/>
        <w:numId w:val="3"/>
      </w:numPr>
      <w:spacing w:after="60"/>
      <w:jc w:val="both"/>
    </w:pPr>
    <w:rPr>
      <w:szCs w:val="20"/>
      <w:lang w:val="x-none" w:eastAsia="x-none"/>
    </w:rPr>
  </w:style>
  <w:style w:type="character" w:customStyle="1" w:styleId="25">
    <w:name w:val="Основной текст 2 Знак"/>
    <w:basedOn w:val="a1"/>
    <w:link w:val="22"/>
    <w:rsid w:val="00FC0495"/>
    <w:rPr>
      <w:rFonts w:ascii="Times New Roman" w:eastAsia="Times New Roman" w:hAnsi="Times New Roman" w:cs="Times New Roman"/>
      <w:sz w:val="24"/>
      <w:szCs w:val="20"/>
      <w:lang w:val="x-none" w:eastAsia="x-none"/>
    </w:rPr>
  </w:style>
  <w:style w:type="paragraph" w:styleId="21">
    <w:name w:val="List Bullet 2"/>
    <w:basedOn w:val="a0"/>
    <w:autoRedefine/>
    <w:rsid w:val="00FC0495"/>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qFormat/>
    <w:rsid w:val="00FC0495"/>
    <w:pPr>
      <w:widowControl w:val="0"/>
      <w:numPr>
        <w:numId w:val="1"/>
      </w:numPr>
      <w:tabs>
        <w:tab w:val="clear" w:pos="567"/>
        <w:tab w:val="num" w:pos="227"/>
      </w:tabs>
      <w:adjustRightInd w:val="0"/>
      <w:spacing w:after="0" w:line="240" w:lineRule="auto"/>
      <w:ind w:left="0" w:firstLine="0"/>
      <w:textAlignment w:val="baseline"/>
    </w:pPr>
    <w:rPr>
      <w:lang w:val="x-none" w:eastAsia="x-none"/>
    </w:rPr>
  </w:style>
  <w:style w:type="paragraph" w:styleId="26">
    <w:name w:val="Body Text Indent 2"/>
    <w:basedOn w:val="a0"/>
    <w:link w:val="27"/>
    <w:uiPriority w:val="99"/>
    <w:rsid w:val="00FC0495"/>
    <w:pPr>
      <w:spacing w:after="120" w:line="480" w:lineRule="auto"/>
      <w:ind w:left="283"/>
      <w:jc w:val="both"/>
    </w:pPr>
    <w:rPr>
      <w:szCs w:val="20"/>
    </w:rPr>
  </w:style>
  <w:style w:type="character" w:customStyle="1" w:styleId="27">
    <w:name w:val="Основной текст с отступом 2 Знак"/>
    <w:basedOn w:val="a1"/>
    <w:link w:val="26"/>
    <w:uiPriority w:val="99"/>
    <w:rsid w:val="00FC0495"/>
    <w:rPr>
      <w:rFonts w:ascii="Times New Roman" w:eastAsia="Times New Roman" w:hAnsi="Times New Roman" w:cs="Times New Roman"/>
      <w:sz w:val="24"/>
      <w:szCs w:val="20"/>
      <w:lang w:eastAsia="ru-RU"/>
    </w:rPr>
  </w:style>
  <w:style w:type="paragraph" w:customStyle="1" w:styleId="a4">
    <w:name w:val="Íîðìàëüíûé"/>
    <w:semiHidden/>
    <w:rsid w:val="00FC0495"/>
    <w:pPr>
      <w:spacing w:after="0" w:line="240" w:lineRule="auto"/>
    </w:pPr>
    <w:rPr>
      <w:rFonts w:ascii="Courier" w:eastAsia="Times New Roman" w:hAnsi="Courier" w:cs="Times New Roman"/>
      <w:sz w:val="24"/>
      <w:szCs w:val="20"/>
      <w:lang w:val="en-GB" w:eastAsia="ru-RU"/>
    </w:rPr>
  </w:style>
  <w:style w:type="character" w:customStyle="1" w:styleId="a5">
    <w:name w:val="Основной шрифт"/>
    <w:semiHidden/>
    <w:rsid w:val="00FC0495"/>
  </w:style>
  <w:style w:type="character" w:styleId="a6">
    <w:name w:val="Hyperlink"/>
    <w:uiPriority w:val="99"/>
    <w:rsid w:val="00FC0495"/>
    <w:rPr>
      <w:color w:val="0000FF"/>
      <w:u w:val="single"/>
    </w:rPr>
  </w:style>
  <w:style w:type="paragraph" w:styleId="a7">
    <w:name w:val="Plain Text"/>
    <w:basedOn w:val="a0"/>
    <w:link w:val="a8"/>
    <w:rsid w:val="00FC0495"/>
    <w:rPr>
      <w:rFonts w:ascii="Courier New" w:hAnsi="Courier New" w:cs="Courier New"/>
      <w:sz w:val="20"/>
      <w:szCs w:val="20"/>
    </w:rPr>
  </w:style>
  <w:style w:type="character" w:customStyle="1" w:styleId="a8">
    <w:name w:val="Текст Знак"/>
    <w:basedOn w:val="a1"/>
    <w:link w:val="a7"/>
    <w:rsid w:val="00FC0495"/>
    <w:rPr>
      <w:rFonts w:ascii="Courier New" w:eastAsia="Times New Roman" w:hAnsi="Courier New" w:cs="Courier New"/>
      <w:sz w:val="20"/>
      <w:szCs w:val="20"/>
      <w:lang w:eastAsia="ru-RU"/>
    </w:rPr>
  </w:style>
  <w:style w:type="paragraph" w:styleId="a9">
    <w:name w:val="List Bullet"/>
    <w:basedOn w:val="a0"/>
    <w:autoRedefine/>
    <w:uiPriority w:val="99"/>
    <w:rsid w:val="00FC0495"/>
    <w:pPr>
      <w:widowControl w:val="0"/>
      <w:spacing w:after="60"/>
      <w:jc w:val="both"/>
    </w:pPr>
  </w:style>
  <w:style w:type="paragraph" w:styleId="aa">
    <w:name w:val="Normal (Web)"/>
    <w:aliases w:val="Обычный (Web)"/>
    <w:basedOn w:val="a0"/>
    <w:link w:val="ab"/>
    <w:uiPriority w:val="99"/>
    <w:rsid w:val="00FC0495"/>
    <w:pPr>
      <w:spacing w:before="100" w:beforeAutospacing="1" w:after="100" w:afterAutospacing="1"/>
    </w:pPr>
    <w:rPr>
      <w:lang w:val="x-none" w:eastAsia="x-none"/>
    </w:rPr>
  </w:style>
  <w:style w:type="paragraph" w:styleId="33">
    <w:name w:val="Body Text 3"/>
    <w:basedOn w:val="a0"/>
    <w:link w:val="34"/>
    <w:uiPriority w:val="99"/>
    <w:rsid w:val="00FC04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4">
    <w:name w:val="Основной текст 3 Знак"/>
    <w:basedOn w:val="a1"/>
    <w:link w:val="33"/>
    <w:uiPriority w:val="99"/>
    <w:rsid w:val="00FC0495"/>
    <w:rPr>
      <w:rFonts w:ascii="Times New Roman" w:eastAsia="Times New Roman" w:hAnsi="Times New Roman" w:cs="Times New Roman"/>
      <w:b/>
      <w:i/>
      <w:szCs w:val="24"/>
      <w:lang w:eastAsia="ru-RU"/>
    </w:rPr>
  </w:style>
  <w:style w:type="paragraph" w:styleId="ac">
    <w:name w:val="Body Text Indent"/>
    <w:basedOn w:val="a0"/>
    <w:link w:val="ad"/>
    <w:rsid w:val="00FC0495"/>
    <w:pPr>
      <w:spacing w:before="60"/>
      <w:ind w:firstLine="851"/>
      <w:jc w:val="both"/>
    </w:pPr>
    <w:rPr>
      <w:szCs w:val="20"/>
    </w:rPr>
  </w:style>
  <w:style w:type="character" w:customStyle="1" w:styleId="ad">
    <w:name w:val="Основной текст с отступом Знак"/>
    <w:basedOn w:val="a1"/>
    <w:link w:val="ac"/>
    <w:rsid w:val="00FC0495"/>
    <w:rPr>
      <w:rFonts w:ascii="Times New Roman" w:eastAsia="Times New Roman" w:hAnsi="Times New Roman" w:cs="Times New Roman"/>
      <w:sz w:val="24"/>
      <w:szCs w:val="20"/>
      <w:lang w:eastAsia="ru-RU"/>
    </w:rPr>
  </w:style>
  <w:style w:type="paragraph" w:styleId="ae">
    <w:name w:val="Body Text"/>
    <w:aliases w:val="Знак1 Знак, Знак1 Знак"/>
    <w:basedOn w:val="a0"/>
    <w:link w:val="af"/>
    <w:rsid w:val="00FC0495"/>
    <w:pPr>
      <w:spacing w:after="120"/>
      <w:jc w:val="both"/>
    </w:pPr>
    <w:rPr>
      <w:szCs w:val="20"/>
    </w:rPr>
  </w:style>
  <w:style w:type="character" w:customStyle="1" w:styleId="af">
    <w:name w:val="Основной текст Знак"/>
    <w:aliases w:val="Знак1 Знак Знак, Знак1 Знак Знак"/>
    <w:basedOn w:val="a1"/>
    <w:link w:val="ae"/>
    <w:rsid w:val="00FC0495"/>
    <w:rPr>
      <w:rFonts w:ascii="Times New Roman" w:eastAsia="Times New Roman" w:hAnsi="Times New Roman" w:cs="Times New Roman"/>
      <w:sz w:val="24"/>
      <w:szCs w:val="20"/>
      <w:lang w:eastAsia="ru-RU"/>
    </w:rPr>
  </w:style>
  <w:style w:type="paragraph" w:customStyle="1" w:styleId="20">
    <w:name w:val="Стиль2"/>
    <w:basedOn w:val="2"/>
    <w:rsid w:val="00FC0495"/>
    <w:pPr>
      <w:keepNext/>
      <w:keepLines/>
      <w:widowControl w:val="0"/>
      <w:numPr>
        <w:ilvl w:val="1"/>
        <w:numId w:val="4"/>
      </w:numPr>
      <w:suppressLineNumbers/>
      <w:suppressAutoHyphens/>
      <w:spacing w:after="60"/>
      <w:jc w:val="both"/>
    </w:pPr>
    <w:rPr>
      <w:b/>
      <w:szCs w:val="20"/>
    </w:rPr>
  </w:style>
  <w:style w:type="paragraph" w:styleId="2">
    <w:name w:val="List Number 2"/>
    <w:basedOn w:val="a0"/>
    <w:rsid w:val="00FC0495"/>
    <w:pPr>
      <w:numPr>
        <w:numId w:val="2"/>
      </w:numPr>
    </w:pPr>
  </w:style>
  <w:style w:type="paragraph" w:customStyle="1" w:styleId="FR4">
    <w:name w:val="FR4"/>
    <w:rsid w:val="00FC0495"/>
    <w:pPr>
      <w:widowControl w:val="0"/>
      <w:spacing w:before="20" w:after="0" w:line="240" w:lineRule="auto"/>
      <w:ind w:left="7160"/>
      <w:jc w:val="both"/>
    </w:pPr>
    <w:rPr>
      <w:rFonts w:ascii="Arial" w:eastAsia="Times New Roman" w:hAnsi="Arial" w:cs="Times New Roman"/>
      <w:b/>
      <w:snapToGrid w:val="0"/>
      <w:szCs w:val="20"/>
      <w:lang w:eastAsia="ru-RU"/>
    </w:rPr>
  </w:style>
  <w:style w:type="table" w:styleId="af0">
    <w:name w:val="Table Grid"/>
    <w:basedOn w:val="a2"/>
    <w:uiPriority w:val="59"/>
    <w:rsid w:val="00FC04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0"/>
    <w:next w:val="a0"/>
    <w:autoRedefine/>
    <w:uiPriority w:val="39"/>
    <w:qFormat/>
    <w:rsid w:val="00FC0495"/>
    <w:pPr>
      <w:tabs>
        <w:tab w:val="left" w:pos="660"/>
        <w:tab w:val="right" w:leader="dot" w:pos="10348"/>
      </w:tabs>
      <w:jc w:val="both"/>
    </w:pPr>
    <w:rPr>
      <w:bCs/>
      <w:iCs/>
      <w:noProof/>
      <w:sz w:val="28"/>
      <w:szCs w:val="28"/>
    </w:rPr>
  </w:style>
  <w:style w:type="paragraph" w:styleId="af1">
    <w:name w:val="footer"/>
    <w:basedOn w:val="a0"/>
    <w:link w:val="14"/>
    <w:uiPriority w:val="99"/>
    <w:rsid w:val="00FC0495"/>
    <w:pPr>
      <w:tabs>
        <w:tab w:val="center" w:pos="4677"/>
        <w:tab w:val="right" w:pos="9355"/>
      </w:tabs>
    </w:pPr>
  </w:style>
  <w:style w:type="character" w:customStyle="1" w:styleId="af2">
    <w:name w:val="Нижний колонтитул Знак"/>
    <w:basedOn w:val="a1"/>
    <w:uiPriority w:val="99"/>
    <w:rsid w:val="00FC0495"/>
    <w:rPr>
      <w:rFonts w:ascii="Times New Roman" w:eastAsia="Times New Roman" w:hAnsi="Times New Roman" w:cs="Times New Roman"/>
      <w:sz w:val="24"/>
      <w:szCs w:val="24"/>
      <w:lang w:eastAsia="ru-RU"/>
    </w:rPr>
  </w:style>
  <w:style w:type="character" w:styleId="af3">
    <w:name w:val="page number"/>
    <w:basedOn w:val="a1"/>
    <w:rsid w:val="00FC0495"/>
  </w:style>
  <w:style w:type="paragraph" w:customStyle="1" w:styleId="af4">
    <w:name w:val="Тендерные данные"/>
    <w:basedOn w:val="a0"/>
    <w:semiHidden/>
    <w:rsid w:val="00FC0495"/>
    <w:pPr>
      <w:tabs>
        <w:tab w:val="left" w:pos="1985"/>
      </w:tabs>
      <w:spacing w:before="120" w:after="60"/>
      <w:jc w:val="both"/>
    </w:pPr>
    <w:rPr>
      <w:b/>
      <w:szCs w:val="20"/>
    </w:rPr>
  </w:style>
  <w:style w:type="paragraph" w:customStyle="1" w:styleId="ConsNormal">
    <w:name w:val="ConsNormal"/>
    <w:link w:val="ConsNormal0"/>
    <w:rsid w:val="00FC049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FC0495"/>
    <w:rPr>
      <w:rFonts w:ascii="Arial" w:eastAsia="Times New Roman" w:hAnsi="Arial" w:cs="Arial"/>
      <w:sz w:val="20"/>
      <w:szCs w:val="20"/>
      <w:lang w:eastAsia="ru-RU"/>
    </w:rPr>
  </w:style>
  <w:style w:type="paragraph" w:customStyle="1" w:styleId="ConsPlusNormal">
    <w:name w:val="ConsPlusNormal"/>
    <w:rsid w:val="00FC0495"/>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rsid w:val="00FC049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5">
    <w:name w:val="Знак Знак Знак Знак"/>
    <w:basedOn w:val="a0"/>
    <w:rsid w:val="00FC0495"/>
    <w:pPr>
      <w:spacing w:after="160" w:line="240" w:lineRule="exact"/>
    </w:pPr>
    <w:rPr>
      <w:rFonts w:eastAsia="Calibri"/>
      <w:sz w:val="20"/>
      <w:szCs w:val="20"/>
      <w:lang w:eastAsia="zh-CN"/>
    </w:rPr>
  </w:style>
  <w:style w:type="paragraph" w:customStyle="1" w:styleId="ConsPlusCell">
    <w:name w:val="ConsPlusCell"/>
    <w:rsid w:val="00FC04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Содержимое таблицы"/>
    <w:basedOn w:val="a0"/>
    <w:rsid w:val="00FC0495"/>
    <w:pPr>
      <w:widowControl w:val="0"/>
      <w:suppressLineNumbers/>
      <w:suppressAutoHyphens/>
    </w:pPr>
    <w:rPr>
      <w:rFonts w:eastAsia="Lucida Sans Unicode"/>
      <w:kern w:val="1"/>
    </w:rPr>
  </w:style>
  <w:style w:type="paragraph" w:styleId="af7">
    <w:name w:val="Balloon Text"/>
    <w:basedOn w:val="a0"/>
    <w:link w:val="15"/>
    <w:uiPriority w:val="99"/>
    <w:rsid w:val="00FC0495"/>
    <w:rPr>
      <w:rFonts w:ascii="Tahoma" w:hAnsi="Tahoma" w:cs="Tahoma"/>
      <w:sz w:val="16"/>
      <w:szCs w:val="16"/>
    </w:rPr>
  </w:style>
  <w:style w:type="character" w:customStyle="1" w:styleId="af8">
    <w:name w:val="Текст выноски Знак"/>
    <w:basedOn w:val="a1"/>
    <w:uiPriority w:val="99"/>
    <w:rsid w:val="00FC0495"/>
    <w:rPr>
      <w:rFonts w:ascii="Tahoma" w:eastAsia="Times New Roman" w:hAnsi="Tahoma" w:cs="Tahoma"/>
      <w:sz w:val="16"/>
      <w:szCs w:val="16"/>
      <w:lang w:eastAsia="ru-RU"/>
    </w:rPr>
  </w:style>
  <w:style w:type="paragraph" w:customStyle="1" w:styleId="16">
    <w:name w:val="Обычный (веб)1"/>
    <w:basedOn w:val="a0"/>
    <w:rsid w:val="00FC0495"/>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FC0495"/>
    <w:pPr>
      <w:widowControl w:val="0"/>
      <w:autoSpaceDE w:val="0"/>
      <w:autoSpaceDN w:val="0"/>
      <w:spacing w:after="0" w:line="240" w:lineRule="auto"/>
    </w:pPr>
    <w:rPr>
      <w:rFonts w:ascii="Courier New" w:eastAsia="Times New Roman" w:hAnsi="Courier New" w:cs="Courier New"/>
      <w:sz w:val="24"/>
      <w:szCs w:val="24"/>
      <w:lang w:eastAsia="ru-RU"/>
    </w:rPr>
  </w:style>
  <w:style w:type="character" w:customStyle="1" w:styleId="ConsPlusNonformat1">
    <w:name w:val="ConsPlusNonformat Знак Знак"/>
    <w:link w:val="ConsPlusNonformat0"/>
    <w:rsid w:val="00FC0495"/>
    <w:rPr>
      <w:rFonts w:ascii="Courier New" w:eastAsia="Times New Roman" w:hAnsi="Courier New" w:cs="Courier New"/>
      <w:sz w:val="24"/>
      <w:szCs w:val="24"/>
      <w:lang w:eastAsia="ru-RU"/>
    </w:rPr>
  </w:style>
  <w:style w:type="paragraph" w:styleId="HTML">
    <w:name w:val="HTML Preformatted"/>
    <w:basedOn w:val="a0"/>
    <w:link w:val="HTML0"/>
    <w:uiPriority w:val="99"/>
    <w:rsid w:val="00FC0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FC0495"/>
    <w:rPr>
      <w:rFonts w:ascii="Courier New" w:eastAsia="Times New Roman" w:hAnsi="Courier New" w:cs="Courier New"/>
      <w:sz w:val="20"/>
      <w:szCs w:val="20"/>
      <w:lang w:eastAsia="ru-RU"/>
    </w:rPr>
  </w:style>
  <w:style w:type="paragraph" w:customStyle="1" w:styleId="Standard">
    <w:name w:val="Standard"/>
    <w:rsid w:val="00FC049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9">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a"/>
    <w:qFormat/>
    <w:rsid w:val="00FC0495"/>
    <w:pPr>
      <w:keepNext/>
      <w:spacing w:before="240" w:after="120"/>
    </w:pPr>
    <w:rPr>
      <w:rFonts w:ascii="Arial" w:eastAsia="MS PGothic" w:hAnsi="Arial"/>
      <w:sz w:val="28"/>
      <w:szCs w:val="28"/>
    </w:rPr>
  </w:style>
  <w:style w:type="paragraph" w:customStyle="1" w:styleId="Textbody">
    <w:name w:val="Text body"/>
    <w:basedOn w:val="Standard"/>
    <w:rsid w:val="00FC0495"/>
    <w:pPr>
      <w:spacing w:after="120"/>
    </w:pPr>
  </w:style>
  <w:style w:type="paragraph" w:styleId="afb">
    <w:name w:val="Title"/>
    <w:basedOn w:val="Standard"/>
    <w:next w:val="Textbody"/>
    <w:link w:val="afc"/>
    <w:qFormat/>
    <w:rsid w:val="00FC0495"/>
    <w:pPr>
      <w:keepNext/>
      <w:spacing w:before="240" w:after="120"/>
    </w:pPr>
    <w:rPr>
      <w:rFonts w:ascii="Arial" w:eastAsia="MS PGothic" w:hAnsi="Arial"/>
      <w:sz w:val="28"/>
      <w:szCs w:val="28"/>
    </w:rPr>
  </w:style>
  <w:style w:type="character" w:customStyle="1" w:styleId="afc">
    <w:name w:val="Название Знак"/>
    <w:basedOn w:val="a1"/>
    <w:link w:val="afb"/>
    <w:rsid w:val="00FC0495"/>
    <w:rPr>
      <w:rFonts w:ascii="Arial" w:eastAsia="MS PGothic" w:hAnsi="Arial" w:cs="Tahoma"/>
      <w:kern w:val="3"/>
      <w:sz w:val="28"/>
      <w:szCs w:val="28"/>
      <w:lang w:val="de-DE" w:eastAsia="ja-JP" w:bidi="fa-IR"/>
    </w:rPr>
  </w:style>
  <w:style w:type="paragraph" w:styleId="afd">
    <w:name w:val="Subtitle"/>
    <w:basedOn w:val="af9"/>
    <w:next w:val="Textbody"/>
    <w:link w:val="afe"/>
    <w:qFormat/>
    <w:rsid w:val="00FC0495"/>
    <w:pPr>
      <w:jc w:val="center"/>
    </w:pPr>
  </w:style>
  <w:style w:type="character" w:customStyle="1" w:styleId="afe">
    <w:name w:val="Подзаголовок Знак"/>
    <w:basedOn w:val="a1"/>
    <w:link w:val="afd"/>
    <w:rsid w:val="00FC0495"/>
    <w:rPr>
      <w:rFonts w:ascii="Arial" w:eastAsia="MS PGothic" w:hAnsi="Arial" w:cs="Tahoma"/>
      <w:kern w:val="3"/>
      <w:sz w:val="28"/>
      <w:szCs w:val="28"/>
      <w:lang w:val="de-DE" w:eastAsia="ja-JP" w:bidi="fa-IR"/>
    </w:rPr>
  </w:style>
  <w:style w:type="paragraph" w:styleId="aff">
    <w:name w:val="List"/>
    <w:basedOn w:val="Textbody"/>
    <w:rsid w:val="00FC0495"/>
  </w:style>
  <w:style w:type="paragraph" w:customStyle="1" w:styleId="Index">
    <w:name w:val="Index"/>
    <w:basedOn w:val="Standard"/>
    <w:rsid w:val="00FC0495"/>
    <w:pPr>
      <w:suppressLineNumbers/>
    </w:pPr>
  </w:style>
  <w:style w:type="paragraph" w:customStyle="1" w:styleId="TableContents">
    <w:name w:val="Table Contents"/>
    <w:basedOn w:val="Standard"/>
    <w:rsid w:val="00FC0495"/>
    <w:pPr>
      <w:suppressLineNumbers/>
    </w:pPr>
  </w:style>
  <w:style w:type="paragraph" w:customStyle="1" w:styleId="TableHeading">
    <w:name w:val="Table Heading"/>
    <w:basedOn w:val="TableContents"/>
    <w:rsid w:val="00FC0495"/>
    <w:pPr>
      <w:jc w:val="center"/>
    </w:pPr>
    <w:rPr>
      <w:b/>
      <w:bCs/>
    </w:rPr>
  </w:style>
  <w:style w:type="paragraph" w:customStyle="1" w:styleId="ConsPlusDocList">
    <w:name w:val="ConsPlusDocList"/>
    <w:next w:val="Standard"/>
    <w:rsid w:val="00FC0495"/>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paragraph" w:customStyle="1" w:styleId="ConsPlusTitle">
    <w:name w:val="ConsPlusTitle"/>
    <w:next w:val="Standard"/>
    <w:rsid w:val="00FC0495"/>
    <w:pPr>
      <w:widowControl w:val="0"/>
      <w:suppressAutoHyphens/>
      <w:autoSpaceDE w:val="0"/>
      <w:autoSpaceDN w:val="0"/>
      <w:spacing w:after="0" w:line="240" w:lineRule="auto"/>
      <w:textAlignment w:val="baseline"/>
    </w:pPr>
    <w:rPr>
      <w:rFonts w:ascii="Arial" w:eastAsia="Arial" w:hAnsi="Arial" w:cs="Arial"/>
      <w:b/>
      <w:bCs/>
      <w:kern w:val="3"/>
      <w:sz w:val="20"/>
      <w:szCs w:val="20"/>
      <w:lang w:val="de-DE" w:eastAsia="ja-JP" w:bidi="fa-IR"/>
    </w:rPr>
  </w:style>
  <w:style w:type="paragraph" w:styleId="aff0">
    <w:name w:val="header"/>
    <w:basedOn w:val="a0"/>
    <w:link w:val="17"/>
    <w:uiPriority w:val="99"/>
    <w:rsid w:val="00FC0495"/>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aff1">
    <w:name w:val="Верхний колонтитул Знак"/>
    <w:basedOn w:val="a1"/>
    <w:uiPriority w:val="99"/>
    <w:rsid w:val="00FC0495"/>
    <w:rPr>
      <w:rFonts w:ascii="Times New Roman" w:eastAsia="Times New Roman" w:hAnsi="Times New Roman" w:cs="Times New Roman"/>
      <w:sz w:val="24"/>
      <w:szCs w:val="24"/>
      <w:lang w:eastAsia="ru-RU"/>
    </w:rPr>
  </w:style>
  <w:style w:type="character" w:customStyle="1" w:styleId="RTFNum21">
    <w:name w:val="RTF_Num 2 1"/>
    <w:rsid w:val="00FC0495"/>
    <w:rPr>
      <w:rFonts w:ascii="Symbol" w:hAnsi="Symbol"/>
    </w:rPr>
  </w:style>
  <w:style w:type="character" w:customStyle="1" w:styleId="NumberingSymbols">
    <w:name w:val="Numbering Symbols"/>
    <w:rsid w:val="00FC0495"/>
  </w:style>
  <w:style w:type="paragraph" w:styleId="aff2">
    <w:name w:val="List Paragraph"/>
    <w:basedOn w:val="a0"/>
    <w:link w:val="aff3"/>
    <w:uiPriority w:val="34"/>
    <w:qFormat/>
    <w:rsid w:val="00FC0495"/>
    <w:pPr>
      <w:autoSpaceDN w:val="0"/>
      <w:ind w:left="720"/>
    </w:pPr>
    <w:rPr>
      <w:rFonts w:eastAsia="Calibri"/>
      <w:lang w:val="x-none" w:eastAsia="x-none"/>
    </w:rPr>
  </w:style>
  <w:style w:type="character" w:customStyle="1" w:styleId="18">
    <w:name w:val="Основной шрифт абзаца1"/>
    <w:uiPriority w:val="99"/>
    <w:rsid w:val="00FC0495"/>
  </w:style>
  <w:style w:type="numbering" w:customStyle="1" w:styleId="RTFNum2">
    <w:name w:val="RTF_Num 2"/>
    <w:basedOn w:val="a3"/>
    <w:rsid w:val="00FC0495"/>
    <w:pPr>
      <w:numPr>
        <w:numId w:val="5"/>
      </w:numPr>
    </w:pPr>
  </w:style>
  <w:style w:type="paragraph" w:customStyle="1" w:styleId="19">
    <w:name w:val="Абзац списка1"/>
    <w:basedOn w:val="a0"/>
    <w:link w:val="ListParagraphChar1"/>
    <w:rsid w:val="00FC0495"/>
    <w:pPr>
      <w:overflowPunct w:val="0"/>
      <w:autoSpaceDE w:val="0"/>
      <w:autoSpaceDN w:val="0"/>
      <w:adjustRightInd w:val="0"/>
      <w:ind w:left="720"/>
      <w:contextualSpacing/>
      <w:textAlignment w:val="baseline"/>
    </w:pPr>
    <w:rPr>
      <w:sz w:val="20"/>
      <w:szCs w:val="20"/>
    </w:rPr>
  </w:style>
  <w:style w:type="paragraph" w:customStyle="1" w:styleId="western">
    <w:name w:val="western"/>
    <w:basedOn w:val="a0"/>
    <w:rsid w:val="00FC0495"/>
    <w:pPr>
      <w:spacing w:before="100" w:beforeAutospacing="1" w:after="100" w:afterAutospacing="1"/>
    </w:pPr>
  </w:style>
  <w:style w:type="character" w:customStyle="1" w:styleId="14">
    <w:name w:val="Нижний колонтитул Знак1"/>
    <w:link w:val="af1"/>
    <w:uiPriority w:val="99"/>
    <w:locked/>
    <w:rsid w:val="00FC0495"/>
    <w:rPr>
      <w:rFonts w:ascii="Times New Roman" w:eastAsia="Times New Roman" w:hAnsi="Times New Roman" w:cs="Times New Roman"/>
      <w:sz w:val="24"/>
      <w:szCs w:val="24"/>
      <w:lang w:eastAsia="ru-RU"/>
    </w:rPr>
  </w:style>
  <w:style w:type="character" w:customStyle="1" w:styleId="aff4">
    <w:name w:val="Гипертекстовая ссылка"/>
    <w:uiPriority w:val="99"/>
    <w:rsid w:val="00FC0495"/>
    <w:rPr>
      <w:color w:val="106BBE"/>
    </w:rPr>
  </w:style>
  <w:style w:type="paragraph" w:customStyle="1" w:styleId="aff5">
    <w:name w:val="Комментарий"/>
    <w:basedOn w:val="a0"/>
    <w:next w:val="a0"/>
    <w:uiPriority w:val="99"/>
    <w:rsid w:val="00FC0495"/>
    <w:pPr>
      <w:autoSpaceDE w:val="0"/>
      <w:autoSpaceDN w:val="0"/>
      <w:adjustRightInd w:val="0"/>
      <w:spacing w:before="75"/>
      <w:ind w:left="170"/>
      <w:jc w:val="both"/>
    </w:pPr>
    <w:rPr>
      <w:rFonts w:ascii="Arial" w:hAnsi="Arial"/>
      <w:color w:val="353842"/>
      <w:shd w:val="clear" w:color="auto" w:fill="F0F0F0"/>
    </w:rPr>
  </w:style>
  <w:style w:type="paragraph" w:customStyle="1" w:styleId="aff6">
    <w:name w:val="Информация об изменениях документа"/>
    <w:basedOn w:val="aff5"/>
    <w:next w:val="a0"/>
    <w:rsid w:val="00FC0495"/>
    <w:rPr>
      <w:i/>
      <w:iCs/>
    </w:rPr>
  </w:style>
  <w:style w:type="character" w:customStyle="1" w:styleId="35">
    <w:name w:val="Знак Знак3"/>
    <w:locked/>
    <w:rsid w:val="00FC0495"/>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FC0495"/>
  </w:style>
  <w:style w:type="paragraph" w:customStyle="1" w:styleId="stwibulletlistCharCharCharChar">
    <w:name w:val="stwi bullet list Char Char Char Char"/>
    <w:basedOn w:val="a0"/>
    <w:link w:val="stwibulletlistCharCharCharCharChar"/>
    <w:rsid w:val="00FC0495"/>
    <w:pPr>
      <w:widowControl w:val="0"/>
      <w:numPr>
        <w:numId w:val="6"/>
      </w:numPr>
      <w:adjustRightInd w:val="0"/>
      <w:spacing w:before="100" w:beforeAutospacing="1" w:after="100" w:afterAutospacing="1"/>
      <w:jc w:val="both"/>
    </w:pPr>
    <w:rPr>
      <w:rFonts w:asciiTheme="minorHAnsi" w:eastAsiaTheme="minorHAnsi" w:hAnsiTheme="minorHAnsi" w:cstheme="minorBidi"/>
      <w:sz w:val="22"/>
      <w:szCs w:val="22"/>
      <w:lang w:eastAsia="en-US"/>
    </w:rPr>
  </w:style>
  <w:style w:type="character" w:styleId="aff7">
    <w:name w:val="FollowedHyperlink"/>
    <w:uiPriority w:val="99"/>
    <w:rsid w:val="00FC0495"/>
    <w:rPr>
      <w:color w:val="800080"/>
      <w:u w:val="single"/>
    </w:rPr>
  </w:style>
  <w:style w:type="character" w:styleId="aff8">
    <w:name w:val="annotation reference"/>
    <w:rsid w:val="00FC0495"/>
    <w:rPr>
      <w:rFonts w:cs="Times New Roman"/>
      <w:sz w:val="16"/>
      <w:szCs w:val="16"/>
    </w:rPr>
  </w:style>
  <w:style w:type="paragraph" w:styleId="aff9">
    <w:name w:val="annotation text"/>
    <w:basedOn w:val="a0"/>
    <w:link w:val="affa"/>
    <w:rsid w:val="00FC0495"/>
    <w:rPr>
      <w:sz w:val="20"/>
      <w:szCs w:val="20"/>
    </w:rPr>
  </w:style>
  <w:style w:type="character" w:customStyle="1" w:styleId="affa">
    <w:name w:val="Текст примечания Знак"/>
    <w:basedOn w:val="a1"/>
    <w:link w:val="aff9"/>
    <w:rsid w:val="00FC0495"/>
    <w:rPr>
      <w:rFonts w:ascii="Times New Roman" w:eastAsia="Times New Roman" w:hAnsi="Times New Roman" w:cs="Times New Roman"/>
      <w:sz w:val="20"/>
      <w:szCs w:val="20"/>
      <w:lang w:eastAsia="ru-RU"/>
    </w:rPr>
  </w:style>
  <w:style w:type="paragraph" w:customStyle="1" w:styleId="Default">
    <w:name w:val="Default"/>
    <w:rsid w:val="00FC04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b">
    <w:name w:val="annotation subject"/>
    <w:basedOn w:val="aff9"/>
    <w:next w:val="aff9"/>
    <w:link w:val="affc"/>
    <w:rsid w:val="00FC0495"/>
    <w:rPr>
      <w:b/>
      <w:bCs/>
    </w:rPr>
  </w:style>
  <w:style w:type="character" w:customStyle="1" w:styleId="affc">
    <w:name w:val="Тема примечания Знак"/>
    <w:basedOn w:val="affa"/>
    <w:link w:val="affb"/>
    <w:rsid w:val="00FC0495"/>
    <w:rPr>
      <w:rFonts w:ascii="Times New Roman" w:eastAsia="Times New Roman" w:hAnsi="Times New Roman" w:cs="Times New Roman"/>
      <w:b/>
      <w:bCs/>
      <w:sz w:val="20"/>
      <w:szCs w:val="20"/>
      <w:lang w:eastAsia="ru-RU"/>
    </w:rPr>
  </w:style>
  <w:style w:type="paragraph" w:customStyle="1" w:styleId="CharChar1CharChar1CharChar">
    <w:name w:val="Char Char Знак Знак1 Char Char1 Знак Знак Char Char"/>
    <w:basedOn w:val="a0"/>
    <w:uiPriority w:val="99"/>
    <w:rsid w:val="00FC0495"/>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FC0495"/>
    <w:rPr>
      <w:lang w:val="ru-RU" w:eastAsia="ru-RU"/>
    </w:rPr>
  </w:style>
  <w:style w:type="paragraph" w:customStyle="1" w:styleId="affd">
    <w:name w:val="Знак"/>
    <w:basedOn w:val="a0"/>
    <w:rsid w:val="00FC0495"/>
    <w:rPr>
      <w:rFonts w:ascii="Verdana" w:hAnsi="Verdana" w:cs="Verdana"/>
      <w:sz w:val="20"/>
      <w:szCs w:val="20"/>
      <w:lang w:val="en-US" w:eastAsia="en-US"/>
    </w:rPr>
  </w:style>
  <w:style w:type="character" w:customStyle="1" w:styleId="b-serp-urlitem">
    <w:name w:val="b-serp-url__item"/>
    <w:uiPriority w:val="99"/>
    <w:rsid w:val="00FC0495"/>
    <w:rPr>
      <w:rFonts w:cs="Times New Roman"/>
    </w:rPr>
  </w:style>
  <w:style w:type="character" w:customStyle="1" w:styleId="28">
    <w:name w:val="Основной текст (2)_"/>
    <w:link w:val="29"/>
    <w:uiPriority w:val="99"/>
    <w:locked/>
    <w:rsid w:val="00FC0495"/>
    <w:rPr>
      <w:rFonts w:ascii="Calibri" w:hAnsi="Calibri"/>
      <w:b/>
      <w:spacing w:val="1"/>
      <w:sz w:val="26"/>
      <w:shd w:val="clear" w:color="auto" w:fill="FFFFFF"/>
    </w:rPr>
  </w:style>
  <w:style w:type="paragraph" w:customStyle="1" w:styleId="29">
    <w:name w:val="Основной текст (2)"/>
    <w:basedOn w:val="a0"/>
    <w:link w:val="28"/>
    <w:uiPriority w:val="99"/>
    <w:rsid w:val="00FC0495"/>
    <w:pPr>
      <w:widowControl w:val="0"/>
      <w:shd w:val="clear" w:color="auto" w:fill="FFFFFF"/>
      <w:spacing w:after="300" w:line="324" w:lineRule="exact"/>
      <w:jc w:val="center"/>
    </w:pPr>
    <w:rPr>
      <w:rFonts w:ascii="Calibri" w:eastAsiaTheme="minorHAnsi" w:hAnsi="Calibri" w:cstheme="minorBidi"/>
      <w:b/>
      <w:spacing w:val="1"/>
      <w:sz w:val="26"/>
      <w:szCs w:val="22"/>
      <w:shd w:val="clear" w:color="auto" w:fill="FFFFFF"/>
      <w:lang w:eastAsia="en-US"/>
    </w:rPr>
  </w:style>
  <w:style w:type="character" w:customStyle="1" w:styleId="affe">
    <w:name w:val="Основной текст + Полужирный"/>
    <w:aliases w:val="Курсив,Интервал 0 pt"/>
    <w:uiPriority w:val="99"/>
    <w:rsid w:val="00FC0495"/>
    <w:rPr>
      <w:rFonts w:ascii="Times New Roman" w:hAnsi="Times New Roman"/>
      <w:b/>
      <w:i/>
      <w:spacing w:val="3"/>
      <w:u w:val="none"/>
      <w:lang w:val="ru-RU" w:eastAsia="ru-RU"/>
    </w:rPr>
  </w:style>
  <w:style w:type="character" w:customStyle="1" w:styleId="43">
    <w:name w:val="Основной текст (4)3"/>
    <w:uiPriority w:val="99"/>
    <w:rsid w:val="00FC0495"/>
    <w:rPr>
      <w:shd w:val="clear" w:color="auto" w:fill="FFFFFF"/>
    </w:rPr>
  </w:style>
  <w:style w:type="character" w:customStyle="1" w:styleId="42">
    <w:name w:val="Основной текст (4)2"/>
    <w:uiPriority w:val="99"/>
    <w:rsid w:val="00FC0495"/>
    <w:rPr>
      <w:shd w:val="clear" w:color="auto" w:fill="FFFFFF"/>
    </w:rPr>
  </w:style>
  <w:style w:type="character" w:customStyle="1" w:styleId="600">
    <w:name w:val="Основной текст (60)_"/>
    <w:link w:val="601"/>
    <w:uiPriority w:val="99"/>
    <w:locked/>
    <w:rsid w:val="00FC0495"/>
    <w:rPr>
      <w:rFonts w:ascii="Calibri" w:hAnsi="Calibri"/>
      <w:sz w:val="21"/>
      <w:shd w:val="clear" w:color="auto" w:fill="FFFFFF"/>
    </w:rPr>
  </w:style>
  <w:style w:type="paragraph" w:customStyle="1" w:styleId="601">
    <w:name w:val="Основной текст (60)1"/>
    <w:basedOn w:val="a0"/>
    <w:link w:val="600"/>
    <w:uiPriority w:val="99"/>
    <w:rsid w:val="00FC0495"/>
    <w:pPr>
      <w:shd w:val="clear" w:color="auto" w:fill="FFFFFF"/>
      <w:spacing w:line="240" w:lineRule="atLeast"/>
    </w:pPr>
    <w:rPr>
      <w:rFonts w:ascii="Calibri" w:eastAsiaTheme="minorHAnsi" w:hAnsi="Calibri" w:cstheme="minorBidi"/>
      <w:sz w:val="21"/>
      <w:szCs w:val="22"/>
      <w:shd w:val="clear" w:color="auto" w:fill="FFFFFF"/>
      <w:lang w:eastAsia="en-US"/>
    </w:rPr>
  </w:style>
  <w:style w:type="character" w:customStyle="1" w:styleId="44">
    <w:name w:val="Основной текст (4)_"/>
    <w:link w:val="410"/>
    <w:uiPriority w:val="99"/>
    <w:locked/>
    <w:rsid w:val="00FC0495"/>
    <w:rPr>
      <w:rFonts w:ascii="Calibri" w:hAnsi="Calibri"/>
      <w:shd w:val="clear" w:color="auto" w:fill="FFFFFF"/>
    </w:rPr>
  </w:style>
  <w:style w:type="paragraph" w:customStyle="1" w:styleId="410">
    <w:name w:val="Основной текст (4)1"/>
    <w:basedOn w:val="a0"/>
    <w:link w:val="44"/>
    <w:uiPriority w:val="99"/>
    <w:rsid w:val="00FC0495"/>
    <w:pPr>
      <w:shd w:val="clear" w:color="auto" w:fill="FFFFFF"/>
      <w:spacing w:before="180" w:after="180" w:line="283" w:lineRule="exact"/>
      <w:ind w:hanging="940"/>
      <w:jc w:val="both"/>
    </w:pPr>
    <w:rPr>
      <w:rFonts w:ascii="Calibri" w:eastAsiaTheme="minorHAnsi" w:hAnsi="Calibri" w:cstheme="minorBidi"/>
      <w:sz w:val="22"/>
      <w:szCs w:val="22"/>
      <w:shd w:val="clear" w:color="auto" w:fill="FFFFFF"/>
      <w:lang w:eastAsia="en-US"/>
    </w:rPr>
  </w:style>
  <w:style w:type="paragraph" w:styleId="afff">
    <w:name w:val="footnote text"/>
    <w:basedOn w:val="a0"/>
    <w:link w:val="afff0"/>
    <w:uiPriority w:val="99"/>
    <w:qFormat/>
    <w:rsid w:val="00FC0495"/>
    <w:rPr>
      <w:sz w:val="20"/>
      <w:szCs w:val="20"/>
    </w:rPr>
  </w:style>
  <w:style w:type="character" w:customStyle="1" w:styleId="afff0">
    <w:name w:val="Текст сноски Знак"/>
    <w:basedOn w:val="a1"/>
    <w:link w:val="afff"/>
    <w:uiPriority w:val="99"/>
    <w:rsid w:val="00FC0495"/>
    <w:rPr>
      <w:rFonts w:ascii="Times New Roman" w:eastAsia="Times New Roman" w:hAnsi="Times New Roman" w:cs="Times New Roman"/>
      <w:sz w:val="20"/>
      <w:szCs w:val="20"/>
      <w:lang w:eastAsia="ru-RU"/>
    </w:rPr>
  </w:style>
  <w:style w:type="character" w:styleId="afff1">
    <w:name w:val="footnote reference"/>
    <w:uiPriority w:val="99"/>
    <w:qFormat/>
    <w:rsid w:val="00FC0495"/>
    <w:rPr>
      <w:vertAlign w:val="superscript"/>
    </w:rPr>
  </w:style>
  <w:style w:type="character" w:customStyle="1" w:styleId="Heading1Char">
    <w:name w:val="Heading 1 Char"/>
    <w:locked/>
    <w:rsid w:val="00FC0495"/>
    <w:rPr>
      <w:b/>
      <w:sz w:val="28"/>
    </w:rPr>
  </w:style>
  <w:style w:type="character" w:customStyle="1" w:styleId="15">
    <w:name w:val="Текст выноски Знак1"/>
    <w:link w:val="af7"/>
    <w:uiPriority w:val="99"/>
    <w:locked/>
    <w:rsid w:val="00FC0495"/>
    <w:rPr>
      <w:rFonts w:ascii="Tahoma" w:eastAsia="Times New Roman" w:hAnsi="Tahoma" w:cs="Tahoma"/>
      <w:sz w:val="16"/>
      <w:szCs w:val="16"/>
      <w:lang w:eastAsia="ru-RU"/>
    </w:rPr>
  </w:style>
  <w:style w:type="character" w:customStyle="1" w:styleId="CommentTextChar">
    <w:name w:val="Comment Text Char"/>
    <w:locked/>
    <w:rsid w:val="00FC0495"/>
    <w:rPr>
      <w:rFonts w:cs="Times New Roman"/>
    </w:rPr>
  </w:style>
  <w:style w:type="character" w:customStyle="1" w:styleId="BodyTextChar">
    <w:name w:val="Body Text Char"/>
    <w:aliases w:val="Знак1 Знак Char2,Body Text Char2"/>
    <w:uiPriority w:val="99"/>
    <w:locked/>
    <w:rsid w:val="00FC0495"/>
    <w:rPr>
      <w:rFonts w:ascii="Times New Roman" w:hAnsi="Times New Roman"/>
      <w:sz w:val="20"/>
      <w:shd w:val="clear" w:color="auto" w:fill="FFFFFF"/>
      <w:lang w:eastAsia="ru-RU"/>
    </w:rPr>
  </w:style>
  <w:style w:type="character" w:customStyle="1" w:styleId="ListParagraphChar">
    <w:name w:val="List Paragraph Char"/>
    <w:locked/>
    <w:rsid w:val="00FC0495"/>
  </w:style>
  <w:style w:type="character" w:customStyle="1" w:styleId="WW8Num1z0">
    <w:name w:val="WW8Num1z0"/>
    <w:rsid w:val="00FC0495"/>
  </w:style>
  <w:style w:type="character" w:customStyle="1" w:styleId="WW8Num1z1">
    <w:name w:val="WW8Num1z1"/>
    <w:rsid w:val="00FC0495"/>
  </w:style>
  <w:style w:type="character" w:customStyle="1" w:styleId="WW8Num1z2">
    <w:name w:val="WW8Num1z2"/>
    <w:rsid w:val="00FC0495"/>
  </w:style>
  <w:style w:type="character" w:customStyle="1" w:styleId="WW8Num1z3">
    <w:name w:val="WW8Num1z3"/>
    <w:rsid w:val="00FC0495"/>
  </w:style>
  <w:style w:type="character" w:customStyle="1" w:styleId="WW8Num1z4">
    <w:name w:val="WW8Num1z4"/>
    <w:rsid w:val="00FC0495"/>
  </w:style>
  <w:style w:type="character" w:customStyle="1" w:styleId="WW8Num1z5">
    <w:name w:val="WW8Num1z5"/>
    <w:rsid w:val="00FC0495"/>
  </w:style>
  <w:style w:type="character" w:customStyle="1" w:styleId="WW8Num1z6">
    <w:name w:val="WW8Num1z6"/>
    <w:rsid w:val="00FC0495"/>
  </w:style>
  <w:style w:type="character" w:customStyle="1" w:styleId="WW8Num1z7">
    <w:name w:val="WW8Num1z7"/>
    <w:rsid w:val="00FC0495"/>
  </w:style>
  <w:style w:type="character" w:customStyle="1" w:styleId="WW8Num1z8">
    <w:name w:val="WW8Num1z8"/>
    <w:rsid w:val="00FC0495"/>
  </w:style>
  <w:style w:type="character" w:customStyle="1" w:styleId="WW8Num2z0">
    <w:name w:val="WW8Num2z0"/>
    <w:rsid w:val="00FC0495"/>
  </w:style>
  <w:style w:type="character" w:customStyle="1" w:styleId="WW8Num2z1">
    <w:name w:val="WW8Num2z1"/>
    <w:rsid w:val="00FC0495"/>
  </w:style>
  <w:style w:type="character" w:customStyle="1" w:styleId="WW8Num2z2">
    <w:name w:val="WW8Num2z2"/>
    <w:rsid w:val="00FC0495"/>
  </w:style>
  <w:style w:type="character" w:customStyle="1" w:styleId="WW8Num2z3">
    <w:name w:val="WW8Num2z3"/>
    <w:rsid w:val="00FC0495"/>
  </w:style>
  <w:style w:type="character" w:customStyle="1" w:styleId="WW8Num2z4">
    <w:name w:val="WW8Num2z4"/>
    <w:rsid w:val="00FC0495"/>
  </w:style>
  <w:style w:type="character" w:customStyle="1" w:styleId="WW8Num2z5">
    <w:name w:val="WW8Num2z5"/>
    <w:rsid w:val="00FC0495"/>
  </w:style>
  <w:style w:type="character" w:customStyle="1" w:styleId="WW8Num2z6">
    <w:name w:val="WW8Num2z6"/>
    <w:rsid w:val="00FC0495"/>
  </w:style>
  <w:style w:type="character" w:customStyle="1" w:styleId="WW8Num2z7">
    <w:name w:val="WW8Num2z7"/>
    <w:rsid w:val="00FC0495"/>
  </w:style>
  <w:style w:type="character" w:customStyle="1" w:styleId="WW8Num2z8">
    <w:name w:val="WW8Num2z8"/>
    <w:rsid w:val="00FC0495"/>
  </w:style>
  <w:style w:type="paragraph" w:customStyle="1" w:styleId="afff2">
    <w:name w:val="Заголовок"/>
    <w:basedOn w:val="a0"/>
    <w:next w:val="ae"/>
    <w:rsid w:val="00FC0495"/>
    <w:pPr>
      <w:keepNext/>
      <w:suppressAutoHyphens/>
      <w:spacing w:before="240" w:after="120"/>
    </w:pPr>
    <w:rPr>
      <w:rFonts w:ascii="Arial" w:eastAsia="Microsoft YaHei" w:hAnsi="Arial" w:cs="Mangal"/>
      <w:sz w:val="28"/>
      <w:szCs w:val="28"/>
      <w:lang w:eastAsia="ar-SA"/>
    </w:rPr>
  </w:style>
  <w:style w:type="paragraph" w:customStyle="1" w:styleId="1a">
    <w:name w:val="Название1"/>
    <w:basedOn w:val="a0"/>
    <w:uiPriority w:val="99"/>
    <w:rsid w:val="00FC0495"/>
    <w:pPr>
      <w:suppressLineNumbers/>
      <w:suppressAutoHyphens/>
      <w:spacing w:before="120" w:after="120"/>
    </w:pPr>
    <w:rPr>
      <w:rFonts w:cs="Mangal"/>
      <w:i/>
      <w:iCs/>
      <w:lang w:eastAsia="ar-SA"/>
    </w:rPr>
  </w:style>
  <w:style w:type="paragraph" w:customStyle="1" w:styleId="1b">
    <w:name w:val="Указатель1"/>
    <w:basedOn w:val="a0"/>
    <w:uiPriority w:val="99"/>
    <w:rsid w:val="00FC0495"/>
    <w:pPr>
      <w:suppressLineNumbers/>
      <w:suppressAutoHyphens/>
    </w:pPr>
    <w:rPr>
      <w:rFonts w:cs="Mangal"/>
      <w:lang w:eastAsia="ar-SA"/>
    </w:rPr>
  </w:style>
  <w:style w:type="character" w:customStyle="1" w:styleId="17">
    <w:name w:val="Верхний колонтитул Знак1"/>
    <w:link w:val="aff0"/>
    <w:uiPriority w:val="99"/>
    <w:locked/>
    <w:rsid w:val="00FC0495"/>
    <w:rPr>
      <w:rFonts w:ascii="Times New Roman" w:eastAsia="Andale Sans UI" w:hAnsi="Times New Roman" w:cs="Tahoma"/>
      <w:kern w:val="3"/>
      <w:sz w:val="24"/>
      <w:szCs w:val="24"/>
      <w:lang w:val="de-DE" w:eastAsia="ja-JP" w:bidi="fa-IR"/>
    </w:rPr>
  </w:style>
  <w:style w:type="paragraph" w:customStyle="1" w:styleId="afff3">
    <w:name w:val="Заголовок таблицы"/>
    <w:basedOn w:val="af6"/>
    <w:rsid w:val="00FC0495"/>
    <w:pPr>
      <w:widowControl/>
      <w:jc w:val="center"/>
    </w:pPr>
    <w:rPr>
      <w:rFonts w:eastAsia="Times New Roman"/>
      <w:b/>
      <w:bCs/>
      <w:kern w:val="0"/>
      <w:lang w:eastAsia="ar-SA"/>
    </w:rPr>
  </w:style>
  <w:style w:type="paragraph" w:customStyle="1" w:styleId="xl67">
    <w:name w:val="xl67"/>
    <w:basedOn w:val="a0"/>
    <w:uiPriority w:val="99"/>
    <w:rsid w:val="00FC0495"/>
    <w:pPr>
      <w:spacing w:before="100" w:beforeAutospacing="1" w:after="100" w:afterAutospacing="1"/>
      <w:jc w:val="center"/>
      <w:textAlignment w:val="center"/>
    </w:pPr>
  </w:style>
  <w:style w:type="paragraph" w:customStyle="1" w:styleId="xl68">
    <w:name w:val="xl68"/>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0"/>
    <w:uiPriority w:val="99"/>
    <w:rsid w:val="00FC0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0"/>
    <w:uiPriority w:val="99"/>
    <w:rsid w:val="00FC04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0"/>
    <w:uiPriority w:val="99"/>
    <w:rsid w:val="00FC0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0"/>
    <w:uiPriority w:val="99"/>
    <w:rsid w:val="00FC0495"/>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0"/>
    <w:uiPriority w:val="99"/>
    <w:rsid w:val="00FC0495"/>
    <w:pPr>
      <w:spacing w:before="100" w:beforeAutospacing="1" w:after="100" w:afterAutospacing="1"/>
    </w:pPr>
    <w:rPr>
      <w:color w:val="000000"/>
      <w:sz w:val="20"/>
      <w:szCs w:val="20"/>
    </w:rPr>
  </w:style>
  <w:style w:type="paragraph" w:customStyle="1" w:styleId="xl65">
    <w:name w:val="xl65"/>
    <w:basedOn w:val="a0"/>
    <w:uiPriority w:val="99"/>
    <w:rsid w:val="00FC0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0"/>
    <w:uiPriority w:val="99"/>
    <w:rsid w:val="00FC04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0"/>
    <w:uiPriority w:val="99"/>
    <w:rsid w:val="00FC049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0"/>
    <w:uiPriority w:val="99"/>
    <w:rsid w:val="00FC049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0"/>
    <w:uiPriority w:val="99"/>
    <w:rsid w:val="00FC049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0"/>
    <w:uiPriority w:val="99"/>
    <w:rsid w:val="00FC0495"/>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0"/>
    <w:uiPriority w:val="99"/>
    <w:rsid w:val="00FC0495"/>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0"/>
    <w:uiPriority w:val="99"/>
    <w:rsid w:val="00FC0495"/>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0"/>
    <w:uiPriority w:val="99"/>
    <w:rsid w:val="00FC049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0"/>
    <w:uiPriority w:val="99"/>
    <w:rsid w:val="00FC0495"/>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0"/>
    <w:uiPriority w:val="99"/>
    <w:rsid w:val="00FC0495"/>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0"/>
    <w:uiPriority w:val="99"/>
    <w:rsid w:val="00FC0495"/>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0"/>
    <w:uiPriority w:val="99"/>
    <w:rsid w:val="00FC0495"/>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0"/>
    <w:uiPriority w:val="99"/>
    <w:rsid w:val="00FC0495"/>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styleId="afff4">
    <w:name w:val="Document Map"/>
    <w:basedOn w:val="a0"/>
    <w:link w:val="afff5"/>
    <w:uiPriority w:val="99"/>
    <w:rsid w:val="00FC0495"/>
    <w:pPr>
      <w:shd w:val="clear" w:color="auto" w:fill="000080"/>
      <w:spacing w:line="360" w:lineRule="auto"/>
      <w:jc w:val="both"/>
    </w:pPr>
    <w:rPr>
      <w:rFonts w:ascii="Tahoma" w:hAnsi="Tahoma"/>
      <w:sz w:val="20"/>
      <w:szCs w:val="20"/>
    </w:rPr>
  </w:style>
  <w:style w:type="character" w:customStyle="1" w:styleId="afff5">
    <w:name w:val="Схема документа Знак"/>
    <w:basedOn w:val="a1"/>
    <w:link w:val="afff4"/>
    <w:uiPriority w:val="99"/>
    <w:rsid w:val="00FC0495"/>
    <w:rPr>
      <w:rFonts w:ascii="Tahoma" w:eastAsia="Times New Roman" w:hAnsi="Tahoma" w:cs="Times New Roman"/>
      <w:sz w:val="20"/>
      <w:szCs w:val="20"/>
      <w:shd w:val="clear" w:color="auto" w:fill="000080"/>
      <w:lang w:eastAsia="ru-RU"/>
    </w:rPr>
  </w:style>
  <w:style w:type="paragraph" w:customStyle="1" w:styleId="1">
    <w:name w:val="Красная строка1"/>
    <w:basedOn w:val="ae"/>
    <w:uiPriority w:val="99"/>
    <w:rsid w:val="00FC0495"/>
    <w:pPr>
      <w:numPr>
        <w:numId w:val="7"/>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9"/>
    <w:link w:val="S0"/>
    <w:autoRedefine/>
    <w:uiPriority w:val="99"/>
    <w:rsid w:val="00FC0495"/>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FC0495"/>
    <w:rPr>
      <w:rFonts w:ascii="Cambria" w:eastAsia="Times New Roman" w:hAnsi="Cambria" w:cs="Times New Roman"/>
      <w:sz w:val="24"/>
      <w:szCs w:val="24"/>
      <w:lang w:val="en-US" w:eastAsia="ru-RU"/>
    </w:rPr>
  </w:style>
  <w:style w:type="paragraph" w:customStyle="1" w:styleId="S31">
    <w:name w:val="S_Нумерованный_3.1"/>
    <w:basedOn w:val="a0"/>
    <w:link w:val="S310"/>
    <w:autoRedefine/>
    <w:uiPriority w:val="99"/>
    <w:rsid w:val="00FC0495"/>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FC0495"/>
    <w:rPr>
      <w:rFonts w:ascii="Cambria" w:eastAsia="Times New Roman" w:hAnsi="Cambria" w:cs="Times New Roman"/>
      <w:sz w:val="28"/>
      <w:szCs w:val="28"/>
      <w:lang w:eastAsia="ru-RU"/>
    </w:rPr>
  </w:style>
  <w:style w:type="character" w:customStyle="1" w:styleId="WW8Num3z0">
    <w:name w:val="WW8Num3z0"/>
    <w:rsid w:val="00FC0495"/>
    <w:rPr>
      <w:rFonts w:ascii="Symbol" w:hAnsi="Symbol"/>
    </w:rPr>
  </w:style>
  <w:style w:type="character" w:customStyle="1" w:styleId="WW8Num4z0">
    <w:name w:val="WW8Num4z0"/>
    <w:rsid w:val="00FC0495"/>
    <w:rPr>
      <w:rFonts w:ascii="Symbol" w:hAnsi="Symbol"/>
    </w:rPr>
  </w:style>
  <w:style w:type="character" w:customStyle="1" w:styleId="WW8Num5z0">
    <w:name w:val="WW8Num5z0"/>
    <w:rsid w:val="00FC0495"/>
    <w:rPr>
      <w:rFonts w:ascii="Symbol" w:hAnsi="Symbol"/>
    </w:rPr>
  </w:style>
  <w:style w:type="character" w:customStyle="1" w:styleId="WW8Num6z0">
    <w:name w:val="WW8Num6z0"/>
    <w:rsid w:val="00FC0495"/>
    <w:rPr>
      <w:rFonts w:ascii="Symbol" w:hAnsi="Symbol"/>
    </w:rPr>
  </w:style>
  <w:style w:type="character" w:customStyle="1" w:styleId="WW8Num7z0">
    <w:name w:val="WW8Num7z0"/>
    <w:rsid w:val="00FC0495"/>
    <w:rPr>
      <w:rFonts w:ascii="Symbol" w:hAnsi="Symbol"/>
    </w:rPr>
  </w:style>
  <w:style w:type="character" w:customStyle="1" w:styleId="WW8Num8z0">
    <w:name w:val="WW8Num8z0"/>
    <w:rsid w:val="00FC0495"/>
    <w:rPr>
      <w:rFonts w:ascii="Symbol" w:hAnsi="Symbol"/>
    </w:rPr>
  </w:style>
  <w:style w:type="character" w:customStyle="1" w:styleId="WW8Num9z0">
    <w:name w:val="WW8Num9z0"/>
    <w:rsid w:val="00FC0495"/>
    <w:rPr>
      <w:rFonts w:ascii="Symbol" w:hAnsi="Symbol"/>
    </w:rPr>
  </w:style>
  <w:style w:type="character" w:customStyle="1" w:styleId="WW8Num10z0">
    <w:name w:val="WW8Num10z0"/>
    <w:rsid w:val="00FC0495"/>
    <w:rPr>
      <w:rFonts w:ascii="Times New Roman" w:hAnsi="Times New Roman"/>
    </w:rPr>
  </w:style>
  <w:style w:type="character" w:customStyle="1" w:styleId="Absatz-Standardschriftart">
    <w:name w:val="Absatz-Standardschriftart"/>
    <w:uiPriority w:val="99"/>
    <w:rsid w:val="00FC0495"/>
  </w:style>
  <w:style w:type="character" w:customStyle="1" w:styleId="WW-Absatz-Standardschriftart">
    <w:name w:val="WW-Absatz-Standardschriftart"/>
    <w:uiPriority w:val="99"/>
    <w:rsid w:val="00FC0495"/>
  </w:style>
  <w:style w:type="character" w:customStyle="1" w:styleId="WW-Absatz-Standardschriftart1">
    <w:name w:val="WW-Absatz-Standardschriftart1"/>
    <w:uiPriority w:val="99"/>
    <w:rsid w:val="00FC0495"/>
  </w:style>
  <w:style w:type="character" w:customStyle="1" w:styleId="WW-Absatz-Standardschriftart11">
    <w:name w:val="WW-Absatz-Standardschriftart11"/>
    <w:uiPriority w:val="99"/>
    <w:rsid w:val="00FC0495"/>
  </w:style>
  <w:style w:type="character" w:customStyle="1" w:styleId="WW-Absatz-Standardschriftart111">
    <w:name w:val="WW-Absatz-Standardschriftart111"/>
    <w:uiPriority w:val="99"/>
    <w:rsid w:val="00FC0495"/>
  </w:style>
  <w:style w:type="character" w:customStyle="1" w:styleId="WW-Absatz-Standardschriftart1111">
    <w:name w:val="WW-Absatz-Standardschriftart1111"/>
    <w:uiPriority w:val="99"/>
    <w:rsid w:val="00FC0495"/>
  </w:style>
  <w:style w:type="character" w:customStyle="1" w:styleId="WW-Absatz-Standardschriftart11111">
    <w:name w:val="WW-Absatz-Standardschriftart11111"/>
    <w:uiPriority w:val="99"/>
    <w:rsid w:val="00FC0495"/>
  </w:style>
  <w:style w:type="character" w:customStyle="1" w:styleId="WW8Num3z1">
    <w:name w:val="WW8Num3z1"/>
    <w:rsid w:val="00FC0495"/>
    <w:rPr>
      <w:rFonts w:ascii="Courier New" w:hAnsi="Courier New"/>
    </w:rPr>
  </w:style>
  <w:style w:type="character" w:customStyle="1" w:styleId="WW8Num3z2">
    <w:name w:val="WW8Num3z2"/>
    <w:rsid w:val="00FC0495"/>
    <w:rPr>
      <w:rFonts w:ascii="Wingdings" w:hAnsi="Wingdings"/>
    </w:rPr>
  </w:style>
  <w:style w:type="character" w:customStyle="1" w:styleId="WW8Num6z1">
    <w:name w:val="WW8Num6z1"/>
    <w:rsid w:val="00FC0495"/>
    <w:rPr>
      <w:rFonts w:ascii="Courier New" w:hAnsi="Courier New"/>
    </w:rPr>
  </w:style>
  <w:style w:type="character" w:customStyle="1" w:styleId="WW8Num6z2">
    <w:name w:val="WW8Num6z2"/>
    <w:rsid w:val="00FC0495"/>
    <w:rPr>
      <w:rFonts w:ascii="Wingdings" w:hAnsi="Wingdings"/>
    </w:rPr>
  </w:style>
  <w:style w:type="character" w:customStyle="1" w:styleId="WW8Num8z1">
    <w:name w:val="WW8Num8z1"/>
    <w:rsid w:val="00FC0495"/>
    <w:rPr>
      <w:rFonts w:ascii="Courier New" w:hAnsi="Courier New"/>
    </w:rPr>
  </w:style>
  <w:style w:type="character" w:customStyle="1" w:styleId="WW8Num8z2">
    <w:name w:val="WW8Num8z2"/>
    <w:uiPriority w:val="99"/>
    <w:rsid w:val="00FC0495"/>
    <w:rPr>
      <w:rFonts w:ascii="Wingdings" w:hAnsi="Wingdings"/>
    </w:rPr>
  </w:style>
  <w:style w:type="character" w:customStyle="1" w:styleId="WW8Num10z1">
    <w:name w:val="WW8Num10z1"/>
    <w:rsid w:val="00FC0495"/>
    <w:rPr>
      <w:rFonts w:ascii="Courier New" w:hAnsi="Courier New"/>
    </w:rPr>
  </w:style>
  <w:style w:type="character" w:customStyle="1" w:styleId="WW8Num10z2">
    <w:name w:val="WW8Num10z2"/>
    <w:rsid w:val="00FC0495"/>
    <w:rPr>
      <w:rFonts w:ascii="Wingdings" w:hAnsi="Wingdings"/>
    </w:rPr>
  </w:style>
  <w:style w:type="character" w:customStyle="1" w:styleId="WW8Num10z3">
    <w:name w:val="WW8Num10z3"/>
    <w:rsid w:val="00FC0495"/>
    <w:rPr>
      <w:rFonts w:ascii="Symbol" w:hAnsi="Symbol"/>
    </w:rPr>
  </w:style>
  <w:style w:type="character" w:customStyle="1" w:styleId="WW8Num11z0">
    <w:name w:val="WW8Num11z0"/>
    <w:rsid w:val="00FC0495"/>
    <w:rPr>
      <w:rFonts w:ascii="Symbol" w:hAnsi="Symbol"/>
    </w:rPr>
  </w:style>
  <w:style w:type="character" w:customStyle="1" w:styleId="WW8Num11z1">
    <w:name w:val="WW8Num11z1"/>
    <w:rsid w:val="00FC0495"/>
    <w:rPr>
      <w:rFonts w:ascii="Courier New" w:hAnsi="Courier New"/>
    </w:rPr>
  </w:style>
  <w:style w:type="character" w:customStyle="1" w:styleId="WW8Num11z2">
    <w:name w:val="WW8Num11z2"/>
    <w:rsid w:val="00FC0495"/>
    <w:rPr>
      <w:rFonts w:ascii="Wingdings" w:hAnsi="Wingdings"/>
    </w:rPr>
  </w:style>
  <w:style w:type="character" w:customStyle="1" w:styleId="WW8Num12z0">
    <w:name w:val="WW8Num12z0"/>
    <w:rsid w:val="00FC0495"/>
    <w:rPr>
      <w:rFonts w:ascii="Symbol" w:hAnsi="Symbol"/>
    </w:rPr>
  </w:style>
  <w:style w:type="character" w:customStyle="1" w:styleId="WW8Num12z1">
    <w:name w:val="WW8Num12z1"/>
    <w:uiPriority w:val="99"/>
    <w:rsid w:val="00FC0495"/>
    <w:rPr>
      <w:rFonts w:ascii="Courier New" w:hAnsi="Courier New"/>
    </w:rPr>
  </w:style>
  <w:style w:type="character" w:customStyle="1" w:styleId="WW8Num12z2">
    <w:name w:val="WW8Num12z2"/>
    <w:uiPriority w:val="99"/>
    <w:rsid w:val="00FC0495"/>
    <w:rPr>
      <w:rFonts w:ascii="Wingdings" w:hAnsi="Wingdings"/>
    </w:rPr>
  </w:style>
  <w:style w:type="character" w:customStyle="1" w:styleId="WW8Num13z0">
    <w:name w:val="WW8Num13z0"/>
    <w:rsid w:val="00FC0495"/>
    <w:rPr>
      <w:rFonts w:ascii="Symbol" w:hAnsi="Symbol"/>
    </w:rPr>
  </w:style>
  <w:style w:type="character" w:customStyle="1" w:styleId="WW8Num13z1">
    <w:name w:val="WW8Num13z1"/>
    <w:uiPriority w:val="99"/>
    <w:rsid w:val="00FC0495"/>
    <w:rPr>
      <w:rFonts w:ascii="Courier New" w:hAnsi="Courier New"/>
    </w:rPr>
  </w:style>
  <w:style w:type="character" w:customStyle="1" w:styleId="WW8Num13z2">
    <w:name w:val="WW8Num13z2"/>
    <w:uiPriority w:val="99"/>
    <w:rsid w:val="00FC0495"/>
    <w:rPr>
      <w:rFonts w:ascii="Wingdings" w:hAnsi="Wingdings"/>
    </w:rPr>
  </w:style>
  <w:style w:type="character" w:customStyle="1" w:styleId="WW8Num15z0">
    <w:name w:val="WW8Num15z0"/>
    <w:rsid w:val="00FC0495"/>
    <w:rPr>
      <w:rFonts w:ascii="Symbol" w:hAnsi="Symbol"/>
    </w:rPr>
  </w:style>
  <w:style w:type="character" w:customStyle="1" w:styleId="WW8Num15z1">
    <w:name w:val="WW8Num15z1"/>
    <w:rsid w:val="00FC0495"/>
    <w:rPr>
      <w:rFonts w:ascii="Courier New" w:hAnsi="Courier New"/>
    </w:rPr>
  </w:style>
  <w:style w:type="character" w:customStyle="1" w:styleId="WW8Num15z2">
    <w:name w:val="WW8Num15z2"/>
    <w:rsid w:val="00FC0495"/>
    <w:rPr>
      <w:rFonts w:ascii="Wingdings" w:hAnsi="Wingdings"/>
    </w:rPr>
  </w:style>
  <w:style w:type="character" w:customStyle="1" w:styleId="WW8Num16z0">
    <w:name w:val="WW8Num16z0"/>
    <w:rsid w:val="00FC0495"/>
    <w:rPr>
      <w:rFonts w:ascii="Symbol" w:hAnsi="Symbol"/>
    </w:rPr>
  </w:style>
  <w:style w:type="character" w:customStyle="1" w:styleId="WW8Num16z1">
    <w:name w:val="WW8Num16z1"/>
    <w:rsid w:val="00FC0495"/>
    <w:rPr>
      <w:rFonts w:ascii="Courier New" w:hAnsi="Courier New"/>
    </w:rPr>
  </w:style>
  <w:style w:type="character" w:customStyle="1" w:styleId="WW8Num16z2">
    <w:name w:val="WW8Num16z2"/>
    <w:rsid w:val="00FC0495"/>
    <w:rPr>
      <w:rFonts w:ascii="Wingdings" w:hAnsi="Wingdings"/>
    </w:rPr>
  </w:style>
  <w:style w:type="character" w:customStyle="1" w:styleId="WW8Num18z0">
    <w:name w:val="WW8Num18z0"/>
    <w:rsid w:val="00FC0495"/>
    <w:rPr>
      <w:rFonts w:ascii="Symbol" w:hAnsi="Symbol"/>
    </w:rPr>
  </w:style>
  <w:style w:type="character" w:customStyle="1" w:styleId="WW8Num18z1">
    <w:name w:val="WW8Num18z1"/>
    <w:rsid w:val="00FC0495"/>
    <w:rPr>
      <w:rFonts w:ascii="Courier New" w:hAnsi="Courier New"/>
    </w:rPr>
  </w:style>
  <w:style w:type="character" w:customStyle="1" w:styleId="WW8Num18z2">
    <w:name w:val="WW8Num18z2"/>
    <w:rsid w:val="00FC0495"/>
    <w:rPr>
      <w:rFonts w:ascii="Wingdings" w:hAnsi="Wingdings"/>
    </w:rPr>
  </w:style>
  <w:style w:type="character" w:customStyle="1" w:styleId="WW8Num20z0">
    <w:name w:val="WW8Num20z0"/>
    <w:rsid w:val="00FC0495"/>
    <w:rPr>
      <w:rFonts w:ascii="Symbol" w:hAnsi="Symbol"/>
    </w:rPr>
  </w:style>
  <w:style w:type="character" w:customStyle="1" w:styleId="WW8Num20z1">
    <w:name w:val="WW8Num20z1"/>
    <w:rsid w:val="00FC0495"/>
    <w:rPr>
      <w:rFonts w:ascii="Courier New" w:hAnsi="Courier New"/>
    </w:rPr>
  </w:style>
  <w:style w:type="character" w:customStyle="1" w:styleId="WW8Num20z2">
    <w:name w:val="WW8Num20z2"/>
    <w:rsid w:val="00FC0495"/>
    <w:rPr>
      <w:rFonts w:ascii="Wingdings" w:hAnsi="Wingdings"/>
    </w:rPr>
  </w:style>
  <w:style w:type="character" w:customStyle="1" w:styleId="WW8Num21z0">
    <w:name w:val="WW8Num21z0"/>
    <w:rsid w:val="00FC0495"/>
    <w:rPr>
      <w:rFonts w:ascii="Symbol" w:hAnsi="Symbol"/>
    </w:rPr>
  </w:style>
  <w:style w:type="character" w:customStyle="1" w:styleId="WW8Num21z1">
    <w:name w:val="WW8Num21z1"/>
    <w:rsid w:val="00FC0495"/>
    <w:rPr>
      <w:rFonts w:ascii="Courier New" w:hAnsi="Courier New"/>
    </w:rPr>
  </w:style>
  <w:style w:type="character" w:customStyle="1" w:styleId="WW8Num21z2">
    <w:name w:val="WW8Num21z2"/>
    <w:rsid w:val="00FC0495"/>
    <w:rPr>
      <w:rFonts w:ascii="Wingdings" w:hAnsi="Wingdings"/>
    </w:rPr>
  </w:style>
  <w:style w:type="character" w:customStyle="1" w:styleId="WW8Num22z0">
    <w:name w:val="WW8Num22z0"/>
    <w:rsid w:val="00FC0495"/>
    <w:rPr>
      <w:rFonts w:ascii="Symbol" w:hAnsi="Symbol"/>
    </w:rPr>
  </w:style>
  <w:style w:type="character" w:customStyle="1" w:styleId="WW8Num22z1">
    <w:name w:val="WW8Num22z1"/>
    <w:rsid w:val="00FC0495"/>
    <w:rPr>
      <w:rFonts w:ascii="Courier New" w:hAnsi="Courier New"/>
    </w:rPr>
  </w:style>
  <w:style w:type="character" w:customStyle="1" w:styleId="WW8Num22z2">
    <w:name w:val="WW8Num22z2"/>
    <w:rsid w:val="00FC0495"/>
    <w:rPr>
      <w:rFonts w:ascii="Wingdings" w:hAnsi="Wingdings"/>
    </w:rPr>
  </w:style>
  <w:style w:type="character" w:customStyle="1" w:styleId="WW8Num25z0">
    <w:name w:val="WW8Num25z0"/>
    <w:rsid w:val="00FC0495"/>
    <w:rPr>
      <w:rFonts w:ascii="Times New Roman" w:hAnsi="Times New Roman"/>
    </w:rPr>
  </w:style>
  <w:style w:type="character" w:customStyle="1" w:styleId="WW8Num28z0">
    <w:name w:val="WW8Num28z0"/>
    <w:rsid w:val="00FC0495"/>
    <w:rPr>
      <w:rFonts w:ascii="Symbol" w:hAnsi="Symbol"/>
    </w:rPr>
  </w:style>
  <w:style w:type="character" w:customStyle="1" w:styleId="WW8Num28z1">
    <w:name w:val="WW8Num28z1"/>
    <w:rsid w:val="00FC0495"/>
    <w:rPr>
      <w:rFonts w:ascii="Courier New" w:hAnsi="Courier New"/>
    </w:rPr>
  </w:style>
  <w:style w:type="character" w:customStyle="1" w:styleId="WW8Num28z2">
    <w:name w:val="WW8Num28z2"/>
    <w:rsid w:val="00FC0495"/>
    <w:rPr>
      <w:rFonts w:ascii="Wingdings" w:hAnsi="Wingdings"/>
    </w:rPr>
  </w:style>
  <w:style w:type="character" w:customStyle="1" w:styleId="WW8Num29z0">
    <w:name w:val="WW8Num29z0"/>
    <w:rsid w:val="00FC0495"/>
    <w:rPr>
      <w:rFonts w:ascii="Symbol" w:hAnsi="Symbol"/>
    </w:rPr>
  </w:style>
  <w:style w:type="character" w:customStyle="1" w:styleId="WW8Num29z1">
    <w:name w:val="WW8Num29z1"/>
    <w:rsid w:val="00FC0495"/>
    <w:rPr>
      <w:rFonts w:ascii="Courier New" w:hAnsi="Courier New"/>
    </w:rPr>
  </w:style>
  <w:style w:type="character" w:customStyle="1" w:styleId="WW8Num29z2">
    <w:name w:val="WW8Num29z2"/>
    <w:rsid w:val="00FC0495"/>
    <w:rPr>
      <w:rFonts w:ascii="Wingdings" w:hAnsi="Wingdings"/>
    </w:rPr>
  </w:style>
  <w:style w:type="character" w:customStyle="1" w:styleId="WW8Num32z2">
    <w:name w:val="WW8Num32z2"/>
    <w:uiPriority w:val="99"/>
    <w:rsid w:val="00FC0495"/>
    <w:rPr>
      <w:b/>
    </w:rPr>
  </w:style>
  <w:style w:type="character" w:customStyle="1" w:styleId="WW8Num33z0">
    <w:name w:val="WW8Num33z0"/>
    <w:uiPriority w:val="99"/>
    <w:rsid w:val="00FC0495"/>
    <w:rPr>
      <w:rFonts w:ascii="Symbol" w:hAnsi="Symbol"/>
    </w:rPr>
  </w:style>
  <w:style w:type="character" w:customStyle="1" w:styleId="WW8Num33z1">
    <w:name w:val="WW8Num33z1"/>
    <w:uiPriority w:val="99"/>
    <w:rsid w:val="00FC0495"/>
    <w:rPr>
      <w:rFonts w:ascii="Courier New" w:hAnsi="Courier New"/>
    </w:rPr>
  </w:style>
  <w:style w:type="character" w:customStyle="1" w:styleId="WW8Num33z2">
    <w:name w:val="WW8Num33z2"/>
    <w:uiPriority w:val="99"/>
    <w:rsid w:val="00FC0495"/>
    <w:rPr>
      <w:rFonts w:ascii="Wingdings" w:hAnsi="Wingdings"/>
    </w:rPr>
  </w:style>
  <w:style w:type="character" w:customStyle="1" w:styleId="WW8Num34z0">
    <w:name w:val="WW8Num34z0"/>
    <w:uiPriority w:val="99"/>
    <w:rsid w:val="00FC0495"/>
    <w:rPr>
      <w:rFonts w:ascii="Symbol" w:hAnsi="Symbol"/>
    </w:rPr>
  </w:style>
  <w:style w:type="character" w:customStyle="1" w:styleId="WW8Num34z1">
    <w:name w:val="WW8Num34z1"/>
    <w:uiPriority w:val="99"/>
    <w:rsid w:val="00FC0495"/>
    <w:rPr>
      <w:rFonts w:ascii="Courier New" w:hAnsi="Courier New"/>
    </w:rPr>
  </w:style>
  <w:style w:type="character" w:customStyle="1" w:styleId="WW8Num34z2">
    <w:name w:val="WW8Num34z2"/>
    <w:uiPriority w:val="99"/>
    <w:rsid w:val="00FC0495"/>
    <w:rPr>
      <w:rFonts w:ascii="Wingdings" w:hAnsi="Wingdings"/>
    </w:rPr>
  </w:style>
  <w:style w:type="character" w:customStyle="1" w:styleId="WW8Num36z0">
    <w:name w:val="WW8Num36z0"/>
    <w:uiPriority w:val="99"/>
    <w:rsid w:val="00FC0495"/>
    <w:rPr>
      <w:rFonts w:ascii="Symbol" w:hAnsi="Symbol"/>
    </w:rPr>
  </w:style>
  <w:style w:type="character" w:customStyle="1" w:styleId="WW8Num36z1">
    <w:name w:val="WW8Num36z1"/>
    <w:uiPriority w:val="99"/>
    <w:rsid w:val="00FC0495"/>
    <w:rPr>
      <w:rFonts w:ascii="Courier New" w:hAnsi="Courier New"/>
    </w:rPr>
  </w:style>
  <w:style w:type="character" w:customStyle="1" w:styleId="WW8Num36z2">
    <w:name w:val="WW8Num36z2"/>
    <w:uiPriority w:val="99"/>
    <w:rsid w:val="00FC0495"/>
    <w:rPr>
      <w:rFonts w:ascii="Wingdings" w:hAnsi="Wingdings"/>
    </w:rPr>
  </w:style>
  <w:style w:type="character" w:customStyle="1" w:styleId="afff6">
    <w:name w:val="Маркеры списка"/>
    <w:uiPriority w:val="99"/>
    <w:rsid w:val="00FC0495"/>
    <w:rPr>
      <w:rFonts w:ascii="StarSymbol" w:eastAsia="StarSymbol" w:hAnsi="StarSymbol"/>
      <w:sz w:val="18"/>
    </w:rPr>
  </w:style>
  <w:style w:type="paragraph" w:customStyle="1" w:styleId="210">
    <w:name w:val="Основной текст с отступом 21"/>
    <w:basedOn w:val="a0"/>
    <w:uiPriority w:val="99"/>
    <w:rsid w:val="00FC0495"/>
    <w:pPr>
      <w:widowControl w:val="0"/>
      <w:spacing w:line="360" w:lineRule="atLeast"/>
      <w:ind w:firstLine="720"/>
      <w:jc w:val="center"/>
      <w:textAlignment w:val="baseline"/>
    </w:pPr>
    <w:rPr>
      <w:rFonts w:ascii="Cambria" w:hAnsi="Cambria"/>
      <w:sz w:val="36"/>
      <w:lang w:val="en-US" w:eastAsia="ar-SA"/>
    </w:rPr>
  </w:style>
  <w:style w:type="paragraph" w:customStyle="1" w:styleId="211">
    <w:name w:val="Список 21"/>
    <w:basedOn w:val="a0"/>
    <w:uiPriority w:val="99"/>
    <w:rsid w:val="00FC0495"/>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0"/>
    <w:uiPriority w:val="99"/>
    <w:rsid w:val="00FC0495"/>
    <w:pPr>
      <w:spacing w:after="120" w:line="360" w:lineRule="auto"/>
      <w:ind w:left="283"/>
      <w:jc w:val="both"/>
    </w:pPr>
    <w:rPr>
      <w:rFonts w:ascii="Cambria" w:hAnsi="Cambria"/>
      <w:sz w:val="16"/>
      <w:szCs w:val="16"/>
      <w:lang w:val="en-US" w:eastAsia="ar-SA"/>
    </w:rPr>
  </w:style>
  <w:style w:type="paragraph" w:customStyle="1" w:styleId="afff7">
    <w:name w:val="Содержимое врезки"/>
    <w:basedOn w:val="ae"/>
    <w:rsid w:val="00FC0495"/>
    <w:pPr>
      <w:spacing w:line="360" w:lineRule="auto"/>
    </w:pPr>
    <w:rPr>
      <w:rFonts w:ascii="Cambria" w:hAnsi="Cambria"/>
      <w:sz w:val="22"/>
      <w:szCs w:val="22"/>
      <w:lang w:val="en-US" w:eastAsia="ar-SA"/>
    </w:rPr>
  </w:style>
  <w:style w:type="paragraph" w:styleId="afff8">
    <w:name w:val="Body Text First Indent"/>
    <w:basedOn w:val="ae"/>
    <w:link w:val="afff9"/>
    <w:uiPriority w:val="99"/>
    <w:rsid w:val="00FC0495"/>
    <w:pPr>
      <w:spacing w:line="360" w:lineRule="auto"/>
      <w:ind w:firstLine="210"/>
    </w:pPr>
    <w:rPr>
      <w:rFonts w:ascii="Cambria" w:hAnsi="Cambria"/>
      <w:sz w:val="22"/>
      <w:szCs w:val="22"/>
      <w:lang w:val="en-US" w:eastAsia="en-US"/>
    </w:rPr>
  </w:style>
  <w:style w:type="character" w:customStyle="1" w:styleId="afff9">
    <w:name w:val="Красная строка Знак"/>
    <w:basedOn w:val="af"/>
    <w:link w:val="afff8"/>
    <w:uiPriority w:val="99"/>
    <w:rsid w:val="00FC0495"/>
    <w:rPr>
      <w:rFonts w:ascii="Cambria" w:eastAsia="Times New Roman" w:hAnsi="Cambria" w:cs="Times New Roman"/>
      <w:sz w:val="24"/>
      <w:szCs w:val="20"/>
      <w:lang w:val="en-US" w:eastAsia="ru-RU"/>
    </w:rPr>
  </w:style>
  <w:style w:type="paragraph" w:styleId="2a">
    <w:name w:val="Body Text First Indent 2"/>
    <w:basedOn w:val="ac"/>
    <w:link w:val="2b"/>
    <w:uiPriority w:val="99"/>
    <w:rsid w:val="00FC0495"/>
    <w:pPr>
      <w:spacing w:before="0" w:line="360" w:lineRule="auto"/>
      <w:ind w:right="284" w:firstLine="210"/>
    </w:pPr>
    <w:rPr>
      <w:rFonts w:ascii="Cambria" w:hAnsi="Cambria"/>
      <w:sz w:val="28"/>
      <w:szCs w:val="24"/>
    </w:rPr>
  </w:style>
  <w:style w:type="character" w:customStyle="1" w:styleId="2b">
    <w:name w:val="Красная строка 2 Знак"/>
    <w:basedOn w:val="ad"/>
    <w:link w:val="2a"/>
    <w:uiPriority w:val="99"/>
    <w:rsid w:val="00FC0495"/>
    <w:rPr>
      <w:rFonts w:ascii="Cambria" w:eastAsia="Times New Roman" w:hAnsi="Cambria" w:cs="Times New Roman"/>
      <w:sz w:val="28"/>
      <w:szCs w:val="24"/>
      <w:lang w:eastAsia="ru-RU"/>
    </w:rPr>
  </w:style>
  <w:style w:type="paragraph" w:styleId="afffa">
    <w:name w:val="Normal Indent"/>
    <w:basedOn w:val="a0"/>
    <w:uiPriority w:val="99"/>
    <w:rsid w:val="00FC0495"/>
    <w:pPr>
      <w:spacing w:line="360" w:lineRule="auto"/>
      <w:ind w:left="708"/>
      <w:jc w:val="both"/>
    </w:pPr>
    <w:rPr>
      <w:rFonts w:ascii="Cambria" w:hAnsi="Cambria"/>
      <w:lang w:val="en-US"/>
    </w:rPr>
  </w:style>
  <w:style w:type="paragraph" w:styleId="1c">
    <w:name w:val="index 1"/>
    <w:basedOn w:val="a0"/>
    <w:next w:val="a0"/>
    <w:autoRedefine/>
    <w:uiPriority w:val="99"/>
    <w:rsid w:val="00FC0495"/>
    <w:pPr>
      <w:spacing w:line="360" w:lineRule="auto"/>
      <w:ind w:left="200" w:hanging="200"/>
      <w:jc w:val="both"/>
    </w:pPr>
    <w:rPr>
      <w:rFonts w:ascii="Cambria" w:hAnsi="Cambria"/>
      <w:lang w:val="en-US"/>
    </w:rPr>
  </w:style>
  <w:style w:type="paragraph" w:styleId="afffb">
    <w:name w:val="index heading"/>
    <w:basedOn w:val="a0"/>
    <w:next w:val="1c"/>
    <w:uiPriority w:val="99"/>
    <w:rsid w:val="00FC0495"/>
    <w:pPr>
      <w:spacing w:line="360" w:lineRule="auto"/>
      <w:jc w:val="both"/>
    </w:pPr>
    <w:rPr>
      <w:rFonts w:ascii="Cambria" w:hAnsi="Cambria"/>
      <w:lang w:val="en-US"/>
    </w:rPr>
  </w:style>
  <w:style w:type="paragraph" w:styleId="36">
    <w:name w:val="Body Text Indent 3"/>
    <w:basedOn w:val="a0"/>
    <w:link w:val="37"/>
    <w:uiPriority w:val="99"/>
    <w:rsid w:val="00FC0495"/>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basedOn w:val="a1"/>
    <w:link w:val="36"/>
    <w:uiPriority w:val="99"/>
    <w:rsid w:val="00FC0495"/>
    <w:rPr>
      <w:rFonts w:ascii="Cambria" w:eastAsia="Times New Roman" w:hAnsi="Cambria" w:cs="Times New Roman"/>
      <w:sz w:val="16"/>
      <w:szCs w:val="16"/>
      <w:lang w:eastAsia="ru-RU"/>
    </w:rPr>
  </w:style>
  <w:style w:type="paragraph" w:customStyle="1" w:styleId="1d">
    <w:name w:val="1основа Знак Знак Знак"/>
    <w:basedOn w:val="a0"/>
    <w:link w:val="1e"/>
    <w:uiPriority w:val="99"/>
    <w:rsid w:val="00FC0495"/>
    <w:pPr>
      <w:spacing w:before="100" w:beforeAutospacing="1" w:after="100" w:afterAutospacing="1" w:line="360" w:lineRule="auto"/>
      <w:ind w:left="601" w:firstLine="601"/>
      <w:jc w:val="both"/>
    </w:pPr>
    <w:rPr>
      <w:rFonts w:ascii="Arial" w:hAnsi="Arial"/>
    </w:rPr>
  </w:style>
  <w:style w:type="character" w:customStyle="1" w:styleId="1e">
    <w:name w:val="1основа Знак Знак Знак Знак"/>
    <w:link w:val="1d"/>
    <w:uiPriority w:val="99"/>
    <w:locked/>
    <w:rsid w:val="00FC0495"/>
    <w:rPr>
      <w:rFonts w:ascii="Arial" w:eastAsia="Times New Roman" w:hAnsi="Arial" w:cs="Times New Roman"/>
      <w:sz w:val="24"/>
      <w:szCs w:val="24"/>
      <w:lang w:eastAsia="ru-RU"/>
    </w:rPr>
  </w:style>
  <w:style w:type="character" w:customStyle="1" w:styleId="WW-Absatz-Standardschriftart1111111111111">
    <w:name w:val="WW-Absatz-Standardschriftart1111111111111"/>
    <w:uiPriority w:val="99"/>
    <w:rsid w:val="00FC0495"/>
  </w:style>
  <w:style w:type="paragraph" w:customStyle="1" w:styleId="S1">
    <w:name w:val="S_Обычный в таблице"/>
    <w:basedOn w:val="a0"/>
    <w:link w:val="S2"/>
    <w:uiPriority w:val="99"/>
    <w:rsid w:val="00FC0495"/>
    <w:pPr>
      <w:spacing w:line="360" w:lineRule="auto"/>
      <w:jc w:val="center"/>
    </w:pPr>
    <w:rPr>
      <w:rFonts w:ascii="Cambria" w:hAnsi="Cambria"/>
    </w:rPr>
  </w:style>
  <w:style w:type="character" w:customStyle="1" w:styleId="S2">
    <w:name w:val="S_Обычный в таблице Знак"/>
    <w:link w:val="S1"/>
    <w:uiPriority w:val="99"/>
    <w:locked/>
    <w:rsid w:val="00FC0495"/>
    <w:rPr>
      <w:rFonts w:ascii="Cambria" w:eastAsia="Times New Roman" w:hAnsi="Cambria" w:cs="Times New Roman"/>
      <w:sz w:val="24"/>
      <w:szCs w:val="24"/>
      <w:lang w:eastAsia="ru-RU"/>
    </w:rPr>
  </w:style>
  <w:style w:type="paragraph" w:styleId="afffc">
    <w:name w:val="Block Text"/>
    <w:basedOn w:val="a0"/>
    <w:uiPriority w:val="99"/>
    <w:rsid w:val="00FC0495"/>
    <w:pPr>
      <w:shd w:val="clear" w:color="auto" w:fill="FFFFFF"/>
      <w:spacing w:before="5" w:line="480" w:lineRule="auto"/>
      <w:ind w:left="426" w:right="14"/>
      <w:jc w:val="both"/>
    </w:pPr>
    <w:rPr>
      <w:rFonts w:ascii="CG Times" w:hAnsi="CG Times"/>
      <w:color w:val="000000"/>
      <w:szCs w:val="18"/>
      <w:lang w:val="en-US"/>
    </w:rPr>
  </w:style>
  <w:style w:type="paragraph" w:customStyle="1" w:styleId="1f">
    <w:name w:val="Цитата1"/>
    <w:basedOn w:val="a0"/>
    <w:uiPriority w:val="99"/>
    <w:rsid w:val="00FC0495"/>
    <w:pPr>
      <w:suppressAutoHyphens/>
      <w:spacing w:line="360" w:lineRule="auto"/>
      <w:ind w:left="284" w:right="-1" w:firstLine="567"/>
      <w:jc w:val="both"/>
    </w:pPr>
    <w:rPr>
      <w:rFonts w:ascii="Cambria" w:hAnsi="Cambria"/>
      <w:lang w:val="en-US" w:eastAsia="ar-SA"/>
    </w:rPr>
  </w:style>
  <w:style w:type="character" w:customStyle="1" w:styleId="afffd">
    <w:name w:val="Символы концевой сноски"/>
    <w:uiPriority w:val="99"/>
    <w:rsid w:val="00FC0495"/>
    <w:rPr>
      <w:vertAlign w:val="superscript"/>
    </w:rPr>
  </w:style>
  <w:style w:type="paragraph" w:styleId="afffe">
    <w:name w:val="endnote text"/>
    <w:basedOn w:val="a0"/>
    <w:link w:val="affff"/>
    <w:uiPriority w:val="99"/>
    <w:rsid w:val="00FC0495"/>
    <w:pPr>
      <w:spacing w:line="360" w:lineRule="auto"/>
      <w:jc w:val="both"/>
    </w:pPr>
    <w:rPr>
      <w:rFonts w:ascii="Cambria" w:hAnsi="Cambria"/>
      <w:sz w:val="20"/>
      <w:szCs w:val="20"/>
      <w:lang w:eastAsia="ar-SA"/>
    </w:rPr>
  </w:style>
  <w:style w:type="character" w:customStyle="1" w:styleId="affff">
    <w:name w:val="Текст концевой сноски Знак"/>
    <w:basedOn w:val="a1"/>
    <w:link w:val="afffe"/>
    <w:uiPriority w:val="99"/>
    <w:rsid w:val="00FC0495"/>
    <w:rPr>
      <w:rFonts w:ascii="Cambria" w:eastAsia="Times New Roman" w:hAnsi="Cambria" w:cs="Times New Roman"/>
      <w:sz w:val="20"/>
      <w:szCs w:val="20"/>
      <w:lang w:eastAsia="ar-SA"/>
    </w:rPr>
  </w:style>
  <w:style w:type="paragraph" w:styleId="2c">
    <w:name w:val="toc 2"/>
    <w:basedOn w:val="a0"/>
    <w:next w:val="a0"/>
    <w:autoRedefine/>
    <w:uiPriority w:val="99"/>
    <w:qFormat/>
    <w:rsid w:val="00FC0495"/>
    <w:pPr>
      <w:tabs>
        <w:tab w:val="left" w:pos="426"/>
        <w:tab w:val="right" w:leader="dot" w:pos="9771"/>
      </w:tabs>
    </w:pPr>
    <w:rPr>
      <w:bCs/>
      <w:noProof/>
      <w:sz w:val="20"/>
      <w:szCs w:val="20"/>
    </w:rPr>
  </w:style>
  <w:style w:type="character" w:customStyle="1" w:styleId="FootnoteTextChar">
    <w:name w:val="Footnote Text Char"/>
    <w:uiPriority w:val="99"/>
    <w:locked/>
    <w:rsid w:val="00FC0495"/>
    <w:rPr>
      <w:rFonts w:ascii="Cambria" w:hAnsi="Cambria"/>
      <w:lang w:val="en-US"/>
    </w:rPr>
  </w:style>
  <w:style w:type="paragraph" w:customStyle="1" w:styleId="1f0">
    <w:name w:val="Подзаголовок_1"/>
    <w:basedOn w:val="9"/>
    <w:link w:val="1f1"/>
    <w:uiPriority w:val="99"/>
    <w:qFormat/>
    <w:rsid w:val="00FC0495"/>
    <w:rPr>
      <w:b/>
      <w:sz w:val="26"/>
      <w:szCs w:val="26"/>
    </w:rPr>
  </w:style>
  <w:style w:type="character" w:customStyle="1" w:styleId="1f1">
    <w:name w:val="Подзаголовок_1 Знак"/>
    <w:link w:val="1f0"/>
    <w:uiPriority w:val="99"/>
    <w:locked/>
    <w:rsid w:val="00FC0495"/>
    <w:rPr>
      <w:rFonts w:ascii="Cambria" w:eastAsia="Times New Roman" w:hAnsi="Cambria" w:cs="Times New Roman"/>
      <w:b/>
      <w:i/>
      <w:iCs/>
      <w:caps/>
      <w:spacing w:val="10"/>
      <w:sz w:val="26"/>
      <w:szCs w:val="26"/>
      <w:lang w:eastAsia="ru-RU"/>
    </w:rPr>
  </w:style>
  <w:style w:type="character" w:customStyle="1" w:styleId="afa">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9"/>
    <w:locked/>
    <w:rsid w:val="00FC0495"/>
    <w:rPr>
      <w:rFonts w:ascii="Arial" w:eastAsia="MS PGothic" w:hAnsi="Arial" w:cs="Tahoma"/>
      <w:kern w:val="3"/>
      <w:sz w:val="28"/>
      <w:szCs w:val="28"/>
      <w:lang w:val="de-DE" w:eastAsia="ja-JP" w:bidi="fa-IR"/>
    </w:rPr>
  </w:style>
  <w:style w:type="character" w:styleId="affff0">
    <w:name w:val="Strong"/>
    <w:uiPriority w:val="99"/>
    <w:qFormat/>
    <w:rsid w:val="00FC0495"/>
    <w:rPr>
      <w:b/>
      <w:color w:val="943634"/>
      <w:spacing w:val="5"/>
    </w:rPr>
  </w:style>
  <w:style w:type="character" w:styleId="affff1">
    <w:name w:val="Emphasis"/>
    <w:uiPriority w:val="20"/>
    <w:qFormat/>
    <w:rsid w:val="00FC0495"/>
    <w:rPr>
      <w:caps/>
      <w:spacing w:val="5"/>
      <w:sz w:val="20"/>
    </w:rPr>
  </w:style>
  <w:style w:type="paragraph" w:customStyle="1" w:styleId="1f2">
    <w:name w:val="Без интервала1"/>
    <w:basedOn w:val="a0"/>
    <w:link w:val="NoSpacingChar"/>
    <w:uiPriority w:val="99"/>
    <w:rsid w:val="00FC0495"/>
    <w:pPr>
      <w:jc w:val="both"/>
    </w:pPr>
    <w:rPr>
      <w:rFonts w:ascii="Cambria" w:hAnsi="Cambria"/>
      <w:lang w:val="en-US"/>
    </w:rPr>
  </w:style>
  <w:style w:type="character" w:customStyle="1" w:styleId="NoSpacingChar">
    <w:name w:val="No Spacing Char"/>
    <w:link w:val="1f2"/>
    <w:uiPriority w:val="99"/>
    <w:locked/>
    <w:rsid w:val="00FC0495"/>
    <w:rPr>
      <w:rFonts w:ascii="Cambria" w:eastAsia="Times New Roman" w:hAnsi="Cambria" w:cs="Times New Roman"/>
      <w:sz w:val="24"/>
      <w:szCs w:val="24"/>
      <w:lang w:val="en-US" w:eastAsia="ru-RU"/>
    </w:rPr>
  </w:style>
  <w:style w:type="paragraph" w:customStyle="1" w:styleId="212">
    <w:name w:val="Цитата 21"/>
    <w:basedOn w:val="a0"/>
    <w:next w:val="a0"/>
    <w:link w:val="QuoteChar"/>
    <w:uiPriority w:val="99"/>
    <w:rsid w:val="00FC0495"/>
    <w:pPr>
      <w:spacing w:line="360" w:lineRule="auto"/>
      <w:jc w:val="both"/>
    </w:pPr>
    <w:rPr>
      <w:rFonts w:ascii="Cambria" w:hAnsi="Cambria"/>
      <w:i/>
      <w:iCs/>
      <w:sz w:val="20"/>
      <w:szCs w:val="20"/>
    </w:rPr>
  </w:style>
  <w:style w:type="character" w:customStyle="1" w:styleId="QuoteChar">
    <w:name w:val="Quote Char"/>
    <w:link w:val="212"/>
    <w:uiPriority w:val="99"/>
    <w:locked/>
    <w:rsid w:val="00FC0495"/>
    <w:rPr>
      <w:rFonts w:ascii="Cambria" w:eastAsia="Times New Roman" w:hAnsi="Cambria" w:cs="Times New Roman"/>
      <w:i/>
      <w:iCs/>
      <w:sz w:val="20"/>
      <w:szCs w:val="20"/>
      <w:lang w:eastAsia="ru-RU"/>
    </w:rPr>
  </w:style>
  <w:style w:type="paragraph" w:customStyle="1" w:styleId="1f3">
    <w:name w:val="Выделенная цитата1"/>
    <w:basedOn w:val="a0"/>
    <w:next w:val="a0"/>
    <w:link w:val="IntenseQuoteChar"/>
    <w:uiPriority w:val="99"/>
    <w:rsid w:val="00FC0495"/>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3"/>
    <w:uiPriority w:val="99"/>
    <w:locked/>
    <w:rsid w:val="00FC0495"/>
    <w:rPr>
      <w:rFonts w:ascii="Cambria" w:eastAsia="Times New Roman" w:hAnsi="Cambria" w:cs="Times New Roman"/>
      <w:caps/>
      <w:color w:val="622423"/>
      <w:spacing w:val="5"/>
      <w:sz w:val="20"/>
      <w:szCs w:val="20"/>
      <w:lang w:eastAsia="ru-RU"/>
    </w:rPr>
  </w:style>
  <w:style w:type="character" w:customStyle="1" w:styleId="1f4">
    <w:name w:val="Слабое выделение1"/>
    <w:uiPriority w:val="99"/>
    <w:rsid w:val="00FC0495"/>
    <w:rPr>
      <w:i/>
    </w:rPr>
  </w:style>
  <w:style w:type="character" w:customStyle="1" w:styleId="1f5">
    <w:name w:val="Сильное выделение1"/>
    <w:uiPriority w:val="99"/>
    <w:rsid w:val="00FC0495"/>
    <w:rPr>
      <w:i/>
      <w:caps/>
      <w:spacing w:val="10"/>
      <w:sz w:val="20"/>
    </w:rPr>
  </w:style>
  <w:style w:type="character" w:customStyle="1" w:styleId="1f6">
    <w:name w:val="Слабая ссылка1"/>
    <w:uiPriority w:val="99"/>
    <w:rsid w:val="00FC0495"/>
    <w:rPr>
      <w:rFonts w:ascii="Calibri" w:hAnsi="Calibri"/>
      <w:i/>
      <w:color w:val="622423"/>
    </w:rPr>
  </w:style>
  <w:style w:type="character" w:customStyle="1" w:styleId="1f7">
    <w:name w:val="Сильная ссылка1"/>
    <w:uiPriority w:val="99"/>
    <w:rsid w:val="00FC0495"/>
    <w:rPr>
      <w:rFonts w:ascii="Calibri" w:hAnsi="Calibri"/>
      <w:b/>
      <w:i/>
      <w:color w:val="622423"/>
    </w:rPr>
  </w:style>
  <w:style w:type="character" w:customStyle="1" w:styleId="1f8">
    <w:name w:val="Название книги1"/>
    <w:uiPriority w:val="99"/>
    <w:rsid w:val="00FC0495"/>
    <w:rPr>
      <w:caps/>
      <w:color w:val="622423"/>
      <w:spacing w:val="5"/>
      <w:u w:color="622423"/>
    </w:rPr>
  </w:style>
  <w:style w:type="paragraph" w:customStyle="1" w:styleId="1f9">
    <w:name w:val="Заголовок оглавления1"/>
    <w:basedOn w:val="10"/>
    <w:next w:val="a0"/>
    <w:uiPriority w:val="99"/>
    <w:rsid w:val="00FC0495"/>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a">
    <w:name w:val="Обычный1"/>
    <w:uiPriority w:val="99"/>
    <w:rsid w:val="00FC0495"/>
    <w:pPr>
      <w:snapToGrid w:val="0"/>
      <w:spacing w:after="0" w:line="240" w:lineRule="auto"/>
    </w:pPr>
    <w:rPr>
      <w:rFonts w:ascii="Times New Roman" w:eastAsia="Times New Roman" w:hAnsi="Times New Roman" w:cs="Times New Roman"/>
      <w:szCs w:val="20"/>
      <w:lang w:eastAsia="ru-RU"/>
    </w:rPr>
  </w:style>
  <w:style w:type="paragraph" w:styleId="38">
    <w:name w:val="toc 3"/>
    <w:basedOn w:val="a0"/>
    <w:next w:val="a0"/>
    <w:autoRedefine/>
    <w:uiPriority w:val="99"/>
    <w:qFormat/>
    <w:rsid w:val="00FC0495"/>
    <w:pPr>
      <w:spacing w:line="360" w:lineRule="auto"/>
      <w:ind w:left="220"/>
    </w:pPr>
    <w:rPr>
      <w:rFonts w:ascii="Calibri" w:hAnsi="Calibri"/>
      <w:sz w:val="20"/>
      <w:szCs w:val="20"/>
      <w:lang w:val="en-US"/>
    </w:rPr>
  </w:style>
  <w:style w:type="paragraph" w:styleId="45">
    <w:name w:val="toc 4"/>
    <w:basedOn w:val="a0"/>
    <w:next w:val="a0"/>
    <w:autoRedefine/>
    <w:uiPriority w:val="99"/>
    <w:rsid w:val="00FC0495"/>
    <w:pPr>
      <w:spacing w:line="360" w:lineRule="auto"/>
      <w:ind w:left="440"/>
    </w:pPr>
    <w:rPr>
      <w:rFonts w:ascii="Calibri" w:hAnsi="Calibri"/>
      <w:sz w:val="20"/>
      <w:szCs w:val="20"/>
      <w:lang w:val="en-US"/>
    </w:rPr>
  </w:style>
  <w:style w:type="paragraph" w:styleId="51">
    <w:name w:val="toc 5"/>
    <w:basedOn w:val="a0"/>
    <w:next w:val="a0"/>
    <w:autoRedefine/>
    <w:uiPriority w:val="99"/>
    <w:rsid w:val="00FC0495"/>
    <w:pPr>
      <w:spacing w:line="360" w:lineRule="auto"/>
      <w:ind w:left="660"/>
    </w:pPr>
    <w:rPr>
      <w:rFonts w:ascii="Calibri" w:hAnsi="Calibri"/>
      <w:sz w:val="20"/>
      <w:szCs w:val="20"/>
      <w:lang w:val="en-US"/>
    </w:rPr>
  </w:style>
  <w:style w:type="paragraph" w:styleId="61">
    <w:name w:val="toc 6"/>
    <w:basedOn w:val="a0"/>
    <w:next w:val="a0"/>
    <w:autoRedefine/>
    <w:uiPriority w:val="99"/>
    <w:rsid w:val="00FC0495"/>
    <w:pPr>
      <w:spacing w:line="360" w:lineRule="auto"/>
      <w:ind w:left="880"/>
    </w:pPr>
    <w:rPr>
      <w:rFonts w:ascii="Calibri" w:hAnsi="Calibri"/>
      <w:sz w:val="20"/>
      <w:szCs w:val="20"/>
      <w:lang w:val="en-US"/>
    </w:rPr>
  </w:style>
  <w:style w:type="paragraph" w:styleId="71">
    <w:name w:val="toc 7"/>
    <w:basedOn w:val="a0"/>
    <w:next w:val="a0"/>
    <w:autoRedefine/>
    <w:uiPriority w:val="99"/>
    <w:rsid w:val="00FC0495"/>
    <w:pPr>
      <w:spacing w:line="360" w:lineRule="auto"/>
      <w:ind w:left="1100"/>
    </w:pPr>
    <w:rPr>
      <w:rFonts w:ascii="Calibri" w:hAnsi="Calibri"/>
      <w:sz w:val="20"/>
      <w:szCs w:val="20"/>
      <w:lang w:val="en-US"/>
    </w:rPr>
  </w:style>
  <w:style w:type="paragraph" w:styleId="81">
    <w:name w:val="toc 8"/>
    <w:basedOn w:val="a0"/>
    <w:next w:val="a0"/>
    <w:autoRedefine/>
    <w:uiPriority w:val="99"/>
    <w:rsid w:val="00FC0495"/>
    <w:pPr>
      <w:spacing w:line="360" w:lineRule="auto"/>
      <w:ind w:left="1320"/>
    </w:pPr>
    <w:rPr>
      <w:rFonts w:ascii="Calibri" w:hAnsi="Calibri"/>
      <w:sz w:val="20"/>
      <w:szCs w:val="20"/>
      <w:lang w:val="en-US"/>
    </w:rPr>
  </w:style>
  <w:style w:type="paragraph" w:styleId="91">
    <w:name w:val="toc 9"/>
    <w:basedOn w:val="a0"/>
    <w:next w:val="a0"/>
    <w:autoRedefine/>
    <w:uiPriority w:val="99"/>
    <w:rsid w:val="00FC0495"/>
    <w:pPr>
      <w:spacing w:line="360" w:lineRule="auto"/>
      <w:ind w:left="1540"/>
    </w:pPr>
    <w:rPr>
      <w:rFonts w:ascii="Calibri" w:hAnsi="Calibri"/>
      <w:sz w:val="20"/>
      <w:szCs w:val="20"/>
      <w:lang w:val="en-US"/>
    </w:rPr>
  </w:style>
  <w:style w:type="paragraph" w:customStyle="1" w:styleId="affff2">
    <w:name w:val="Заголовок без нумерации"/>
    <w:basedOn w:val="30"/>
    <w:link w:val="affff3"/>
    <w:uiPriority w:val="99"/>
    <w:qFormat/>
    <w:rsid w:val="00FC0495"/>
    <w:pPr>
      <w:numPr>
        <w:ilvl w:val="2"/>
      </w:numPr>
      <w:tabs>
        <w:tab w:val="left" w:pos="851"/>
      </w:tabs>
      <w:spacing w:before="240" w:after="240"/>
      <w:jc w:val="left"/>
    </w:pPr>
    <w:rPr>
      <w:b/>
      <w:sz w:val="24"/>
      <w:lang w:val="ru-RU"/>
    </w:rPr>
  </w:style>
  <w:style w:type="character" w:customStyle="1" w:styleId="affff3">
    <w:name w:val="Заголовок без нумерации Знак"/>
    <w:link w:val="affff2"/>
    <w:uiPriority w:val="99"/>
    <w:locked/>
    <w:rsid w:val="00FC0495"/>
    <w:rPr>
      <w:rFonts w:ascii="Times New Roman" w:eastAsia="Times New Roman" w:hAnsi="Times New Roman" w:cs="Times New Roman"/>
      <w:b/>
      <w:sz w:val="24"/>
      <w:szCs w:val="20"/>
      <w:lang w:eastAsia="ru-RU"/>
    </w:rPr>
  </w:style>
  <w:style w:type="paragraph" w:customStyle="1" w:styleId="S3">
    <w:name w:val="S_Обычный"/>
    <w:basedOn w:val="Standard"/>
    <w:uiPriority w:val="99"/>
    <w:rsid w:val="00FC0495"/>
    <w:pPr>
      <w:ind w:firstLine="709"/>
    </w:pPr>
    <w:rPr>
      <w:rFonts w:eastAsia="Times New Roman" w:cs="Mangal"/>
      <w:lang w:val="ru-RU" w:eastAsia="zh-CN" w:bidi="hi-IN"/>
    </w:rPr>
  </w:style>
  <w:style w:type="paragraph" w:customStyle="1" w:styleId="1fb">
    <w:name w:val="Рабочий Стиль1"/>
    <w:basedOn w:val="ae"/>
    <w:uiPriority w:val="99"/>
    <w:rsid w:val="00FC0495"/>
    <w:pPr>
      <w:spacing w:after="0" w:line="312" w:lineRule="auto"/>
      <w:ind w:firstLine="567"/>
    </w:pPr>
    <w:rPr>
      <w:sz w:val="28"/>
    </w:rPr>
  </w:style>
  <w:style w:type="paragraph" w:customStyle="1" w:styleId="2d">
    <w:name w:val="Обычный2"/>
    <w:uiPriority w:val="99"/>
    <w:rsid w:val="00FC0495"/>
    <w:pPr>
      <w:snapToGrid w:val="0"/>
      <w:spacing w:after="0" w:line="240" w:lineRule="auto"/>
    </w:pPr>
    <w:rPr>
      <w:rFonts w:ascii="Times New Roman" w:eastAsia="Times New Roman" w:hAnsi="Times New Roman" w:cs="Times New Roman"/>
      <w:szCs w:val="20"/>
      <w:lang w:eastAsia="ru-RU"/>
    </w:rPr>
  </w:style>
  <w:style w:type="paragraph" w:customStyle="1" w:styleId="140">
    <w:name w:val="Стиль 14 пт По ширине"/>
    <w:basedOn w:val="a0"/>
    <w:uiPriority w:val="99"/>
    <w:rsid w:val="00FC0495"/>
    <w:pPr>
      <w:jc w:val="both"/>
    </w:pPr>
    <w:rPr>
      <w:sz w:val="28"/>
      <w:szCs w:val="20"/>
    </w:rPr>
  </w:style>
  <w:style w:type="paragraph" w:styleId="2e">
    <w:name w:val="List 2"/>
    <w:basedOn w:val="a0"/>
    <w:uiPriority w:val="99"/>
    <w:rsid w:val="00FC0495"/>
    <w:pPr>
      <w:ind w:left="566" w:hanging="283"/>
    </w:pPr>
  </w:style>
  <w:style w:type="paragraph" w:styleId="39">
    <w:name w:val="List 3"/>
    <w:basedOn w:val="a0"/>
    <w:uiPriority w:val="99"/>
    <w:rsid w:val="00FC0495"/>
    <w:pPr>
      <w:ind w:left="849" w:hanging="283"/>
    </w:pPr>
  </w:style>
  <w:style w:type="paragraph" w:styleId="46">
    <w:name w:val="List 4"/>
    <w:basedOn w:val="a0"/>
    <w:uiPriority w:val="99"/>
    <w:rsid w:val="00FC0495"/>
    <w:pPr>
      <w:ind w:left="1132" w:hanging="283"/>
    </w:pPr>
  </w:style>
  <w:style w:type="paragraph" w:styleId="affff4">
    <w:name w:val="List Continue"/>
    <w:basedOn w:val="a0"/>
    <w:uiPriority w:val="99"/>
    <w:rsid w:val="00FC0495"/>
    <w:pPr>
      <w:spacing w:after="120"/>
      <w:ind w:left="283"/>
    </w:pPr>
  </w:style>
  <w:style w:type="paragraph" w:styleId="2f">
    <w:name w:val="List Continue 2"/>
    <w:basedOn w:val="a0"/>
    <w:uiPriority w:val="99"/>
    <w:rsid w:val="00FC0495"/>
    <w:pPr>
      <w:spacing w:after="120"/>
      <w:ind w:left="566"/>
    </w:pPr>
  </w:style>
  <w:style w:type="character" w:customStyle="1" w:styleId="16-66">
    <w:name w:val="стиль16-66"/>
    <w:uiPriority w:val="99"/>
    <w:rsid w:val="00FC0495"/>
  </w:style>
  <w:style w:type="character" w:customStyle="1" w:styleId="st1">
    <w:name w:val="st1"/>
    <w:uiPriority w:val="99"/>
    <w:rsid w:val="00FC0495"/>
  </w:style>
  <w:style w:type="paragraph" w:customStyle="1" w:styleId="110">
    <w:name w:val="Стиль11"/>
    <w:basedOn w:val="10"/>
    <w:link w:val="111"/>
    <w:autoRedefine/>
    <w:uiPriority w:val="99"/>
    <w:qFormat/>
    <w:rsid w:val="00FC0495"/>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FC0495"/>
    <w:rPr>
      <w:rFonts w:ascii="Times New Roman" w:eastAsia="Times New Roman" w:hAnsi="Times New Roman" w:cs="Times New Roman"/>
      <w:b/>
      <w:caps/>
      <w:spacing w:val="20"/>
      <w:kern w:val="28"/>
      <w:sz w:val="28"/>
      <w:szCs w:val="28"/>
      <w:lang w:eastAsia="ru-RU"/>
    </w:rPr>
  </w:style>
  <w:style w:type="paragraph" w:customStyle="1" w:styleId="4">
    <w:name w:val="Стиль4"/>
    <w:basedOn w:val="a0"/>
    <w:link w:val="47"/>
    <w:uiPriority w:val="99"/>
    <w:qFormat/>
    <w:rsid w:val="00FC0495"/>
    <w:pPr>
      <w:numPr>
        <w:numId w:val="4"/>
      </w:numPr>
      <w:suppressAutoHyphens/>
      <w:spacing w:line="360" w:lineRule="auto"/>
      <w:jc w:val="both"/>
    </w:pPr>
    <w:rPr>
      <w:lang w:val="x-none" w:eastAsia="ar-SA"/>
    </w:rPr>
  </w:style>
  <w:style w:type="character" w:customStyle="1" w:styleId="47">
    <w:name w:val="Стиль4 Знак"/>
    <w:link w:val="4"/>
    <w:uiPriority w:val="99"/>
    <w:locked/>
    <w:rsid w:val="00FC0495"/>
    <w:rPr>
      <w:rFonts w:ascii="Times New Roman" w:eastAsia="Times New Roman" w:hAnsi="Times New Roman" w:cs="Times New Roman"/>
      <w:sz w:val="24"/>
      <w:szCs w:val="24"/>
      <w:lang w:val="x-none" w:eastAsia="ar-SA"/>
    </w:rPr>
  </w:style>
  <w:style w:type="character" w:customStyle="1" w:styleId="FontStyle12">
    <w:name w:val="Font Style12"/>
    <w:uiPriority w:val="99"/>
    <w:rsid w:val="00FC0495"/>
    <w:rPr>
      <w:rFonts w:ascii="Times New Roman" w:hAnsi="Times New Roman"/>
      <w:sz w:val="28"/>
    </w:rPr>
  </w:style>
  <w:style w:type="paragraph" w:customStyle="1" w:styleId="Style2">
    <w:name w:val="Style2"/>
    <w:basedOn w:val="a0"/>
    <w:uiPriority w:val="99"/>
    <w:rsid w:val="00FC0495"/>
    <w:pPr>
      <w:widowControl w:val="0"/>
      <w:autoSpaceDE w:val="0"/>
      <w:autoSpaceDN w:val="0"/>
      <w:adjustRightInd w:val="0"/>
    </w:pPr>
  </w:style>
  <w:style w:type="paragraph" w:customStyle="1" w:styleId="affff5">
    <w:name w:val="Рисунок/Таблица"/>
    <w:basedOn w:val="a0"/>
    <w:uiPriority w:val="99"/>
    <w:qFormat/>
    <w:rsid w:val="00FC0495"/>
    <w:pPr>
      <w:spacing w:after="120" w:line="360" w:lineRule="auto"/>
      <w:ind w:firstLine="567"/>
      <w:jc w:val="center"/>
    </w:pPr>
    <w:rPr>
      <w:sz w:val="28"/>
    </w:rPr>
  </w:style>
  <w:style w:type="paragraph" w:customStyle="1" w:styleId="affff6">
    <w:name w:val="Стиль адрес"/>
    <w:basedOn w:val="a0"/>
    <w:uiPriority w:val="99"/>
    <w:rsid w:val="00FC0495"/>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rsid w:val="00FC0495"/>
  </w:style>
  <w:style w:type="paragraph" w:customStyle="1" w:styleId="xl63">
    <w:name w:val="xl63"/>
    <w:basedOn w:val="a0"/>
    <w:uiPriority w:val="99"/>
    <w:rsid w:val="00FC049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0"/>
    <w:uiPriority w:val="99"/>
    <w:rsid w:val="00FC0495"/>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c">
    <w:name w:val="Стиль1"/>
    <w:basedOn w:val="19"/>
    <w:link w:val="1fd"/>
    <w:qFormat/>
    <w:rsid w:val="00FC0495"/>
    <w:pPr>
      <w:tabs>
        <w:tab w:val="num" w:pos="720"/>
      </w:tabs>
      <w:suppressAutoHyphens/>
      <w:overflowPunct/>
      <w:autoSpaceDE/>
      <w:autoSpaceDN/>
      <w:adjustRightInd/>
      <w:ind w:hanging="360"/>
      <w:contextualSpacing w:val="0"/>
      <w:jc w:val="both"/>
      <w:textAlignment w:val="auto"/>
    </w:pPr>
    <w:rPr>
      <w:sz w:val="24"/>
      <w:szCs w:val="24"/>
      <w:lang w:eastAsia="ar-SA"/>
    </w:rPr>
  </w:style>
  <w:style w:type="character" w:customStyle="1" w:styleId="1fd">
    <w:name w:val="Стиль1 Знак"/>
    <w:link w:val="1fc"/>
    <w:locked/>
    <w:rsid w:val="00FC0495"/>
    <w:rPr>
      <w:rFonts w:ascii="Times New Roman" w:eastAsia="Times New Roman" w:hAnsi="Times New Roman" w:cs="Times New Roman"/>
      <w:sz w:val="24"/>
      <w:szCs w:val="24"/>
      <w:lang w:eastAsia="ar-SA"/>
    </w:rPr>
  </w:style>
  <w:style w:type="character" w:customStyle="1" w:styleId="32">
    <w:name w:val="Стиль3 Знак"/>
    <w:link w:val="3"/>
    <w:locked/>
    <w:rsid w:val="00FC0495"/>
    <w:rPr>
      <w:rFonts w:ascii="Times New Roman" w:eastAsia="Times New Roman" w:hAnsi="Times New Roman" w:cs="Times New Roman"/>
      <w:sz w:val="24"/>
      <w:szCs w:val="20"/>
      <w:lang w:val="x-none" w:eastAsia="x-none"/>
    </w:rPr>
  </w:style>
  <w:style w:type="paragraph" w:customStyle="1" w:styleId="font6">
    <w:name w:val="font6"/>
    <w:basedOn w:val="a0"/>
    <w:uiPriority w:val="99"/>
    <w:rsid w:val="00FC0495"/>
    <w:pPr>
      <w:spacing w:before="100" w:beforeAutospacing="1" w:after="100" w:afterAutospacing="1"/>
    </w:pPr>
    <w:rPr>
      <w:rFonts w:ascii="Calibri" w:hAnsi="Calibri"/>
    </w:rPr>
  </w:style>
  <w:style w:type="paragraph" w:customStyle="1" w:styleId="xl107">
    <w:name w:val="xl107"/>
    <w:basedOn w:val="a0"/>
    <w:uiPriority w:val="99"/>
    <w:rsid w:val="00FC049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0"/>
    <w:uiPriority w:val="99"/>
    <w:rsid w:val="00FC049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0"/>
    <w:uiPriority w:val="99"/>
    <w:rsid w:val="00FC049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0"/>
    <w:uiPriority w:val="99"/>
    <w:rsid w:val="00FC049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0"/>
    <w:uiPriority w:val="99"/>
    <w:rsid w:val="00FC0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0"/>
    <w:uiPriority w:val="99"/>
    <w:rsid w:val="00FC049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0"/>
    <w:uiPriority w:val="99"/>
    <w:rsid w:val="00FC0495"/>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0"/>
    <w:uiPriority w:val="99"/>
    <w:rsid w:val="00FC0495"/>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0"/>
    <w:uiPriority w:val="99"/>
    <w:rsid w:val="00FC0495"/>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0"/>
    <w:uiPriority w:val="99"/>
    <w:rsid w:val="00FC0495"/>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0"/>
    <w:uiPriority w:val="99"/>
    <w:rsid w:val="00FC0495"/>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0"/>
    <w:uiPriority w:val="99"/>
    <w:rsid w:val="00FC0495"/>
    <w:pPr>
      <w:spacing w:before="100" w:beforeAutospacing="1" w:after="100" w:afterAutospacing="1"/>
    </w:pPr>
    <w:rPr>
      <w:color w:val="000000"/>
      <w:sz w:val="20"/>
      <w:szCs w:val="20"/>
    </w:rPr>
  </w:style>
  <w:style w:type="paragraph" w:customStyle="1" w:styleId="1fe">
    <w:name w:val="Рецензия1"/>
    <w:hidden/>
    <w:semiHidden/>
    <w:rsid w:val="00FC0495"/>
    <w:pPr>
      <w:spacing w:after="0" w:line="240" w:lineRule="auto"/>
    </w:pPr>
    <w:rPr>
      <w:rFonts w:ascii="Times New Roman" w:eastAsia="Times New Roman" w:hAnsi="Times New Roman" w:cs="Times New Roman"/>
      <w:sz w:val="20"/>
      <w:szCs w:val="20"/>
      <w:lang w:eastAsia="ru-RU"/>
    </w:rPr>
  </w:style>
  <w:style w:type="table" w:customStyle="1" w:styleId="1ff">
    <w:name w:val="Сетка таблицы1"/>
    <w:uiPriority w:val="59"/>
    <w:rsid w:val="00FC04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FC0495"/>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0"/>
    <w:link w:val="NoSpacingChar1"/>
    <w:rsid w:val="00FC0495"/>
    <w:pPr>
      <w:jc w:val="both"/>
    </w:pPr>
    <w:rPr>
      <w:rFonts w:ascii="Cambria" w:hAnsi="Cambria"/>
      <w:lang w:val="en-US"/>
    </w:rPr>
  </w:style>
  <w:style w:type="character" w:customStyle="1" w:styleId="NoSpacingChar1">
    <w:name w:val="No Spacing Char1"/>
    <w:link w:val="2f0"/>
    <w:locked/>
    <w:rsid w:val="00FC0495"/>
    <w:rPr>
      <w:rFonts w:ascii="Cambria" w:eastAsia="Times New Roman" w:hAnsi="Cambria" w:cs="Times New Roman"/>
      <w:sz w:val="24"/>
      <w:szCs w:val="24"/>
      <w:lang w:val="en-US" w:eastAsia="ru-RU"/>
    </w:rPr>
  </w:style>
  <w:style w:type="paragraph" w:customStyle="1" w:styleId="220">
    <w:name w:val="Цитата 22"/>
    <w:basedOn w:val="a0"/>
    <w:next w:val="a0"/>
    <w:link w:val="QuoteChar1"/>
    <w:rsid w:val="00FC0495"/>
    <w:pPr>
      <w:spacing w:line="360" w:lineRule="auto"/>
      <w:jc w:val="both"/>
    </w:pPr>
    <w:rPr>
      <w:rFonts w:ascii="Cambria" w:hAnsi="Cambria"/>
      <w:i/>
      <w:iCs/>
      <w:sz w:val="20"/>
      <w:szCs w:val="20"/>
    </w:rPr>
  </w:style>
  <w:style w:type="character" w:customStyle="1" w:styleId="QuoteChar1">
    <w:name w:val="Quote Char1"/>
    <w:link w:val="220"/>
    <w:locked/>
    <w:rsid w:val="00FC0495"/>
    <w:rPr>
      <w:rFonts w:ascii="Cambria" w:eastAsia="Times New Roman" w:hAnsi="Cambria" w:cs="Times New Roman"/>
      <w:i/>
      <w:iCs/>
      <w:sz w:val="20"/>
      <w:szCs w:val="20"/>
      <w:lang w:eastAsia="ru-RU"/>
    </w:rPr>
  </w:style>
  <w:style w:type="paragraph" w:customStyle="1" w:styleId="2f1">
    <w:name w:val="Выделенная цитата2"/>
    <w:basedOn w:val="a0"/>
    <w:next w:val="a0"/>
    <w:link w:val="IntenseQuoteChar1"/>
    <w:rsid w:val="00FC0495"/>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FC0495"/>
    <w:rPr>
      <w:rFonts w:ascii="Cambria" w:eastAsia="Times New Roman" w:hAnsi="Cambria" w:cs="Times New Roman"/>
      <w:caps/>
      <w:color w:val="622423"/>
      <w:spacing w:val="5"/>
      <w:sz w:val="20"/>
      <w:szCs w:val="20"/>
      <w:lang w:eastAsia="ru-RU"/>
    </w:rPr>
  </w:style>
  <w:style w:type="character" w:customStyle="1" w:styleId="2f2">
    <w:name w:val="Слабое выделение2"/>
    <w:rsid w:val="00FC0495"/>
    <w:rPr>
      <w:i/>
    </w:rPr>
  </w:style>
  <w:style w:type="character" w:customStyle="1" w:styleId="2f3">
    <w:name w:val="Сильное выделение2"/>
    <w:rsid w:val="00FC0495"/>
    <w:rPr>
      <w:i/>
      <w:caps/>
      <w:spacing w:val="10"/>
      <w:sz w:val="20"/>
    </w:rPr>
  </w:style>
  <w:style w:type="character" w:customStyle="1" w:styleId="2f4">
    <w:name w:val="Слабая ссылка2"/>
    <w:rsid w:val="00FC0495"/>
    <w:rPr>
      <w:rFonts w:ascii="Calibri" w:hAnsi="Calibri"/>
      <w:i/>
      <w:color w:val="622423"/>
    </w:rPr>
  </w:style>
  <w:style w:type="character" w:customStyle="1" w:styleId="2f5">
    <w:name w:val="Сильная ссылка2"/>
    <w:rsid w:val="00FC0495"/>
    <w:rPr>
      <w:rFonts w:ascii="Calibri" w:hAnsi="Calibri"/>
      <w:b/>
      <w:i/>
      <w:color w:val="622423"/>
    </w:rPr>
  </w:style>
  <w:style w:type="character" w:customStyle="1" w:styleId="2f6">
    <w:name w:val="Название книги2"/>
    <w:rsid w:val="00FC0495"/>
    <w:rPr>
      <w:caps/>
      <w:color w:val="622423"/>
      <w:spacing w:val="5"/>
      <w:u w:color="622423"/>
    </w:rPr>
  </w:style>
  <w:style w:type="paragraph" w:customStyle="1" w:styleId="2f7">
    <w:name w:val="Заголовок оглавления2"/>
    <w:basedOn w:val="10"/>
    <w:next w:val="a0"/>
    <w:rsid w:val="00FC0495"/>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FC0495"/>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FC0495"/>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FC0495"/>
    <w:rPr>
      <w:rFonts w:ascii="Times New Roman" w:eastAsia="Times New Roman" w:hAnsi="Times New Roman" w:cs="Times New Roman"/>
      <w:sz w:val="20"/>
      <w:szCs w:val="20"/>
      <w:lang w:eastAsia="ru-RU"/>
    </w:rPr>
  </w:style>
  <w:style w:type="table" w:customStyle="1" w:styleId="48">
    <w:name w:val="Сетка таблицы4"/>
    <w:uiPriority w:val="99"/>
    <w:rsid w:val="00FC04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Revision"/>
    <w:hidden/>
    <w:uiPriority w:val="99"/>
    <w:semiHidden/>
    <w:rsid w:val="00FC0495"/>
    <w:pPr>
      <w:spacing w:after="0" w:line="240" w:lineRule="auto"/>
    </w:pPr>
    <w:rPr>
      <w:rFonts w:ascii="Times New Roman" w:eastAsia="Times New Roman" w:hAnsi="Times New Roman" w:cs="Times New Roman"/>
      <w:sz w:val="20"/>
      <w:szCs w:val="20"/>
      <w:lang w:eastAsia="ru-RU"/>
    </w:rPr>
  </w:style>
  <w:style w:type="numbering" w:customStyle="1" w:styleId="1ff0">
    <w:name w:val="Нет списка1"/>
    <w:next w:val="a3"/>
    <w:uiPriority w:val="99"/>
    <w:semiHidden/>
    <w:unhideWhenUsed/>
    <w:rsid w:val="00FC0495"/>
  </w:style>
  <w:style w:type="numbering" w:customStyle="1" w:styleId="113">
    <w:name w:val="Нет списка11"/>
    <w:next w:val="a3"/>
    <w:uiPriority w:val="99"/>
    <w:semiHidden/>
    <w:unhideWhenUsed/>
    <w:rsid w:val="00FC0495"/>
  </w:style>
  <w:style w:type="numbering" w:customStyle="1" w:styleId="2f9">
    <w:name w:val="Нет списка2"/>
    <w:next w:val="a3"/>
    <w:uiPriority w:val="99"/>
    <w:semiHidden/>
    <w:unhideWhenUsed/>
    <w:rsid w:val="00FC0495"/>
  </w:style>
  <w:style w:type="numbering" w:customStyle="1" w:styleId="1110">
    <w:name w:val="Нет списка111"/>
    <w:next w:val="a3"/>
    <w:uiPriority w:val="99"/>
    <w:semiHidden/>
    <w:unhideWhenUsed/>
    <w:rsid w:val="00FC0495"/>
  </w:style>
  <w:style w:type="paragraph" w:styleId="affff8">
    <w:name w:val="No Spacing"/>
    <w:basedOn w:val="a0"/>
    <w:link w:val="affff9"/>
    <w:uiPriority w:val="99"/>
    <w:qFormat/>
    <w:rsid w:val="00FC0495"/>
    <w:pPr>
      <w:jc w:val="both"/>
    </w:pPr>
    <w:rPr>
      <w:rFonts w:ascii="Cambria" w:hAnsi="Cambria"/>
      <w:lang w:val="en-US" w:eastAsia="x-none" w:bidi="en-US"/>
    </w:rPr>
  </w:style>
  <w:style w:type="character" w:customStyle="1" w:styleId="affff9">
    <w:name w:val="Без интервала Знак"/>
    <w:link w:val="affff8"/>
    <w:uiPriority w:val="99"/>
    <w:rsid w:val="00FC0495"/>
    <w:rPr>
      <w:rFonts w:ascii="Cambria" w:eastAsia="Times New Roman" w:hAnsi="Cambria" w:cs="Times New Roman"/>
      <w:sz w:val="24"/>
      <w:szCs w:val="24"/>
      <w:lang w:val="en-US" w:eastAsia="x-none" w:bidi="en-US"/>
    </w:rPr>
  </w:style>
  <w:style w:type="paragraph" w:styleId="2fa">
    <w:name w:val="Quote"/>
    <w:basedOn w:val="a0"/>
    <w:next w:val="a0"/>
    <w:link w:val="2fb"/>
    <w:uiPriority w:val="99"/>
    <w:qFormat/>
    <w:rsid w:val="00FC0495"/>
    <w:pPr>
      <w:spacing w:line="360" w:lineRule="auto"/>
      <w:jc w:val="both"/>
    </w:pPr>
    <w:rPr>
      <w:rFonts w:ascii="Cambria" w:hAnsi="Cambria"/>
      <w:i/>
      <w:iCs/>
      <w:sz w:val="20"/>
      <w:szCs w:val="20"/>
      <w:lang w:val="x-none" w:eastAsia="x-none"/>
    </w:rPr>
  </w:style>
  <w:style w:type="character" w:customStyle="1" w:styleId="2fb">
    <w:name w:val="Цитата 2 Знак"/>
    <w:basedOn w:val="a1"/>
    <w:link w:val="2fa"/>
    <w:uiPriority w:val="99"/>
    <w:rsid w:val="00FC0495"/>
    <w:rPr>
      <w:rFonts w:ascii="Cambria" w:eastAsia="Times New Roman" w:hAnsi="Cambria" w:cs="Times New Roman"/>
      <w:i/>
      <w:iCs/>
      <w:sz w:val="20"/>
      <w:szCs w:val="20"/>
      <w:lang w:val="x-none" w:eastAsia="x-none"/>
    </w:rPr>
  </w:style>
  <w:style w:type="paragraph" w:styleId="affffa">
    <w:name w:val="Intense Quote"/>
    <w:basedOn w:val="a0"/>
    <w:next w:val="a0"/>
    <w:link w:val="affffb"/>
    <w:uiPriority w:val="99"/>
    <w:qFormat/>
    <w:rsid w:val="00FC0495"/>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lang w:val="x-none" w:eastAsia="x-none"/>
    </w:rPr>
  </w:style>
  <w:style w:type="character" w:customStyle="1" w:styleId="affffb">
    <w:name w:val="Выделенная цитата Знак"/>
    <w:basedOn w:val="a1"/>
    <w:link w:val="affffa"/>
    <w:uiPriority w:val="99"/>
    <w:rsid w:val="00FC0495"/>
    <w:rPr>
      <w:rFonts w:ascii="Cambria" w:eastAsia="Times New Roman" w:hAnsi="Cambria" w:cs="Times New Roman"/>
      <w:caps/>
      <w:color w:val="622423"/>
      <w:spacing w:val="5"/>
      <w:sz w:val="20"/>
      <w:szCs w:val="20"/>
      <w:lang w:val="x-none" w:eastAsia="x-none"/>
    </w:rPr>
  </w:style>
  <w:style w:type="character" w:styleId="affffc">
    <w:name w:val="Subtle Emphasis"/>
    <w:uiPriority w:val="99"/>
    <w:qFormat/>
    <w:rsid w:val="00FC0495"/>
    <w:rPr>
      <w:i/>
      <w:iCs/>
    </w:rPr>
  </w:style>
  <w:style w:type="character" w:styleId="affffd">
    <w:name w:val="Intense Emphasis"/>
    <w:uiPriority w:val="99"/>
    <w:qFormat/>
    <w:rsid w:val="00FC0495"/>
    <w:rPr>
      <w:i/>
      <w:iCs/>
      <w:caps/>
      <w:spacing w:val="10"/>
      <w:sz w:val="20"/>
      <w:szCs w:val="20"/>
    </w:rPr>
  </w:style>
  <w:style w:type="character" w:styleId="affffe">
    <w:name w:val="Subtle Reference"/>
    <w:uiPriority w:val="99"/>
    <w:qFormat/>
    <w:rsid w:val="00FC0495"/>
    <w:rPr>
      <w:rFonts w:ascii="Calibri" w:eastAsia="Times New Roman" w:hAnsi="Calibri" w:cs="Times New Roman"/>
      <w:i/>
      <w:iCs/>
      <w:color w:val="622423"/>
    </w:rPr>
  </w:style>
  <w:style w:type="character" w:styleId="afffff">
    <w:name w:val="Intense Reference"/>
    <w:uiPriority w:val="99"/>
    <w:qFormat/>
    <w:rsid w:val="00FC0495"/>
    <w:rPr>
      <w:rFonts w:ascii="Calibri" w:eastAsia="Times New Roman" w:hAnsi="Calibri" w:cs="Times New Roman"/>
      <w:b/>
      <w:bCs/>
      <w:i/>
      <w:iCs/>
      <w:color w:val="622423"/>
    </w:rPr>
  </w:style>
  <w:style w:type="character" w:styleId="afffff0">
    <w:name w:val="Book Title"/>
    <w:uiPriority w:val="99"/>
    <w:qFormat/>
    <w:rsid w:val="00FC0495"/>
    <w:rPr>
      <w:caps/>
      <w:color w:val="622423"/>
      <w:spacing w:val="5"/>
      <w:u w:color="622423"/>
    </w:rPr>
  </w:style>
  <w:style w:type="paragraph" w:styleId="afffff1">
    <w:name w:val="TOC Heading"/>
    <w:basedOn w:val="10"/>
    <w:next w:val="a0"/>
    <w:uiPriority w:val="39"/>
    <w:qFormat/>
    <w:rsid w:val="00FC0495"/>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3"/>
    <w:uiPriority w:val="99"/>
    <w:semiHidden/>
    <w:unhideWhenUsed/>
    <w:rsid w:val="00FC0495"/>
  </w:style>
  <w:style w:type="character" w:customStyle="1" w:styleId="aff3">
    <w:name w:val="Абзац списка Знак"/>
    <w:link w:val="aff2"/>
    <w:uiPriority w:val="34"/>
    <w:locked/>
    <w:rsid w:val="00FC0495"/>
    <w:rPr>
      <w:rFonts w:ascii="Times New Roman" w:eastAsia="Calibri" w:hAnsi="Times New Roman" w:cs="Times New Roman"/>
      <w:sz w:val="24"/>
      <w:szCs w:val="24"/>
      <w:lang w:val="x-none" w:eastAsia="x-none"/>
    </w:rPr>
  </w:style>
  <w:style w:type="numbering" w:customStyle="1" w:styleId="3b">
    <w:name w:val="Нет списка3"/>
    <w:next w:val="a3"/>
    <w:uiPriority w:val="99"/>
    <w:semiHidden/>
    <w:unhideWhenUsed/>
    <w:rsid w:val="00FC0495"/>
  </w:style>
  <w:style w:type="character" w:customStyle="1" w:styleId="Heading2Char">
    <w:name w:val="Heading 2 Char"/>
    <w:locked/>
    <w:rsid w:val="00FC0495"/>
    <w:rPr>
      <w:rFonts w:ascii="Arial" w:hAnsi="Arial"/>
      <w:b/>
      <w:i/>
      <w:sz w:val="28"/>
      <w:lang w:val="ru-RU" w:eastAsia="ru-RU"/>
    </w:rPr>
  </w:style>
  <w:style w:type="character" w:customStyle="1" w:styleId="Heading3Char">
    <w:name w:val="Heading 3 Char"/>
    <w:locked/>
    <w:rsid w:val="00FC0495"/>
    <w:rPr>
      <w:sz w:val="28"/>
      <w:lang w:val="en-US" w:eastAsia="ru-RU"/>
    </w:rPr>
  </w:style>
  <w:style w:type="character" w:customStyle="1" w:styleId="Heading4Char">
    <w:name w:val="Heading 4 Char"/>
    <w:locked/>
    <w:rsid w:val="00FC0495"/>
    <w:rPr>
      <w:b/>
      <w:sz w:val="28"/>
      <w:lang w:val="ru-RU" w:eastAsia="ru-RU"/>
    </w:rPr>
  </w:style>
  <w:style w:type="character" w:customStyle="1" w:styleId="Heading5Char">
    <w:name w:val="Heading 5 Char"/>
    <w:locked/>
    <w:rsid w:val="00FC0495"/>
    <w:rPr>
      <w:b/>
      <w:sz w:val="24"/>
      <w:lang w:val="ru-RU" w:eastAsia="ru-RU"/>
    </w:rPr>
  </w:style>
  <w:style w:type="character" w:customStyle="1" w:styleId="Heading6Char">
    <w:name w:val="Heading 6 Char"/>
    <w:locked/>
    <w:rsid w:val="00FC0495"/>
    <w:rPr>
      <w:rFonts w:ascii="Cambria" w:hAnsi="Cambria"/>
      <w:caps/>
      <w:color w:val="943634"/>
      <w:spacing w:val="10"/>
      <w:lang w:val="ru-RU" w:eastAsia="ru-RU"/>
    </w:rPr>
  </w:style>
  <w:style w:type="character" w:customStyle="1" w:styleId="Heading7Char">
    <w:name w:val="Heading 7 Char"/>
    <w:locked/>
    <w:rsid w:val="00FC0495"/>
    <w:rPr>
      <w:rFonts w:ascii="Cambria" w:hAnsi="Cambria"/>
      <w:i/>
      <w:caps/>
      <w:color w:val="943634"/>
      <w:spacing w:val="10"/>
      <w:lang w:val="ru-RU" w:eastAsia="ru-RU"/>
    </w:rPr>
  </w:style>
  <w:style w:type="character" w:customStyle="1" w:styleId="Heading8Char">
    <w:name w:val="Heading 8 Char"/>
    <w:locked/>
    <w:rsid w:val="00FC0495"/>
    <w:rPr>
      <w:rFonts w:ascii="Cambria" w:hAnsi="Cambria"/>
      <w:caps/>
      <w:spacing w:val="10"/>
      <w:lang w:val="ru-RU" w:eastAsia="ru-RU"/>
    </w:rPr>
  </w:style>
  <w:style w:type="character" w:customStyle="1" w:styleId="Heading9Char">
    <w:name w:val="Heading 9 Char"/>
    <w:locked/>
    <w:rsid w:val="00FC0495"/>
    <w:rPr>
      <w:rFonts w:ascii="Cambria" w:hAnsi="Cambria"/>
      <w:i/>
      <w:caps/>
      <w:spacing w:val="10"/>
      <w:lang w:val="ru-RU" w:eastAsia="ru-RU"/>
    </w:rPr>
  </w:style>
  <w:style w:type="character" w:customStyle="1" w:styleId="BodyTextIndent2Char">
    <w:name w:val="Body Text Indent 2 Char"/>
    <w:locked/>
    <w:rsid w:val="00FC0495"/>
    <w:rPr>
      <w:lang w:val="ru-RU" w:eastAsia="ru-RU"/>
    </w:rPr>
  </w:style>
  <w:style w:type="character" w:customStyle="1" w:styleId="BalloonTextChar">
    <w:name w:val="Balloon Text Char"/>
    <w:locked/>
    <w:rsid w:val="00FC0495"/>
    <w:rPr>
      <w:rFonts w:ascii="Tahoma" w:hAnsi="Tahoma"/>
      <w:sz w:val="16"/>
      <w:lang w:val="ru-RU" w:eastAsia="ru-RU"/>
    </w:rPr>
  </w:style>
  <w:style w:type="character" w:customStyle="1" w:styleId="TitleChar">
    <w:name w:val="Title Char"/>
    <w:locked/>
    <w:rsid w:val="00FC0495"/>
    <w:rPr>
      <w:sz w:val="24"/>
      <w:lang w:val="ru-RU" w:eastAsia="ru-RU"/>
    </w:rPr>
  </w:style>
  <w:style w:type="character" w:customStyle="1" w:styleId="BodyText3Char">
    <w:name w:val="Body Text 3 Char"/>
    <w:locked/>
    <w:rsid w:val="00FC0495"/>
    <w:rPr>
      <w:sz w:val="16"/>
      <w:lang w:val="ru-RU" w:eastAsia="ru-RU"/>
    </w:rPr>
  </w:style>
  <w:style w:type="character" w:customStyle="1" w:styleId="FooterChar">
    <w:name w:val="Footer Char"/>
    <w:locked/>
    <w:rsid w:val="00FC0495"/>
    <w:rPr>
      <w:lang w:val="ru-RU" w:eastAsia="ru-RU"/>
    </w:rPr>
  </w:style>
  <w:style w:type="character" w:customStyle="1" w:styleId="CommentSubjectChar">
    <w:name w:val="Comment Subject Char"/>
    <w:locked/>
    <w:rsid w:val="00FC0495"/>
    <w:rPr>
      <w:b/>
      <w:lang w:val="ru-RU" w:eastAsia="ru-RU"/>
    </w:rPr>
  </w:style>
  <w:style w:type="character" w:customStyle="1" w:styleId="FootnoteTextChar1">
    <w:name w:val="Footnote Text Char1"/>
    <w:locked/>
    <w:rsid w:val="00FC0495"/>
    <w:rPr>
      <w:lang w:val="ru-RU" w:eastAsia="ru-RU"/>
    </w:rPr>
  </w:style>
  <w:style w:type="character" w:customStyle="1" w:styleId="HeaderChar">
    <w:name w:val="Header Char"/>
    <w:locked/>
    <w:rsid w:val="00FC0495"/>
    <w:rPr>
      <w:sz w:val="24"/>
      <w:lang w:val="ru-RU" w:eastAsia="ar-SA" w:bidi="ar-SA"/>
    </w:rPr>
  </w:style>
  <w:style w:type="character" w:customStyle="1" w:styleId="BodyTextIndentChar">
    <w:name w:val="Body Text Indent Char"/>
    <w:locked/>
    <w:rsid w:val="00FC0495"/>
    <w:rPr>
      <w:rFonts w:ascii="Cambria" w:hAnsi="Cambria"/>
      <w:sz w:val="24"/>
      <w:lang w:val="ru-RU" w:eastAsia="ru-RU"/>
    </w:rPr>
  </w:style>
  <w:style w:type="character" w:customStyle="1" w:styleId="DocumentMapChar">
    <w:name w:val="Document Map Char"/>
    <w:locked/>
    <w:rsid w:val="00FC0495"/>
    <w:rPr>
      <w:rFonts w:ascii="Tahoma" w:hAnsi="Tahoma"/>
      <w:lang w:val="ru-RU" w:eastAsia="ru-RU"/>
    </w:rPr>
  </w:style>
  <w:style w:type="character" w:customStyle="1" w:styleId="SubtitleChar">
    <w:name w:val="Subtitle Char"/>
    <w:locked/>
    <w:rsid w:val="00FC0495"/>
    <w:rPr>
      <w:rFonts w:ascii="Cambria" w:hAnsi="Cambria"/>
      <w:caps/>
      <w:spacing w:val="20"/>
      <w:sz w:val="18"/>
      <w:lang w:val="ru-RU" w:eastAsia="ru-RU"/>
    </w:rPr>
  </w:style>
  <w:style w:type="character" w:customStyle="1" w:styleId="BodyTextFirstIndentChar">
    <w:name w:val="Body Text First Indent Char"/>
    <w:locked/>
    <w:rsid w:val="00FC0495"/>
    <w:rPr>
      <w:rFonts w:ascii="Cambria" w:hAnsi="Cambria"/>
      <w:sz w:val="22"/>
      <w:lang w:val="en-US" w:eastAsia="en-US"/>
    </w:rPr>
  </w:style>
  <w:style w:type="character" w:customStyle="1" w:styleId="BodyTextFirstIndent2Char">
    <w:name w:val="Body Text First Indent 2 Char"/>
    <w:locked/>
    <w:rsid w:val="00FC0495"/>
    <w:rPr>
      <w:rFonts w:ascii="Cambria" w:hAnsi="Cambria"/>
      <w:sz w:val="24"/>
      <w:lang w:val="ru-RU" w:eastAsia="ru-RU"/>
    </w:rPr>
  </w:style>
  <w:style w:type="character" w:customStyle="1" w:styleId="BodyText2Char">
    <w:name w:val="Body Text 2 Char"/>
    <w:locked/>
    <w:rsid w:val="00FC0495"/>
    <w:rPr>
      <w:rFonts w:ascii="Cambria" w:hAnsi="Cambria"/>
      <w:sz w:val="24"/>
      <w:lang w:val="en-US" w:eastAsia="ru-RU"/>
    </w:rPr>
  </w:style>
  <w:style w:type="character" w:customStyle="1" w:styleId="BodyTextIndent3Char">
    <w:name w:val="Body Text Indent 3 Char"/>
    <w:locked/>
    <w:rsid w:val="00FC0495"/>
    <w:rPr>
      <w:rFonts w:ascii="Cambria" w:hAnsi="Cambria"/>
      <w:sz w:val="16"/>
      <w:lang w:val="ru-RU" w:eastAsia="ru-RU"/>
    </w:rPr>
  </w:style>
  <w:style w:type="character" w:customStyle="1" w:styleId="EndnoteTextChar">
    <w:name w:val="Endnote Text Char"/>
    <w:locked/>
    <w:rsid w:val="00FC0495"/>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FC0495"/>
    <w:rPr>
      <w:rFonts w:ascii="Cambria" w:hAnsi="Cambria"/>
      <w:caps/>
      <w:spacing w:val="10"/>
      <w:sz w:val="18"/>
      <w:lang w:val="en-US" w:eastAsia="ru-RU"/>
    </w:rPr>
  </w:style>
  <w:style w:type="character" w:customStyle="1" w:styleId="HTMLPreformattedChar">
    <w:name w:val="HTML Preformatted Char"/>
    <w:locked/>
    <w:rsid w:val="00FC0495"/>
    <w:rPr>
      <w:rFonts w:ascii="Courier New" w:hAnsi="Courier New"/>
      <w:lang w:val="ru-RU" w:eastAsia="ru-RU"/>
    </w:rPr>
  </w:style>
  <w:style w:type="character" w:customStyle="1" w:styleId="-">
    <w:name w:val="Интернет-ссылка"/>
    <w:uiPriority w:val="99"/>
    <w:rsid w:val="00FC0495"/>
    <w:rPr>
      <w:color w:val="0000FF"/>
      <w:u w:val="single"/>
    </w:rPr>
  </w:style>
  <w:style w:type="character" w:customStyle="1" w:styleId="afffff2">
    <w:name w:val="Привязка сноски"/>
    <w:rsid w:val="00FC0495"/>
    <w:rPr>
      <w:vertAlign w:val="superscript"/>
    </w:rPr>
  </w:style>
  <w:style w:type="character" w:styleId="afffff3">
    <w:name w:val="endnote reference"/>
    <w:semiHidden/>
    <w:unhideWhenUsed/>
    <w:rsid w:val="00FC0495"/>
    <w:rPr>
      <w:vertAlign w:val="superscript"/>
    </w:rPr>
  </w:style>
  <w:style w:type="numbering" w:customStyle="1" w:styleId="49">
    <w:name w:val="Нет списка4"/>
    <w:next w:val="a3"/>
    <w:uiPriority w:val="99"/>
    <w:semiHidden/>
    <w:unhideWhenUsed/>
    <w:rsid w:val="00FC0495"/>
  </w:style>
  <w:style w:type="paragraph" w:customStyle="1" w:styleId="ConsPlusTitlePage">
    <w:name w:val="ConsPlusTitlePage"/>
    <w:uiPriority w:val="99"/>
    <w:rsid w:val="00FC0495"/>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FC04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1">
    <w:name w:val="Заголовок №31"/>
    <w:basedOn w:val="a0"/>
    <w:rsid w:val="00FC0495"/>
    <w:pPr>
      <w:shd w:val="clear" w:color="auto" w:fill="FFFFFF"/>
      <w:spacing w:before="240" w:after="360" w:line="240" w:lineRule="atLeast"/>
      <w:outlineLvl w:val="2"/>
    </w:pPr>
    <w:rPr>
      <w:b/>
      <w:bCs/>
      <w:sz w:val="23"/>
      <w:szCs w:val="23"/>
    </w:rPr>
  </w:style>
  <w:style w:type="character" w:customStyle="1" w:styleId="afffff4">
    <w:name w:val="Основной текст_"/>
    <w:link w:val="72"/>
    <w:uiPriority w:val="99"/>
    <w:locked/>
    <w:rsid w:val="00FC0495"/>
    <w:rPr>
      <w:sz w:val="28"/>
      <w:szCs w:val="28"/>
      <w:shd w:val="clear" w:color="auto" w:fill="FFFFFF"/>
    </w:rPr>
  </w:style>
  <w:style w:type="paragraph" w:customStyle="1" w:styleId="72">
    <w:name w:val="Основной текст7"/>
    <w:basedOn w:val="a0"/>
    <w:link w:val="afffff4"/>
    <w:uiPriority w:val="99"/>
    <w:rsid w:val="00FC0495"/>
    <w:pPr>
      <w:shd w:val="clear" w:color="auto" w:fill="FFFFFF"/>
      <w:spacing w:before="600" w:after="720" w:line="240" w:lineRule="atLeast"/>
      <w:ind w:hanging="540"/>
    </w:pPr>
    <w:rPr>
      <w:rFonts w:asciiTheme="minorHAnsi" w:eastAsiaTheme="minorHAnsi" w:hAnsiTheme="minorHAnsi" w:cstheme="minorBidi"/>
      <w:sz w:val="28"/>
      <w:szCs w:val="28"/>
      <w:lang w:eastAsia="en-US"/>
    </w:rPr>
  </w:style>
  <w:style w:type="character" w:customStyle="1" w:styleId="ab">
    <w:name w:val="Обычный (веб) Знак"/>
    <w:aliases w:val="Обычный (Web) Знак"/>
    <w:link w:val="aa"/>
    <w:uiPriority w:val="99"/>
    <w:locked/>
    <w:rsid w:val="00FC0495"/>
    <w:rPr>
      <w:rFonts w:ascii="Times New Roman" w:eastAsia="Times New Roman" w:hAnsi="Times New Roman" w:cs="Times New Roman"/>
      <w:sz w:val="24"/>
      <w:szCs w:val="24"/>
      <w:lang w:val="x-none" w:eastAsia="x-none"/>
    </w:rPr>
  </w:style>
  <w:style w:type="paragraph" w:customStyle="1" w:styleId="afffff5">
    <w:name w:val="Таблицы (моноширинный)"/>
    <w:basedOn w:val="a0"/>
    <w:next w:val="a0"/>
    <w:uiPriority w:val="99"/>
    <w:rsid w:val="00FC0495"/>
    <w:pPr>
      <w:widowControl w:val="0"/>
      <w:autoSpaceDE w:val="0"/>
      <w:autoSpaceDN w:val="0"/>
      <w:adjustRightInd w:val="0"/>
    </w:pPr>
    <w:rPr>
      <w:rFonts w:ascii="Courier New" w:hAnsi="Courier New" w:cs="Courier New"/>
    </w:rPr>
  </w:style>
  <w:style w:type="character" w:customStyle="1" w:styleId="afffff6">
    <w:name w:val="Цветовое выделение"/>
    <w:uiPriority w:val="99"/>
    <w:rsid w:val="00FC0495"/>
    <w:rPr>
      <w:b/>
      <w:color w:val="26282F"/>
    </w:rPr>
  </w:style>
  <w:style w:type="paragraph" w:customStyle="1" w:styleId="afffff7">
    <w:name w:val="Текст (справка)"/>
    <w:basedOn w:val="a0"/>
    <w:next w:val="a0"/>
    <w:uiPriority w:val="99"/>
    <w:rsid w:val="00FC0495"/>
    <w:pPr>
      <w:widowControl w:val="0"/>
      <w:autoSpaceDE w:val="0"/>
      <w:autoSpaceDN w:val="0"/>
      <w:adjustRightInd w:val="0"/>
      <w:ind w:left="170" w:right="170"/>
    </w:pPr>
    <w:rPr>
      <w:rFonts w:ascii="Times New Roman CYR" w:hAnsi="Times New Roman CYR" w:cs="Times New Roman CYR"/>
    </w:rPr>
  </w:style>
  <w:style w:type="paragraph" w:customStyle="1" w:styleId="afffff8">
    <w:name w:val="Информация о версии"/>
    <w:basedOn w:val="aff5"/>
    <w:next w:val="a0"/>
    <w:uiPriority w:val="99"/>
    <w:rsid w:val="00FC0495"/>
    <w:pPr>
      <w:widowControl w:val="0"/>
    </w:pPr>
    <w:rPr>
      <w:rFonts w:ascii="Times New Roman CYR" w:hAnsi="Times New Roman CYR" w:cs="Times New Roman CYR"/>
      <w:i/>
      <w:iCs/>
    </w:rPr>
  </w:style>
  <w:style w:type="paragraph" w:customStyle="1" w:styleId="afffff9">
    <w:name w:val="Текст информации об изменениях"/>
    <w:basedOn w:val="a0"/>
    <w:next w:val="a0"/>
    <w:uiPriority w:val="99"/>
    <w:rsid w:val="00FC0495"/>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fa">
    <w:name w:val="Информация об изменениях"/>
    <w:basedOn w:val="afffff9"/>
    <w:next w:val="a0"/>
    <w:uiPriority w:val="99"/>
    <w:rsid w:val="00FC0495"/>
    <w:pPr>
      <w:spacing w:before="180"/>
      <w:ind w:left="360" w:right="360" w:firstLine="0"/>
    </w:pPr>
    <w:rPr>
      <w:shd w:val="clear" w:color="auto" w:fill="EAEFED"/>
    </w:rPr>
  </w:style>
  <w:style w:type="paragraph" w:customStyle="1" w:styleId="afffffb">
    <w:name w:val="Нормальный (таблица)"/>
    <w:basedOn w:val="a0"/>
    <w:next w:val="a0"/>
    <w:uiPriority w:val="99"/>
    <w:rsid w:val="00FC0495"/>
    <w:pPr>
      <w:widowControl w:val="0"/>
      <w:autoSpaceDE w:val="0"/>
      <w:autoSpaceDN w:val="0"/>
      <w:adjustRightInd w:val="0"/>
      <w:jc w:val="both"/>
    </w:pPr>
    <w:rPr>
      <w:rFonts w:ascii="Times New Roman CYR" w:hAnsi="Times New Roman CYR" w:cs="Times New Roman CYR"/>
    </w:rPr>
  </w:style>
  <w:style w:type="paragraph" w:customStyle="1" w:styleId="afffffc">
    <w:name w:val="Подзаголовок для информации об изменениях"/>
    <w:basedOn w:val="afffff9"/>
    <w:next w:val="a0"/>
    <w:uiPriority w:val="99"/>
    <w:rsid w:val="00FC0495"/>
    <w:rPr>
      <w:b/>
      <w:bCs/>
    </w:rPr>
  </w:style>
  <w:style w:type="paragraph" w:customStyle="1" w:styleId="afffffd">
    <w:name w:val="Прижатый влево"/>
    <w:basedOn w:val="a0"/>
    <w:next w:val="a0"/>
    <w:uiPriority w:val="99"/>
    <w:rsid w:val="00FC0495"/>
    <w:pPr>
      <w:widowControl w:val="0"/>
      <w:autoSpaceDE w:val="0"/>
      <w:autoSpaceDN w:val="0"/>
      <w:adjustRightInd w:val="0"/>
    </w:pPr>
    <w:rPr>
      <w:rFonts w:ascii="Times New Roman CYR" w:hAnsi="Times New Roman CYR" w:cs="Times New Roman CYR"/>
    </w:rPr>
  </w:style>
  <w:style w:type="character" w:customStyle="1" w:styleId="afffffe">
    <w:name w:val="Цветовое выделение для Текст"/>
    <w:uiPriority w:val="99"/>
    <w:rsid w:val="00FC0495"/>
    <w:rPr>
      <w:rFonts w:ascii="Times New Roman CYR" w:hAnsi="Times New Roman CYR"/>
    </w:rPr>
  </w:style>
  <w:style w:type="paragraph" w:customStyle="1" w:styleId="formattext">
    <w:name w:val="formattext"/>
    <w:basedOn w:val="a0"/>
    <w:rsid w:val="00FC0495"/>
    <w:pPr>
      <w:spacing w:before="100" w:beforeAutospacing="1" w:after="100" w:afterAutospacing="1"/>
    </w:pPr>
  </w:style>
  <w:style w:type="paragraph" w:customStyle="1" w:styleId="2fc">
    <w:name w:val="Абзац списка2"/>
    <w:basedOn w:val="a0"/>
    <w:rsid w:val="00FC0495"/>
    <w:pPr>
      <w:spacing w:after="200" w:line="276" w:lineRule="auto"/>
      <w:ind w:left="720"/>
      <w:contextualSpacing/>
    </w:pPr>
    <w:rPr>
      <w:rFonts w:ascii="Calibri" w:hAnsi="Calibri"/>
      <w:sz w:val="22"/>
      <w:szCs w:val="22"/>
      <w:lang w:eastAsia="en-US"/>
    </w:rPr>
  </w:style>
  <w:style w:type="paragraph" w:customStyle="1" w:styleId="3c">
    <w:name w:val="Светлая сетка — акцент 3"/>
    <w:basedOn w:val="a0"/>
    <w:qFormat/>
    <w:rsid w:val="00FC0495"/>
    <w:pPr>
      <w:spacing w:after="200" w:line="276" w:lineRule="auto"/>
      <w:ind w:left="720"/>
      <w:contextualSpacing/>
    </w:pPr>
    <w:rPr>
      <w:rFonts w:ascii="Calibri" w:eastAsia="Calibri" w:hAnsi="Calibri"/>
      <w:sz w:val="22"/>
      <w:szCs w:val="22"/>
      <w:lang w:eastAsia="en-US"/>
    </w:rPr>
  </w:style>
  <w:style w:type="paragraph" w:styleId="a">
    <w:name w:val="List Number"/>
    <w:basedOn w:val="a0"/>
    <w:rsid w:val="00FC0495"/>
    <w:pPr>
      <w:numPr>
        <w:numId w:val="8"/>
      </w:numPr>
      <w:spacing w:after="200" w:line="276" w:lineRule="auto"/>
      <w:contextualSpacing/>
    </w:pPr>
    <w:rPr>
      <w:rFonts w:ascii="Calibri" w:eastAsia="Calibri" w:hAnsi="Calibri"/>
      <w:sz w:val="22"/>
      <w:szCs w:val="22"/>
      <w:lang w:eastAsia="en-US"/>
    </w:rPr>
  </w:style>
  <w:style w:type="character" w:customStyle="1" w:styleId="blk1">
    <w:name w:val="blk1"/>
    <w:rsid w:val="00FC0495"/>
    <w:rPr>
      <w:vanish w:val="0"/>
      <w:webHidden w:val="0"/>
      <w:specVanish w:val="0"/>
    </w:rPr>
  </w:style>
  <w:style w:type="table" w:styleId="affffff">
    <w:name w:val="Table Theme"/>
    <w:basedOn w:val="a2"/>
    <w:rsid w:val="00FC049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fd">
    <w:name w:val="Table Simple 2"/>
    <w:basedOn w:val="a2"/>
    <w:rsid w:val="00FC0495"/>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2">
    <w:name w:val="Table Grid 5"/>
    <w:basedOn w:val="a2"/>
    <w:rsid w:val="00FC0495"/>
    <w:pPr>
      <w:spacing w:after="0" w:line="240" w:lineRule="auto"/>
    </w:pPr>
    <w:rPr>
      <w:rFonts w:ascii="Calibri" w:eastAsia="Calibri"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3">
    <w:name w:val="Таблица простая 5"/>
    <w:basedOn w:val="a2"/>
    <w:uiPriority w:val="45"/>
    <w:rsid w:val="00FC0495"/>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ff1">
    <w:name w:val="Table Grid 1"/>
    <w:basedOn w:val="a2"/>
    <w:rsid w:val="00FC0495"/>
    <w:pPr>
      <w:spacing w:after="0" w:line="240" w:lineRule="auto"/>
    </w:pPr>
    <w:rPr>
      <w:rFonts w:ascii="Calibri" w:eastAsia="Calibri"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affffff0">
    <w:name w:val="Сетка таблицы светлая"/>
    <w:basedOn w:val="a2"/>
    <w:uiPriority w:val="40"/>
    <w:rsid w:val="00FC0495"/>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2fe">
    <w:name w:val="Table Colorful 2"/>
    <w:basedOn w:val="a2"/>
    <w:rsid w:val="00FC0495"/>
    <w:pPr>
      <w:spacing w:after="0" w:line="240" w:lineRule="auto"/>
    </w:pPr>
    <w:rPr>
      <w:rFonts w:ascii="Calibri" w:eastAsia="Calibri"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1ff2">
    <w:name w:val="Таблица простая 1"/>
    <w:basedOn w:val="a2"/>
    <w:uiPriority w:val="41"/>
    <w:rsid w:val="00FC0495"/>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ff3">
    <w:name w:val="Верхний колонтитул1"/>
    <w:basedOn w:val="a0"/>
    <w:rsid w:val="00FC0495"/>
    <w:pPr>
      <w:widowControl w:val="0"/>
      <w:suppressLineNumbers/>
      <w:tabs>
        <w:tab w:val="center" w:pos="4819"/>
        <w:tab w:val="right" w:pos="9638"/>
      </w:tabs>
      <w:suppressAutoHyphens/>
    </w:pPr>
    <w:rPr>
      <w:rFonts w:eastAsia="Andale Sans UI" w:cs="Tahoma"/>
      <w:color w:val="00000A"/>
      <w:lang w:bidi="ru-RU"/>
    </w:rPr>
  </w:style>
  <w:style w:type="paragraph" w:customStyle="1" w:styleId="affffff1">
    <w:name w:val="Табличный_центр"/>
    <w:basedOn w:val="a0"/>
    <w:rsid w:val="00FC0495"/>
    <w:pPr>
      <w:jc w:val="center"/>
    </w:pPr>
    <w:rPr>
      <w:sz w:val="20"/>
      <w:szCs w:val="22"/>
    </w:rPr>
  </w:style>
  <w:style w:type="paragraph" w:customStyle="1" w:styleId="100">
    <w:name w:val="Табличный_центр_10"/>
    <w:basedOn w:val="a0"/>
    <w:qFormat/>
    <w:rsid w:val="00FC0495"/>
    <w:pPr>
      <w:jc w:val="center"/>
    </w:pPr>
    <w:rPr>
      <w:sz w:val="20"/>
    </w:rPr>
  </w:style>
  <w:style w:type="character" w:customStyle="1" w:styleId="10pt">
    <w:name w:val="Основной текст + 10 pt"/>
    <w:aliases w:val="Не полужирный"/>
    <w:rsid w:val="00FC0495"/>
    <w:rPr>
      <w:rFonts w:ascii="Times New Roman" w:hAnsi="Times New Roman" w:cs="Times New Roman"/>
      <w:b/>
      <w:bCs/>
      <w:sz w:val="20"/>
      <w:szCs w:val="20"/>
      <w:shd w:val="clear" w:color="auto" w:fill="FFFFFF"/>
    </w:rPr>
  </w:style>
  <w:style w:type="character" w:customStyle="1" w:styleId="2ff">
    <w:name w:val="Основной шрифт абзаца2"/>
    <w:rsid w:val="00FC0495"/>
  </w:style>
  <w:style w:type="paragraph" w:customStyle="1" w:styleId="2ff0">
    <w:name w:val="Основной текст 2*"/>
    <w:basedOn w:val="a0"/>
    <w:rsid w:val="00FC0495"/>
    <w:pPr>
      <w:suppressAutoHyphens/>
    </w:pPr>
    <w:rPr>
      <w:b/>
      <w:color w:val="000000"/>
      <w:szCs w:val="20"/>
      <w:lang w:eastAsia="zh-CN"/>
    </w:rPr>
  </w:style>
  <w:style w:type="paragraph" w:customStyle="1" w:styleId="affffff2">
    <w:name w:val="Указатель*"/>
    <w:basedOn w:val="a0"/>
    <w:rsid w:val="00FC0495"/>
    <w:pPr>
      <w:suppressAutoHyphens/>
    </w:pPr>
    <w:rPr>
      <w:rFonts w:cs="Mangal"/>
      <w:color w:val="000000"/>
      <w:szCs w:val="20"/>
      <w:lang w:eastAsia="zh-CN"/>
    </w:rPr>
  </w:style>
  <w:style w:type="paragraph" w:customStyle="1" w:styleId="3d">
    <w:name w:val="Основной текст с отступом 3*"/>
    <w:basedOn w:val="a0"/>
    <w:rsid w:val="00FC0495"/>
    <w:pPr>
      <w:suppressAutoHyphens/>
      <w:spacing w:after="120"/>
      <w:ind w:left="283"/>
    </w:pPr>
    <w:rPr>
      <w:color w:val="000000"/>
      <w:sz w:val="16"/>
      <w:szCs w:val="16"/>
      <w:lang w:eastAsia="zh-CN"/>
    </w:rPr>
  </w:style>
  <w:style w:type="paragraph" w:customStyle="1" w:styleId="2ff1">
    <w:name w:val="Основной текст с отступом 2*"/>
    <w:basedOn w:val="a0"/>
    <w:rsid w:val="00FC0495"/>
    <w:pPr>
      <w:suppressAutoHyphens/>
      <w:spacing w:after="120" w:line="480" w:lineRule="auto"/>
      <w:ind w:left="283"/>
    </w:pPr>
    <w:rPr>
      <w:color w:val="000000"/>
      <w:sz w:val="20"/>
      <w:szCs w:val="20"/>
      <w:lang w:eastAsia="zh-CN"/>
    </w:rPr>
  </w:style>
  <w:style w:type="paragraph" w:customStyle="1" w:styleId="affffff3">
    <w:name w:val="Знак Знак Знак"/>
    <w:basedOn w:val="a0"/>
    <w:rsid w:val="00FC0495"/>
    <w:pPr>
      <w:suppressAutoHyphens/>
      <w:spacing w:after="160" w:line="240" w:lineRule="exact"/>
    </w:pPr>
    <w:rPr>
      <w:rFonts w:ascii="Verdana" w:hAnsi="Verdana" w:cs="Verdana"/>
      <w:color w:val="000000"/>
      <w:sz w:val="20"/>
      <w:szCs w:val="20"/>
      <w:lang w:val="en-GB" w:eastAsia="zh-CN"/>
    </w:rPr>
  </w:style>
  <w:style w:type="paragraph" w:customStyle="1" w:styleId="affffff4">
    <w:name w:val="Блочная цитата"/>
    <w:basedOn w:val="a0"/>
    <w:rsid w:val="00FC0495"/>
    <w:pPr>
      <w:suppressAutoHyphens/>
      <w:spacing w:after="283"/>
      <w:ind w:left="567" w:right="567"/>
    </w:pPr>
    <w:rPr>
      <w:color w:val="000000"/>
      <w:szCs w:val="20"/>
      <w:lang w:eastAsia="zh-CN"/>
    </w:rPr>
  </w:style>
  <w:style w:type="character" w:customStyle="1" w:styleId="WW8Num3z3">
    <w:name w:val="WW8Num3z3"/>
    <w:basedOn w:val="a1"/>
    <w:rsid w:val="00FC0495"/>
  </w:style>
  <w:style w:type="character" w:customStyle="1" w:styleId="WW8Num3z4">
    <w:name w:val="WW8Num3z4"/>
    <w:basedOn w:val="a1"/>
    <w:rsid w:val="00FC0495"/>
  </w:style>
  <w:style w:type="character" w:customStyle="1" w:styleId="WW8Num3z5">
    <w:name w:val="WW8Num3z5"/>
    <w:basedOn w:val="a1"/>
    <w:rsid w:val="00FC0495"/>
  </w:style>
  <w:style w:type="character" w:customStyle="1" w:styleId="WW8Num3z6">
    <w:name w:val="WW8Num3z6"/>
    <w:basedOn w:val="a1"/>
    <w:rsid w:val="00FC0495"/>
  </w:style>
  <w:style w:type="character" w:customStyle="1" w:styleId="WW8Num3z7">
    <w:name w:val="WW8Num3z7"/>
    <w:basedOn w:val="a1"/>
    <w:rsid w:val="00FC0495"/>
  </w:style>
  <w:style w:type="character" w:customStyle="1" w:styleId="WW8Num3z8">
    <w:name w:val="WW8Num3z8"/>
    <w:basedOn w:val="a1"/>
    <w:rsid w:val="00FC0495"/>
  </w:style>
  <w:style w:type="character" w:customStyle="1" w:styleId="WW8Num4z1">
    <w:name w:val="WW8Num4z1"/>
    <w:rsid w:val="00FC0495"/>
    <w:rPr>
      <w:sz w:val="24"/>
      <w:szCs w:val="24"/>
    </w:rPr>
  </w:style>
  <w:style w:type="character" w:customStyle="1" w:styleId="WW8Num4z2">
    <w:name w:val="WW8Num4z2"/>
    <w:rsid w:val="00FC0495"/>
    <w:rPr>
      <w:b w:val="0"/>
    </w:rPr>
  </w:style>
  <w:style w:type="character" w:customStyle="1" w:styleId="WW8Num4z3">
    <w:name w:val="WW8Num4z3"/>
    <w:basedOn w:val="a1"/>
    <w:rsid w:val="00FC0495"/>
  </w:style>
  <w:style w:type="character" w:customStyle="1" w:styleId="WW8Num4z4">
    <w:name w:val="WW8Num4z4"/>
    <w:basedOn w:val="a1"/>
    <w:rsid w:val="00FC0495"/>
  </w:style>
  <w:style w:type="character" w:customStyle="1" w:styleId="WW8Num4z5">
    <w:name w:val="WW8Num4z5"/>
    <w:basedOn w:val="a1"/>
    <w:rsid w:val="00FC0495"/>
  </w:style>
  <w:style w:type="character" w:customStyle="1" w:styleId="WW8Num4z6">
    <w:name w:val="WW8Num4z6"/>
    <w:basedOn w:val="a1"/>
    <w:rsid w:val="00FC0495"/>
  </w:style>
  <w:style w:type="character" w:customStyle="1" w:styleId="WW8Num4z7">
    <w:name w:val="WW8Num4z7"/>
    <w:basedOn w:val="a1"/>
    <w:rsid w:val="00FC0495"/>
  </w:style>
  <w:style w:type="character" w:customStyle="1" w:styleId="WW8Num4z8">
    <w:name w:val="WW8Num4z8"/>
    <w:basedOn w:val="a1"/>
    <w:rsid w:val="00FC0495"/>
  </w:style>
  <w:style w:type="character" w:customStyle="1" w:styleId="WW8Num5z1">
    <w:name w:val="WW8Num5z1"/>
    <w:basedOn w:val="a1"/>
    <w:rsid w:val="00FC0495"/>
  </w:style>
  <w:style w:type="character" w:customStyle="1" w:styleId="WW8Num5z2">
    <w:name w:val="WW8Num5z2"/>
    <w:basedOn w:val="a1"/>
    <w:rsid w:val="00FC0495"/>
  </w:style>
  <w:style w:type="character" w:customStyle="1" w:styleId="WW8Num5z3">
    <w:name w:val="WW8Num5z3"/>
    <w:basedOn w:val="a1"/>
    <w:rsid w:val="00FC0495"/>
  </w:style>
  <w:style w:type="character" w:customStyle="1" w:styleId="WW8Num5z4">
    <w:name w:val="WW8Num5z4"/>
    <w:basedOn w:val="a1"/>
    <w:rsid w:val="00FC0495"/>
  </w:style>
  <w:style w:type="character" w:customStyle="1" w:styleId="WW8Num5z5">
    <w:name w:val="WW8Num5z5"/>
    <w:basedOn w:val="a1"/>
    <w:rsid w:val="00FC0495"/>
  </w:style>
  <w:style w:type="character" w:customStyle="1" w:styleId="WW8Num5z6">
    <w:name w:val="WW8Num5z6"/>
    <w:basedOn w:val="a1"/>
    <w:rsid w:val="00FC0495"/>
  </w:style>
  <w:style w:type="character" w:customStyle="1" w:styleId="WW8Num5z7">
    <w:name w:val="WW8Num5z7"/>
    <w:basedOn w:val="a1"/>
    <w:rsid w:val="00FC0495"/>
  </w:style>
  <w:style w:type="character" w:customStyle="1" w:styleId="WW8Num5z8">
    <w:name w:val="WW8Num5z8"/>
    <w:basedOn w:val="a1"/>
    <w:rsid w:val="00FC0495"/>
  </w:style>
  <w:style w:type="character" w:customStyle="1" w:styleId="WW8Num6z3">
    <w:name w:val="WW8Num6z3"/>
    <w:basedOn w:val="a1"/>
    <w:rsid w:val="00FC0495"/>
  </w:style>
  <w:style w:type="character" w:customStyle="1" w:styleId="WW8Num6z4">
    <w:name w:val="WW8Num6z4"/>
    <w:basedOn w:val="a1"/>
    <w:rsid w:val="00FC0495"/>
  </w:style>
  <w:style w:type="character" w:customStyle="1" w:styleId="WW8Num6z5">
    <w:name w:val="WW8Num6z5"/>
    <w:basedOn w:val="a1"/>
    <w:rsid w:val="00FC0495"/>
  </w:style>
  <w:style w:type="character" w:customStyle="1" w:styleId="WW8Num6z6">
    <w:name w:val="WW8Num6z6"/>
    <w:basedOn w:val="a1"/>
    <w:rsid w:val="00FC0495"/>
  </w:style>
  <w:style w:type="character" w:customStyle="1" w:styleId="WW8Num6z7">
    <w:name w:val="WW8Num6z7"/>
    <w:basedOn w:val="a1"/>
    <w:rsid w:val="00FC0495"/>
  </w:style>
  <w:style w:type="character" w:customStyle="1" w:styleId="WW8Num6z8">
    <w:name w:val="WW8Num6z8"/>
    <w:basedOn w:val="a1"/>
    <w:rsid w:val="00FC0495"/>
  </w:style>
  <w:style w:type="character" w:customStyle="1" w:styleId="WW8Num7z1">
    <w:name w:val="WW8Num7z1"/>
    <w:basedOn w:val="a1"/>
    <w:rsid w:val="00FC0495"/>
  </w:style>
  <w:style w:type="character" w:customStyle="1" w:styleId="WW8Num7z2">
    <w:name w:val="WW8Num7z2"/>
    <w:basedOn w:val="a1"/>
    <w:rsid w:val="00FC0495"/>
  </w:style>
  <w:style w:type="character" w:customStyle="1" w:styleId="WW8Num7z3">
    <w:name w:val="WW8Num7z3"/>
    <w:basedOn w:val="a1"/>
    <w:rsid w:val="00FC0495"/>
  </w:style>
  <w:style w:type="character" w:customStyle="1" w:styleId="WW8Num7z4">
    <w:name w:val="WW8Num7z4"/>
    <w:basedOn w:val="a1"/>
    <w:rsid w:val="00FC0495"/>
  </w:style>
  <w:style w:type="character" w:customStyle="1" w:styleId="WW8Num7z5">
    <w:name w:val="WW8Num7z5"/>
    <w:basedOn w:val="a1"/>
    <w:rsid w:val="00FC0495"/>
  </w:style>
  <w:style w:type="character" w:customStyle="1" w:styleId="WW8Num7z6">
    <w:name w:val="WW8Num7z6"/>
    <w:basedOn w:val="a1"/>
    <w:rsid w:val="00FC0495"/>
  </w:style>
  <w:style w:type="character" w:customStyle="1" w:styleId="WW8Num7z7">
    <w:name w:val="WW8Num7z7"/>
    <w:basedOn w:val="a1"/>
    <w:rsid w:val="00FC0495"/>
  </w:style>
  <w:style w:type="character" w:customStyle="1" w:styleId="WW8Num7z8">
    <w:name w:val="WW8Num7z8"/>
    <w:basedOn w:val="a1"/>
    <w:rsid w:val="00FC0495"/>
  </w:style>
  <w:style w:type="character" w:customStyle="1" w:styleId="WW8Num9z1">
    <w:name w:val="WW8Num9z1"/>
    <w:basedOn w:val="a1"/>
    <w:rsid w:val="00FC0495"/>
  </w:style>
  <w:style w:type="character" w:customStyle="1" w:styleId="WW8Num9z2">
    <w:name w:val="WW8Num9z2"/>
    <w:basedOn w:val="a1"/>
    <w:rsid w:val="00FC0495"/>
  </w:style>
  <w:style w:type="character" w:customStyle="1" w:styleId="WW8Num9z3">
    <w:name w:val="WW8Num9z3"/>
    <w:basedOn w:val="a1"/>
    <w:rsid w:val="00FC0495"/>
  </w:style>
  <w:style w:type="character" w:customStyle="1" w:styleId="WW8Num9z4">
    <w:name w:val="WW8Num9z4"/>
    <w:basedOn w:val="a1"/>
    <w:rsid w:val="00FC0495"/>
  </w:style>
  <w:style w:type="character" w:customStyle="1" w:styleId="WW8Num9z5">
    <w:name w:val="WW8Num9z5"/>
    <w:basedOn w:val="a1"/>
    <w:rsid w:val="00FC0495"/>
  </w:style>
  <w:style w:type="character" w:customStyle="1" w:styleId="WW8Num9z6">
    <w:name w:val="WW8Num9z6"/>
    <w:basedOn w:val="a1"/>
    <w:rsid w:val="00FC0495"/>
  </w:style>
  <w:style w:type="character" w:customStyle="1" w:styleId="WW8Num9z7">
    <w:name w:val="WW8Num9z7"/>
    <w:basedOn w:val="a1"/>
    <w:rsid w:val="00FC0495"/>
  </w:style>
  <w:style w:type="character" w:customStyle="1" w:styleId="WW8Num9z8">
    <w:name w:val="WW8Num9z8"/>
    <w:basedOn w:val="a1"/>
    <w:rsid w:val="00FC0495"/>
  </w:style>
  <w:style w:type="character" w:customStyle="1" w:styleId="WW8Num10z4">
    <w:name w:val="WW8Num10z4"/>
    <w:basedOn w:val="a1"/>
    <w:rsid w:val="00FC0495"/>
  </w:style>
  <w:style w:type="character" w:customStyle="1" w:styleId="WW8Num10z5">
    <w:name w:val="WW8Num10z5"/>
    <w:basedOn w:val="a1"/>
    <w:rsid w:val="00FC0495"/>
  </w:style>
  <w:style w:type="character" w:customStyle="1" w:styleId="WW8Num10z6">
    <w:name w:val="WW8Num10z6"/>
    <w:basedOn w:val="a1"/>
    <w:rsid w:val="00FC0495"/>
  </w:style>
  <w:style w:type="character" w:customStyle="1" w:styleId="WW8Num10z7">
    <w:name w:val="WW8Num10z7"/>
    <w:basedOn w:val="a1"/>
    <w:rsid w:val="00FC0495"/>
  </w:style>
  <w:style w:type="character" w:customStyle="1" w:styleId="WW8Num10z8">
    <w:name w:val="WW8Num10z8"/>
    <w:basedOn w:val="a1"/>
    <w:rsid w:val="00FC0495"/>
  </w:style>
  <w:style w:type="character" w:customStyle="1" w:styleId="WW8Num14z0">
    <w:name w:val="WW8Num14z0"/>
    <w:basedOn w:val="a1"/>
    <w:rsid w:val="00FC0495"/>
  </w:style>
  <w:style w:type="character" w:customStyle="1" w:styleId="WW8Num14z1">
    <w:name w:val="WW8Num14z1"/>
    <w:basedOn w:val="a1"/>
    <w:rsid w:val="00FC0495"/>
  </w:style>
  <w:style w:type="character" w:customStyle="1" w:styleId="WW8Num14z2">
    <w:name w:val="WW8Num14z2"/>
    <w:basedOn w:val="a1"/>
    <w:rsid w:val="00FC0495"/>
  </w:style>
  <w:style w:type="character" w:customStyle="1" w:styleId="WW8Num14z3">
    <w:name w:val="WW8Num14z3"/>
    <w:basedOn w:val="a1"/>
    <w:rsid w:val="00FC0495"/>
  </w:style>
  <w:style w:type="character" w:customStyle="1" w:styleId="WW8Num14z4">
    <w:name w:val="WW8Num14z4"/>
    <w:basedOn w:val="a1"/>
    <w:rsid w:val="00FC0495"/>
  </w:style>
  <w:style w:type="character" w:customStyle="1" w:styleId="WW8Num14z5">
    <w:name w:val="WW8Num14z5"/>
    <w:basedOn w:val="a1"/>
    <w:rsid w:val="00FC0495"/>
  </w:style>
  <w:style w:type="character" w:customStyle="1" w:styleId="WW8Num14z6">
    <w:name w:val="WW8Num14z6"/>
    <w:basedOn w:val="a1"/>
    <w:rsid w:val="00FC0495"/>
  </w:style>
  <w:style w:type="character" w:customStyle="1" w:styleId="WW8Num14z7">
    <w:name w:val="WW8Num14z7"/>
    <w:basedOn w:val="a1"/>
    <w:rsid w:val="00FC0495"/>
  </w:style>
  <w:style w:type="character" w:customStyle="1" w:styleId="WW8Num14z8">
    <w:name w:val="WW8Num14z8"/>
    <w:basedOn w:val="a1"/>
    <w:rsid w:val="00FC0495"/>
  </w:style>
  <w:style w:type="character" w:customStyle="1" w:styleId="WW8Num15z3">
    <w:name w:val="WW8Num15z3"/>
    <w:basedOn w:val="a1"/>
    <w:rsid w:val="00FC0495"/>
  </w:style>
  <w:style w:type="character" w:customStyle="1" w:styleId="WW8Num15z4">
    <w:name w:val="WW8Num15z4"/>
    <w:basedOn w:val="a1"/>
    <w:rsid w:val="00FC0495"/>
  </w:style>
  <w:style w:type="character" w:customStyle="1" w:styleId="WW8Num15z5">
    <w:name w:val="WW8Num15z5"/>
    <w:basedOn w:val="a1"/>
    <w:rsid w:val="00FC0495"/>
  </w:style>
  <w:style w:type="character" w:customStyle="1" w:styleId="WW8Num15z6">
    <w:name w:val="WW8Num15z6"/>
    <w:basedOn w:val="a1"/>
    <w:rsid w:val="00FC0495"/>
  </w:style>
  <w:style w:type="character" w:customStyle="1" w:styleId="WW8Num15z7">
    <w:name w:val="WW8Num15z7"/>
    <w:basedOn w:val="a1"/>
    <w:rsid w:val="00FC0495"/>
  </w:style>
  <w:style w:type="character" w:customStyle="1" w:styleId="WW8Num15z8">
    <w:name w:val="WW8Num15z8"/>
    <w:basedOn w:val="a1"/>
    <w:rsid w:val="00FC0495"/>
  </w:style>
  <w:style w:type="character" w:customStyle="1" w:styleId="WW8Num16z3">
    <w:name w:val="WW8Num16z3"/>
    <w:basedOn w:val="a1"/>
    <w:rsid w:val="00FC0495"/>
  </w:style>
  <w:style w:type="character" w:customStyle="1" w:styleId="WW8Num16z4">
    <w:name w:val="WW8Num16z4"/>
    <w:basedOn w:val="a1"/>
    <w:rsid w:val="00FC0495"/>
  </w:style>
  <w:style w:type="character" w:customStyle="1" w:styleId="WW8Num16z5">
    <w:name w:val="WW8Num16z5"/>
    <w:basedOn w:val="a1"/>
    <w:rsid w:val="00FC0495"/>
  </w:style>
  <w:style w:type="character" w:customStyle="1" w:styleId="WW8Num16z6">
    <w:name w:val="WW8Num16z6"/>
    <w:basedOn w:val="a1"/>
    <w:rsid w:val="00FC0495"/>
  </w:style>
  <w:style w:type="character" w:customStyle="1" w:styleId="WW8Num16z7">
    <w:name w:val="WW8Num16z7"/>
    <w:basedOn w:val="a1"/>
    <w:rsid w:val="00FC0495"/>
  </w:style>
  <w:style w:type="character" w:customStyle="1" w:styleId="WW8Num16z8">
    <w:name w:val="WW8Num16z8"/>
    <w:basedOn w:val="a1"/>
    <w:rsid w:val="00FC0495"/>
  </w:style>
  <w:style w:type="character" w:customStyle="1" w:styleId="WW8Num17z0">
    <w:name w:val="WW8Num17z0"/>
    <w:basedOn w:val="a1"/>
    <w:rsid w:val="00FC0495"/>
  </w:style>
  <w:style w:type="character" w:customStyle="1" w:styleId="WW8Num17z1">
    <w:name w:val="WW8Num17z1"/>
    <w:basedOn w:val="a1"/>
    <w:rsid w:val="00FC0495"/>
  </w:style>
  <w:style w:type="character" w:customStyle="1" w:styleId="WW8Num17z2">
    <w:name w:val="WW8Num17z2"/>
    <w:basedOn w:val="a1"/>
    <w:rsid w:val="00FC0495"/>
  </w:style>
  <w:style w:type="character" w:customStyle="1" w:styleId="WW8Num17z3">
    <w:name w:val="WW8Num17z3"/>
    <w:basedOn w:val="a1"/>
    <w:rsid w:val="00FC0495"/>
  </w:style>
  <w:style w:type="character" w:customStyle="1" w:styleId="WW8Num17z4">
    <w:name w:val="WW8Num17z4"/>
    <w:basedOn w:val="a1"/>
    <w:rsid w:val="00FC0495"/>
  </w:style>
  <w:style w:type="character" w:customStyle="1" w:styleId="WW8Num17z5">
    <w:name w:val="WW8Num17z5"/>
    <w:basedOn w:val="a1"/>
    <w:rsid w:val="00FC0495"/>
  </w:style>
  <w:style w:type="character" w:customStyle="1" w:styleId="WW8Num17z6">
    <w:name w:val="WW8Num17z6"/>
    <w:basedOn w:val="a1"/>
    <w:rsid w:val="00FC0495"/>
  </w:style>
  <w:style w:type="character" w:customStyle="1" w:styleId="WW8Num17z7">
    <w:name w:val="WW8Num17z7"/>
    <w:basedOn w:val="a1"/>
    <w:rsid w:val="00FC0495"/>
  </w:style>
  <w:style w:type="character" w:customStyle="1" w:styleId="WW8Num17z8">
    <w:name w:val="WW8Num17z8"/>
    <w:basedOn w:val="a1"/>
    <w:rsid w:val="00FC0495"/>
  </w:style>
  <w:style w:type="character" w:customStyle="1" w:styleId="WW8Num18z3">
    <w:name w:val="WW8Num18z3"/>
    <w:basedOn w:val="a1"/>
    <w:rsid w:val="00FC0495"/>
  </w:style>
  <w:style w:type="character" w:customStyle="1" w:styleId="WW8Num18z4">
    <w:name w:val="WW8Num18z4"/>
    <w:basedOn w:val="a1"/>
    <w:rsid w:val="00FC0495"/>
  </w:style>
  <w:style w:type="character" w:customStyle="1" w:styleId="WW8Num18z5">
    <w:name w:val="WW8Num18z5"/>
    <w:basedOn w:val="a1"/>
    <w:rsid w:val="00FC0495"/>
  </w:style>
  <w:style w:type="character" w:customStyle="1" w:styleId="WW8Num18z6">
    <w:name w:val="WW8Num18z6"/>
    <w:basedOn w:val="a1"/>
    <w:rsid w:val="00FC0495"/>
  </w:style>
  <w:style w:type="character" w:customStyle="1" w:styleId="WW8Num18z7">
    <w:name w:val="WW8Num18z7"/>
    <w:basedOn w:val="a1"/>
    <w:rsid w:val="00FC0495"/>
  </w:style>
  <w:style w:type="character" w:customStyle="1" w:styleId="WW8Num18z8">
    <w:name w:val="WW8Num18z8"/>
    <w:basedOn w:val="a1"/>
    <w:rsid w:val="00FC0495"/>
  </w:style>
  <w:style w:type="character" w:customStyle="1" w:styleId="WW8Num19z0">
    <w:name w:val="WW8Num19z0"/>
    <w:basedOn w:val="a1"/>
    <w:rsid w:val="00FC0495"/>
  </w:style>
  <w:style w:type="character" w:customStyle="1" w:styleId="WW8Num19z1">
    <w:name w:val="WW8Num19z1"/>
    <w:basedOn w:val="a1"/>
    <w:rsid w:val="00FC0495"/>
  </w:style>
  <w:style w:type="character" w:customStyle="1" w:styleId="WW8Num19z2">
    <w:name w:val="WW8Num19z2"/>
    <w:basedOn w:val="a1"/>
    <w:rsid w:val="00FC0495"/>
  </w:style>
  <w:style w:type="character" w:customStyle="1" w:styleId="WW8Num19z3">
    <w:name w:val="WW8Num19z3"/>
    <w:basedOn w:val="a1"/>
    <w:rsid w:val="00FC0495"/>
  </w:style>
  <w:style w:type="character" w:customStyle="1" w:styleId="WW8Num19z4">
    <w:name w:val="WW8Num19z4"/>
    <w:basedOn w:val="a1"/>
    <w:rsid w:val="00FC0495"/>
  </w:style>
  <w:style w:type="character" w:customStyle="1" w:styleId="WW8Num19z5">
    <w:name w:val="WW8Num19z5"/>
    <w:basedOn w:val="a1"/>
    <w:rsid w:val="00FC0495"/>
  </w:style>
  <w:style w:type="character" w:customStyle="1" w:styleId="WW8Num19z6">
    <w:name w:val="WW8Num19z6"/>
    <w:basedOn w:val="a1"/>
    <w:rsid w:val="00FC0495"/>
  </w:style>
  <w:style w:type="character" w:customStyle="1" w:styleId="WW8Num19z7">
    <w:name w:val="WW8Num19z7"/>
    <w:basedOn w:val="a1"/>
    <w:rsid w:val="00FC0495"/>
  </w:style>
  <w:style w:type="character" w:customStyle="1" w:styleId="WW8Num19z8">
    <w:name w:val="WW8Num19z8"/>
    <w:basedOn w:val="a1"/>
    <w:rsid w:val="00FC0495"/>
  </w:style>
  <w:style w:type="character" w:customStyle="1" w:styleId="WW8Num21z3">
    <w:name w:val="WW8Num21z3"/>
    <w:basedOn w:val="a1"/>
    <w:rsid w:val="00FC0495"/>
  </w:style>
  <w:style w:type="character" w:customStyle="1" w:styleId="WW8Num21z4">
    <w:name w:val="WW8Num21z4"/>
    <w:basedOn w:val="a1"/>
    <w:rsid w:val="00FC0495"/>
  </w:style>
  <w:style w:type="character" w:customStyle="1" w:styleId="WW8Num21z5">
    <w:name w:val="WW8Num21z5"/>
    <w:basedOn w:val="a1"/>
    <w:rsid w:val="00FC0495"/>
  </w:style>
  <w:style w:type="character" w:customStyle="1" w:styleId="WW8Num21z6">
    <w:name w:val="WW8Num21z6"/>
    <w:basedOn w:val="a1"/>
    <w:rsid w:val="00FC0495"/>
  </w:style>
  <w:style w:type="character" w:customStyle="1" w:styleId="WW8Num21z7">
    <w:name w:val="WW8Num21z7"/>
    <w:basedOn w:val="a1"/>
    <w:rsid w:val="00FC0495"/>
  </w:style>
  <w:style w:type="character" w:customStyle="1" w:styleId="WW8Num21z8">
    <w:name w:val="WW8Num21z8"/>
    <w:basedOn w:val="a1"/>
    <w:rsid w:val="00FC0495"/>
  </w:style>
  <w:style w:type="character" w:customStyle="1" w:styleId="WW8Num22z3">
    <w:name w:val="WW8Num22z3"/>
    <w:basedOn w:val="a1"/>
    <w:rsid w:val="00FC0495"/>
  </w:style>
  <w:style w:type="character" w:customStyle="1" w:styleId="WW8Num22z4">
    <w:name w:val="WW8Num22z4"/>
    <w:basedOn w:val="a1"/>
    <w:rsid w:val="00FC0495"/>
  </w:style>
  <w:style w:type="character" w:customStyle="1" w:styleId="WW8Num22z5">
    <w:name w:val="WW8Num22z5"/>
    <w:basedOn w:val="a1"/>
    <w:rsid w:val="00FC0495"/>
  </w:style>
  <w:style w:type="character" w:customStyle="1" w:styleId="WW8Num22z6">
    <w:name w:val="WW8Num22z6"/>
    <w:basedOn w:val="a1"/>
    <w:rsid w:val="00FC0495"/>
  </w:style>
  <w:style w:type="character" w:customStyle="1" w:styleId="WW8Num22z7">
    <w:name w:val="WW8Num22z7"/>
    <w:basedOn w:val="a1"/>
    <w:rsid w:val="00FC0495"/>
  </w:style>
  <w:style w:type="character" w:customStyle="1" w:styleId="WW8Num22z8">
    <w:name w:val="WW8Num22z8"/>
    <w:basedOn w:val="a1"/>
    <w:rsid w:val="00FC0495"/>
  </w:style>
  <w:style w:type="character" w:customStyle="1" w:styleId="WW8Num23z0">
    <w:name w:val="WW8Num23z0"/>
    <w:basedOn w:val="a1"/>
    <w:rsid w:val="00FC0495"/>
  </w:style>
  <w:style w:type="character" w:customStyle="1" w:styleId="WW8Num23z1">
    <w:name w:val="WW8Num23z1"/>
    <w:basedOn w:val="a1"/>
    <w:rsid w:val="00FC0495"/>
  </w:style>
  <w:style w:type="character" w:customStyle="1" w:styleId="WW8Num23z2">
    <w:name w:val="WW8Num23z2"/>
    <w:basedOn w:val="a1"/>
    <w:rsid w:val="00FC0495"/>
  </w:style>
  <w:style w:type="character" w:customStyle="1" w:styleId="WW8Num23z3">
    <w:name w:val="WW8Num23z3"/>
    <w:basedOn w:val="a1"/>
    <w:rsid w:val="00FC0495"/>
  </w:style>
  <w:style w:type="character" w:customStyle="1" w:styleId="WW8Num23z4">
    <w:name w:val="WW8Num23z4"/>
    <w:basedOn w:val="a1"/>
    <w:rsid w:val="00FC0495"/>
  </w:style>
  <w:style w:type="character" w:customStyle="1" w:styleId="WW8Num23z5">
    <w:name w:val="WW8Num23z5"/>
    <w:basedOn w:val="a1"/>
    <w:rsid w:val="00FC0495"/>
  </w:style>
  <w:style w:type="character" w:customStyle="1" w:styleId="WW8Num23z6">
    <w:name w:val="WW8Num23z6"/>
    <w:basedOn w:val="a1"/>
    <w:rsid w:val="00FC0495"/>
  </w:style>
  <w:style w:type="character" w:customStyle="1" w:styleId="WW8Num23z7">
    <w:name w:val="WW8Num23z7"/>
    <w:basedOn w:val="a1"/>
    <w:rsid w:val="00FC0495"/>
  </w:style>
  <w:style w:type="character" w:customStyle="1" w:styleId="WW8Num23z8">
    <w:name w:val="WW8Num23z8"/>
    <w:basedOn w:val="a1"/>
    <w:rsid w:val="00FC0495"/>
  </w:style>
  <w:style w:type="character" w:customStyle="1" w:styleId="WW8Num24z0">
    <w:name w:val="WW8Num24z0"/>
    <w:basedOn w:val="a1"/>
    <w:rsid w:val="00FC0495"/>
  </w:style>
  <w:style w:type="character" w:customStyle="1" w:styleId="WW8Num24z1">
    <w:name w:val="WW8Num24z1"/>
    <w:basedOn w:val="a1"/>
    <w:rsid w:val="00FC0495"/>
  </w:style>
  <w:style w:type="character" w:customStyle="1" w:styleId="WW8Num24z2">
    <w:name w:val="WW8Num24z2"/>
    <w:basedOn w:val="a1"/>
    <w:rsid w:val="00FC0495"/>
  </w:style>
  <w:style w:type="character" w:customStyle="1" w:styleId="WW8Num24z3">
    <w:name w:val="WW8Num24z3"/>
    <w:basedOn w:val="a1"/>
    <w:rsid w:val="00FC0495"/>
  </w:style>
  <w:style w:type="character" w:customStyle="1" w:styleId="WW8Num24z4">
    <w:name w:val="WW8Num24z4"/>
    <w:basedOn w:val="a1"/>
    <w:rsid w:val="00FC0495"/>
  </w:style>
  <w:style w:type="character" w:customStyle="1" w:styleId="WW8Num24z5">
    <w:name w:val="WW8Num24z5"/>
    <w:basedOn w:val="a1"/>
    <w:rsid w:val="00FC0495"/>
  </w:style>
  <w:style w:type="character" w:customStyle="1" w:styleId="WW8Num24z6">
    <w:name w:val="WW8Num24z6"/>
    <w:basedOn w:val="a1"/>
    <w:rsid w:val="00FC0495"/>
  </w:style>
  <w:style w:type="character" w:customStyle="1" w:styleId="WW8Num24z7">
    <w:name w:val="WW8Num24z7"/>
    <w:basedOn w:val="a1"/>
    <w:rsid w:val="00FC0495"/>
  </w:style>
  <w:style w:type="character" w:customStyle="1" w:styleId="WW8Num24z8">
    <w:name w:val="WW8Num24z8"/>
    <w:basedOn w:val="a1"/>
    <w:rsid w:val="00FC0495"/>
  </w:style>
  <w:style w:type="character" w:customStyle="1" w:styleId="WW8Num25z1">
    <w:name w:val="WW8Num25z1"/>
    <w:basedOn w:val="a1"/>
    <w:rsid w:val="00FC0495"/>
  </w:style>
  <w:style w:type="character" w:customStyle="1" w:styleId="WW8Num25z2">
    <w:name w:val="WW8Num25z2"/>
    <w:basedOn w:val="a1"/>
    <w:rsid w:val="00FC0495"/>
  </w:style>
  <w:style w:type="character" w:customStyle="1" w:styleId="WW8Num25z3">
    <w:name w:val="WW8Num25z3"/>
    <w:basedOn w:val="a1"/>
    <w:rsid w:val="00FC0495"/>
  </w:style>
  <w:style w:type="character" w:customStyle="1" w:styleId="WW8Num25z4">
    <w:name w:val="WW8Num25z4"/>
    <w:basedOn w:val="a1"/>
    <w:rsid w:val="00FC0495"/>
  </w:style>
  <w:style w:type="character" w:customStyle="1" w:styleId="WW8Num25z5">
    <w:name w:val="WW8Num25z5"/>
    <w:basedOn w:val="a1"/>
    <w:rsid w:val="00FC0495"/>
  </w:style>
  <w:style w:type="character" w:customStyle="1" w:styleId="WW8Num25z6">
    <w:name w:val="WW8Num25z6"/>
    <w:basedOn w:val="a1"/>
    <w:rsid w:val="00FC0495"/>
  </w:style>
  <w:style w:type="character" w:customStyle="1" w:styleId="WW8Num25z7">
    <w:name w:val="WW8Num25z7"/>
    <w:basedOn w:val="a1"/>
    <w:rsid w:val="00FC0495"/>
  </w:style>
  <w:style w:type="character" w:customStyle="1" w:styleId="WW8Num25z8">
    <w:name w:val="WW8Num25z8"/>
    <w:basedOn w:val="a1"/>
    <w:rsid w:val="00FC0495"/>
  </w:style>
  <w:style w:type="character" w:customStyle="1" w:styleId="WW8Num26z0">
    <w:name w:val="WW8Num26z0"/>
    <w:basedOn w:val="a1"/>
    <w:rsid w:val="00FC0495"/>
  </w:style>
  <w:style w:type="character" w:customStyle="1" w:styleId="WW8Num26z1">
    <w:name w:val="WW8Num26z1"/>
    <w:basedOn w:val="a1"/>
    <w:rsid w:val="00FC0495"/>
  </w:style>
  <w:style w:type="character" w:customStyle="1" w:styleId="WW8Num26z2">
    <w:name w:val="WW8Num26z2"/>
    <w:basedOn w:val="a1"/>
    <w:rsid w:val="00FC0495"/>
  </w:style>
  <w:style w:type="character" w:customStyle="1" w:styleId="WW8Num26z3">
    <w:name w:val="WW8Num26z3"/>
    <w:basedOn w:val="a1"/>
    <w:rsid w:val="00FC0495"/>
  </w:style>
  <w:style w:type="character" w:customStyle="1" w:styleId="WW8Num26z4">
    <w:name w:val="WW8Num26z4"/>
    <w:basedOn w:val="a1"/>
    <w:rsid w:val="00FC0495"/>
  </w:style>
  <w:style w:type="character" w:customStyle="1" w:styleId="WW8Num26z5">
    <w:name w:val="WW8Num26z5"/>
    <w:basedOn w:val="a1"/>
    <w:rsid w:val="00FC0495"/>
  </w:style>
  <w:style w:type="character" w:customStyle="1" w:styleId="WW8Num26z6">
    <w:name w:val="WW8Num26z6"/>
    <w:basedOn w:val="a1"/>
    <w:rsid w:val="00FC0495"/>
  </w:style>
  <w:style w:type="character" w:customStyle="1" w:styleId="WW8Num26z7">
    <w:name w:val="WW8Num26z7"/>
    <w:basedOn w:val="a1"/>
    <w:rsid w:val="00FC0495"/>
  </w:style>
  <w:style w:type="character" w:customStyle="1" w:styleId="WW8Num26z8">
    <w:name w:val="WW8Num26z8"/>
    <w:basedOn w:val="a1"/>
    <w:rsid w:val="00FC0495"/>
  </w:style>
  <w:style w:type="character" w:customStyle="1" w:styleId="WW8Num27z0">
    <w:name w:val="WW8Num27z0"/>
    <w:rsid w:val="00FC0495"/>
    <w:rPr>
      <w:rFonts w:ascii="Symbol" w:hAnsi="Symbol" w:cs="Symbol"/>
    </w:rPr>
  </w:style>
  <w:style w:type="character" w:customStyle="1" w:styleId="WW8Num27z1">
    <w:name w:val="WW8Num27z1"/>
    <w:rsid w:val="00FC0495"/>
    <w:rPr>
      <w:rFonts w:ascii="Courier New" w:hAnsi="Courier New" w:cs="Courier New"/>
    </w:rPr>
  </w:style>
  <w:style w:type="character" w:customStyle="1" w:styleId="WW8Num27z2">
    <w:name w:val="WW8Num27z2"/>
    <w:rsid w:val="00FC0495"/>
    <w:rPr>
      <w:rFonts w:ascii="Wingdings" w:hAnsi="Wingdings" w:cs="Wingdings"/>
    </w:rPr>
  </w:style>
  <w:style w:type="character" w:customStyle="1" w:styleId="WW8Num28z3">
    <w:name w:val="WW8Num28z3"/>
    <w:basedOn w:val="a1"/>
    <w:rsid w:val="00FC0495"/>
  </w:style>
  <w:style w:type="character" w:customStyle="1" w:styleId="WW8Num28z4">
    <w:name w:val="WW8Num28z4"/>
    <w:basedOn w:val="a1"/>
    <w:rsid w:val="00FC0495"/>
  </w:style>
  <w:style w:type="character" w:customStyle="1" w:styleId="WW8Num28z5">
    <w:name w:val="WW8Num28z5"/>
    <w:basedOn w:val="a1"/>
    <w:rsid w:val="00FC0495"/>
  </w:style>
  <w:style w:type="character" w:customStyle="1" w:styleId="WW8Num28z6">
    <w:name w:val="WW8Num28z6"/>
    <w:basedOn w:val="a1"/>
    <w:rsid w:val="00FC0495"/>
  </w:style>
  <w:style w:type="character" w:customStyle="1" w:styleId="WW8Num28z7">
    <w:name w:val="WW8Num28z7"/>
    <w:basedOn w:val="a1"/>
    <w:rsid w:val="00FC0495"/>
  </w:style>
  <w:style w:type="character" w:customStyle="1" w:styleId="WW8Num28z8">
    <w:name w:val="WW8Num28z8"/>
    <w:basedOn w:val="a1"/>
    <w:rsid w:val="00FC0495"/>
  </w:style>
  <w:style w:type="character" w:customStyle="1" w:styleId="WW8Num30z0">
    <w:name w:val="WW8Num30z0"/>
    <w:basedOn w:val="a1"/>
    <w:rsid w:val="00FC0495"/>
  </w:style>
  <w:style w:type="character" w:customStyle="1" w:styleId="WW8Num30z1">
    <w:name w:val="WW8Num30z1"/>
    <w:basedOn w:val="a1"/>
    <w:rsid w:val="00FC0495"/>
  </w:style>
  <w:style w:type="character" w:customStyle="1" w:styleId="WW8Num30z2">
    <w:name w:val="WW8Num30z2"/>
    <w:basedOn w:val="a1"/>
    <w:rsid w:val="00FC0495"/>
  </w:style>
  <w:style w:type="character" w:customStyle="1" w:styleId="WW8Num30z3">
    <w:name w:val="WW8Num30z3"/>
    <w:basedOn w:val="a1"/>
    <w:rsid w:val="00FC0495"/>
  </w:style>
  <w:style w:type="character" w:customStyle="1" w:styleId="WW8Num30z4">
    <w:name w:val="WW8Num30z4"/>
    <w:basedOn w:val="a1"/>
    <w:rsid w:val="00FC0495"/>
  </w:style>
  <w:style w:type="character" w:customStyle="1" w:styleId="WW8Num30z5">
    <w:name w:val="WW8Num30z5"/>
    <w:basedOn w:val="a1"/>
    <w:rsid w:val="00FC0495"/>
  </w:style>
  <w:style w:type="character" w:customStyle="1" w:styleId="WW8Num30z6">
    <w:name w:val="WW8Num30z6"/>
    <w:basedOn w:val="a1"/>
    <w:rsid w:val="00FC0495"/>
  </w:style>
  <w:style w:type="character" w:customStyle="1" w:styleId="WW8Num30z7">
    <w:name w:val="WW8Num30z7"/>
    <w:basedOn w:val="a1"/>
    <w:rsid w:val="00FC0495"/>
  </w:style>
  <w:style w:type="character" w:customStyle="1" w:styleId="WW8Num30z8">
    <w:name w:val="WW8Num30z8"/>
    <w:basedOn w:val="a1"/>
    <w:rsid w:val="00FC0495"/>
  </w:style>
  <w:style w:type="character" w:customStyle="1" w:styleId="affffff5">
    <w:name w:val="Основной шрифт абзаца*"/>
    <w:basedOn w:val="a1"/>
    <w:rsid w:val="00FC0495"/>
  </w:style>
  <w:style w:type="character" w:customStyle="1" w:styleId="1ff4">
    <w:name w:val="Основной текст Знак Знак Знак Знак Знак1"/>
    <w:rsid w:val="00FC0495"/>
    <w:rPr>
      <w:sz w:val="24"/>
      <w:szCs w:val="24"/>
      <w:lang w:val="ru-RU" w:bidi="ar-SA"/>
    </w:rPr>
  </w:style>
  <w:style w:type="paragraph" w:customStyle="1" w:styleId="affffff6">
    <w:name w:val="Абзац"/>
    <w:basedOn w:val="a0"/>
    <w:link w:val="affffff7"/>
    <w:qFormat/>
    <w:rsid w:val="00FC0495"/>
    <w:pPr>
      <w:spacing w:before="120" w:after="20"/>
      <w:ind w:firstLine="567"/>
      <w:jc w:val="both"/>
    </w:pPr>
    <w:rPr>
      <w:lang w:val="x-none" w:eastAsia="x-none"/>
    </w:rPr>
  </w:style>
  <w:style w:type="character" w:customStyle="1" w:styleId="affffff7">
    <w:name w:val="Абзац Знак"/>
    <w:link w:val="affffff6"/>
    <w:rsid w:val="00FC0495"/>
    <w:rPr>
      <w:rFonts w:ascii="Times New Roman" w:eastAsia="Times New Roman" w:hAnsi="Times New Roman" w:cs="Times New Roman"/>
      <w:sz w:val="24"/>
      <w:szCs w:val="24"/>
      <w:lang w:val="x-none" w:eastAsia="x-none"/>
    </w:rPr>
  </w:style>
  <w:style w:type="character" w:customStyle="1" w:styleId="affffff8">
    <w:name w:val="Подпись к таблице_"/>
    <w:link w:val="affffff9"/>
    <w:rsid w:val="00FC0495"/>
    <w:rPr>
      <w:rFonts w:ascii="Times New Roman" w:hAnsi="Times New Roman"/>
      <w:b/>
      <w:bCs/>
      <w:shd w:val="clear" w:color="auto" w:fill="FFFFFF"/>
    </w:rPr>
  </w:style>
  <w:style w:type="paragraph" w:customStyle="1" w:styleId="affffff9">
    <w:name w:val="Подпись к таблице"/>
    <w:basedOn w:val="a0"/>
    <w:link w:val="affffff8"/>
    <w:rsid w:val="00FC0495"/>
    <w:pPr>
      <w:widowControl w:val="0"/>
      <w:shd w:val="clear" w:color="auto" w:fill="FFFFFF"/>
      <w:spacing w:line="240" w:lineRule="atLeast"/>
    </w:pPr>
    <w:rPr>
      <w:rFonts w:eastAsiaTheme="minorHAnsi" w:cstheme="minorBidi"/>
      <w:b/>
      <w:bCs/>
      <w:sz w:val="22"/>
      <w:szCs w:val="22"/>
      <w:lang w:eastAsia="en-US"/>
    </w:rPr>
  </w:style>
  <w:style w:type="character" w:customStyle="1" w:styleId="211pt">
    <w:name w:val="Основной текст (2) + 11 pt"/>
    <w:basedOn w:val="a1"/>
    <w:rsid w:val="00FC049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114">
    <w:name w:val="Заголовок 11"/>
    <w:basedOn w:val="a0"/>
    <w:qFormat/>
    <w:rsid w:val="00FC0495"/>
    <w:pPr>
      <w:keepNext/>
      <w:spacing w:before="240" w:after="60"/>
      <w:jc w:val="center"/>
      <w:outlineLvl w:val="0"/>
    </w:pPr>
    <w:rPr>
      <w:b/>
      <w:color w:val="00000A"/>
      <w:sz w:val="36"/>
      <w:szCs w:val="20"/>
    </w:rPr>
  </w:style>
  <w:style w:type="paragraph" w:styleId="affffffa">
    <w:name w:val="Note Heading"/>
    <w:basedOn w:val="a0"/>
    <w:link w:val="affffffb"/>
    <w:qFormat/>
    <w:rsid w:val="00FC0495"/>
    <w:pPr>
      <w:spacing w:after="60"/>
      <w:jc w:val="both"/>
    </w:pPr>
    <w:rPr>
      <w:color w:val="00000A"/>
    </w:rPr>
  </w:style>
  <w:style w:type="character" w:customStyle="1" w:styleId="affffffb">
    <w:name w:val="Заголовок записки Знак"/>
    <w:basedOn w:val="a1"/>
    <w:link w:val="affffffa"/>
    <w:rsid w:val="00FC0495"/>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madm@mail.ru" TargetMode="External"/><Relationship Id="rId3" Type="http://schemas.microsoft.com/office/2007/relationships/stylesWithEffects" Target="stylesWithEffects.xml"/><Relationship Id="rId7" Type="http://schemas.openxmlformats.org/officeDocument/2006/relationships/hyperlink" Target="http://www.gorodkirzhach.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14623</Words>
  <Characters>83354</Characters>
  <Application>Microsoft Office Word</Application>
  <DocSecurity>0</DocSecurity>
  <Lines>694</Lines>
  <Paragraphs>195</Paragraphs>
  <ScaleCrop>false</ScaleCrop>
  <Company/>
  <LinksUpToDate>false</LinksUpToDate>
  <CharactersWithSpaces>97782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2020-03-19T00:10:00Z</dcterms:created>
  <dcterms:modified xsi:type="dcterms:W3CDTF">2020-03-19T00:11:00Z</dcterms:modified>
</cp:coreProperties>
</file>