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883"/>
      </w:tblGrid>
      <w:tr w:rsidR="00764176" w:rsidRPr="00C2296D" w:rsidTr="00764176">
        <w:tc>
          <w:tcPr>
            <w:tcW w:w="7905" w:type="dxa"/>
          </w:tcPr>
          <w:p w:rsidR="00764176" w:rsidRDefault="00764176" w:rsidP="00764176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83" w:type="dxa"/>
          </w:tcPr>
          <w:p w:rsidR="00764176" w:rsidRPr="003B3667" w:rsidRDefault="00764176" w:rsidP="00764176">
            <w:pPr>
              <w:spacing w:line="216" w:lineRule="auto"/>
              <w:jc w:val="center"/>
              <w:rPr>
                <w:b/>
                <w:color w:val="000000" w:themeColor="text1"/>
                <w:sz w:val="16"/>
                <w:szCs w:val="28"/>
              </w:rPr>
            </w:pPr>
          </w:p>
          <w:p w:rsidR="00764176" w:rsidRPr="00764176" w:rsidRDefault="00764176" w:rsidP="0076417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4176">
              <w:rPr>
                <w:color w:val="000000" w:themeColor="text1"/>
                <w:sz w:val="24"/>
                <w:szCs w:val="24"/>
              </w:rPr>
              <w:t>УТВЕРЖДЕНА</w:t>
            </w:r>
          </w:p>
          <w:p w:rsidR="00764176" w:rsidRPr="00764176" w:rsidRDefault="00764176" w:rsidP="0076417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4176" w:rsidRDefault="00764176" w:rsidP="0076417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4176">
              <w:rPr>
                <w:color w:val="000000" w:themeColor="text1"/>
                <w:sz w:val="24"/>
                <w:szCs w:val="24"/>
              </w:rPr>
              <w:t xml:space="preserve">распоряжением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764176" w:rsidRPr="00764176" w:rsidRDefault="00764176" w:rsidP="0076417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Сусуманского городского округа</w:t>
            </w:r>
          </w:p>
          <w:p w:rsidR="00764176" w:rsidRPr="00764176" w:rsidRDefault="00764176" w:rsidP="007641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4176" w:rsidRPr="00C2296D" w:rsidRDefault="00764176" w:rsidP="005642A0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64176">
              <w:rPr>
                <w:color w:val="000000" w:themeColor="text1"/>
                <w:sz w:val="24"/>
                <w:szCs w:val="24"/>
              </w:rPr>
              <w:t>от «</w:t>
            </w:r>
            <w:r>
              <w:rPr>
                <w:color w:val="000000" w:themeColor="text1"/>
                <w:sz w:val="24"/>
                <w:szCs w:val="24"/>
              </w:rPr>
              <w:t>02</w:t>
            </w:r>
            <w:r w:rsidRPr="00764176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июня</w:t>
            </w:r>
            <w:r w:rsidRPr="00764176">
              <w:rPr>
                <w:color w:val="000000" w:themeColor="text1"/>
                <w:sz w:val="24"/>
                <w:szCs w:val="24"/>
              </w:rPr>
              <w:t xml:space="preserve"> 2017 г. № </w:t>
            </w:r>
            <w:r w:rsidR="005642A0">
              <w:rPr>
                <w:color w:val="000000" w:themeColor="text1"/>
                <w:sz w:val="24"/>
                <w:szCs w:val="24"/>
              </w:rPr>
              <w:t>100</w:t>
            </w:r>
            <w:r w:rsidRPr="00764176">
              <w:rPr>
                <w:color w:val="000000" w:themeColor="text1"/>
                <w:sz w:val="24"/>
                <w:szCs w:val="24"/>
              </w:rPr>
              <w:t>-р</w:t>
            </w:r>
            <w:r w:rsidRPr="00A02C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66213" w:rsidRPr="003B3667" w:rsidRDefault="00566213" w:rsidP="00D426A3">
      <w:pPr>
        <w:spacing w:line="216" w:lineRule="auto"/>
        <w:rPr>
          <w:b/>
          <w:color w:val="000000" w:themeColor="text1"/>
          <w:sz w:val="10"/>
          <w:szCs w:val="28"/>
        </w:rPr>
      </w:pPr>
    </w:p>
    <w:p w:rsidR="00764176" w:rsidRDefault="00764176" w:rsidP="00D426A3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426A3" w:rsidRDefault="00D426A3" w:rsidP="00D426A3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C2296D">
        <w:rPr>
          <w:b/>
          <w:color w:val="000000" w:themeColor="text1"/>
          <w:sz w:val="28"/>
          <w:szCs w:val="28"/>
        </w:rPr>
        <w:t>ДОРОЖНАЯ КАРТА</w:t>
      </w:r>
    </w:p>
    <w:p w:rsidR="00566213" w:rsidRPr="003B3667" w:rsidRDefault="00566213" w:rsidP="00D426A3">
      <w:pPr>
        <w:spacing w:line="216" w:lineRule="auto"/>
        <w:jc w:val="center"/>
        <w:rPr>
          <w:b/>
          <w:color w:val="000000" w:themeColor="text1"/>
          <w:sz w:val="4"/>
          <w:szCs w:val="10"/>
        </w:rPr>
      </w:pPr>
    </w:p>
    <w:p w:rsidR="00D426A3" w:rsidRDefault="000E6301" w:rsidP="003B3667">
      <w:pPr>
        <w:tabs>
          <w:tab w:val="left" w:pos="7230"/>
        </w:tabs>
        <w:spacing w:line="204" w:lineRule="auto"/>
        <w:jc w:val="center"/>
        <w:rPr>
          <w:b/>
          <w:color w:val="000000" w:themeColor="text1"/>
          <w:sz w:val="28"/>
          <w:szCs w:val="28"/>
        </w:rPr>
      </w:pPr>
      <w:r w:rsidRPr="00C2296D">
        <w:rPr>
          <w:b/>
          <w:color w:val="000000" w:themeColor="text1"/>
          <w:sz w:val="28"/>
          <w:szCs w:val="28"/>
        </w:rPr>
        <w:t>в</w:t>
      </w:r>
      <w:r w:rsidR="00370C77" w:rsidRPr="00C2296D">
        <w:rPr>
          <w:b/>
          <w:color w:val="000000" w:themeColor="text1"/>
          <w:sz w:val="28"/>
          <w:szCs w:val="28"/>
        </w:rPr>
        <w:t xml:space="preserve">недрения </w:t>
      </w:r>
      <w:r w:rsidR="000757BD" w:rsidRPr="00C2296D">
        <w:rPr>
          <w:b/>
          <w:color w:val="000000" w:themeColor="text1"/>
          <w:sz w:val="28"/>
          <w:szCs w:val="28"/>
        </w:rPr>
        <w:t xml:space="preserve">целевой </w:t>
      </w:r>
      <w:proofErr w:type="gramStart"/>
      <w:r w:rsidR="000757BD" w:rsidRPr="00C2296D">
        <w:rPr>
          <w:b/>
          <w:color w:val="000000" w:themeColor="text1"/>
          <w:sz w:val="28"/>
          <w:szCs w:val="28"/>
        </w:rPr>
        <w:t>модели</w:t>
      </w:r>
      <w:r w:rsidR="00370C77" w:rsidRPr="00C2296D">
        <w:rPr>
          <w:b/>
          <w:color w:val="000000" w:themeColor="text1"/>
          <w:sz w:val="28"/>
          <w:szCs w:val="28"/>
        </w:rPr>
        <w:t xml:space="preserve"> упрощения процедур ведения бизнеса</w:t>
      </w:r>
      <w:proofErr w:type="gramEnd"/>
      <w:r w:rsidR="006A4720">
        <w:rPr>
          <w:b/>
          <w:color w:val="000000" w:themeColor="text1"/>
          <w:sz w:val="28"/>
          <w:szCs w:val="28"/>
        </w:rPr>
        <w:t xml:space="preserve"> </w:t>
      </w:r>
      <w:r w:rsidR="00370C77" w:rsidRPr="00C2296D">
        <w:rPr>
          <w:b/>
          <w:color w:val="000000" w:themeColor="text1"/>
          <w:sz w:val="28"/>
          <w:szCs w:val="28"/>
        </w:rPr>
        <w:t xml:space="preserve">и повышения инвестиционной привлекательности субъектов Российской Федерации </w:t>
      </w:r>
      <w:r w:rsidRPr="00C2296D">
        <w:rPr>
          <w:b/>
          <w:color w:val="000000" w:themeColor="text1"/>
          <w:sz w:val="28"/>
          <w:szCs w:val="28"/>
        </w:rPr>
        <w:t xml:space="preserve">«Получение разрешения на строительство </w:t>
      </w:r>
    </w:p>
    <w:p w:rsidR="008D3A04" w:rsidRPr="00C2296D" w:rsidRDefault="000E6301" w:rsidP="003B3667">
      <w:pPr>
        <w:tabs>
          <w:tab w:val="left" w:pos="7230"/>
        </w:tabs>
        <w:spacing w:line="204" w:lineRule="auto"/>
        <w:jc w:val="center"/>
        <w:rPr>
          <w:b/>
          <w:color w:val="000000" w:themeColor="text1"/>
          <w:sz w:val="28"/>
          <w:szCs w:val="28"/>
        </w:rPr>
      </w:pPr>
      <w:r w:rsidRPr="00C2296D">
        <w:rPr>
          <w:b/>
          <w:color w:val="000000" w:themeColor="text1"/>
          <w:sz w:val="28"/>
          <w:szCs w:val="28"/>
        </w:rPr>
        <w:t>и территориальное планирование»</w:t>
      </w:r>
      <w:r w:rsidR="006A4720">
        <w:rPr>
          <w:b/>
          <w:color w:val="000000" w:themeColor="text1"/>
          <w:sz w:val="28"/>
          <w:szCs w:val="28"/>
        </w:rPr>
        <w:t xml:space="preserve"> </w:t>
      </w:r>
      <w:r w:rsidR="00152FAE" w:rsidRPr="00C2296D">
        <w:rPr>
          <w:b/>
          <w:color w:val="000000" w:themeColor="text1"/>
          <w:sz w:val="28"/>
          <w:szCs w:val="28"/>
        </w:rPr>
        <w:t xml:space="preserve">в </w:t>
      </w:r>
      <w:r w:rsidR="006A4720">
        <w:rPr>
          <w:b/>
          <w:color w:val="000000" w:themeColor="text1"/>
          <w:sz w:val="28"/>
          <w:szCs w:val="28"/>
        </w:rPr>
        <w:t xml:space="preserve">Сусуманском городском округе </w:t>
      </w:r>
      <w:r w:rsidR="000757BD" w:rsidRPr="00C2296D">
        <w:rPr>
          <w:b/>
          <w:color w:val="000000" w:themeColor="text1"/>
          <w:sz w:val="28"/>
          <w:szCs w:val="28"/>
        </w:rPr>
        <w:t xml:space="preserve">на </w:t>
      </w:r>
      <w:r w:rsidR="008D3A04" w:rsidRPr="00C2296D">
        <w:rPr>
          <w:b/>
          <w:color w:val="000000" w:themeColor="text1"/>
          <w:sz w:val="28"/>
          <w:szCs w:val="28"/>
        </w:rPr>
        <w:t>2017-2021 годы</w:t>
      </w:r>
    </w:p>
    <w:p w:rsidR="00F737EB" w:rsidRPr="00175BB4" w:rsidRDefault="00F737EB" w:rsidP="00A04A29">
      <w:pPr>
        <w:tabs>
          <w:tab w:val="left" w:pos="7230"/>
        </w:tabs>
        <w:rPr>
          <w:b/>
          <w:color w:val="000000" w:themeColor="text1"/>
          <w:sz w:val="6"/>
          <w:szCs w:val="28"/>
        </w:rPr>
      </w:pPr>
    </w:p>
    <w:tbl>
      <w:tblPr>
        <w:tblStyle w:val="a3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2190"/>
      </w:tblGrid>
      <w:tr w:rsidR="00F737EB" w:rsidRPr="00C2296D" w:rsidTr="003B3667">
        <w:trPr>
          <w:tblHeader/>
        </w:trPr>
        <w:tc>
          <w:tcPr>
            <w:tcW w:w="3261" w:type="dxa"/>
          </w:tcPr>
          <w:p w:rsidR="00F737EB" w:rsidRPr="009D510C" w:rsidRDefault="00281578" w:rsidP="00281578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Дорожная карта</w:t>
            </w:r>
            <w:r w:rsidR="00F737EB" w:rsidRPr="009D510C">
              <w:rPr>
                <w:b/>
                <w:color w:val="000000" w:themeColor="text1"/>
              </w:rPr>
              <w:t xml:space="preserve"> по внедрению целевой модели</w:t>
            </w:r>
          </w:p>
        </w:tc>
        <w:tc>
          <w:tcPr>
            <w:tcW w:w="12190" w:type="dxa"/>
          </w:tcPr>
          <w:p w:rsidR="00F737EB" w:rsidRPr="00281578" w:rsidRDefault="00281578" w:rsidP="0028157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81578">
              <w:rPr>
                <w:rFonts w:eastAsiaTheme="minorHAnsi"/>
                <w:b/>
                <w:lang w:eastAsia="en-US"/>
              </w:rPr>
              <w:t>«</w:t>
            </w:r>
            <w:r w:rsidR="00F737EB" w:rsidRPr="00281578">
              <w:rPr>
                <w:rFonts w:eastAsiaTheme="minorHAnsi"/>
                <w:b/>
                <w:lang w:eastAsia="en-US"/>
              </w:rPr>
              <w:t>Получение разрешения на строительство и территориальное планирование</w:t>
            </w:r>
            <w:r w:rsidRPr="00281578">
              <w:rPr>
                <w:rFonts w:eastAsiaTheme="minorHAnsi"/>
                <w:b/>
                <w:lang w:eastAsia="en-US"/>
              </w:rPr>
              <w:t>»</w:t>
            </w:r>
          </w:p>
          <w:p w:rsidR="00F737EB" w:rsidRPr="009D510C" w:rsidRDefault="00F737EB" w:rsidP="00281578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75BB4" w:rsidRPr="00C2296D" w:rsidTr="003B3667">
        <w:trPr>
          <w:tblHeader/>
        </w:trPr>
        <w:tc>
          <w:tcPr>
            <w:tcW w:w="3261" w:type="dxa"/>
          </w:tcPr>
          <w:p w:rsidR="00175BB4" w:rsidRPr="00175BB4" w:rsidRDefault="00175BB4" w:rsidP="00175B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5BB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190" w:type="dxa"/>
          </w:tcPr>
          <w:p w:rsidR="00175BB4" w:rsidRPr="00175BB4" w:rsidRDefault="00175BB4" w:rsidP="00175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5BB4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F737EB" w:rsidRPr="00C2296D" w:rsidTr="003B3667">
        <w:tc>
          <w:tcPr>
            <w:tcW w:w="3261" w:type="dxa"/>
          </w:tcPr>
          <w:p w:rsidR="00F737EB" w:rsidRPr="009D510C" w:rsidRDefault="00F737EB" w:rsidP="00281578">
            <w:pPr>
              <w:spacing w:line="216" w:lineRule="auto"/>
              <w:jc w:val="center"/>
              <w:rPr>
                <w:color w:val="000000" w:themeColor="text1"/>
              </w:rPr>
            </w:pPr>
            <w:r w:rsidRPr="009D510C">
              <w:rPr>
                <w:color w:val="000000" w:themeColor="text1"/>
              </w:rPr>
              <w:t>Описание ситуации</w:t>
            </w:r>
          </w:p>
        </w:tc>
        <w:tc>
          <w:tcPr>
            <w:tcW w:w="12190" w:type="dxa"/>
          </w:tcPr>
          <w:p w:rsidR="00F737EB" w:rsidRPr="009D510C" w:rsidRDefault="00F737EB" w:rsidP="003B3667">
            <w:pPr>
              <w:spacing w:line="204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9D510C">
              <w:rPr>
                <w:color w:val="000000" w:themeColor="text1"/>
                <w:u w:val="single"/>
                <w:lang w:eastAsia="en-US"/>
              </w:rPr>
              <w:t>Информация</w:t>
            </w:r>
            <w:r w:rsidR="000A7907" w:rsidRPr="009D510C">
              <w:rPr>
                <w:color w:val="000000" w:themeColor="text1"/>
                <w:u w:val="single"/>
                <w:lang w:eastAsia="en-US"/>
              </w:rPr>
              <w:t>,</w:t>
            </w:r>
            <w:r w:rsidRPr="009D510C">
              <w:rPr>
                <w:color w:val="000000" w:themeColor="text1"/>
                <w:u w:val="single"/>
                <w:lang w:eastAsia="en-US"/>
              </w:rPr>
              <w:t xml:space="preserve"> отображающая исходные (текущие) данные </w:t>
            </w:r>
            <w:r w:rsidR="006A4720">
              <w:rPr>
                <w:color w:val="000000" w:themeColor="text1"/>
                <w:u w:val="single"/>
                <w:lang w:eastAsia="en-US"/>
              </w:rPr>
              <w:t>округа</w:t>
            </w:r>
            <w:r w:rsidRPr="009D510C">
              <w:rPr>
                <w:color w:val="000000" w:themeColor="text1"/>
                <w:u w:val="single"/>
                <w:lang w:eastAsia="en-US"/>
              </w:rPr>
              <w:t xml:space="preserve"> по целевой модели, описание проблем</w:t>
            </w:r>
            <w:r w:rsidR="00281578">
              <w:rPr>
                <w:color w:val="000000" w:themeColor="text1"/>
                <w:u w:val="single"/>
                <w:lang w:eastAsia="en-US"/>
              </w:rPr>
              <w:t>,</w:t>
            </w:r>
            <w:r w:rsidRPr="009D510C">
              <w:rPr>
                <w:color w:val="000000" w:themeColor="text1"/>
                <w:u w:val="single"/>
                <w:lang w:eastAsia="en-US"/>
              </w:rPr>
              <w:t xml:space="preserve"> на решение которых направлены мероприятия «ДК», а также описание ранее предпринятых шагов в этом направлении.</w:t>
            </w:r>
          </w:p>
          <w:p w:rsidR="00EB2212" w:rsidRPr="003B3667" w:rsidRDefault="00EB2212" w:rsidP="003B3667">
            <w:pPr>
              <w:spacing w:line="204" w:lineRule="auto"/>
              <w:jc w:val="both"/>
              <w:rPr>
                <w:color w:val="000000" w:themeColor="text1"/>
                <w:sz w:val="12"/>
                <w:u w:val="single"/>
                <w:lang w:eastAsia="en-US"/>
              </w:rPr>
            </w:pPr>
          </w:p>
          <w:p w:rsidR="00165513" w:rsidRPr="00AF1FB1" w:rsidRDefault="00165513" w:rsidP="003B3667">
            <w:pPr>
              <w:spacing w:line="204" w:lineRule="auto"/>
              <w:jc w:val="both"/>
            </w:pPr>
            <w:r w:rsidRPr="00AF1FB1">
              <w:t xml:space="preserve">1. Данные </w:t>
            </w:r>
            <w:r w:rsidR="002F7FDD" w:rsidRPr="00AF1FB1">
              <w:t>Сусуманского городского округа</w:t>
            </w:r>
            <w:r w:rsidR="000F4B4C" w:rsidRPr="00AF1FB1">
              <w:t xml:space="preserve"> </w:t>
            </w:r>
            <w:r w:rsidRPr="00AF1FB1">
              <w:t>по показателю Национального рейтинга «А</w:t>
            </w:r>
            <w:proofErr w:type="gramStart"/>
            <w:r w:rsidRPr="00AF1FB1">
              <w:t>2</w:t>
            </w:r>
            <w:proofErr w:type="gramEnd"/>
            <w:r w:rsidRPr="00AF1FB1">
              <w:t xml:space="preserve">. Получение разрешения на </w:t>
            </w:r>
            <w:r w:rsidR="000F4B4C" w:rsidRPr="00AF1FB1">
              <w:t>строительство</w:t>
            </w:r>
            <w:r w:rsidRPr="00AF1FB1">
              <w:t>»:</w:t>
            </w:r>
          </w:p>
          <w:p w:rsidR="00EB2212" w:rsidRPr="00AF1FB1" w:rsidRDefault="00165513" w:rsidP="003B3667">
            <w:pPr>
              <w:spacing w:line="204" w:lineRule="auto"/>
              <w:jc w:val="both"/>
              <w:rPr>
                <w:lang w:eastAsia="en-US"/>
              </w:rPr>
            </w:pPr>
            <w:r w:rsidRPr="00AF1FB1">
              <w:t xml:space="preserve">- </w:t>
            </w:r>
            <w:r w:rsidR="00281578" w:rsidRPr="00AF1FB1">
              <w:t>с</w:t>
            </w:r>
            <w:r w:rsidR="00EB2212" w:rsidRPr="00AF1FB1">
              <w:t xml:space="preserve">реднее время получения разрешений </w:t>
            </w:r>
            <w:r w:rsidR="00281578" w:rsidRPr="00AF1FB1">
              <w:t>на стр</w:t>
            </w:r>
            <w:r w:rsidR="00AF1FB1" w:rsidRPr="00AF1FB1">
              <w:t>оительство (дней): 2016 год – 69</w:t>
            </w:r>
            <w:r w:rsidR="00281578" w:rsidRPr="00AF1FB1">
              <w:t>; 2017 год</w:t>
            </w:r>
            <w:r w:rsidR="00EB2212" w:rsidRPr="00AF1FB1">
              <w:t xml:space="preserve"> – </w:t>
            </w:r>
            <w:r w:rsidR="00AF1FB1" w:rsidRPr="00AF1FB1">
              <w:t>69</w:t>
            </w:r>
            <w:r w:rsidR="00EB2212" w:rsidRPr="00AF1FB1">
              <w:t>; 2018</w:t>
            </w:r>
            <w:r w:rsidR="00281578" w:rsidRPr="00AF1FB1">
              <w:t xml:space="preserve"> год – </w:t>
            </w:r>
            <w:r w:rsidR="00AF1FB1" w:rsidRPr="00AF1FB1">
              <w:t>69</w:t>
            </w:r>
            <w:r w:rsidR="00281578" w:rsidRPr="00AF1FB1">
              <w:t>;</w:t>
            </w:r>
          </w:p>
          <w:p w:rsidR="00165513" w:rsidRPr="00AF1FB1" w:rsidRDefault="00165513" w:rsidP="003B3667">
            <w:pPr>
              <w:spacing w:line="204" w:lineRule="auto"/>
              <w:jc w:val="both"/>
              <w:rPr>
                <w:lang w:eastAsia="en-US"/>
              </w:rPr>
            </w:pPr>
            <w:r w:rsidRPr="00AF1FB1">
              <w:rPr>
                <w:lang w:eastAsia="en-US"/>
              </w:rPr>
              <w:t xml:space="preserve">- </w:t>
            </w:r>
            <w:r w:rsidR="00281578" w:rsidRPr="00AF1FB1">
              <w:rPr>
                <w:lang w:eastAsia="en-US"/>
              </w:rPr>
              <w:t>с</w:t>
            </w:r>
            <w:r w:rsidR="00EB2212" w:rsidRPr="00AF1FB1">
              <w:rPr>
                <w:lang w:eastAsia="en-US"/>
              </w:rPr>
              <w:t>реднее количество процедур, необходимых для получения разрешений на строительство</w:t>
            </w:r>
            <w:r w:rsidRPr="00AF1FB1">
              <w:rPr>
                <w:lang w:eastAsia="en-US"/>
              </w:rPr>
              <w:t xml:space="preserve"> (шт.):</w:t>
            </w:r>
            <w:r w:rsidR="00281578" w:rsidRPr="00AF1FB1">
              <w:rPr>
                <w:lang w:eastAsia="en-US"/>
              </w:rPr>
              <w:t>2016 год</w:t>
            </w:r>
            <w:r w:rsidRPr="00AF1FB1">
              <w:rPr>
                <w:lang w:eastAsia="en-US"/>
              </w:rPr>
              <w:t xml:space="preserve"> – 6; </w:t>
            </w:r>
            <w:r w:rsidR="00281578" w:rsidRPr="00AF1FB1">
              <w:rPr>
                <w:lang w:eastAsia="en-US"/>
              </w:rPr>
              <w:br/>
            </w:r>
            <w:r w:rsidRPr="00AF1FB1">
              <w:rPr>
                <w:lang w:eastAsia="en-US"/>
              </w:rPr>
              <w:t>2017 г</w:t>
            </w:r>
            <w:r w:rsidR="00281578" w:rsidRPr="00AF1FB1">
              <w:rPr>
                <w:lang w:eastAsia="en-US"/>
              </w:rPr>
              <w:t>од</w:t>
            </w:r>
            <w:r w:rsidRPr="00AF1FB1">
              <w:rPr>
                <w:lang w:eastAsia="en-US"/>
              </w:rPr>
              <w:t xml:space="preserve"> – 6; 2018</w:t>
            </w:r>
            <w:r w:rsidR="00004036">
              <w:rPr>
                <w:lang w:eastAsia="en-US"/>
              </w:rPr>
              <w:t xml:space="preserve"> год – 6.</w:t>
            </w:r>
          </w:p>
          <w:p w:rsidR="009877CD" w:rsidRPr="009D510C" w:rsidRDefault="00004036" w:rsidP="003B3667">
            <w:pPr>
              <w:spacing w:line="20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165513" w:rsidRPr="009D510C">
              <w:rPr>
                <w:color w:val="000000" w:themeColor="text1"/>
                <w:lang w:eastAsia="en-US"/>
              </w:rPr>
              <w:t xml:space="preserve">.  </w:t>
            </w:r>
            <w:proofErr w:type="gramStart"/>
            <w:r w:rsidR="009877CD" w:rsidRPr="009D510C">
              <w:rPr>
                <w:color w:val="000000" w:themeColor="text1"/>
                <w:lang w:eastAsia="en-US"/>
              </w:rPr>
              <w:t>В 2007-2009</w:t>
            </w:r>
            <w:r w:rsidR="000F4B4C" w:rsidRPr="009D510C">
              <w:rPr>
                <w:color w:val="000000" w:themeColor="text1"/>
                <w:lang w:eastAsia="en-US"/>
              </w:rPr>
              <w:t xml:space="preserve"> гг.</w:t>
            </w:r>
            <w:r w:rsidR="009877CD" w:rsidRPr="009D510C">
              <w:rPr>
                <w:color w:val="000000" w:themeColor="text1"/>
                <w:lang w:eastAsia="en-US"/>
              </w:rPr>
              <w:t xml:space="preserve"> (с последующей актуализацией) утверждены</w:t>
            </w:r>
            <w:r w:rsidR="006C24CB" w:rsidRPr="009D510C">
              <w:rPr>
                <w:color w:val="000000" w:themeColor="text1"/>
                <w:lang w:eastAsia="en-US"/>
              </w:rPr>
              <w:t xml:space="preserve"> и размещены на </w:t>
            </w:r>
            <w:r w:rsidR="007A23FD">
              <w:rPr>
                <w:color w:val="000000" w:themeColor="text1"/>
                <w:lang w:eastAsia="en-US"/>
              </w:rPr>
              <w:t xml:space="preserve">официальном </w:t>
            </w:r>
            <w:r w:rsidR="006C24CB" w:rsidRPr="009D510C">
              <w:rPr>
                <w:color w:val="000000" w:themeColor="text1"/>
                <w:lang w:eastAsia="en-US"/>
              </w:rPr>
              <w:t xml:space="preserve">сайте </w:t>
            </w:r>
            <w:r w:rsidR="006A4720">
              <w:rPr>
                <w:color w:val="000000" w:themeColor="text1"/>
                <w:lang w:eastAsia="en-US"/>
              </w:rPr>
              <w:t xml:space="preserve">городского округа: </w:t>
            </w:r>
            <w:r w:rsidR="009877CD" w:rsidRPr="009D510C">
              <w:rPr>
                <w:color w:val="000000" w:themeColor="text1"/>
                <w:lang w:eastAsia="en-US"/>
              </w:rPr>
              <w:t xml:space="preserve">схема территориального планирования </w:t>
            </w:r>
            <w:r w:rsidR="006A4720">
              <w:rPr>
                <w:color w:val="000000" w:themeColor="text1"/>
                <w:lang w:eastAsia="en-US"/>
              </w:rPr>
              <w:t xml:space="preserve">Сусуманского района), </w:t>
            </w:r>
            <w:r w:rsidR="009877CD" w:rsidRPr="009D510C">
              <w:rPr>
                <w:color w:val="000000" w:themeColor="text1"/>
                <w:lang w:eastAsia="en-US"/>
              </w:rPr>
              <w:t>генеральные планы (ГП)</w:t>
            </w:r>
            <w:r w:rsidR="006C24CB" w:rsidRPr="009D510C">
              <w:rPr>
                <w:color w:val="000000" w:themeColor="text1"/>
                <w:lang w:eastAsia="en-US"/>
              </w:rPr>
              <w:t>,</w:t>
            </w:r>
            <w:r w:rsidR="009877CD" w:rsidRPr="009D510C">
              <w:rPr>
                <w:color w:val="000000" w:themeColor="text1"/>
                <w:lang w:eastAsia="en-US"/>
              </w:rPr>
              <w:t xml:space="preserve"> правила землепользования и застройки (ПЗЗ) </w:t>
            </w:r>
            <w:r w:rsidR="006A4720">
              <w:rPr>
                <w:color w:val="000000" w:themeColor="text1"/>
                <w:lang w:eastAsia="en-US"/>
              </w:rPr>
              <w:t>поселений Сусуманского района</w:t>
            </w:r>
            <w:r w:rsidR="009877CD" w:rsidRPr="009D510C">
              <w:rPr>
                <w:color w:val="000000" w:themeColor="text1"/>
                <w:lang w:eastAsia="en-US"/>
              </w:rPr>
              <w:t>.</w:t>
            </w:r>
            <w:proofErr w:type="gramEnd"/>
          </w:p>
          <w:p w:rsidR="00D719F0" w:rsidRPr="009D510C" w:rsidRDefault="00004036" w:rsidP="00D719F0">
            <w:pPr>
              <w:spacing w:line="20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D30517" w:rsidRPr="009D510C">
              <w:rPr>
                <w:color w:val="000000" w:themeColor="text1"/>
                <w:lang w:eastAsia="en-US"/>
              </w:rPr>
              <w:t xml:space="preserve">. </w:t>
            </w:r>
            <w:r w:rsidR="00D719F0">
              <w:rPr>
                <w:color w:val="000000" w:themeColor="text1"/>
                <w:lang w:eastAsia="en-US"/>
              </w:rPr>
              <w:t>По итогу реализации областного закона от 0</w:t>
            </w:r>
            <w:r w:rsidR="00D719F0">
              <w:rPr>
                <w:rFonts w:eastAsiaTheme="minorHAnsi"/>
                <w:lang w:eastAsia="en-US"/>
              </w:rPr>
              <w:t xml:space="preserve">8 апреля 2015 года N 1886-ОЗ «О преобразовании муниципальных образований "город Сусуман", "поселок Широкий", "поселок Холодный", "поселок Мяунджа" путем их объединения с наделением статусом городского округа» создан Сусуманский городской округ, в </w:t>
            </w:r>
            <w:proofErr w:type="gramStart"/>
            <w:r w:rsidR="00D719F0">
              <w:rPr>
                <w:color w:val="000000" w:themeColor="text1"/>
                <w:lang w:eastAsia="en-US"/>
              </w:rPr>
              <w:t>связи</w:t>
            </w:r>
            <w:proofErr w:type="gramEnd"/>
            <w:r w:rsidR="00D719F0" w:rsidRPr="009D510C">
              <w:rPr>
                <w:color w:val="000000" w:themeColor="text1"/>
                <w:lang w:eastAsia="en-US"/>
              </w:rPr>
              <w:t xml:space="preserve"> с чем документация</w:t>
            </w:r>
            <w:r w:rsidR="00D719F0">
              <w:rPr>
                <w:color w:val="000000" w:themeColor="text1"/>
                <w:lang w:eastAsia="en-US"/>
              </w:rPr>
              <w:t xml:space="preserve"> </w:t>
            </w:r>
            <w:r w:rsidR="00D719F0" w:rsidRPr="009D510C">
              <w:rPr>
                <w:color w:val="000000" w:themeColor="text1"/>
                <w:lang w:eastAsia="en-US"/>
              </w:rPr>
              <w:t>в отношении градостроительной деятельности нуждается в актуализации и приведении в соответствии с нормами действующего законодательства. ГП населенных пунктов</w:t>
            </w:r>
            <w:r w:rsidR="006C445A">
              <w:rPr>
                <w:color w:val="000000" w:themeColor="text1"/>
                <w:lang w:eastAsia="en-US"/>
              </w:rPr>
              <w:t xml:space="preserve"> </w:t>
            </w:r>
            <w:r w:rsidR="00D719F0">
              <w:rPr>
                <w:color w:val="000000" w:themeColor="text1"/>
                <w:lang w:eastAsia="en-US"/>
              </w:rPr>
              <w:t>городского округа применяются в</w:t>
            </w:r>
            <w:r w:rsidR="00D719F0" w:rsidRPr="009D510C">
              <w:rPr>
                <w:color w:val="000000" w:themeColor="text1"/>
                <w:lang w:eastAsia="en-US"/>
              </w:rPr>
              <w:t>не</w:t>
            </w:r>
            <w:r w:rsidR="00D719F0">
              <w:rPr>
                <w:color w:val="000000" w:themeColor="text1"/>
                <w:lang w:eastAsia="en-US"/>
              </w:rPr>
              <w:t xml:space="preserve"> </w:t>
            </w:r>
            <w:r w:rsidR="00D719F0" w:rsidRPr="009D510C">
              <w:rPr>
                <w:color w:val="000000" w:themeColor="text1"/>
                <w:lang w:eastAsia="en-US"/>
              </w:rPr>
              <w:t>противоречащей части.</w:t>
            </w:r>
            <w:r w:rsidR="00D719F0">
              <w:rPr>
                <w:color w:val="000000" w:themeColor="text1"/>
                <w:lang w:eastAsia="en-US"/>
              </w:rPr>
              <w:t xml:space="preserve"> </w:t>
            </w:r>
            <w:r w:rsidR="00D719F0" w:rsidRPr="009D510C">
              <w:rPr>
                <w:color w:val="000000" w:themeColor="text1"/>
                <w:lang w:eastAsia="en-US"/>
              </w:rPr>
              <w:t>ПЗЗ и ГП актуализируются при возникновении необходимости</w:t>
            </w:r>
            <w:r w:rsidR="00D719F0">
              <w:rPr>
                <w:color w:val="000000" w:themeColor="text1"/>
                <w:lang w:eastAsia="en-US"/>
              </w:rPr>
              <w:t xml:space="preserve"> </w:t>
            </w:r>
            <w:r w:rsidR="00D719F0" w:rsidRPr="009D510C">
              <w:rPr>
                <w:color w:val="000000" w:themeColor="text1"/>
                <w:lang w:eastAsia="en-US"/>
              </w:rPr>
              <w:t xml:space="preserve">и размещаются </w:t>
            </w:r>
            <w:r w:rsidR="00D719F0">
              <w:rPr>
                <w:color w:val="000000" w:themeColor="text1"/>
                <w:lang w:eastAsia="en-US"/>
              </w:rPr>
              <w:t>на сайте городского округа.</w:t>
            </w:r>
          </w:p>
          <w:p w:rsidR="00165513" w:rsidRDefault="00004036" w:rsidP="003B3667">
            <w:pPr>
              <w:spacing w:line="20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165513" w:rsidRPr="009D510C">
              <w:rPr>
                <w:color w:val="000000" w:themeColor="text1"/>
                <w:lang w:eastAsia="en-US"/>
              </w:rPr>
              <w:t xml:space="preserve">. Обеспечение сбалансированного, перспективного развития систем </w:t>
            </w:r>
            <w:proofErr w:type="gramStart"/>
            <w:r w:rsidR="00165513" w:rsidRPr="009D510C">
              <w:rPr>
                <w:color w:val="000000" w:themeColor="text1"/>
                <w:lang w:eastAsia="en-US"/>
              </w:rPr>
              <w:t>коммунальной</w:t>
            </w:r>
            <w:proofErr w:type="gramEnd"/>
            <w:r w:rsidR="00165513" w:rsidRPr="009D510C">
              <w:rPr>
                <w:color w:val="000000" w:themeColor="text1"/>
                <w:lang w:eastAsia="en-US"/>
              </w:rPr>
              <w:t>, транспортной, социальной инфраструктур местного значения на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165513" w:rsidRPr="009D510C">
              <w:rPr>
                <w:color w:val="000000" w:themeColor="text1"/>
                <w:lang w:eastAsia="en-US"/>
              </w:rPr>
              <w:t xml:space="preserve">основании </w:t>
            </w:r>
            <w:r w:rsidR="00DC3D27" w:rsidRPr="009D510C">
              <w:rPr>
                <w:color w:val="000000" w:themeColor="text1"/>
                <w:lang w:eastAsia="en-US"/>
              </w:rPr>
              <w:t>ГП</w:t>
            </w:r>
            <w:r w:rsidR="00165513" w:rsidRPr="009D510C">
              <w:rPr>
                <w:color w:val="000000" w:themeColor="text1"/>
                <w:lang w:eastAsia="en-US"/>
              </w:rPr>
              <w:t xml:space="preserve"> городск</w:t>
            </w:r>
            <w:r w:rsidR="004B3133">
              <w:rPr>
                <w:color w:val="000000" w:themeColor="text1"/>
                <w:lang w:eastAsia="en-US"/>
              </w:rPr>
              <w:t>ого</w:t>
            </w:r>
            <w:r w:rsidR="00165513" w:rsidRPr="009D510C">
              <w:rPr>
                <w:color w:val="000000" w:themeColor="text1"/>
                <w:lang w:eastAsia="en-US"/>
              </w:rPr>
              <w:t xml:space="preserve"> округ</w:t>
            </w:r>
            <w:r w:rsidR="004B3133">
              <w:rPr>
                <w:color w:val="000000" w:themeColor="text1"/>
                <w:lang w:eastAsia="en-US"/>
              </w:rPr>
              <w:t>а</w:t>
            </w:r>
            <w:r w:rsidR="00165513" w:rsidRPr="009D510C">
              <w:rPr>
                <w:color w:val="000000" w:themeColor="text1"/>
                <w:lang w:eastAsia="en-US"/>
              </w:rPr>
              <w:t xml:space="preserve"> обеспечено в отношении ранее утвержденных ГП</w:t>
            </w:r>
            <w:r w:rsidR="004B3133">
              <w:rPr>
                <w:color w:val="000000" w:themeColor="text1"/>
                <w:lang w:eastAsia="en-US"/>
              </w:rPr>
              <w:t xml:space="preserve"> населенных пунктов - </w:t>
            </w:r>
            <w:r w:rsidR="004B3133" w:rsidRPr="004B3133">
              <w:rPr>
                <w:color w:val="FF0000"/>
                <w:lang w:eastAsia="en-US"/>
              </w:rPr>
              <w:t>2</w:t>
            </w:r>
            <w:r w:rsidR="007E39ED" w:rsidRPr="004B3133">
              <w:rPr>
                <w:color w:val="FF0000"/>
                <w:lang w:eastAsia="en-US"/>
              </w:rPr>
              <w:t>0%</w:t>
            </w:r>
            <w:r w:rsidR="000F4B4C" w:rsidRPr="004B3133">
              <w:rPr>
                <w:color w:val="FF0000"/>
                <w:lang w:eastAsia="en-US"/>
              </w:rPr>
              <w:t>.</w:t>
            </w:r>
            <w:r w:rsidR="000F4B4C" w:rsidRPr="009D510C">
              <w:rPr>
                <w:color w:val="000000" w:themeColor="text1"/>
                <w:lang w:eastAsia="en-US"/>
              </w:rPr>
              <w:t xml:space="preserve"> </w:t>
            </w:r>
            <w:r w:rsidR="00165513" w:rsidRPr="009D510C">
              <w:rPr>
                <w:color w:val="000000" w:themeColor="text1"/>
                <w:lang w:eastAsia="en-US"/>
              </w:rPr>
              <w:t xml:space="preserve"> При утверждении нов</w:t>
            </w:r>
            <w:r w:rsidR="004B3133">
              <w:rPr>
                <w:color w:val="000000" w:themeColor="text1"/>
                <w:lang w:eastAsia="en-US"/>
              </w:rPr>
              <w:t>ого</w:t>
            </w:r>
            <w:r w:rsidR="00165513" w:rsidRPr="009D510C">
              <w:rPr>
                <w:color w:val="000000" w:themeColor="text1"/>
                <w:lang w:eastAsia="en-US"/>
              </w:rPr>
              <w:t xml:space="preserve"> ГП г/о </w:t>
            </w:r>
            <w:r w:rsidR="00DC3D27" w:rsidRPr="009D510C">
              <w:rPr>
                <w:color w:val="000000" w:themeColor="text1"/>
                <w:lang w:eastAsia="en-US"/>
              </w:rPr>
              <w:t>необходима актуализация указанных программ развития инфраструктур.</w:t>
            </w:r>
          </w:p>
          <w:p w:rsidR="009877CD" w:rsidRPr="00004036" w:rsidRDefault="00004036" w:rsidP="003B3667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30517" w:rsidRPr="00004036">
              <w:rPr>
                <w:lang w:eastAsia="en-US"/>
              </w:rPr>
              <w:t xml:space="preserve">. В декабре 2016 </w:t>
            </w:r>
            <w:r w:rsidR="000F4B4C" w:rsidRPr="00004036">
              <w:rPr>
                <w:lang w:eastAsia="en-US"/>
              </w:rPr>
              <w:t>г</w:t>
            </w:r>
            <w:r w:rsidR="00175BB4" w:rsidRPr="00004036">
              <w:rPr>
                <w:lang w:eastAsia="en-US"/>
              </w:rPr>
              <w:t>ода</w:t>
            </w:r>
            <w:r w:rsidR="004B3133" w:rsidRPr="00004036">
              <w:rPr>
                <w:lang w:eastAsia="en-US"/>
              </w:rPr>
              <w:t xml:space="preserve"> </w:t>
            </w:r>
            <w:r w:rsidR="00D30517" w:rsidRPr="00004036">
              <w:rPr>
                <w:lang w:eastAsia="en-US"/>
              </w:rPr>
              <w:t>утверждены</w:t>
            </w:r>
            <w:r w:rsidR="004B3133" w:rsidRPr="00004036">
              <w:rPr>
                <w:lang w:eastAsia="en-US"/>
              </w:rPr>
              <w:t xml:space="preserve"> и размещены на сайте Сусуманского городского округа</w:t>
            </w:r>
            <w:r w:rsidR="00D30517" w:rsidRPr="00004036">
              <w:rPr>
                <w:lang w:eastAsia="en-US"/>
              </w:rPr>
              <w:t xml:space="preserve"> новые</w:t>
            </w:r>
            <w:r w:rsidR="000A7907" w:rsidRPr="00004036">
              <w:rPr>
                <w:lang w:eastAsia="en-US"/>
              </w:rPr>
              <w:t xml:space="preserve"> ПЗЗ</w:t>
            </w:r>
            <w:r w:rsidR="004B3133" w:rsidRPr="00004036">
              <w:rPr>
                <w:lang w:eastAsia="en-US"/>
              </w:rPr>
              <w:t xml:space="preserve"> Сусуманского горо</w:t>
            </w:r>
            <w:r w:rsidR="00461F11" w:rsidRPr="00004036">
              <w:rPr>
                <w:lang w:eastAsia="en-US"/>
              </w:rPr>
              <w:t xml:space="preserve">дского округа, </w:t>
            </w:r>
            <w:r w:rsidR="004C4653" w:rsidRPr="00004036">
              <w:rPr>
                <w:lang w:eastAsia="en-US"/>
              </w:rPr>
              <w:t xml:space="preserve">но </w:t>
            </w:r>
            <w:r w:rsidR="00DC3D27" w:rsidRPr="00004036">
              <w:rPr>
                <w:lang w:eastAsia="en-US"/>
              </w:rPr>
              <w:t>требую</w:t>
            </w:r>
            <w:r w:rsidR="004C4653" w:rsidRPr="00004036">
              <w:rPr>
                <w:lang w:eastAsia="en-US"/>
              </w:rPr>
              <w:t>т</w:t>
            </w:r>
            <w:r w:rsidR="00DC3D27" w:rsidRPr="00004036">
              <w:rPr>
                <w:lang w:eastAsia="en-US"/>
              </w:rPr>
              <w:t xml:space="preserve"> приведения</w:t>
            </w:r>
            <w:r w:rsidR="004C4653" w:rsidRPr="00004036">
              <w:rPr>
                <w:lang w:eastAsia="en-US"/>
              </w:rPr>
              <w:t xml:space="preserve"> в соответствие с положениями </w:t>
            </w:r>
            <w:proofErr w:type="spellStart"/>
            <w:r w:rsidR="00DC3D27" w:rsidRPr="00004036">
              <w:rPr>
                <w:lang w:eastAsia="en-US"/>
              </w:rPr>
              <w:t>ГрК</w:t>
            </w:r>
            <w:proofErr w:type="spellEnd"/>
            <w:r w:rsidR="00DC3D27" w:rsidRPr="00004036">
              <w:rPr>
                <w:lang w:eastAsia="en-US"/>
              </w:rPr>
              <w:t xml:space="preserve"> РФ</w:t>
            </w:r>
            <w:r w:rsidR="00175BB4" w:rsidRPr="00004036">
              <w:rPr>
                <w:lang w:eastAsia="en-US"/>
              </w:rPr>
              <w:t>,</w:t>
            </w:r>
            <w:r w:rsidR="000F4B4C" w:rsidRPr="00004036">
              <w:rPr>
                <w:lang w:eastAsia="en-US"/>
              </w:rPr>
              <w:t xml:space="preserve"> вступающим</w:t>
            </w:r>
            <w:r w:rsidR="002D572B" w:rsidRPr="00004036">
              <w:rPr>
                <w:lang w:eastAsia="en-US"/>
              </w:rPr>
              <w:t>и</w:t>
            </w:r>
            <w:r w:rsidR="000F4B4C" w:rsidRPr="00004036">
              <w:rPr>
                <w:lang w:eastAsia="en-US"/>
              </w:rPr>
              <w:t xml:space="preserve"> в силу с 01</w:t>
            </w:r>
            <w:r w:rsidR="003B3667" w:rsidRPr="00004036">
              <w:rPr>
                <w:lang w:eastAsia="en-US"/>
              </w:rPr>
              <w:t xml:space="preserve"> июня </w:t>
            </w:r>
            <w:r w:rsidR="000F4B4C" w:rsidRPr="00004036">
              <w:rPr>
                <w:lang w:eastAsia="en-US"/>
              </w:rPr>
              <w:t>2017</w:t>
            </w:r>
            <w:r w:rsidR="003B3667" w:rsidRPr="00004036">
              <w:rPr>
                <w:lang w:eastAsia="en-US"/>
              </w:rPr>
              <w:t xml:space="preserve"> года</w:t>
            </w:r>
            <w:r w:rsidR="000F4B4C" w:rsidRPr="00004036">
              <w:rPr>
                <w:lang w:eastAsia="en-US"/>
              </w:rPr>
              <w:t>.</w:t>
            </w:r>
          </w:p>
          <w:p w:rsidR="00205D54" w:rsidRPr="00004036" w:rsidRDefault="00004036" w:rsidP="003B3667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877CD" w:rsidRPr="00004036">
              <w:rPr>
                <w:lang w:eastAsia="en-US"/>
              </w:rPr>
              <w:t>.</w:t>
            </w:r>
            <w:r w:rsidR="00E70F7F" w:rsidRPr="00004036">
              <w:rPr>
                <w:lang w:eastAsia="en-US"/>
              </w:rPr>
              <w:t xml:space="preserve"> </w:t>
            </w:r>
            <w:r w:rsidRPr="00004036">
              <w:rPr>
                <w:lang w:eastAsia="en-US"/>
              </w:rPr>
              <w:t>В городском округе</w:t>
            </w:r>
            <w:r w:rsidR="00E70F7F" w:rsidRPr="00004036">
              <w:rPr>
                <w:lang w:eastAsia="en-US"/>
              </w:rPr>
              <w:t xml:space="preserve"> отсутствует </w:t>
            </w:r>
            <w:proofErr w:type="gramStart"/>
            <w:r w:rsidR="00E70F7F" w:rsidRPr="00004036">
              <w:rPr>
                <w:lang w:eastAsia="en-US"/>
              </w:rPr>
              <w:t>актуальная</w:t>
            </w:r>
            <w:proofErr w:type="gramEnd"/>
            <w:r w:rsidR="004C4653" w:rsidRPr="00004036">
              <w:rPr>
                <w:lang w:eastAsia="en-US"/>
              </w:rPr>
              <w:t>,</w:t>
            </w:r>
            <w:r w:rsidR="00E70F7F" w:rsidRPr="00004036">
              <w:rPr>
                <w:lang w:eastAsia="en-US"/>
              </w:rPr>
              <w:t xml:space="preserve"> соответствующая </w:t>
            </w:r>
            <w:r w:rsidR="004C4653" w:rsidRPr="00004036">
              <w:rPr>
                <w:lang w:eastAsia="en-US"/>
              </w:rPr>
              <w:t xml:space="preserve">действующему </w:t>
            </w:r>
            <w:r w:rsidRPr="00004036">
              <w:rPr>
                <w:lang w:eastAsia="en-US"/>
              </w:rPr>
              <w:t>законодательству ИСОГД ГО</w:t>
            </w:r>
            <w:r w:rsidR="00E70F7F" w:rsidRPr="00004036">
              <w:rPr>
                <w:lang w:eastAsia="en-US"/>
              </w:rPr>
              <w:t>.</w:t>
            </w:r>
          </w:p>
          <w:p w:rsidR="00205D54" w:rsidRPr="00004036" w:rsidRDefault="00004036" w:rsidP="003B3667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05D54" w:rsidRPr="00004036">
              <w:rPr>
                <w:lang w:eastAsia="en-US"/>
              </w:rPr>
              <w:t xml:space="preserve">. </w:t>
            </w:r>
            <w:r w:rsidR="00F737EB" w:rsidRPr="00004036">
              <w:rPr>
                <w:lang w:eastAsia="en-US"/>
              </w:rPr>
              <w:t xml:space="preserve">Отсутствие возможности получения муниципальных услуг в </w:t>
            </w:r>
            <w:r w:rsidR="00E70F7F" w:rsidRPr="00004036">
              <w:rPr>
                <w:lang w:eastAsia="en-US"/>
              </w:rPr>
              <w:t xml:space="preserve">области градостроительства </w:t>
            </w:r>
            <w:r w:rsidR="00205D54" w:rsidRPr="00004036">
              <w:rPr>
                <w:lang w:eastAsia="en-US"/>
              </w:rPr>
              <w:t xml:space="preserve">по принципу </w:t>
            </w:r>
            <w:r w:rsidR="004C4653" w:rsidRPr="00004036">
              <w:rPr>
                <w:lang w:eastAsia="en-US"/>
              </w:rPr>
              <w:t>«</w:t>
            </w:r>
            <w:r w:rsidR="009877CD" w:rsidRPr="00004036">
              <w:rPr>
                <w:lang w:eastAsia="en-US"/>
              </w:rPr>
              <w:t>одно</w:t>
            </w:r>
            <w:r w:rsidR="004C4653" w:rsidRPr="00004036">
              <w:rPr>
                <w:lang w:eastAsia="en-US"/>
              </w:rPr>
              <w:t>го</w:t>
            </w:r>
            <w:r w:rsidR="009877CD" w:rsidRPr="00004036">
              <w:rPr>
                <w:lang w:eastAsia="en-US"/>
              </w:rPr>
              <w:t xml:space="preserve"> окн</w:t>
            </w:r>
            <w:r w:rsidR="004C4653" w:rsidRPr="00004036">
              <w:rPr>
                <w:lang w:eastAsia="en-US"/>
              </w:rPr>
              <w:t>а»</w:t>
            </w:r>
            <w:r w:rsidR="000209C2">
              <w:rPr>
                <w:lang w:eastAsia="en-US"/>
              </w:rPr>
              <w:t xml:space="preserve"> </w:t>
            </w:r>
            <w:r w:rsidR="00205D54" w:rsidRPr="00004036">
              <w:rPr>
                <w:lang w:eastAsia="en-US"/>
              </w:rPr>
              <w:t xml:space="preserve">в </w:t>
            </w:r>
            <w:r w:rsidR="00591BE9" w:rsidRPr="00004036">
              <w:rPr>
                <w:lang w:eastAsia="en-US"/>
              </w:rPr>
              <w:t>МФЦ.</w:t>
            </w:r>
          </w:p>
          <w:p w:rsidR="00BA2963" w:rsidRPr="00004036" w:rsidRDefault="00004036" w:rsidP="003B3667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737EB" w:rsidRPr="00004036">
              <w:rPr>
                <w:lang w:eastAsia="en-US"/>
              </w:rPr>
              <w:t>. Низкий уровень предоставления услуг</w:t>
            </w:r>
            <w:r w:rsidR="00E70F7F" w:rsidRPr="00004036">
              <w:rPr>
                <w:lang w:eastAsia="en-US"/>
              </w:rPr>
              <w:t xml:space="preserve"> в области градостроительства </w:t>
            </w:r>
            <w:r w:rsidR="00F737EB" w:rsidRPr="00004036">
              <w:rPr>
                <w:lang w:eastAsia="en-US"/>
              </w:rPr>
              <w:t xml:space="preserve">в электронном виде </w:t>
            </w:r>
            <w:r w:rsidR="00E70F7F" w:rsidRPr="00004036">
              <w:rPr>
                <w:lang w:eastAsia="en-US"/>
              </w:rPr>
              <w:t>(</w:t>
            </w:r>
            <w:r w:rsidR="009877CD" w:rsidRPr="00004036">
              <w:rPr>
                <w:lang w:eastAsia="en-US"/>
              </w:rPr>
              <w:t xml:space="preserve">предпочтение </w:t>
            </w:r>
            <w:r w:rsidR="00175BB4" w:rsidRPr="00004036">
              <w:rPr>
                <w:lang w:eastAsia="en-US"/>
              </w:rPr>
              <w:t xml:space="preserve">в </w:t>
            </w:r>
            <w:r w:rsidR="009877CD" w:rsidRPr="00004036">
              <w:rPr>
                <w:lang w:eastAsia="en-US"/>
              </w:rPr>
              <w:t>получ</w:t>
            </w:r>
            <w:r w:rsidR="00175BB4" w:rsidRPr="00004036">
              <w:rPr>
                <w:lang w:eastAsia="en-US"/>
              </w:rPr>
              <w:t>ении услуги</w:t>
            </w:r>
            <w:r w:rsidR="009877CD" w:rsidRPr="00004036">
              <w:rPr>
                <w:lang w:eastAsia="en-US"/>
              </w:rPr>
              <w:t xml:space="preserve"> в очном формате</w:t>
            </w:r>
            <w:r w:rsidR="00E70F7F" w:rsidRPr="00004036">
              <w:rPr>
                <w:lang w:eastAsia="en-US"/>
              </w:rPr>
              <w:t>)</w:t>
            </w:r>
            <w:r w:rsidR="009877CD" w:rsidRPr="00004036">
              <w:rPr>
                <w:lang w:eastAsia="en-US"/>
              </w:rPr>
              <w:t>.</w:t>
            </w:r>
            <w:r w:rsidR="002238E2" w:rsidRPr="00004036">
              <w:rPr>
                <w:lang w:eastAsia="en-US"/>
              </w:rPr>
              <w:t xml:space="preserve">  Утверждены типовые регламенты </w:t>
            </w:r>
            <w:r w:rsidR="00A122B1" w:rsidRPr="00004036">
              <w:rPr>
                <w:lang w:eastAsia="en-US"/>
              </w:rPr>
              <w:t xml:space="preserve">по выдаче разрешения на строительство, на ввод объектов капитального строительства и выдаче ГПЗУ, которые размещены на </w:t>
            </w:r>
            <w:r w:rsidR="00195F89" w:rsidRPr="00004036">
              <w:rPr>
                <w:lang w:eastAsia="en-US"/>
              </w:rPr>
              <w:t xml:space="preserve">сайте городского округа, </w:t>
            </w:r>
            <w:r w:rsidR="00A122B1" w:rsidRPr="00004036">
              <w:rPr>
                <w:lang w:eastAsia="en-US"/>
              </w:rPr>
              <w:t xml:space="preserve">инвестиционном портале </w:t>
            </w:r>
            <w:r w:rsidR="004C4653" w:rsidRPr="00004036">
              <w:rPr>
                <w:lang w:eastAsia="en-US"/>
              </w:rPr>
              <w:t xml:space="preserve">Магаданской </w:t>
            </w:r>
            <w:r w:rsidR="004C4653" w:rsidRPr="00004036">
              <w:rPr>
                <w:lang w:eastAsia="en-US"/>
              </w:rPr>
              <w:lastRenderedPageBreak/>
              <w:t xml:space="preserve">области </w:t>
            </w:r>
            <w:r w:rsidR="00A122B1" w:rsidRPr="00004036">
              <w:rPr>
                <w:lang w:eastAsia="en-US"/>
              </w:rPr>
              <w:t>и</w:t>
            </w:r>
            <w:r w:rsidR="00195F89" w:rsidRPr="00004036">
              <w:rPr>
                <w:lang w:eastAsia="en-US"/>
              </w:rPr>
              <w:t xml:space="preserve"> </w:t>
            </w:r>
            <w:r w:rsidR="004C4653" w:rsidRPr="00004036">
              <w:rPr>
                <w:lang w:eastAsia="en-US"/>
              </w:rPr>
              <w:t>у</w:t>
            </w:r>
            <w:r w:rsidR="00BA2963" w:rsidRPr="00004036">
              <w:rPr>
                <w:lang w:eastAsia="en-US"/>
              </w:rPr>
              <w:t>правления архитектуры и градостроительства Магаданской области (УА</w:t>
            </w:r>
            <w:r w:rsidR="00DD02B2" w:rsidRPr="00004036">
              <w:rPr>
                <w:lang w:eastAsia="en-US"/>
              </w:rPr>
              <w:t xml:space="preserve"> </w:t>
            </w:r>
            <w:r w:rsidR="00BA2963" w:rsidRPr="00004036">
              <w:rPr>
                <w:lang w:eastAsia="en-US"/>
              </w:rPr>
              <w:t>и</w:t>
            </w:r>
            <w:r w:rsidR="00DD02B2" w:rsidRPr="00004036">
              <w:rPr>
                <w:lang w:eastAsia="en-US"/>
              </w:rPr>
              <w:t xml:space="preserve"> </w:t>
            </w:r>
            <w:r w:rsidR="00BA2963" w:rsidRPr="00004036">
              <w:rPr>
                <w:lang w:eastAsia="en-US"/>
              </w:rPr>
              <w:t xml:space="preserve">Г МО). </w:t>
            </w:r>
          </w:p>
          <w:p w:rsidR="00E70F7F" w:rsidRPr="00004036" w:rsidRDefault="00004036" w:rsidP="003B3667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737EB" w:rsidRPr="00004036">
              <w:rPr>
                <w:lang w:eastAsia="en-US"/>
              </w:rPr>
              <w:t>.</w:t>
            </w:r>
            <w:r w:rsidR="00E70F7F" w:rsidRPr="00004036">
              <w:rPr>
                <w:lang w:eastAsia="en-US"/>
              </w:rPr>
              <w:t>Предоставление информации об особенностях получения разрешительных документов в области градостроительства в различных форматах. Наличие ни</w:t>
            </w:r>
            <w:r w:rsidR="000A7907" w:rsidRPr="00004036">
              <w:rPr>
                <w:lang w:eastAsia="en-US"/>
              </w:rPr>
              <w:t xml:space="preserve">зкого профессионального уровня </w:t>
            </w:r>
            <w:r w:rsidR="00E70F7F" w:rsidRPr="00004036">
              <w:rPr>
                <w:lang w:eastAsia="en-US"/>
              </w:rPr>
              <w:t>у участников строительного комплекса.</w:t>
            </w:r>
            <w:r w:rsidR="00DD02B2" w:rsidRPr="00004036">
              <w:rPr>
                <w:lang w:eastAsia="en-US"/>
              </w:rPr>
              <w:t xml:space="preserve"> </w:t>
            </w:r>
            <w:r w:rsidR="006B5D49" w:rsidRPr="00004036">
              <w:rPr>
                <w:lang w:eastAsia="en-US"/>
              </w:rPr>
              <w:t>Существует</w:t>
            </w:r>
            <w:r w:rsidR="000A7907" w:rsidRPr="00004036">
              <w:rPr>
                <w:lang w:eastAsia="en-US"/>
              </w:rPr>
              <w:t xml:space="preserve"> необходимость </w:t>
            </w:r>
            <w:r w:rsidR="00415D5A" w:rsidRPr="00004036">
              <w:rPr>
                <w:lang w:eastAsia="en-US"/>
              </w:rPr>
              <w:t>повышения доступности интересующей застройщиков информации о порядке и</w:t>
            </w:r>
            <w:r w:rsidR="00DD02B2" w:rsidRPr="00004036">
              <w:rPr>
                <w:lang w:eastAsia="en-US"/>
              </w:rPr>
              <w:t xml:space="preserve"> </w:t>
            </w:r>
            <w:r w:rsidR="00415D5A" w:rsidRPr="00004036">
              <w:rPr>
                <w:lang w:eastAsia="en-US"/>
              </w:rPr>
              <w:t>условиях получения услуг в градостроительной сфере.</w:t>
            </w:r>
          </w:p>
          <w:p w:rsidR="00F737EB" w:rsidRPr="00DD02B2" w:rsidRDefault="00F737EB" w:rsidP="003B3667">
            <w:pPr>
              <w:spacing w:line="204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CC3429" w:rsidRPr="00C2296D" w:rsidRDefault="00CC3429" w:rsidP="00F2684C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a3"/>
        <w:tblW w:w="159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020"/>
        <w:gridCol w:w="2062"/>
        <w:gridCol w:w="1027"/>
        <w:gridCol w:w="1134"/>
        <w:gridCol w:w="2800"/>
        <w:gridCol w:w="851"/>
        <w:gridCol w:w="850"/>
        <w:gridCol w:w="851"/>
        <w:gridCol w:w="1701"/>
        <w:gridCol w:w="1788"/>
      </w:tblGrid>
      <w:tr w:rsidR="00D5048F" w:rsidRPr="003B3667" w:rsidTr="00BB7B80">
        <w:trPr>
          <w:trHeight w:val="866"/>
          <w:tblHeader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3B3667" w:rsidRPr="003B3667" w:rsidRDefault="003B3667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B3667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B3667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Фактор/этап реализации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Необходимые меры для повышения эффективности</w:t>
            </w:r>
          </w:p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прохождения этапов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 xml:space="preserve">Дата </w:t>
            </w:r>
            <w:proofErr w:type="gramStart"/>
            <w:r w:rsidRPr="003B3667">
              <w:rPr>
                <w:b/>
                <w:color w:val="000000" w:themeColor="text1"/>
                <w:sz w:val="20"/>
                <w:szCs w:val="20"/>
              </w:rPr>
              <w:t>окон</w:t>
            </w:r>
            <w:r w:rsidR="003B3667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B3667">
              <w:rPr>
                <w:b/>
                <w:color w:val="000000" w:themeColor="text1"/>
                <w:sz w:val="20"/>
                <w:szCs w:val="20"/>
              </w:rPr>
              <w:t>чания</w:t>
            </w:r>
            <w:proofErr w:type="spellEnd"/>
            <w:proofErr w:type="gramEnd"/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5048F" w:rsidRPr="003B3667" w:rsidRDefault="003B3667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Ц</w:t>
            </w:r>
            <w:r w:rsidR="00D5048F" w:rsidRPr="003B3667">
              <w:rPr>
                <w:b/>
                <w:color w:val="000000" w:themeColor="text1"/>
                <w:sz w:val="20"/>
                <w:szCs w:val="20"/>
              </w:rPr>
              <w:t>елевое значение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5048F" w:rsidRPr="003B3667" w:rsidRDefault="00D5048F" w:rsidP="00BB7B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667">
              <w:rPr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5048F" w:rsidRPr="003B3667" w:rsidTr="00594656">
        <w:trPr>
          <w:trHeight w:val="269"/>
          <w:tblHeader/>
        </w:trPr>
        <w:tc>
          <w:tcPr>
            <w:tcW w:w="880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048F" w:rsidRPr="00F91CF7" w:rsidRDefault="00D5048F" w:rsidP="003B3667">
            <w:pPr>
              <w:pStyle w:val="Default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91CF7">
              <w:rPr>
                <w:b/>
                <w:sz w:val="18"/>
                <w:szCs w:val="18"/>
              </w:rPr>
              <w:t>31.12.17</w:t>
            </w:r>
          </w:p>
        </w:tc>
        <w:tc>
          <w:tcPr>
            <w:tcW w:w="850" w:type="dxa"/>
            <w:shd w:val="clear" w:color="auto" w:fill="auto"/>
          </w:tcPr>
          <w:p w:rsidR="00D5048F" w:rsidRPr="00F91CF7" w:rsidRDefault="00D5048F" w:rsidP="003B3667">
            <w:pPr>
              <w:pStyle w:val="Default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91CF7">
              <w:rPr>
                <w:b/>
                <w:sz w:val="18"/>
                <w:szCs w:val="18"/>
              </w:rPr>
              <w:t>31.12.19</w:t>
            </w:r>
          </w:p>
        </w:tc>
        <w:tc>
          <w:tcPr>
            <w:tcW w:w="851" w:type="dxa"/>
            <w:shd w:val="clear" w:color="auto" w:fill="auto"/>
          </w:tcPr>
          <w:p w:rsidR="00D5048F" w:rsidRPr="00F91CF7" w:rsidRDefault="00D1190D" w:rsidP="003B3667">
            <w:pPr>
              <w:pStyle w:val="Default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91CF7">
              <w:rPr>
                <w:b/>
                <w:sz w:val="18"/>
                <w:szCs w:val="18"/>
              </w:rPr>
              <w:t>31.12.21</w:t>
            </w:r>
          </w:p>
        </w:tc>
        <w:tc>
          <w:tcPr>
            <w:tcW w:w="1701" w:type="dxa"/>
            <w:vMerge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D5048F" w:rsidRPr="003B3667" w:rsidRDefault="00D5048F" w:rsidP="00F268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737EB" w:rsidRPr="003B3667" w:rsidTr="00594656">
        <w:trPr>
          <w:trHeight w:val="269"/>
          <w:tblHeader/>
        </w:trPr>
        <w:tc>
          <w:tcPr>
            <w:tcW w:w="880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EB" w:rsidRPr="003B3667" w:rsidRDefault="00F737EB" w:rsidP="003B366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6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7EB" w:rsidRPr="003B3667" w:rsidRDefault="00F737EB" w:rsidP="003B366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66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EB" w:rsidRPr="003B3667" w:rsidRDefault="00F737EB" w:rsidP="003B366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66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737EB" w:rsidRPr="003B3667" w:rsidRDefault="00F737EB" w:rsidP="003B36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3667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</w:tr>
      <w:tr w:rsidR="00D5048F" w:rsidRPr="003B3667" w:rsidTr="00594656">
        <w:trPr>
          <w:trHeight w:val="263"/>
        </w:trPr>
        <w:tc>
          <w:tcPr>
            <w:tcW w:w="880" w:type="dxa"/>
            <w:shd w:val="clear" w:color="auto" w:fill="auto"/>
          </w:tcPr>
          <w:p w:rsidR="00D5048F" w:rsidRPr="003B3667" w:rsidRDefault="00D5048F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84" w:type="dxa"/>
            <w:gridSpan w:val="10"/>
            <w:shd w:val="clear" w:color="auto" w:fill="auto"/>
          </w:tcPr>
          <w:p w:rsidR="00D5048F" w:rsidRPr="003B3667" w:rsidRDefault="00D5048F" w:rsidP="0062380B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 w:rsidRPr="003B3667">
              <w:rPr>
                <w:b/>
                <w:sz w:val="20"/>
                <w:szCs w:val="20"/>
              </w:rPr>
              <w:t>Раздел 1. Территориальное планирование</w:t>
            </w:r>
          </w:p>
        </w:tc>
      </w:tr>
      <w:tr w:rsidR="00794962" w:rsidRPr="003B3667" w:rsidTr="00F47631">
        <w:trPr>
          <w:trHeight w:val="1134"/>
        </w:trPr>
        <w:tc>
          <w:tcPr>
            <w:tcW w:w="880" w:type="dxa"/>
            <w:shd w:val="clear" w:color="auto" w:fill="F2F2F2" w:themeFill="background1" w:themeFillShade="F2"/>
          </w:tcPr>
          <w:p w:rsidR="00794962" w:rsidRPr="003B3667" w:rsidRDefault="00794962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В.1</w:t>
            </w:r>
          </w:p>
          <w:p w:rsidR="00794962" w:rsidRPr="003B3667" w:rsidRDefault="00794962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794962" w:rsidRDefault="00794962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3B3667">
              <w:rPr>
                <w:color w:val="000000" w:themeColor="text1"/>
                <w:sz w:val="20"/>
                <w:szCs w:val="20"/>
              </w:rPr>
              <w:t>согласованности процесса планирования социально-экономического развития муниципальных образований Магаданской области</w:t>
            </w:r>
            <w:proofErr w:type="gramEnd"/>
          </w:p>
          <w:p w:rsidR="00794962" w:rsidRPr="003B3667" w:rsidRDefault="00794962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6A3F14" w:rsidRDefault="00794962" w:rsidP="002F7FDD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667">
              <w:rPr>
                <w:sz w:val="20"/>
                <w:szCs w:val="20"/>
              </w:rPr>
              <w:t>одготовка</w:t>
            </w:r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 xml:space="preserve">актуализации, согласование и утверждение стратегии социально-экономического развития </w:t>
            </w:r>
            <w:r>
              <w:rPr>
                <w:sz w:val="20"/>
                <w:szCs w:val="20"/>
              </w:rPr>
              <w:t xml:space="preserve">Сусуманского г/о </w:t>
            </w:r>
          </w:p>
          <w:p w:rsidR="00794962" w:rsidRPr="003B3667" w:rsidRDefault="00794962" w:rsidP="002F7FDD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3B3667">
              <w:rPr>
                <w:sz w:val="20"/>
                <w:szCs w:val="20"/>
              </w:rPr>
              <w:t>плана по ее реализации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794962" w:rsidRDefault="00794962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794962" w:rsidRPr="003B3667" w:rsidRDefault="00794962" w:rsidP="002F7FDD">
            <w:pPr>
              <w:spacing w:line="216" w:lineRule="auto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94962" w:rsidRPr="003B3667" w:rsidRDefault="00794962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794962" w:rsidRPr="003B3667" w:rsidRDefault="003B152F" w:rsidP="00794962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 w:rsidRPr="003B152F">
              <w:rPr>
                <w:sz w:val="20"/>
                <w:szCs w:val="20"/>
              </w:rPr>
              <w:t>наличие стратегии социально-экономического развития муниципальных образований и плана по ее реализации, да/нет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4962" w:rsidRPr="003B3667" w:rsidRDefault="00794962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94962" w:rsidRPr="003B3667" w:rsidRDefault="00794962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94962" w:rsidRPr="003B3667" w:rsidRDefault="00794962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94962" w:rsidRPr="003B3667" w:rsidRDefault="00794962" w:rsidP="00B61EF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794962" w:rsidRPr="00550A54" w:rsidRDefault="00794962" w:rsidP="00794962">
            <w:pPr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</w:t>
            </w:r>
            <w:r w:rsidR="00550A54" w:rsidRPr="00550A54">
              <w:rPr>
                <w:sz w:val="20"/>
                <w:szCs w:val="20"/>
              </w:rPr>
              <w:t>заместитель</w:t>
            </w:r>
            <w:r w:rsidRPr="00550A54">
              <w:rPr>
                <w:sz w:val="20"/>
                <w:szCs w:val="20"/>
              </w:rPr>
              <w:t xml:space="preserve">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794962" w:rsidRPr="0019225E" w:rsidRDefault="00794962" w:rsidP="00794962">
            <w:pPr>
              <w:rPr>
                <w:sz w:val="24"/>
                <w:szCs w:val="24"/>
              </w:rPr>
            </w:pPr>
            <w:r w:rsidRPr="00550A54">
              <w:rPr>
                <w:sz w:val="20"/>
                <w:szCs w:val="20"/>
              </w:rPr>
              <w:t xml:space="preserve">Руководитель комитета экономики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Н.С.Заикина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1.1.2.</w:t>
            </w:r>
          </w:p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rFonts w:eastAsiaTheme="minorHAnsi"/>
                <w:sz w:val="20"/>
                <w:szCs w:val="20"/>
                <w:lang w:eastAsia="en-US"/>
              </w:rPr>
              <w:t>Подготовка, согласование, утверждение и размещение в ФГИС ТП местных нормативов градостроительного проектирования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936EB2">
              <w:rPr>
                <w:color w:val="auto"/>
                <w:sz w:val="20"/>
                <w:szCs w:val="20"/>
              </w:rPr>
              <w:t>нормативы градостроительного проектирования  (НГП)  городского округа размещены на ФГИС ТП, где</w:t>
            </w:r>
          </w:p>
          <w:p w:rsidR="00E32C96" w:rsidRPr="00936EB2" w:rsidRDefault="00E32C96" w:rsidP="00936EB2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936EB2">
              <w:rPr>
                <w:color w:val="auto"/>
                <w:sz w:val="20"/>
                <w:szCs w:val="20"/>
              </w:rPr>
              <w:t xml:space="preserve">установлена совокупность расчетных показателей минимально допустимого уровня обеспеченности объектами местного </w:t>
            </w:r>
            <w:r w:rsidRPr="00936EB2">
              <w:rPr>
                <w:color w:val="auto"/>
                <w:sz w:val="20"/>
                <w:szCs w:val="20"/>
              </w:rPr>
              <w:lastRenderedPageBreak/>
              <w:t>значения, определенными законодательством Российской Федерации,</w:t>
            </w:r>
          </w:p>
          <w:p w:rsidR="00E32C96" w:rsidRPr="00936EB2" w:rsidRDefault="00E32C96" w:rsidP="00936EB2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936EB2">
              <w:rPr>
                <w:color w:val="auto"/>
                <w:sz w:val="20"/>
                <w:szCs w:val="20"/>
              </w:rPr>
              <w:t>и расчетных показателей максимально допустимого уровня территориальной доступности таких объектов для учета в генеральных планах городских округов.</w:t>
            </w:r>
          </w:p>
          <w:p w:rsidR="00E32C96" w:rsidRPr="00936EB2" w:rsidRDefault="00E32C96" w:rsidP="00936EB2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936EB2">
              <w:rPr>
                <w:spacing w:val="-10"/>
                <w:sz w:val="20"/>
                <w:szCs w:val="20"/>
              </w:rPr>
              <w:lastRenderedPageBreak/>
              <w:t>01.06.2017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936EB2">
              <w:rPr>
                <w:spacing w:val="-10"/>
                <w:sz w:val="20"/>
                <w:szCs w:val="20"/>
              </w:rPr>
              <w:t>20.12.2017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936EB2" w:rsidRDefault="00E32C96" w:rsidP="00B0748B">
            <w:pPr>
              <w:jc w:val="both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наличие и размещение в ФГИС ТП утвержденных местных</w:t>
            </w:r>
          </w:p>
          <w:p w:rsidR="00E32C96" w:rsidRPr="00936EB2" w:rsidRDefault="00E32C96" w:rsidP="00B0748B">
            <w:pPr>
              <w:jc w:val="both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нормативов</w:t>
            </w:r>
            <w:r w:rsidR="00594656">
              <w:rPr>
                <w:sz w:val="20"/>
                <w:szCs w:val="20"/>
              </w:rPr>
              <w:t xml:space="preserve"> </w:t>
            </w:r>
            <w:r w:rsidRPr="00936EB2">
              <w:rPr>
                <w:sz w:val="20"/>
                <w:szCs w:val="20"/>
              </w:rPr>
              <w:t>градостроительного</w:t>
            </w:r>
            <w:r w:rsidR="00594656">
              <w:rPr>
                <w:sz w:val="20"/>
                <w:szCs w:val="20"/>
              </w:rPr>
              <w:t xml:space="preserve"> </w:t>
            </w:r>
            <w:r w:rsidRPr="00936EB2">
              <w:rPr>
                <w:sz w:val="20"/>
                <w:szCs w:val="20"/>
              </w:rPr>
              <w:t>проектирования,    да/нет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Pr="00936EB2" w:rsidRDefault="00E32C96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Необходима разработка НГП городского округа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936EB2" w:rsidRPr="00936EB2" w:rsidRDefault="00936EB2" w:rsidP="00936EB2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936EB2">
              <w:rPr>
                <w:sz w:val="20"/>
                <w:szCs w:val="20"/>
              </w:rPr>
              <w:t>М.О.Ясакова</w:t>
            </w:r>
            <w:proofErr w:type="spellEnd"/>
            <w:r w:rsidRPr="00936EB2">
              <w:rPr>
                <w:sz w:val="20"/>
                <w:szCs w:val="20"/>
              </w:rPr>
              <w:t>;</w:t>
            </w:r>
          </w:p>
          <w:p w:rsidR="00E32C96" w:rsidRPr="00936EB2" w:rsidRDefault="00936EB2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</w:t>
            </w:r>
            <w:r w:rsidRPr="00936EB2">
              <w:rPr>
                <w:sz w:val="20"/>
                <w:szCs w:val="20"/>
                <w:lang w:eastAsia="en-US"/>
              </w:rPr>
              <w:lastRenderedPageBreak/>
              <w:t xml:space="preserve">жизнеобеспечения территории Сусуманского городского округа </w:t>
            </w:r>
            <w:proofErr w:type="spellStart"/>
            <w:r w:rsidRPr="00936EB2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1.1.3.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667">
              <w:rPr>
                <w:sz w:val="20"/>
                <w:szCs w:val="20"/>
              </w:rPr>
              <w:t>одготовка проект</w:t>
            </w:r>
            <w:r>
              <w:rPr>
                <w:sz w:val="20"/>
                <w:szCs w:val="20"/>
              </w:rPr>
              <w:t>а</w:t>
            </w:r>
            <w:r w:rsidRPr="003B3667">
              <w:rPr>
                <w:sz w:val="20"/>
                <w:szCs w:val="20"/>
              </w:rPr>
              <w:t xml:space="preserve"> генеральн</w:t>
            </w:r>
            <w:r>
              <w:rPr>
                <w:sz w:val="20"/>
                <w:szCs w:val="20"/>
              </w:rPr>
              <w:t>ого</w:t>
            </w:r>
            <w:r w:rsidRPr="003B3667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 xml:space="preserve">а </w:t>
            </w:r>
            <w:r w:rsidRPr="003B3667">
              <w:rPr>
                <w:sz w:val="20"/>
                <w:szCs w:val="20"/>
              </w:rPr>
              <w:t>городск</w:t>
            </w:r>
            <w:r>
              <w:rPr>
                <w:sz w:val="20"/>
                <w:szCs w:val="20"/>
              </w:rPr>
              <w:t>ого</w:t>
            </w:r>
            <w:r w:rsidRPr="003B3667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 xml:space="preserve">а </w:t>
            </w:r>
            <w:r w:rsidRPr="003B3667">
              <w:rPr>
                <w:sz w:val="20"/>
                <w:szCs w:val="20"/>
              </w:rPr>
              <w:t>(на основе существующих генеральных планов поселений</w:t>
            </w:r>
            <w:r>
              <w:rPr>
                <w:sz w:val="20"/>
                <w:szCs w:val="20"/>
              </w:rPr>
              <w:t xml:space="preserve">, входящих в его </w:t>
            </w:r>
            <w:r w:rsidRPr="003B3667">
              <w:rPr>
                <w:sz w:val="20"/>
                <w:szCs w:val="20"/>
              </w:rPr>
              <w:t>состав, которые размещены на сайте</w:t>
            </w:r>
            <w:r>
              <w:rPr>
                <w:sz w:val="20"/>
                <w:szCs w:val="20"/>
              </w:rPr>
              <w:t xml:space="preserve"> городского округа</w:t>
            </w:r>
            <w:r w:rsidRPr="003B3667">
              <w:rPr>
                <w:sz w:val="20"/>
                <w:szCs w:val="20"/>
              </w:rPr>
              <w:t xml:space="preserve"> Правительства МО</w:t>
            </w:r>
            <w:r>
              <w:rPr>
                <w:sz w:val="20"/>
                <w:szCs w:val="20"/>
              </w:rPr>
              <w:t xml:space="preserve"> и </w:t>
            </w:r>
            <w:r w:rsidRPr="003B3667">
              <w:rPr>
                <w:sz w:val="20"/>
                <w:szCs w:val="20"/>
              </w:rPr>
              <w:t xml:space="preserve"> ФГИС ТП) 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20.12.2017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утвержденных генеральных планов поселений, генеральных планов городских округов, да/нет</w:t>
            </w:r>
          </w:p>
          <w:p w:rsidR="00E32C96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594656" w:rsidRPr="003B3667" w:rsidRDefault="0059465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 Сусуманском городском округе</w:t>
            </w:r>
            <w:r w:rsidRPr="003B3667">
              <w:rPr>
                <w:sz w:val="20"/>
                <w:szCs w:val="20"/>
              </w:rPr>
              <w:t xml:space="preserve"> поселений с утвержденными генеральными планами, генеральными планами городских округов, процентов</w:t>
            </w:r>
          </w:p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0466D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15013B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0466D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15013B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0466D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748B" w:rsidRDefault="00B0748B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15013B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B61EF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Да</w:t>
            </w:r>
          </w:p>
          <w:p w:rsidR="00E32C96" w:rsidRPr="003B3667" w:rsidRDefault="00E32C96" w:rsidP="00B61EF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100%</w:t>
            </w:r>
            <w:r>
              <w:rPr>
                <w:color w:val="000000" w:themeColor="text1"/>
                <w:sz w:val="20"/>
                <w:szCs w:val="20"/>
              </w:rPr>
              <w:t xml:space="preserve"> до административной</w:t>
            </w:r>
          </w:p>
          <w:p w:rsidR="00E32C96" w:rsidRDefault="00E32C96" w:rsidP="00B61EF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реформы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0466D" w:rsidRDefault="00E32C96" w:rsidP="0093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Default="00E32C96" w:rsidP="0015013B">
            <w:pPr>
              <w:rPr>
                <w:sz w:val="20"/>
                <w:szCs w:val="20"/>
                <w:lang w:val="en-US"/>
              </w:rPr>
            </w:pPr>
          </w:p>
          <w:p w:rsidR="00E32C96" w:rsidRPr="0015013B" w:rsidRDefault="00E32C96" w:rsidP="001501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550A54" w:rsidRDefault="00E32C96" w:rsidP="00550A54">
            <w:pPr>
              <w:jc w:val="both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E32C96" w:rsidRPr="003B3667" w:rsidRDefault="00E32C96" w:rsidP="00550A54">
            <w:pPr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594656">
        <w:tc>
          <w:tcPr>
            <w:tcW w:w="880" w:type="dxa"/>
            <w:shd w:val="clear" w:color="auto" w:fill="F2DBDB" w:themeFill="accent2" w:themeFillTint="33"/>
          </w:tcPr>
          <w:p w:rsidR="00E32C96" w:rsidRPr="003B3667" w:rsidRDefault="00E32C96" w:rsidP="003E7F60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1.1.4. 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Обеспечение сбалансированного, перспективного развития систем коммунальной, транспортной, социальной инфраструктур </w:t>
            </w:r>
            <w:r w:rsidRPr="003B3667">
              <w:rPr>
                <w:sz w:val="20"/>
                <w:szCs w:val="20"/>
              </w:rPr>
              <w:lastRenderedPageBreak/>
              <w:t>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2062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3B3667">
              <w:rPr>
                <w:sz w:val="20"/>
                <w:szCs w:val="20"/>
              </w:rPr>
              <w:t xml:space="preserve">а основе утвержденного и размещенного в ФГИС ТП генерального плана городского округа подготовка программы </w:t>
            </w:r>
            <w:r w:rsidRPr="003B3667">
              <w:rPr>
                <w:sz w:val="20"/>
                <w:szCs w:val="20"/>
              </w:rPr>
              <w:lastRenderedPageBreak/>
              <w:t>комплексного развития систем коммунальной инфраструктуры поселения,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городского округа, программы комплексного развития транспортной инфраструктуры поселения, городского округа, программы комплексного развития социальной инфраструктуры поселения, городского округа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01.06.2017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20.12.2017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:rsidR="003B152F" w:rsidRPr="003B3667" w:rsidRDefault="003B152F" w:rsidP="003B152F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программы комплексного развития систем коммунальной инфраструктуры поселения, городского округа, программы комплексного развития транспортной инфраструктуры</w:t>
            </w:r>
          </w:p>
          <w:p w:rsidR="005140A5" w:rsidRPr="003B3667" w:rsidRDefault="003B152F" w:rsidP="003B152F">
            <w:pPr>
              <w:jc w:val="both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поселения, городского округа, программы комплексного развития социальной инфраструктуры поселения, городского округа, да/нет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аличие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3B3667">
              <w:rPr>
                <w:color w:val="000000" w:themeColor="text1"/>
                <w:sz w:val="20"/>
                <w:szCs w:val="20"/>
              </w:rPr>
              <w:t>0%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ри утверждении </w:t>
            </w:r>
            <w:proofErr w:type="gramStart"/>
            <w:r w:rsidRPr="003B3667">
              <w:rPr>
                <w:color w:val="000000" w:themeColor="text1"/>
                <w:sz w:val="20"/>
                <w:szCs w:val="20"/>
              </w:rPr>
              <w:t>новых</w:t>
            </w:r>
            <w:proofErr w:type="gramEnd"/>
            <w:r w:rsidRPr="003B3667">
              <w:rPr>
                <w:color w:val="000000" w:themeColor="text1"/>
                <w:sz w:val="20"/>
                <w:szCs w:val="20"/>
              </w:rPr>
              <w:t xml:space="preserve"> ГП г/о 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2DBDB" w:themeFill="accent2" w:themeFillTint="33"/>
          </w:tcPr>
          <w:p w:rsidR="00E32C96" w:rsidRPr="00550A54" w:rsidRDefault="00E32C96" w:rsidP="00550A54">
            <w:pPr>
              <w:jc w:val="both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E32C96" w:rsidRPr="003B3667" w:rsidRDefault="00E32C96" w:rsidP="00550A54">
            <w:pPr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Руководитель 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1.1.5.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667">
              <w:rPr>
                <w:sz w:val="20"/>
                <w:szCs w:val="20"/>
              </w:rPr>
              <w:t>риведение ПЗЗ в соответстви</w:t>
            </w:r>
            <w:r>
              <w:rPr>
                <w:sz w:val="20"/>
                <w:szCs w:val="20"/>
              </w:rPr>
              <w:t xml:space="preserve">е с </w:t>
            </w:r>
            <w:proofErr w:type="gramStart"/>
            <w:r w:rsidRPr="003B3667">
              <w:rPr>
                <w:sz w:val="20"/>
                <w:szCs w:val="20"/>
              </w:rPr>
              <w:t>Градостроительным</w:t>
            </w:r>
            <w:proofErr w:type="gramEnd"/>
          </w:p>
          <w:p w:rsidR="00E32C96" w:rsidRPr="003B3667" w:rsidRDefault="00E32C96" w:rsidP="000711C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кодексом Российской Федерации до 01.06.2017, в </w:t>
            </w:r>
            <w:proofErr w:type="spellStart"/>
            <w:r w:rsidRPr="003B3667">
              <w:rPr>
                <w:sz w:val="20"/>
                <w:szCs w:val="20"/>
              </w:rPr>
              <w:t>т.ч</w:t>
            </w:r>
            <w:proofErr w:type="spellEnd"/>
            <w:r w:rsidRPr="003B3667">
              <w:rPr>
                <w:sz w:val="20"/>
                <w:szCs w:val="20"/>
              </w:rPr>
              <w:t>. в графической части перечет системы координат, уточнение границ территориальных зон и</w:t>
            </w:r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>земельных участков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color w:val="000000" w:themeColor="text1"/>
                <w:spacing w:val="-10"/>
                <w:sz w:val="20"/>
                <w:szCs w:val="20"/>
              </w:rPr>
              <w:t>31.12</w:t>
            </w: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проекта правил землепользования и застройки, да/нет</w:t>
            </w:r>
            <w:r>
              <w:rPr>
                <w:sz w:val="20"/>
                <w:szCs w:val="20"/>
              </w:rPr>
              <w:t>;</w:t>
            </w:r>
          </w:p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E32C96" w:rsidRPr="00853754" w:rsidRDefault="00E32C96" w:rsidP="00B0748B">
            <w:pPr>
              <w:pStyle w:val="Default"/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32C96" w:rsidRPr="00853754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32C96" w:rsidRPr="00853754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32C96" w:rsidRPr="00853754" w:rsidRDefault="00E32C96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0711C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E32C96" w:rsidRPr="003B3667" w:rsidRDefault="00E32C96" w:rsidP="000711C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100% </w:t>
            </w:r>
            <w:r w:rsidRPr="009D510C">
              <w:rPr>
                <w:color w:val="000000" w:themeColor="text1"/>
                <w:lang w:eastAsia="en-US"/>
              </w:rPr>
              <w:t>–</w:t>
            </w:r>
          </w:p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на 01.02.17 разработаны ПЗЗ и размещены</w:t>
            </w:r>
            <w:r>
              <w:rPr>
                <w:sz w:val="20"/>
                <w:szCs w:val="20"/>
              </w:rPr>
              <w:t xml:space="preserve"> на </w:t>
            </w:r>
            <w:r w:rsidRPr="003B3667">
              <w:rPr>
                <w:sz w:val="20"/>
                <w:szCs w:val="20"/>
              </w:rPr>
              <w:t xml:space="preserve">сайте </w:t>
            </w:r>
            <w:r>
              <w:rPr>
                <w:sz w:val="20"/>
                <w:szCs w:val="20"/>
              </w:rPr>
              <w:t xml:space="preserve">городского округа, </w:t>
            </w:r>
            <w:r w:rsidRPr="003B3667">
              <w:rPr>
                <w:sz w:val="20"/>
                <w:szCs w:val="20"/>
              </w:rPr>
              <w:t>Правительства МО</w:t>
            </w:r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>и ФГИС ТП</w:t>
            </w:r>
            <w:r>
              <w:rPr>
                <w:sz w:val="20"/>
                <w:szCs w:val="20"/>
              </w:rPr>
              <w:t>;</w:t>
            </w:r>
          </w:p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594656">
            <w:pPr>
              <w:pStyle w:val="Default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еобходимо приведение в соответствие</w:t>
            </w:r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 xml:space="preserve">с </w:t>
            </w:r>
            <w:proofErr w:type="gramStart"/>
            <w:r w:rsidRPr="003B3667">
              <w:rPr>
                <w:sz w:val="20"/>
                <w:szCs w:val="20"/>
              </w:rPr>
              <w:t>Градостроитель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3667">
              <w:rPr>
                <w:sz w:val="20"/>
                <w:szCs w:val="20"/>
              </w:rPr>
              <w:t>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>кодексом Российской Федерации до 01.06.17 и иными федеральными нормами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550A54" w:rsidRDefault="00E32C96" w:rsidP="00322FC7">
            <w:pPr>
              <w:jc w:val="both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E32C96" w:rsidRPr="003B3667" w:rsidRDefault="00E32C96" w:rsidP="00322FC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E960EE" w:rsidRDefault="003E7F60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1.2</w:t>
            </w:r>
            <w:r w:rsidR="00E32C96" w:rsidRPr="00E960EE">
              <w:rPr>
                <w:color w:val="auto"/>
                <w:sz w:val="20"/>
                <w:szCs w:val="20"/>
              </w:rPr>
              <w:t>.</w:t>
            </w:r>
          </w:p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lastRenderedPageBreak/>
              <w:t xml:space="preserve">Обеспечение </w:t>
            </w:r>
            <w:r w:rsidRPr="00E960EE">
              <w:rPr>
                <w:color w:val="auto"/>
                <w:sz w:val="20"/>
                <w:szCs w:val="20"/>
              </w:rPr>
              <w:lastRenderedPageBreak/>
              <w:t>согласованности документов стратегического и территориального планирования,</w:t>
            </w:r>
          </w:p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программ комплексного развития систем коммунальной, транспортной и социальной инфраструктур,</w:t>
            </w:r>
          </w:p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документов градостроительного зонирования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5F0D0B" w:rsidRPr="00E960EE" w:rsidRDefault="00E32C96" w:rsidP="005F0D0B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lastRenderedPageBreak/>
              <w:t xml:space="preserve">размещены в ФГИС </w:t>
            </w:r>
            <w:r w:rsidRPr="00E960EE">
              <w:rPr>
                <w:color w:val="auto"/>
                <w:sz w:val="20"/>
                <w:szCs w:val="20"/>
              </w:rPr>
              <w:lastRenderedPageBreak/>
              <w:t xml:space="preserve">ТП: утвержденные в установленном порядке генеральный план поселения, генеральный план городского округа, </w:t>
            </w:r>
          </w:p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правила землепользования и застройки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E960EE">
              <w:rPr>
                <w:spacing w:val="-10"/>
                <w:sz w:val="20"/>
                <w:szCs w:val="20"/>
              </w:rPr>
              <w:lastRenderedPageBreak/>
              <w:t>01.06.2017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E960EE">
              <w:rPr>
                <w:spacing w:val="-10"/>
                <w:sz w:val="20"/>
                <w:szCs w:val="20"/>
              </w:rPr>
              <w:t>01.12.2017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5F0D0B" w:rsidRPr="00E960EE" w:rsidRDefault="00E32C96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 xml:space="preserve">наличие в ФГИС ТП </w:t>
            </w:r>
            <w:r w:rsidRPr="00E960EE">
              <w:rPr>
                <w:color w:val="auto"/>
                <w:sz w:val="20"/>
                <w:szCs w:val="20"/>
              </w:rPr>
              <w:lastRenderedPageBreak/>
              <w:t>генерального плана поселения</w:t>
            </w:r>
            <w:r w:rsidR="005F0D0B" w:rsidRPr="00E960EE">
              <w:rPr>
                <w:color w:val="auto"/>
                <w:sz w:val="20"/>
                <w:szCs w:val="20"/>
              </w:rPr>
              <w:t>,</w:t>
            </w:r>
          </w:p>
          <w:p w:rsidR="00E32C96" w:rsidRPr="00E960EE" w:rsidRDefault="00E32C96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правил землепользования и застройки, да/нет</w:t>
            </w:r>
          </w:p>
          <w:p w:rsidR="00E32C96" w:rsidRPr="00E960EE" w:rsidRDefault="00E32C96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>да</w:t>
            </w:r>
          </w:p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F0D0B" w:rsidRPr="00E960EE" w:rsidRDefault="005F0D0B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lastRenderedPageBreak/>
              <w:t xml:space="preserve">Необходима </w:t>
            </w:r>
            <w:r w:rsidRPr="00E960EE">
              <w:rPr>
                <w:sz w:val="20"/>
                <w:szCs w:val="20"/>
              </w:rPr>
              <w:lastRenderedPageBreak/>
              <w:t>разработка ГП городского округа;</w:t>
            </w:r>
          </w:p>
          <w:p w:rsidR="005F0D0B" w:rsidRPr="00E960EE" w:rsidRDefault="005F0D0B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E960EE" w:rsidRDefault="005F0D0B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необходимо приведение в соответствие с </w:t>
            </w:r>
            <w:proofErr w:type="gramStart"/>
            <w:r w:rsidRPr="00E960EE">
              <w:rPr>
                <w:sz w:val="20"/>
                <w:szCs w:val="20"/>
              </w:rPr>
              <w:t>Градостроитель-</w:t>
            </w:r>
            <w:proofErr w:type="spellStart"/>
            <w:r w:rsidRPr="00E960EE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E960EE">
              <w:rPr>
                <w:sz w:val="20"/>
                <w:szCs w:val="20"/>
              </w:rPr>
              <w:t xml:space="preserve"> кодексом Российской Федерации до 01.06.2017 и иными федеральными нормами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3E7F60" w:rsidRPr="00E960EE" w:rsidRDefault="003E7F60" w:rsidP="003E7F60">
            <w:pPr>
              <w:jc w:val="both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lastRenderedPageBreak/>
              <w:t xml:space="preserve">Первый </w:t>
            </w:r>
            <w:r w:rsidRPr="00E960EE">
              <w:rPr>
                <w:sz w:val="20"/>
                <w:szCs w:val="20"/>
              </w:rPr>
              <w:lastRenderedPageBreak/>
              <w:t xml:space="preserve">заместитель главы администрации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</w:rPr>
              <w:t>М.О.Ясакова</w:t>
            </w:r>
            <w:proofErr w:type="spellEnd"/>
            <w:r w:rsidRPr="00E960EE">
              <w:rPr>
                <w:sz w:val="20"/>
                <w:szCs w:val="20"/>
              </w:rPr>
              <w:t xml:space="preserve">; </w:t>
            </w:r>
          </w:p>
          <w:p w:rsidR="00E32C96" w:rsidRPr="00E960EE" w:rsidRDefault="003E7F60" w:rsidP="003E7F60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960EE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E960EE" w:rsidRDefault="003E7F60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lastRenderedPageBreak/>
              <w:t>1.3</w:t>
            </w:r>
            <w:r w:rsidR="00E32C96" w:rsidRPr="00E960EE">
              <w:rPr>
                <w:color w:val="auto"/>
                <w:sz w:val="20"/>
                <w:szCs w:val="20"/>
              </w:rPr>
              <w:t>.</w:t>
            </w:r>
          </w:p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Обеспечение согласованности генеральных планов поселений, генеральных планов городских округов с документами стратегического планирования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подготовка, размещение в ФГИС ТП проектов изменений в генеральный план поселения, генеральный план городского округа по основаниям, предусмотренным частью 7 статьи 26 Градостроительного кодекса Российской Федерации, согласование и утверждение таких проектов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E960EE">
              <w:rPr>
                <w:spacing w:val="-10"/>
                <w:sz w:val="20"/>
                <w:szCs w:val="20"/>
              </w:rPr>
              <w:t>01.06.2017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E960EE">
              <w:rPr>
                <w:spacing w:val="-10"/>
                <w:sz w:val="20"/>
                <w:szCs w:val="20"/>
              </w:rPr>
              <w:t>31.12.2017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461AC" w:rsidRDefault="00E960EE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 xml:space="preserve">наличие в ФГИС ТП генерального плана поселения, </w:t>
            </w:r>
            <w:r w:rsidR="00E461AC">
              <w:rPr>
                <w:color w:val="auto"/>
                <w:sz w:val="20"/>
                <w:szCs w:val="20"/>
              </w:rPr>
              <w:t>муниципального района,</w:t>
            </w:r>
          </w:p>
          <w:p w:rsidR="00E960EE" w:rsidRPr="00E960EE" w:rsidRDefault="00E960EE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генерального плана городского округа с внесенными изменениями, да/нет</w:t>
            </w:r>
          </w:p>
          <w:p w:rsidR="00E960EE" w:rsidRPr="00E960EE" w:rsidRDefault="00E960EE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</w:p>
          <w:p w:rsidR="00E32C96" w:rsidRPr="00E960EE" w:rsidRDefault="00E461AC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Внесение </w:t>
            </w:r>
            <w:r w:rsidR="00E960EE" w:rsidRPr="00E960EE">
              <w:rPr>
                <w:color w:val="auto"/>
                <w:sz w:val="20"/>
                <w:szCs w:val="20"/>
              </w:rPr>
              <w:t xml:space="preserve">изменений в генеральный план поселения, генеральный план городского округа по основаниям, предусмотренным частью 7 статьи 26 </w:t>
            </w:r>
            <w:proofErr w:type="spellStart"/>
            <w:r w:rsidR="00E960EE" w:rsidRPr="00E960EE">
              <w:rPr>
                <w:color w:val="auto"/>
                <w:sz w:val="20"/>
                <w:szCs w:val="20"/>
              </w:rPr>
              <w:t>ГрК</w:t>
            </w:r>
            <w:proofErr w:type="spellEnd"/>
            <w:r w:rsidR="00E960EE" w:rsidRPr="00E960EE">
              <w:rPr>
                <w:color w:val="auto"/>
                <w:sz w:val="20"/>
                <w:szCs w:val="20"/>
              </w:rPr>
              <w:t xml:space="preserve"> РФ, не требуется</w:t>
            </w:r>
          </w:p>
          <w:p w:rsidR="00E960EE" w:rsidRPr="00E960EE" w:rsidRDefault="00E960EE" w:rsidP="00E960EE">
            <w:pPr>
              <w:pStyle w:val="Default"/>
              <w:spacing w:line="21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32C96" w:rsidRPr="00E960EE">
              <w:rPr>
                <w:sz w:val="20"/>
                <w:szCs w:val="20"/>
              </w:rPr>
              <w:t>а</w:t>
            </w: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D2C6E" w:rsidRDefault="00AD2C6E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AD2C6E" w:rsidRDefault="00AD2C6E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AD2C6E" w:rsidRDefault="00AD2C6E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AD2C6E" w:rsidRPr="00E960EE" w:rsidRDefault="00AD2C6E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Pr="00E960EE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461AC" w:rsidRPr="00E960EE" w:rsidRDefault="00E461A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>Да</w:t>
            </w:r>
          </w:p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>100% - все ранее утвержденные ГП разработаны с учетом документов социально- экономического развития.</w:t>
            </w:r>
          </w:p>
          <w:p w:rsidR="00E32C96" w:rsidRPr="00E960EE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При разработке и утверждении </w:t>
            </w:r>
            <w:proofErr w:type="gramStart"/>
            <w:r w:rsidRPr="00E960EE">
              <w:rPr>
                <w:sz w:val="20"/>
                <w:szCs w:val="20"/>
              </w:rPr>
              <w:t>новых</w:t>
            </w:r>
            <w:proofErr w:type="gramEnd"/>
            <w:r w:rsidRPr="00E960EE">
              <w:rPr>
                <w:sz w:val="20"/>
                <w:szCs w:val="20"/>
              </w:rPr>
              <w:t xml:space="preserve"> ГП г/о также будет обеспечено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960EE" w:rsidRPr="00E960EE" w:rsidRDefault="00E960EE" w:rsidP="00E960EE">
            <w:pPr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</w:rPr>
              <w:t>М.О.Ясакова</w:t>
            </w:r>
            <w:proofErr w:type="spellEnd"/>
            <w:r w:rsidRPr="00E960EE">
              <w:rPr>
                <w:sz w:val="20"/>
                <w:szCs w:val="20"/>
              </w:rPr>
              <w:t>;</w:t>
            </w:r>
          </w:p>
          <w:p w:rsidR="00E32C96" w:rsidRPr="00E960EE" w:rsidRDefault="00E960EE" w:rsidP="00E960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4" w:type="dxa"/>
            <w:gridSpan w:val="10"/>
            <w:shd w:val="clear" w:color="auto" w:fill="FDE9D9" w:themeFill="accent6" w:themeFillTint="33"/>
          </w:tcPr>
          <w:p w:rsidR="00E32C96" w:rsidRPr="0062380B" w:rsidRDefault="00E32C96" w:rsidP="0062380B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 w:rsidRPr="0062380B">
              <w:rPr>
                <w:b/>
                <w:sz w:val="20"/>
                <w:szCs w:val="20"/>
              </w:rPr>
              <w:t>Раздел 2. Получение градостроительного плана земельного участка</w:t>
            </w:r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4" w:type="dxa"/>
            <w:gridSpan w:val="10"/>
            <w:shd w:val="clear" w:color="auto" w:fill="FDE9D9" w:themeFill="accent6" w:themeFillTint="33"/>
          </w:tcPr>
          <w:p w:rsidR="00E32C96" w:rsidRPr="0062380B" w:rsidRDefault="00E32C96" w:rsidP="0062380B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 w:rsidRPr="0062380B">
              <w:rPr>
                <w:b/>
                <w:sz w:val="20"/>
                <w:szCs w:val="20"/>
              </w:rPr>
              <w:t>Подраздел 2.1. Получение градостроительного плана земельного участка</w:t>
            </w:r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2.1.1.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62380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Получение </w:t>
            </w:r>
            <w:r w:rsidRPr="003B3667">
              <w:rPr>
                <w:sz w:val="20"/>
                <w:szCs w:val="20"/>
              </w:rPr>
              <w:lastRenderedPageBreak/>
              <w:t xml:space="preserve">градостроительного плана земельного участка (далее </w:t>
            </w:r>
            <w:r>
              <w:rPr>
                <w:sz w:val="20"/>
                <w:szCs w:val="20"/>
              </w:rPr>
              <w:t>–</w:t>
            </w:r>
            <w:r w:rsidRPr="003B3667">
              <w:rPr>
                <w:sz w:val="20"/>
                <w:szCs w:val="20"/>
              </w:rPr>
              <w:t xml:space="preserve"> ГПЗУ)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B3667">
              <w:rPr>
                <w:sz w:val="20"/>
                <w:szCs w:val="20"/>
              </w:rPr>
              <w:t xml:space="preserve">окращение сроков </w:t>
            </w:r>
            <w:r w:rsidRPr="003B3667">
              <w:rPr>
                <w:sz w:val="20"/>
                <w:szCs w:val="20"/>
              </w:rPr>
              <w:lastRenderedPageBreak/>
              <w:t xml:space="preserve">предоставления государственных (муниципальных) услуг по выдаче ГПЗУ. 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Необходимость закрепления нормы</w:t>
            </w:r>
            <w:r>
              <w:rPr>
                <w:sz w:val="20"/>
                <w:szCs w:val="20"/>
              </w:rPr>
              <w:t xml:space="preserve"> в административных</w:t>
            </w:r>
            <w:r w:rsidRPr="003B3667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гламентах предоставления услуги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01.03.2017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01.02.2018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 xml:space="preserve">рок предоставления услуги, </w:t>
            </w:r>
            <w:r w:rsidRPr="003B3667">
              <w:rPr>
                <w:sz w:val="20"/>
                <w:szCs w:val="20"/>
              </w:rPr>
              <w:lastRenderedPageBreak/>
              <w:t>календарных дней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C44233" w:rsidP="00C44233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более 15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C44233" w:rsidP="00C44233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более 10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C44233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более 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6F0C61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F0C6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срок 5  рабочих </w:t>
            </w:r>
            <w:r w:rsidRPr="006F0C6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дней </w:t>
            </w:r>
          </w:p>
          <w:p w:rsidR="00E32C96" w:rsidRDefault="00E32C96" w:rsidP="006F0C61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32C96" w:rsidRPr="00AF1FB1" w:rsidRDefault="00E32C96" w:rsidP="006F0C61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AF1FB1">
              <w:rPr>
                <w:rFonts w:eastAsia="Calibri"/>
                <w:sz w:val="20"/>
                <w:szCs w:val="20"/>
              </w:rPr>
              <w:t>государственная услуга</w:t>
            </w:r>
          </w:p>
          <w:p w:rsidR="00E32C96" w:rsidRPr="003B3667" w:rsidRDefault="00E32C96" w:rsidP="008D6A6E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F1FB1">
              <w:rPr>
                <w:rFonts w:eastAsia="Calibri"/>
                <w:sz w:val="20"/>
                <w:szCs w:val="20"/>
              </w:rPr>
              <w:t>«Предоставление</w:t>
            </w:r>
            <w:r w:rsidRPr="006F0C6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0C61">
              <w:rPr>
                <w:rFonts w:eastAsia="Calibri"/>
                <w:color w:val="000000"/>
                <w:sz w:val="20"/>
                <w:szCs w:val="20"/>
              </w:rPr>
              <w:t>градостроитель-</w:t>
            </w:r>
            <w:proofErr w:type="spellStart"/>
            <w:r w:rsidRPr="006F0C61">
              <w:rPr>
                <w:rFonts w:eastAsia="Calibri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6F0C61">
              <w:rPr>
                <w:rFonts w:eastAsia="Calibri"/>
                <w:color w:val="000000"/>
                <w:sz w:val="20"/>
                <w:szCs w:val="20"/>
              </w:rPr>
              <w:t xml:space="preserve"> плана земельного участка (27)»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осуществляется в срок 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550A54" w:rsidRDefault="00E32C96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lastRenderedPageBreak/>
              <w:t xml:space="preserve">Первый </w:t>
            </w:r>
            <w:r w:rsidRPr="00550A54">
              <w:rPr>
                <w:sz w:val="20"/>
                <w:szCs w:val="20"/>
              </w:rPr>
              <w:lastRenderedPageBreak/>
              <w:t xml:space="preserve">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E32C96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EAF1DD" w:themeFill="accent3" w:themeFillTint="33"/>
          </w:tcPr>
          <w:p w:rsidR="00E32C96" w:rsidRPr="00FB6131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E32C96" w:rsidRPr="00FB6131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Уровень развития услуг в электронном виде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:rsidR="00E32C96" w:rsidRPr="00FB6131" w:rsidRDefault="00E32C96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E32C96" w:rsidRPr="00FB6131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FB6131">
              <w:rPr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2C96" w:rsidRPr="00FB6131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FB6131">
              <w:rPr>
                <w:spacing w:val="-10"/>
                <w:sz w:val="20"/>
                <w:szCs w:val="20"/>
              </w:rPr>
              <w:t>30.12.2021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E32C96" w:rsidRPr="00FB6131" w:rsidRDefault="00E32C96" w:rsidP="00B0748B">
            <w:pPr>
              <w:pStyle w:val="Default"/>
              <w:spacing w:line="216" w:lineRule="auto"/>
              <w:jc w:val="both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FB6131" w:rsidRDefault="000C46C1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32C96" w:rsidRPr="00FB6131" w:rsidRDefault="000C46C1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32C9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FB6131" w:rsidRDefault="000C46C1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E32C9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2C96" w:rsidRPr="00FB6131" w:rsidRDefault="000C46C1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2C96" w:rsidRPr="00FB6131">
              <w:rPr>
                <w:sz w:val="20"/>
                <w:szCs w:val="20"/>
              </w:rPr>
              <w:t>%</w:t>
            </w:r>
          </w:p>
          <w:p w:rsidR="00E32C96" w:rsidRPr="00FB6131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B6131">
              <w:rPr>
                <w:sz w:val="20"/>
                <w:szCs w:val="20"/>
              </w:rPr>
              <w:t>административные регламенты предоставления услуги содержат положение о предоставлении услуги в электронном виде</w:t>
            </w:r>
            <w:r>
              <w:rPr>
                <w:sz w:val="20"/>
                <w:szCs w:val="20"/>
              </w:rPr>
              <w:t xml:space="preserve">, </w:t>
            </w:r>
            <w:r w:rsidRPr="003B3667">
              <w:rPr>
                <w:sz w:val="20"/>
                <w:szCs w:val="20"/>
              </w:rPr>
              <w:t>однако з</w:t>
            </w:r>
            <w:r>
              <w:rPr>
                <w:sz w:val="20"/>
                <w:szCs w:val="20"/>
              </w:rPr>
              <w:t xml:space="preserve">аявители предпочитают получать </w:t>
            </w:r>
            <w:r w:rsidRPr="003B3667">
              <w:rPr>
                <w:sz w:val="20"/>
                <w:szCs w:val="20"/>
              </w:rPr>
              <w:t xml:space="preserve">ее лично. </w:t>
            </w:r>
            <w:r w:rsidRPr="00FB6131">
              <w:rPr>
                <w:sz w:val="20"/>
                <w:szCs w:val="20"/>
              </w:rPr>
              <w:t xml:space="preserve"> Низкая доступность Интернета</w:t>
            </w:r>
          </w:p>
          <w:p w:rsidR="00E32C96" w:rsidRPr="00FB6131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AF1DD" w:themeFill="accent3" w:themeFillTint="33"/>
          </w:tcPr>
          <w:p w:rsidR="00E32C96" w:rsidRPr="00550A54" w:rsidRDefault="00E32C96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FB6131" w:rsidRDefault="00E32C96" w:rsidP="00CC3E5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2.1.3.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E32C96" w:rsidRPr="003B3667" w:rsidRDefault="00E32C96" w:rsidP="009C7DA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Уровень обеспечения предоставления услуг по принципу </w:t>
            </w:r>
            <w:r>
              <w:rPr>
                <w:sz w:val="20"/>
                <w:szCs w:val="20"/>
              </w:rPr>
              <w:t>«</w:t>
            </w:r>
            <w:r w:rsidRPr="003B3667">
              <w:rPr>
                <w:sz w:val="20"/>
                <w:szCs w:val="20"/>
              </w:rPr>
              <w:t>одного окна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3B3667">
              <w:rPr>
                <w:sz w:val="20"/>
                <w:szCs w:val="20"/>
              </w:rPr>
              <w:t>многофункциональ</w:t>
            </w:r>
            <w:r>
              <w:rPr>
                <w:sz w:val="20"/>
                <w:szCs w:val="20"/>
              </w:rPr>
              <w:t>-</w:t>
            </w:r>
            <w:r w:rsidRPr="003B3667">
              <w:rPr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3B3667">
              <w:rPr>
                <w:sz w:val="20"/>
                <w:szCs w:val="20"/>
              </w:rPr>
              <w:t xml:space="preserve"> центрах предоставления государственных и муниципальных услуг (далее </w:t>
            </w:r>
            <w:r>
              <w:rPr>
                <w:sz w:val="20"/>
                <w:szCs w:val="20"/>
              </w:rPr>
              <w:t>–</w:t>
            </w:r>
            <w:r w:rsidRPr="003B3667">
              <w:rPr>
                <w:sz w:val="20"/>
                <w:szCs w:val="20"/>
              </w:rPr>
              <w:t xml:space="preserve"> МФЦ)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:rsidR="00E32C96" w:rsidRPr="003B3667" w:rsidRDefault="00E32C96" w:rsidP="009C7DA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3B3667">
              <w:rPr>
                <w:sz w:val="20"/>
                <w:szCs w:val="20"/>
              </w:rPr>
              <w:t xml:space="preserve">беспечение предоставления государственных (муниципальных) услуг по выдаче ГПЗУ по принципу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3B3667">
              <w:rPr>
                <w:sz w:val="20"/>
                <w:szCs w:val="20"/>
              </w:rPr>
              <w:t>одного окна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31.12.2018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МФЦ,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32C96" w:rsidRPr="003B3667" w:rsidRDefault="00511D0E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511D0E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C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2C96" w:rsidRDefault="00E32C96" w:rsidP="008D6A6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0%</w:t>
            </w:r>
          </w:p>
          <w:p w:rsidR="00E32C96" w:rsidRPr="003B3667" w:rsidRDefault="00E32C96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тсутствие возможности получения муниципальных услуг в области </w:t>
            </w:r>
            <w:r w:rsidRPr="003B3667">
              <w:rPr>
                <w:color w:val="000000" w:themeColor="text1"/>
                <w:sz w:val="20"/>
                <w:szCs w:val="20"/>
              </w:rPr>
              <w:lastRenderedPageBreak/>
              <w:t>градостроите</w:t>
            </w:r>
            <w:r>
              <w:rPr>
                <w:color w:val="000000" w:themeColor="text1"/>
                <w:sz w:val="20"/>
                <w:szCs w:val="20"/>
              </w:rPr>
              <w:t>льства по принципу «одно окно»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городском округе</w:t>
            </w:r>
          </w:p>
        </w:tc>
        <w:tc>
          <w:tcPr>
            <w:tcW w:w="1788" w:type="dxa"/>
            <w:shd w:val="clear" w:color="auto" w:fill="EAF1DD" w:themeFill="accent3" w:themeFillTint="33"/>
          </w:tcPr>
          <w:p w:rsidR="00E32C96" w:rsidRPr="00550A54" w:rsidRDefault="00E32C96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lastRenderedPageBreak/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lastRenderedPageBreak/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E32C96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B3667">
              <w:rPr>
                <w:sz w:val="20"/>
                <w:szCs w:val="20"/>
              </w:rPr>
              <w:t>несение изменений в существующие административные регламенты предоставления государственных (муниципальных) услуг по выдаче ГПЗУ с сокращенными сроками оказания услуги, актуализация  при необходимости.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511D0E" w:rsidRPr="003B3667" w:rsidRDefault="00E32C96" w:rsidP="00511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3667">
              <w:rPr>
                <w:sz w:val="20"/>
                <w:szCs w:val="20"/>
              </w:rPr>
              <w:t>твержденный административный регламент, да/нет</w:t>
            </w:r>
            <w:r w:rsidR="00500661" w:rsidRPr="002847A9">
              <w:rPr>
                <w:sz w:val="24"/>
                <w:szCs w:val="24"/>
              </w:rPr>
              <w:t xml:space="preserve"> </w:t>
            </w:r>
          </w:p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FB6131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100%  утвержден административный  регламент </w:t>
            </w:r>
            <w:r w:rsidRPr="003B3667">
              <w:rPr>
                <w:color w:val="000000" w:themeColor="text1"/>
                <w:sz w:val="20"/>
                <w:szCs w:val="20"/>
              </w:rPr>
              <w:t>предоставления муниципальной услуги по выдаче ГПЗУ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550A54" w:rsidRDefault="00E32C96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E32C96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594656">
        <w:tc>
          <w:tcPr>
            <w:tcW w:w="15964" w:type="dxa"/>
            <w:gridSpan w:val="11"/>
            <w:shd w:val="clear" w:color="auto" w:fill="auto"/>
          </w:tcPr>
          <w:p w:rsidR="00E32C96" w:rsidRPr="009C7DA6" w:rsidRDefault="00E32C96" w:rsidP="00B0748B">
            <w:pPr>
              <w:pStyle w:val="Default"/>
              <w:spacing w:before="100" w:after="100" w:line="216" w:lineRule="auto"/>
              <w:jc w:val="both"/>
              <w:rPr>
                <w:b/>
                <w:sz w:val="20"/>
                <w:szCs w:val="20"/>
              </w:rPr>
            </w:pPr>
            <w:r w:rsidRPr="009C7DA6">
              <w:rPr>
                <w:b/>
                <w:sz w:val="20"/>
                <w:szCs w:val="20"/>
              </w:rPr>
              <w:t>Подраздел 2.2.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E32C96" w:rsidRPr="003B3667" w:rsidTr="00594656">
        <w:tc>
          <w:tcPr>
            <w:tcW w:w="88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2.2.1.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Заключение договоров подключения (технологического присоединения) к сетям инженерно-технического обеспечения, электрическим сетям, включая </w:t>
            </w:r>
            <w:r w:rsidRPr="003B3667">
              <w:rPr>
                <w:sz w:val="20"/>
                <w:szCs w:val="20"/>
              </w:rPr>
              <w:lastRenderedPageBreak/>
              <w:t>получение технических условий</w:t>
            </w:r>
          </w:p>
        </w:tc>
        <w:tc>
          <w:tcPr>
            <w:tcW w:w="2062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3B3667">
              <w:rPr>
                <w:sz w:val="20"/>
                <w:szCs w:val="20"/>
              </w:rPr>
              <w:t xml:space="preserve">птимизация сроков предоставления услуг по заключению договоров подключения (технологического присоединения) к сетям инженерно-технического обеспечения, </w:t>
            </w:r>
            <w:r w:rsidRPr="003B3667">
              <w:rPr>
                <w:sz w:val="20"/>
                <w:szCs w:val="20"/>
              </w:rPr>
              <w:lastRenderedPageBreak/>
              <w:t>электрическим сетям, включая получение технических условий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:rsidR="00E32C96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рок оказания услуг, календарных дней</w:t>
            </w:r>
          </w:p>
          <w:p w:rsidR="00550386" w:rsidRPr="00550386" w:rsidRDefault="0055038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550386" w:rsidRPr="003B3667" w:rsidRDefault="00550386" w:rsidP="00B074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32C96" w:rsidP="0098207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не более </w:t>
            </w:r>
            <w:r w:rsidR="0098207B">
              <w:rPr>
                <w:sz w:val="20"/>
                <w:szCs w:val="20"/>
              </w:rPr>
              <w:t>3</w:t>
            </w:r>
            <w:r w:rsidRPr="003B366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32C96" w:rsidRPr="003B3667" w:rsidRDefault="00E32C96" w:rsidP="0098207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не более </w:t>
            </w:r>
            <w:r w:rsidR="0098207B">
              <w:rPr>
                <w:sz w:val="20"/>
                <w:szCs w:val="20"/>
              </w:rPr>
              <w:t>3</w:t>
            </w:r>
            <w:r w:rsidRPr="003B36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32C96" w:rsidP="0098207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не более </w:t>
            </w:r>
            <w:r w:rsidR="0098207B">
              <w:rPr>
                <w:sz w:val="20"/>
                <w:szCs w:val="20"/>
              </w:rPr>
              <w:t>3</w:t>
            </w:r>
            <w:r w:rsidRPr="003B366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32C96" w:rsidRPr="003B3667" w:rsidRDefault="00E32C96" w:rsidP="008D6A6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предоставление услуг по заключению договоров подключения (технологического присоединения) к сетям инженерно-</w:t>
            </w:r>
            <w:r w:rsidRPr="003B3667">
              <w:rPr>
                <w:sz w:val="20"/>
                <w:szCs w:val="20"/>
              </w:rPr>
              <w:lastRenderedPageBreak/>
              <w:t xml:space="preserve">технического обеспечения, электрическим сетям, включая получение технических </w:t>
            </w:r>
            <w:proofErr w:type="gramStart"/>
            <w:r w:rsidRPr="003B3667">
              <w:rPr>
                <w:sz w:val="20"/>
                <w:szCs w:val="20"/>
              </w:rPr>
              <w:t>условий</w:t>
            </w:r>
            <w:proofErr w:type="gramEnd"/>
            <w:r w:rsidRPr="003B3667">
              <w:rPr>
                <w:sz w:val="20"/>
                <w:szCs w:val="20"/>
              </w:rPr>
              <w:t xml:space="preserve"> осуществляется в </w:t>
            </w:r>
            <w:r w:rsidRPr="008D6A6E">
              <w:rPr>
                <w:b/>
                <w:sz w:val="20"/>
                <w:szCs w:val="20"/>
              </w:rPr>
              <w:t>срок от 7 до 14</w:t>
            </w:r>
            <w:r w:rsidRPr="003B3667">
              <w:rPr>
                <w:sz w:val="20"/>
                <w:szCs w:val="20"/>
              </w:rPr>
              <w:t xml:space="preserve"> дней, при параллельном прохождении процедур</w:t>
            </w:r>
          </w:p>
        </w:tc>
        <w:tc>
          <w:tcPr>
            <w:tcW w:w="1788" w:type="dxa"/>
            <w:shd w:val="clear" w:color="auto" w:fill="F2DBDB" w:themeFill="accent2" w:themeFillTint="33"/>
          </w:tcPr>
          <w:p w:rsidR="00550386" w:rsidRPr="00550A54" w:rsidRDefault="00550386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lastRenderedPageBreak/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550386" w:rsidP="00BB7B80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 </w:t>
            </w:r>
            <w:proofErr w:type="spellStart"/>
            <w:r w:rsidR="00BB7B80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:rsidR="00E32C96" w:rsidRPr="003B3667" w:rsidRDefault="00E32C96" w:rsidP="00217E0D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3667">
              <w:rPr>
                <w:sz w:val="20"/>
                <w:szCs w:val="20"/>
              </w:rPr>
              <w:t xml:space="preserve">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в электронном виде во всех </w:t>
            </w:r>
            <w:proofErr w:type="gramStart"/>
            <w:r w:rsidRPr="003B3667">
              <w:rPr>
                <w:sz w:val="20"/>
                <w:szCs w:val="20"/>
              </w:rPr>
              <w:t>г</w:t>
            </w:r>
            <w:proofErr w:type="gramEnd"/>
            <w:r w:rsidRPr="003B3667">
              <w:rPr>
                <w:sz w:val="20"/>
                <w:szCs w:val="20"/>
              </w:rPr>
              <w:t>/о Магаданской области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55038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32C96" w:rsidRPr="003B3667" w:rsidRDefault="00EE76A7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EE76A7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2C96" w:rsidRPr="003B3667" w:rsidRDefault="0055038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8" w:type="dxa"/>
            <w:shd w:val="clear" w:color="auto" w:fill="EAF1DD" w:themeFill="accent3" w:themeFillTint="33"/>
          </w:tcPr>
          <w:p w:rsidR="00550386" w:rsidRPr="00550A54" w:rsidRDefault="00550386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550386" w:rsidP="0055038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2.2.3.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по принципу «одного окна»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3667">
              <w:rPr>
                <w:sz w:val="20"/>
                <w:szCs w:val="20"/>
              </w:rPr>
              <w:t xml:space="preserve">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</w:t>
            </w:r>
            <w:r w:rsidRPr="003B3667">
              <w:rPr>
                <w:sz w:val="20"/>
                <w:szCs w:val="20"/>
              </w:rPr>
              <w:lastRenderedPageBreak/>
              <w:t>сетям, включая получение технических условий, по принципу «одного окна»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через МФЦ (ресурсные центры),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55038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32C96" w:rsidRPr="003B3667" w:rsidRDefault="00AE4F02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AE4F02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2C96" w:rsidRDefault="00550386" w:rsidP="00217E0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0%</w:t>
            </w:r>
          </w:p>
          <w:p w:rsidR="009561A5" w:rsidRDefault="009561A5" w:rsidP="00217E0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1A5" w:rsidRPr="003B3667" w:rsidRDefault="009561A5" w:rsidP="00217E0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3B3667">
              <w:rPr>
                <w:color w:val="000000" w:themeColor="text1"/>
                <w:sz w:val="20"/>
                <w:szCs w:val="20"/>
              </w:rPr>
              <w:t>тсутствие возможности получения муниципальных услуг в области градостроите</w:t>
            </w:r>
            <w:r>
              <w:rPr>
                <w:color w:val="000000" w:themeColor="text1"/>
                <w:sz w:val="20"/>
                <w:szCs w:val="20"/>
              </w:rPr>
              <w:t>льства по принципу «одно окно»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городском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округе</w:t>
            </w:r>
          </w:p>
        </w:tc>
        <w:tc>
          <w:tcPr>
            <w:tcW w:w="1788" w:type="dxa"/>
            <w:shd w:val="clear" w:color="auto" w:fill="EAF1DD" w:themeFill="accent3" w:themeFillTint="33"/>
          </w:tcPr>
          <w:p w:rsidR="00550386" w:rsidRPr="00550A54" w:rsidRDefault="00550386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lastRenderedPageBreak/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550386" w:rsidP="0055038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E32C96" w:rsidRPr="003B3667" w:rsidTr="00594656">
        <w:tc>
          <w:tcPr>
            <w:tcW w:w="88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</w:p>
        </w:tc>
        <w:tc>
          <w:tcPr>
            <w:tcW w:w="2062" w:type="dxa"/>
            <w:shd w:val="clear" w:color="auto" w:fill="F2DBDB" w:themeFill="accent2" w:themeFillTint="33"/>
          </w:tcPr>
          <w:p w:rsidR="00E32C96" w:rsidRPr="003B3667" w:rsidRDefault="00E32C96" w:rsidP="00217E0D">
            <w:pPr>
              <w:pStyle w:val="Default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3667">
              <w:rPr>
                <w:sz w:val="20"/>
                <w:szCs w:val="20"/>
              </w:rPr>
              <w:t xml:space="preserve">азработка и принятие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их размещение в открытом доступе в информационно-телекоммуникационной сети Интернет (далее </w:t>
            </w:r>
            <w:r>
              <w:rPr>
                <w:sz w:val="20"/>
                <w:szCs w:val="20"/>
              </w:rPr>
              <w:t>–</w:t>
            </w:r>
            <w:r w:rsidRPr="003B3667">
              <w:rPr>
                <w:sz w:val="20"/>
                <w:szCs w:val="20"/>
              </w:rPr>
              <w:t xml:space="preserve"> сеть Интернет</w:t>
            </w:r>
            <w:r>
              <w:rPr>
                <w:sz w:val="20"/>
                <w:szCs w:val="20"/>
              </w:rPr>
              <w:t>), внесение изменений при</w:t>
            </w:r>
            <w:r w:rsidRPr="003B3667">
              <w:rPr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31.12.2017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:rsidR="00E85380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 xml:space="preserve">аличие регламентов подключения </w:t>
            </w:r>
            <w:r w:rsidR="00E85380">
              <w:rPr>
                <w:sz w:val="20"/>
                <w:szCs w:val="20"/>
              </w:rPr>
              <w:t xml:space="preserve">   </w:t>
            </w:r>
          </w:p>
          <w:p w:rsidR="00E32C96" w:rsidRDefault="00E85380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 </w:t>
            </w:r>
            <w:r w:rsidR="00E32C96" w:rsidRPr="003B3667">
              <w:rPr>
                <w:sz w:val="20"/>
                <w:szCs w:val="20"/>
              </w:rPr>
              <w:t>(технологического присоединения) объектов капитального строительства к сетям инженерно-технического обеспечения, электрическим сетям, да/нет</w:t>
            </w:r>
          </w:p>
          <w:p w:rsidR="00550386" w:rsidRDefault="0055038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550386" w:rsidRPr="003B3667" w:rsidRDefault="00550386" w:rsidP="002477ED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85380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егламенты предоставления услуг 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3B3667">
              <w:rPr>
                <w:color w:val="000000" w:themeColor="text1"/>
                <w:sz w:val="20"/>
                <w:szCs w:val="20"/>
              </w:rPr>
              <w:t>стественных монополий разработаны, размещены в сети Интернет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2DBDB" w:themeFill="accent2" w:themeFillTint="33"/>
          </w:tcPr>
          <w:p w:rsidR="00487733" w:rsidRPr="00550A54" w:rsidRDefault="00487733" w:rsidP="00487733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487733" w:rsidP="00DD2D3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 </w:t>
            </w:r>
            <w:proofErr w:type="spellStart"/>
            <w:r w:rsidR="00DD2D37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E32C96" w:rsidRPr="003B3667" w:rsidTr="00594656">
        <w:tc>
          <w:tcPr>
            <w:tcW w:w="880" w:type="dxa"/>
            <w:shd w:val="clear" w:color="auto" w:fill="auto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4" w:type="dxa"/>
            <w:gridSpan w:val="10"/>
            <w:shd w:val="clear" w:color="auto" w:fill="auto"/>
          </w:tcPr>
          <w:p w:rsidR="00E32C96" w:rsidRPr="00217E0D" w:rsidRDefault="00500095" w:rsidP="00AD2BD1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 2.</w:t>
            </w:r>
            <w:r w:rsidR="00AD2BD1">
              <w:rPr>
                <w:b/>
                <w:sz w:val="20"/>
                <w:szCs w:val="20"/>
              </w:rPr>
              <w:t>3</w:t>
            </w:r>
            <w:r w:rsidR="00E32C96" w:rsidRPr="00217E0D">
              <w:rPr>
                <w:b/>
                <w:sz w:val="20"/>
                <w:szCs w:val="20"/>
              </w:rPr>
              <w:t>. Получение разрешения на строительство</w:t>
            </w:r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AD2BD1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2BD1">
              <w:rPr>
                <w:sz w:val="20"/>
                <w:szCs w:val="20"/>
              </w:rPr>
              <w:t>3</w:t>
            </w:r>
            <w:r w:rsidR="00E32C96"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окращение сроков получения разрешения на строительс</w:t>
            </w:r>
            <w:r>
              <w:rPr>
                <w:sz w:val="20"/>
                <w:szCs w:val="20"/>
              </w:rPr>
              <w:t xml:space="preserve">тво </w:t>
            </w:r>
            <w:r w:rsidRPr="003B3667">
              <w:rPr>
                <w:sz w:val="20"/>
                <w:szCs w:val="20"/>
              </w:rPr>
              <w:t>при  сокращении регламента на федеральном уровне до 5 дней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31.12.2018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рок предоставления услуги, рабочих дней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 рабочих дней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E32C96" w:rsidRDefault="00E32C96" w:rsidP="003B3667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3667">
              <w:rPr>
                <w:rFonts w:eastAsia="Calibri"/>
                <w:color w:val="000000"/>
                <w:sz w:val="20"/>
                <w:szCs w:val="20"/>
              </w:rPr>
              <w:t>гос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ударственная 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>услуга</w:t>
            </w:r>
          </w:p>
          <w:p w:rsidR="00E32C96" w:rsidRPr="003B3667" w:rsidRDefault="00E32C96" w:rsidP="0079177E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«Предоставление разрешения на строительство (59)» осуществляется в срок 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755EDA" w:rsidRPr="00550A54" w:rsidRDefault="00755EDA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755EDA" w:rsidP="00DD2D3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Начальник отдела архитектуры и градостроительст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ва </w:t>
            </w:r>
            <w:proofErr w:type="spellStart"/>
            <w:r w:rsidR="00DD2D37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rPr>
          <w:trHeight w:val="2811"/>
        </w:trPr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AD2BD1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D2BD1">
              <w:rPr>
                <w:sz w:val="20"/>
                <w:szCs w:val="20"/>
              </w:rPr>
              <w:t>3</w:t>
            </w:r>
            <w:r w:rsidR="00E32C96"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3667">
              <w:rPr>
                <w:sz w:val="20"/>
                <w:szCs w:val="20"/>
              </w:rPr>
              <w:t>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9561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9561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C96" w:rsidRPr="003B36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9561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2C96" w:rsidRPr="003B366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</w:t>
            </w:r>
            <w:r w:rsidRPr="003B3667">
              <w:rPr>
                <w:sz w:val="20"/>
                <w:szCs w:val="20"/>
              </w:rPr>
              <w:t xml:space="preserve"> регламенты предоставления услуги содержат положение о предоставлении услуги в электронном виде,  однако з</w:t>
            </w:r>
            <w:r>
              <w:rPr>
                <w:sz w:val="20"/>
                <w:szCs w:val="20"/>
              </w:rPr>
              <w:t>аявители предпочитают получать</w:t>
            </w:r>
            <w:r w:rsidR="009561A5"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>ее лично. Низкая доступность Интернета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755EDA" w:rsidRPr="00550A54" w:rsidRDefault="00755EDA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755EDA" w:rsidP="009D047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9D0476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EAF1DD" w:themeFill="accent3" w:themeFillTint="33"/>
          </w:tcPr>
          <w:p w:rsidR="00E32C96" w:rsidRPr="003B3667" w:rsidRDefault="00500095" w:rsidP="00AD2BD1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2BD1">
              <w:rPr>
                <w:sz w:val="20"/>
                <w:szCs w:val="20"/>
              </w:rPr>
              <w:t>3</w:t>
            </w:r>
            <w:r w:rsidR="00E32C96" w:rsidRPr="003B3667">
              <w:rPr>
                <w:sz w:val="20"/>
                <w:szCs w:val="20"/>
              </w:rPr>
              <w:t>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по принципу «одного окна»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в МФЦ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:rsidR="00E32C96" w:rsidRPr="003B3667" w:rsidRDefault="00E32C96" w:rsidP="0028453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3667">
              <w:rPr>
                <w:sz w:val="20"/>
                <w:szCs w:val="20"/>
              </w:rPr>
              <w:t xml:space="preserve">беспечение предоставления государственных (муниципальных) услуг по выдаче разрешения на строительство по принципу </w:t>
            </w:r>
            <w:r>
              <w:rPr>
                <w:sz w:val="20"/>
                <w:szCs w:val="20"/>
              </w:rPr>
              <w:t>«</w:t>
            </w:r>
            <w:r w:rsidRPr="003B3667">
              <w:rPr>
                <w:sz w:val="20"/>
                <w:szCs w:val="20"/>
              </w:rPr>
              <w:t>одного окна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EAF1DD" w:themeFill="accent3" w:themeFillTint="33"/>
          </w:tcPr>
          <w:p w:rsidR="00E32C96" w:rsidRPr="003B3667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МФЦ, в общем количестве предоставленных услуг, процентов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9561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32C96" w:rsidRPr="003B3667" w:rsidRDefault="00132F2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32C96" w:rsidRPr="003B3667" w:rsidRDefault="00132F2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2C96" w:rsidRDefault="009561A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E32C96">
              <w:rPr>
                <w:color w:val="000000" w:themeColor="text1"/>
                <w:sz w:val="20"/>
                <w:szCs w:val="20"/>
              </w:rPr>
              <w:t>%</w:t>
            </w: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9561A5" w:rsidP="006645C8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3B3667">
              <w:rPr>
                <w:color w:val="000000" w:themeColor="text1"/>
                <w:sz w:val="20"/>
                <w:szCs w:val="20"/>
              </w:rPr>
              <w:t>тсутствие возможности получения муниципальных услуг в области градостроите</w:t>
            </w:r>
            <w:r>
              <w:rPr>
                <w:color w:val="000000" w:themeColor="text1"/>
                <w:sz w:val="20"/>
                <w:szCs w:val="20"/>
              </w:rPr>
              <w:t>льства по принципу «одно окно»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6645C8">
              <w:rPr>
                <w:color w:val="000000" w:themeColor="text1"/>
                <w:sz w:val="20"/>
                <w:szCs w:val="20"/>
              </w:rPr>
              <w:t>городском округе</w:t>
            </w:r>
            <w:r w:rsidR="006645C8" w:rsidRPr="006645C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645C8" w:rsidRPr="006645C8">
              <w:rPr>
                <w:sz w:val="20"/>
                <w:szCs w:val="20"/>
              </w:rPr>
              <w:t xml:space="preserve">Открытие окна по вопросам градостроительства в МФЦ, нецелесообразно </w:t>
            </w:r>
            <w:proofErr w:type="gramStart"/>
            <w:r w:rsidR="006645C8" w:rsidRPr="006645C8">
              <w:rPr>
                <w:sz w:val="20"/>
                <w:szCs w:val="20"/>
              </w:rPr>
              <w:t>из</w:t>
            </w:r>
            <w:proofErr w:type="gramEnd"/>
            <w:r w:rsidR="006645C8" w:rsidRPr="006645C8">
              <w:rPr>
                <w:sz w:val="20"/>
                <w:szCs w:val="20"/>
              </w:rPr>
              <w:t xml:space="preserve"> - </w:t>
            </w:r>
            <w:proofErr w:type="gramStart"/>
            <w:r w:rsidR="006645C8" w:rsidRPr="006645C8">
              <w:rPr>
                <w:sz w:val="20"/>
                <w:szCs w:val="20"/>
              </w:rPr>
              <w:t>за</w:t>
            </w:r>
            <w:proofErr w:type="gramEnd"/>
            <w:r w:rsidR="006645C8" w:rsidRPr="006645C8">
              <w:rPr>
                <w:sz w:val="20"/>
                <w:szCs w:val="20"/>
              </w:rPr>
              <w:t xml:space="preserve"> малого объема строительства</w:t>
            </w:r>
          </w:p>
        </w:tc>
        <w:tc>
          <w:tcPr>
            <w:tcW w:w="1788" w:type="dxa"/>
            <w:shd w:val="clear" w:color="auto" w:fill="EAF1DD" w:themeFill="accent3" w:themeFillTint="33"/>
          </w:tcPr>
          <w:p w:rsidR="00755EDA" w:rsidRPr="00550A54" w:rsidRDefault="00755EDA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755EDA" w:rsidP="00755ED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E32C96" w:rsidRPr="003B3667" w:rsidTr="00F47631">
        <w:trPr>
          <w:trHeight w:val="827"/>
        </w:trPr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AD2BD1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D2BD1">
              <w:rPr>
                <w:sz w:val="20"/>
                <w:szCs w:val="20"/>
              </w:rPr>
              <w:t>3</w:t>
            </w:r>
            <w:r w:rsidR="00E32C96" w:rsidRPr="003B3667">
              <w:rPr>
                <w:sz w:val="20"/>
                <w:szCs w:val="20"/>
              </w:rPr>
              <w:t>.4.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3667">
              <w:rPr>
                <w:sz w:val="20"/>
                <w:szCs w:val="20"/>
              </w:rPr>
              <w:t>азработка и принятие административн</w:t>
            </w:r>
            <w:r>
              <w:rPr>
                <w:sz w:val="20"/>
                <w:szCs w:val="20"/>
              </w:rPr>
              <w:t xml:space="preserve">ого </w:t>
            </w:r>
            <w:r w:rsidRPr="003B3667">
              <w:rPr>
                <w:sz w:val="20"/>
                <w:szCs w:val="20"/>
              </w:rPr>
              <w:t>регламент</w:t>
            </w:r>
            <w:r>
              <w:rPr>
                <w:sz w:val="20"/>
                <w:szCs w:val="20"/>
              </w:rPr>
              <w:t>а</w:t>
            </w:r>
            <w:r w:rsidRPr="003B3667">
              <w:rPr>
                <w:sz w:val="20"/>
                <w:szCs w:val="20"/>
              </w:rPr>
              <w:t xml:space="preserve">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3B3667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>и</w:t>
            </w:r>
            <w:r w:rsidRPr="003B3667">
              <w:rPr>
                <w:sz w:val="20"/>
                <w:szCs w:val="20"/>
              </w:rPr>
              <w:t xml:space="preserve"> по выдаче разрешения на строительство,</w:t>
            </w:r>
          </w:p>
          <w:p w:rsidR="00E32C96" w:rsidRPr="003B3667" w:rsidRDefault="00E32C96" w:rsidP="007C5039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внесение изменений в существующие административные регламенты с сокращенными сроками оказания услуги, </w:t>
            </w:r>
            <w:r>
              <w:rPr>
                <w:sz w:val="20"/>
                <w:szCs w:val="20"/>
              </w:rPr>
              <w:t>актуализация при необходимости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31.12.2021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A71175" w:rsidRDefault="00E32C96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3667">
              <w:rPr>
                <w:sz w:val="20"/>
                <w:szCs w:val="20"/>
              </w:rPr>
              <w:t>твержденный</w:t>
            </w:r>
            <w:r w:rsidRPr="00A71175">
              <w:rPr>
                <w:sz w:val="20"/>
                <w:szCs w:val="20"/>
              </w:rPr>
              <w:t xml:space="preserve"> административный регламент, да/нет</w:t>
            </w:r>
          </w:p>
          <w:p w:rsidR="00A71175" w:rsidRPr="00A71175" w:rsidRDefault="00A71175" w:rsidP="00B0748B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A71175" w:rsidRPr="003B3667" w:rsidRDefault="00A71175" w:rsidP="00B074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E32C96" w:rsidP="0079177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регламент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предоставления услуг</w:t>
            </w:r>
            <w:r>
              <w:rPr>
                <w:color w:val="000000" w:themeColor="text1"/>
                <w:sz w:val="20"/>
                <w:szCs w:val="20"/>
              </w:rPr>
              <w:t>и разработан и размещен на сайте городского округа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9E4C7D" w:rsidRPr="00550A54" w:rsidRDefault="009E4C7D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9E4C7D" w:rsidP="009D047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9D0476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0269D7">
        <w:trPr>
          <w:trHeight w:val="418"/>
        </w:trPr>
        <w:tc>
          <w:tcPr>
            <w:tcW w:w="15964" w:type="dxa"/>
            <w:gridSpan w:val="11"/>
            <w:shd w:val="clear" w:color="auto" w:fill="auto"/>
          </w:tcPr>
          <w:p w:rsidR="00E32C96" w:rsidRPr="00374F8B" w:rsidRDefault="00500095" w:rsidP="00AD2BD1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 2.</w:t>
            </w:r>
            <w:r w:rsidR="00AD2BD1">
              <w:rPr>
                <w:b/>
                <w:sz w:val="20"/>
                <w:szCs w:val="20"/>
              </w:rPr>
              <w:t>4</w:t>
            </w:r>
            <w:r w:rsidR="00E32C96" w:rsidRPr="00374F8B">
              <w:rPr>
                <w:b/>
                <w:sz w:val="20"/>
                <w:szCs w:val="20"/>
              </w:rPr>
              <w:t>. Проведение дополнительных процедур</w:t>
            </w:r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AD2BD1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2BD1">
              <w:rPr>
                <w:sz w:val="20"/>
                <w:szCs w:val="20"/>
              </w:rPr>
              <w:t>4</w:t>
            </w:r>
            <w:r w:rsidR="00E32C96"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3667">
              <w:rPr>
                <w:sz w:val="20"/>
                <w:szCs w:val="20"/>
              </w:rPr>
              <w:t xml:space="preserve">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Федерации </w:t>
            </w:r>
          </w:p>
          <w:p w:rsidR="00E32C96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от 30 апреля 2014 г. </w:t>
            </w:r>
          </w:p>
          <w:p w:rsidR="00E32C96" w:rsidRPr="003B3667" w:rsidRDefault="00E32C96" w:rsidP="009C6563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403 «</w:t>
            </w:r>
            <w:r w:rsidRPr="003B3667">
              <w:rPr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3B3667">
              <w:rPr>
                <w:sz w:val="20"/>
                <w:szCs w:val="20"/>
              </w:rPr>
              <w:t>исчерпы</w:t>
            </w:r>
            <w:r>
              <w:rPr>
                <w:sz w:val="20"/>
                <w:szCs w:val="20"/>
              </w:rPr>
              <w:t>-</w:t>
            </w:r>
            <w:r w:rsidRPr="003B3667">
              <w:rPr>
                <w:sz w:val="20"/>
                <w:szCs w:val="20"/>
              </w:rPr>
              <w:t>вающем</w:t>
            </w:r>
            <w:proofErr w:type="spellEnd"/>
            <w:proofErr w:type="gramEnd"/>
            <w:r w:rsidRPr="003B3667">
              <w:rPr>
                <w:sz w:val="20"/>
                <w:szCs w:val="20"/>
              </w:rPr>
              <w:t xml:space="preserve"> перечне процедур в сфере жилищного строительства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 xml:space="preserve"> (ИПП), и сроков их прохождения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667">
              <w:rPr>
                <w:sz w:val="20"/>
                <w:szCs w:val="20"/>
              </w:rPr>
              <w:t xml:space="preserve">редельный срок прохождения процедур, </w:t>
            </w:r>
            <w:r>
              <w:rPr>
                <w:sz w:val="20"/>
                <w:szCs w:val="20"/>
              </w:rPr>
              <w:t>рабочих</w:t>
            </w:r>
            <w:r w:rsidRPr="003B366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Pr="003B3667" w:rsidRDefault="00E32C96" w:rsidP="009B2B98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всего 2 процедуры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утвержденных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представительным органом местного самоуправления</w:t>
            </w:r>
            <w:r w:rsidR="00415BA9">
              <w:rPr>
                <w:color w:val="000000" w:themeColor="text1"/>
                <w:sz w:val="20"/>
                <w:szCs w:val="20"/>
              </w:rPr>
              <w:t>.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15BA9" w:rsidRPr="00615678" w:rsidRDefault="00415BA9" w:rsidP="00415BA9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15BA9" w:rsidRPr="00415BA9" w:rsidRDefault="00415BA9" w:rsidP="00415BA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78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 порубочного билета и (или) разрешения на пересадку деревьев и кустарников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Сусуманского городского округа»</w:t>
            </w:r>
            <w:r w:rsidRPr="00415BA9">
              <w:rPr>
                <w:rFonts w:ascii="Times New Roman" w:hAnsi="Times New Roman"/>
                <w:sz w:val="20"/>
                <w:szCs w:val="20"/>
              </w:rPr>
              <w:t xml:space="preserve"> предельный срок</w:t>
            </w:r>
          </w:p>
          <w:p w:rsidR="00415BA9" w:rsidRPr="00415BA9" w:rsidRDefault="00415BA9" w:rsidP="00415BA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A9">
              <w:rPr>
                <w:rFonts w:ascii="Times New Roman" w:hAnsi="Times New Roman"/>
                <w:sz w:val="20"/>
                <w:szCs w:val="20"/>
              </w:rPr>
              <w:lastRenderedPageBreak/>
              <w:t>прохождения процедур 22 рабочих дня</w:t>
            </w:r>
          </w:p>
          <w:p w:rsidR="00415BA9" w:rsidRPr="00415BA9" w:rsidRDefault="00415BA9" w:rsidP="00415BA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BA9" w:rsidRPr="00415BA9" w:rsidRDefault="00415BA9" w:rsidP="00415B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BA9">
              <w:rPr>
                <w:sz w:val="20"/>
                <w:szCs w:val="20"/>
              </w:rPr>
              <w:t>Порядок предоставления разрешения на осуществление земляных работ на территории Сусуманского городского округа предельный срок</w:t>
            </w:r>
          </w:p>
          <w:p w:rsidR="00E32C96" w:rsidRPr="003B3667" w:rsidRDefault="00415BA9" w:rsidP="00415BA9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5BA9">
              <w:rPr>
                <w:sz w:val="20"/>
                <w:szCs w:val="20"/>
              </w:rPr>
              <w:t>прохождения процедур</w:t>
            </w:r>
            <w:r>
              <w:rPr>
                <w:sz w:val="20"/>
                <w:szCs w:val="20"/>
              </w:rPr>
              <w:t xml:space="preserve"> 10 рабочих дня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9E4C7D" w:rsidRPr="00550A54" w:rsidRDefault="009E4C7D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lastRenderedPageBreak/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9E4C7D" w:rsidP="009D047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9D0476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="00E32C96"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Регламентации процедур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3667">
              <w:rPr>
                <w:sz w:val="20"/>
                <w:szCs w:val="20"/>
              </w:rPr>
              <w:t>азработка и принятие административных регламентов предоставления государственных (муниципальных) услуг, связанных с прохождением дополнительных процедур, внесение изменений при необходимости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31.12.2017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615678" w:rsidRDefault="00E32C96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 xml:space="preserve">аличие </w:t>
            </w:r>
            <w:r>
              <w:rPr>
                <w:sz w:val="20"/>
                <w:szCs w:val="20"/>
              </w:rPr>
              <w:t>порядков</w:t>
            </w:r>
            <w:r w:rsidRPr="003B3667">
              <w:rPr>
                <w:sz w:val="20"/>
                <w:szCs w:val="20"/>
              </w:rPr>
              <w:t xml:space="preserve"> предоставления услуг, связанных с прохождением дополнительных </w:t>
            </w:r>
            <w:r w:rsidRPr="00615678">
              <w:rPr>
                <w:sz w:val="20"/>
                <w:szCs w:val="20"/>
              </w:rPr>
              <w:t>процедур, да/нет</w:t>
            </w:r>
          </w:p>
          <w:p w:rsidR="00615678" w:rsidRPr="00615678" w:rsidRDefault="00615678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BF1711" w:rsidRPr="003B3667" w:rsidRDefault="00BF1711" w:rsidP="00AB3B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а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процедуры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B3667">
              <w:rPr>
                <w:color w:val="000000" w:themeColor="text1"/>
                <w:sz w:val="20"/>
                <w:szCs w:val="20"/>
              </w:rPr>
              <w:t>включенные в Раздел II ИПП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утверждены </w:t>
            </w:r>
            <w:r>
              <w:rPr>
                <w:color w:val="000000" w:themeColor="text1"/>
                <w:sz w:val="20"/>
                <w:szCs w:val="20"/>
              </w:rPr>
              <w:t>порядки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предоставления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 услуги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9E4C7D" w:rsidRPr="00550A54" w:rsidRDefault="009E4C7D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E32C96" w:rsidRPr="003B3667" w:rsidRDefault="009E4C7D" w:rsidP="00AB3BA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AB3BAF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15964" w:type="dxa"/>
            <w:gridSpan w:val="11"/>
            <w:shd w:val="clear" w:color="auto" w:fill="FDE9D9" w:themeFill="accent6" w:themeFillTint="33"/>
          </w:tcPr>
          <w:p w:rsidR="00E32C96" w:rsidRPr="009946EA" w:rsidRDefault="00500095" w:rsidP="009C6563">
            <w:pPr>
              <w:pStyle w:val="Default"/>
              <w:spacing w:before="100" w:after="100" w:line="21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Подраздел 2.5</w:t>
            </w:r>
            <w:r w:rsidR="00E32C96" w:rsidRPr="009946EA">
              <w:rPr>
                <w:b/>
                <w:color w:val="auto"/>
                <w:sz w:val="20"/>
                <w:szCs w:val="20"/>
              </w:rPr>
              <w:t>. Обеспечивающие факторы</w:t>
            </w:r>
          </w:p>
        </w:tc>
      </w:tr>
      <w:tr w:rsidR="00E32C96" w:rsidRPr="003B3667" w:rsidTr="00F47631">
        <w:trPr>
          <w:trHeight w:val="1105"/>
        </w:trPr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E32C96"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развития онлайн-сервисов в сфере строительства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3667">
              <w:rPr>
                <w:sz w:val="20"/>
                <w:szCs w:val="20"/>
              </w:rPr>
              <w:t xml:space="preserve">азработка и внедрение информационных интерактивно-аналитических сервисов, </w:t>
            </w:r>
            <w:r w:rsidRPr="003B3667">
              <w:rPr>
                <w:sz w:val="20"/>
                <w:szCs w:val="20"/>
              </w:rPr>
              <w:lastRenderedPageBreak/>
              <w:t>демонстрирующих последовательность прохождения процедур в зависимости от типа, вида и особенностей строительного проекта (</w:t>
            </w:r>
            <w:r>
              <w:rPr>
                <w:sz w:val="20"/>
                <w:szCs w:val="20"/>
              </w:rPr>
              <w:t>«</w:t>
            </w:r>
            <w:r w:rsidRPr="003B3667">
              <w:rPr>
                <w:sz w:val="20"/>
                <w:szCs w:val="20"/>
              </w:rPr>
              <w:t>калькулятор процедур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AD5942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32C96" w:rsidRPr="003B3667">
              <w:rPr>
                <w:sz w:val="20"/>
                <w:szCs w:val="20"/>
              </w:rPr>
              <w:t>беспечение возможности получения профессиональной консультации по порядку и срокам оказания государственных и муниципальных услуг, в том числе в режиме онлайн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09.01.2017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F95FCF" w:rsidRDefault="00F95FCF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09.01.2017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lastRenderedPageBreak/>
              <w:t>31.12.2017</w:t>
            </w: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F95FCF" w:rsidRDefault="00F95FCF" w:rsidP="003B3667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</w:p>
          <w:p w:rsidR="00E32C96" w:rsidRPr="003B3667" w:rsidRDefault="00E32C96" w:rsidP="00F55974">
            <w:pPr>
              <w:spacing w:line="216" w:lineRule="auto"/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r w:rsidRPr="003B3667">
              <w:rPr>
                <w:color w:val="000000" w:themeColor="text1"/>
                <w:spacing w:val="-10"/>
                <w:sz w:val="20"/>
                <w:szCs w:val="20"/>
              </w:rPr>
              <w:t>31.03.2017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3B3667">
              <w:rPr>
                <w:sz w:val="20"/>
                <w:szCs w:val="20"/>
              </w:rPr>
              <w:t xml:space="preserve">аличие </w:t>
            </w:r>
            <w:r>
              <w:rPr>
                <w:sz w:val="20"/>
                <w:szCs w:val="20"/>
              </w:rPr>
              <w:t>«</w:t>
            </w:r>
            <w:r w:rsidRPr="003B3667">
              <w:rPr>
                <w:sz w:val="20"/>
                <w:szCs w:val="20"/>
              </w:rPr>
              <w:t>калькулятора процедур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>, да/нет</w:t>
            </w:r>
            <w:r>
              <w:rPr>
                <w:sz w:val="20"/>
                <w:szCs w:val="20"/>
              </w:rPr>
              <w:t>;</w:t>
            </w:r>
          </w:p>
          <w:p w:rsidR="00E32C96" w:rsidRPr="003B3667" w:rsidRDefault="00E32C96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AD5942" w:rsidRDefault="00AD5942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32C96" w:rsidRPr="003B3667">
              <w:rPr>
                <w:sz w:val="20"/>
                <w:szCs w:val="20"/>
              </w:rPr>
              <w:t xml:space="preserve">аличие «контактного центра» по вопросам предоставления </w:t>
            </w:r>
            <w:r w:rsidR="00E32C96" w:rsidRPr="003B3667">
              <w:rPr>
                <w:sz w:val="20"/>
                <w:szCs w:val="20"/>
              </w:rPr>
              <w:lastRenderedPageBreak/>
              <w:t>государственных и муниципальных услуг в сфере строительства в электронном виде, да/нет</w:t>
            </w:r>
          </w:p>
          <w:p w:rsidR="00AD5942" w:rsidRDefault="00AD5942" w:rsidP="000269D7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  <w:p w:rsidR="00AD5942" w:rsidRPr="003B3667" w:rsidRDefault="00AD5942" w:rsidP="006D5F69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F95FC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F95FC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F95FC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азмещены текстовые рекомендации на сайте </w:t>
            </w:r>
            <w:proofErr w:type="spellStart"/>
            <w:r w:rsidRPr="003B3667">
              <w:rPr>
                <w:color w:val="000000" w:themeColor="text1"/>
                <w:sz w:val="20"/>
                <w:szCs w:val="20"/>
              </w:rPr>
              <w:t>УАиГ</w:t>
            </w:r>
            <w:proofErr w:type="spellEnd"/>
            <w:r w:rsidRPr="003B3667">
              <w:rPr>
                <w:color w:val="000000" w:themeColor="text1"/>
                <w:sz w:val="20"/>
                <w:szCs w:val="20"/>
              </w:rPr>
              <w:t xml:space="preserve"> МО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0CD1" w:rsidRDefault="00890CD1" w:rsidP="00F92AFB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0CD1" w:rsidRDefault="00890CD1" w:rsidP="00F92AFB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2C96" w:rsidRPr="003B3667" w:rsidRDefault="000269D7" w:rsidP="000269D7">
            <w:pPr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E32C96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32C96" w:rsidRPr="003B3667">
              <w:rPr>
                <w:color w:val="000000" w:themeColor="text1"/>
                <w:sz w:val="20"/>
                <w:szCs w:val="20"/>
              </w:rPr>
              <w:t>на</w:t>
            </w:r>
            <w:r w:rsidR="00AD5942">
              <w:rPr>
                <w:color w:val="000000" w:themeColor="text1"/>
                <w:sz w:val="20"/>
                <w:szCs w:val="20"/>
              </w:rPr>
              <w:t xml:space="preserve"> сайте</w:t>
            </w:r>
            <w:r w:rsidR="00E32C96"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D5942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="00E32C96"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D5F69">
              <w:rPr>
                <w:color w:val="000000" w:themeColor="text1"/>
                <w:sz w:val="20"/>
                <w:szCs w:val="20"/>
              </w:rPr>
              <w:t>р</w:t>
            </w:r>
            <w:r w:rsidR="00AD5942">
              <w:rPr>
                <w:color w:val="000000" w:themeColor="text1"/>
                <w:sz w:val="20"/>
                <w:szCs w:val="20"/>
              </w:rPr>
              <w:t>азмещена «Электронная приемная»</w:t>
            </w:r>
            <w:r w:rsidR="00E32C96"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3B3667" w:rsidRDefault="00F95FCF" w:rsidP="00F95FC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Начальник отдела архитектуры и градостроительства управления городского хозяйства и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E32C96" w:rsidRPr="003B3667" w:rsidTr="00F47631">
        <w:tc>
          <w:tcPr>
            <w:tcW w:w="880" w:type="dxa"/>
            <w:shd w:val="clear" w:color="auto" w:fill="FDE9D9" w:themeFill="accent6" w:themeFillTint="33"/>
          </w:tcPr>
          <w:p w:rsidR="00E32C96" w:rsidRPr="003B3667" w:rsidRDefault="0050009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  <w:r w:rsidR="00E32C96"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E32C96" w:rsidRPr="003B3667" w:rsidRDefault="00E32C96" w:rsidP="006D5F69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Эффективность </w:t>
            </w:r>
            <w:r w:rsidR="006D5F69" w:rsidRPr="006D5F69">
              <w:rPr>
                <w:sz w:val="20"/>
                <w:szCs w:val="20"/>
              </w:rPr>
              <w:t xml:space="preserve">деятельности органов местного самоуправления </w:t>
            </w:r>
            <w:r w:rsidRPr="003B3667">
              <w:rPr>
                <w:sz w:val="20"/>
                <w:szCs w:val="20"/>
              </w:rPr>
              <w:t>в сфере строительства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:rsidR="00E32C96" w:rsidRPr="003B3667" w:rsidRDefault="00E32C96" w:rsidP="006B3312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повышение эффективности деятельности органов местного самоуправления в сфере строительства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3B3667">
              <w:rPr>
                <w:spacing w:val="-10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spacing w:val="-10"/>
                <w:sz w:val="20"/>
                <w:szCs w:val="20"/>
              </w:rPr>
            </w:pPr>
            <w:r w:rsidRPr="003B3667">
              <w:rPr>
                <w:spacing w:val="-10"/>
                <w:sz w:val="20"/>
                <w:szCs w:val="20"/>
              </w:rPr>
              <w:t>31.12.2021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E32C96" w:rsidRPr="003B3667" w:rsidRDefault="00E32C96" w:rsidP="00815EEF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удовлетворенности заявителей качеством предоставленных услуг в сфере строительства, средний балл оценки (из 5 возможных)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2C96" w:rsidRPr="003B3667" w:rsidRDefault="00E32C96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788" w:type="dxa"/>
            <w:shd w:val="clear" w:color="auto" w:fill="FDE9D9" w:themeFill="accent6" w:themeFillTint="33"/>
          </w:tcPr>
          <w:p w:rsidR="00E32C96" w:rsidRPr="003B3667" w:rsidRDefault="00A47879" w:rsidP="00B90E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B90EFF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</w:tbl>
    <w:p w:rsidR="00337063" w:rsidRDefault="00337063" w:rsidP="0013581F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86B60" w:rsidRDefault="00386B60" w:rsidP="0013581F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C4D9C" w:rsidRDefault="00EC4D9C"/>
    <w:sectPr w:rsidR="00EC4D9C" w:rsidSect="003B3667">
      <w:headerReference w:type="first" r:id="rId8"/>
      <w:pgSz w:w="16838" w:h="11906" w:orient="landscape"/>
      <w:pgMar w:top="850" w:right="1134" w:bottom="851" w:left="1134" w:header="708" w:footer="15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4C" w:rsidRDefault="00E0764C" w:rsidP="001A2762">
      <w:r>
        <w:separator/>
      </w:r>
    </w:p>
  </w:endnote>
  <w:endnote w:type="continuationSeparator" w:id="0">
    <w:p w:rsidR="00E0764C" w:rsidRDefault="00E0764C" w:rsidP="001A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4C" w:rsidRDefault="00E0764C" w:rsidP="001A2762">
      <w:r>
        <w:separator/>
      </w:r>
    </w:p>
  </w:footnote>
  <w:footnote w:type="continuationSeparator" w:id="0">
    <w:p w:rsidR="00E0764C" w:rsidRDefault="00E0764C" w:rsidP="001A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6" w:rsidRDefault="007641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8B4"/>
    <w:rsid w:val="000019F3"/>
    <w:rsid w:val="00001A90"/>
    <w:rsid w:val="00002661"/>
    <w:rsid w:val="00003E3A"/>
    <w:rsid w:val="00004036"/>
    <w:rsid w:val="0000541F"/>
    <w:rsid w:val="00006EF6"/>
    <w:rsid w:val="00006FD5"/>
    <w:rsid w:val="000127BA"/>
    <w:rsid w:val="00014F16"/>
    <w:rsid w:val="00017196"/>
    <w:rsid w:val="00017BC5"/>
    <w:rsid w:val="00020198"/>
    <w:rsid w:val="000209C2"/>
    <w:rsid w:val="0002258E"/>
    <w:rsid w:val="0002330F"/>
    <w:rsid w:val="00024460"/>
    <w:rsid w:val="000256AD"/>
    <w:rsid w:val="00025B55"/>
    <w:rsid w:val="0002669C"/>
    <w:rsid w:val="000269D7"/>
    <w:rsid w:val="00033F01"/>
    <w:rsid w:val="00034CE7"/>
    <w:rsid w:val="00035CD5"/>
    <w:rsid w:val="00036507"/>
    <w:rsid w:val="00037821"/>
    <w:rsid w:val="00044FED"/>
    <w:rsid w:val="000514BA"/>
    <w:rsid w:val="00054218"/>
    <w:rsid w:val="0005655C"/>
    <w:rsid w:val="00056B65"/>
    <w:rsid w:val="00057AC2"/>
    <w:rsid w:val="00060CDA"/>
    <w:rsid w:val="00060FB9"/>
    <w:rsid w:val="00061402"/>
    <w:rsid w:val="00061C30"/>
    <w:rsid w:val="000624C6"/>
    <w:rsid w:val="00063259"/>
    <w:rsid w:val="000658E0"/>
    <w:rsid w:val="0006595B"/>
    <w:rsid w:val="00066A03"/>
    <w:rsid w:val="00067479"/>
    <w:rsid w:val="00067BB1"/>
    <w:rsid w:val="000711C6"/>
    <w:rsid w:val="000735E8"/>
    <w:rsid w:val="00073B8A"/>
    <w:rsid w:val="00074A04"/>
    <w:rsid w:val="000757BD"/>
    <w:rsid w:val="00076E38"/>
    <w:rsid w:val="00080FA9"/>
    <w:rsid w:val="00084B7D"/>
    <w:rsid w:val="000855E2"/>
    <w:rsid w:val="00085F63"/>
    <w:rsid w:val="00087D0B"/>
    <w:rsid w:val="00090346"/>
    <w:rsid w:val="0009092A"/>
    <w:rsid w:val="00090D22"/>
    <w:rsid w:val="00094B54"/>
    <w:rsid w:val="000953CC"/>
    <w:rsid w:val="000A0494"/>
    <w:rsid w:val="000A122E"/>
    <w:rsid w:val="000A12D7"/>
    <w:rsid w:val="000A3755"/>
    <w:rsid w:val="000A606A"/>
    <w:rsid w:val="000A6164"/>
    <w:rsid w:val="000A6522"/>
    <w:rsid w:val="000A69F4"/>
    <w:rsid w:val="000A6DC2"/>
    <w:rsid w:val="000A7795"/>
    <w:rsid w:val="000A7907"/>
    <w:rsid w:val="000B1702"/>
    <w:rsid w:val="000B1BCA"/>
    <w:rsid w:val="000B2CDB"/>
    <w:rsid w:val="000B78CB"/>
    <w:rsid w:val="000C0BA5"/>
    <w:rsid w:val="000C2C66"/>
    <w:rsid w:val="000C3C30"/>
    <w:rsid w:val="000C46C1"/>
    <w:rsid w:val="000C577A"/>
    <w:rsid w:val="000C584A"/>
    <w:rsid w:val="000C73E0"/>
    <w:rsid w:val="000C7674"/>
    <w:rsid w:val="000C7788"/>
    <w:rsid w:val="000D0837"/>
    <w:rsid w:val="000D0D07"/>
    <w:rsid w:val="000D2D0D"/>
    <w:rsid w:val="000D32C9"/>
    <w:rsid w:val="000D4ECA"/>
    <w:rsid w:val="000D642C"/>
    <w:rsid w:val="000D7DB3"/>
    <w:rsid w:val="000E16EB"/>
    <w:rsid w:val="000E1952"/>
    <w:rsid w:val="000E26F8"/>
    <w:rsid w:val="000E3A17"/>
    <w:rsid w:val="000E3F91"/>
    <w:rsid w:val="000E4BAA"/>
    <w:rsid w:val="000E4BB4"/>
    <w:rsid w:val="000E56B0"/>
    <w:rsid w:val="000E6301"/>
    <w:rsid w:val="000E68B4"/>
    <w:rsid w:val="000E7BFD"/>
    <w:rsid w:val="000F3037"/>
    <w:rsid w:val="000F3458"/>
    <w:rsid w:val="000F37DE"/>
    <w:rsid w:val="000F3BF5"/>
    <w:rsid w:val="000F4B4C"/>
    <w:rsid w:val="000F5814"/>
    <w:rsid w:val="000F74EA"/>
    <w:rsid w:val="00100160"/>
    <w:rsid w:val="00100A0D"/>
    <w:rsid w:val="00100DE4"/>
    <w:rsid w:val="00101E91"/>
    <w:rsid w:val="00102C7D"/>
    <w:rsid w:val="00103BA2"/>
    <w:rsid w:val="0010431E"/>
    <w:rsid w:val="00105599"/>
    <w:rsid w:val="00106279"/>
    <w:rsid w:val="00107E60"/>
    <w:rsid w:val="00120FFA"/>
    <w:rsid w:val="00121431"/>
    <w:rsid w:val="0012329F"/>
    <w:rsid w:val="00123CCC"/>
    <w:rsid w:val="00126055"/>
    <w:rsid w:val="00126F62"/>
    <w:rsid w:val="00127D94"/>
    <w:rsid w:val="00132F25"/>
    <w:rsid w:val="001335D1"/>
    <w:rsid w:val="001337D6"/>
    <w:rsid w:val="00135472"/>
    <w:rsid w:val="0013581F"/>
    <w:rsid w:val="00137013"/>
    <w:rsid w:val="00137E41"/>
    <w:rsid w:val="00137EB8"/>
    <w:rsid w:val="00141908"/>
    <w:rsid w:val="00141D54"/>
    <w:rsid w:val="00143442"/>
    <w:rsid w:val="0015013B"/>
    <w:rsid w:val="0015145B"/>
    <w:rsid w:val="00151A05"/>
    <w:rsid w:val="00151A58"/>
    <w:rsid w:val="00152FAE"/>
    <w:rsid w:val="001535CD"/>
    <w:rsid w:val="00154046"/>
    <w:rsid w:val="0015576B"/>
    <w:rsid w:val="001569DC"/>
    <w:rsid w:val="00160697"/>
    <w:rsid w:val="0016164A"/>
    <w:rsid w:val="00163197"/>
    <w:rsid w:val="00165513"/>
    <w:rsid w:val="00165713"/>
    <w:rsid w:val="00166D57"/>
    <w:rsid w:val="00171103"/>
    <w:rsid w:val="001738DB"/>
    <w:rsid w:val="00175BB4"/>
    <w:rsid w:val="00176113"/>
    <w:rsid w:val="00177730"/>
    <w:rsid w:val="0018025C"/>
    <w:rsid w:val="00181F5C"/>
    <w:rsid w:val="00184F61"/>
    <w:rsid w:val="00190050"/>
    <w:rsid w:val="001946CD"/>
    <w:rsid w:val="00195DC4"/>
    <w:rsid w:val="00195F89"/>
    <w:rsid w:val="001A19A6"/>
    <w:rsid w:val="001A2762"/>
    <w:rsid w:val="001A2BFE"/>
    <w:rsid w:val="001A5584"/>
    <w:rsid w:val="001A79AE"/>
    <w:rsid w:val="001B301B"/>
    <w:rsid w:val="001B3975"/>
    <w:rsid w:val="001B49F4"/>
    <w:rsid w:val="001B4C4D"/>
    <w:rsid w:val="001B665B"/>
    <w:rsid w:val="001B745E"/>
    <w:rsid w:val="001C0E68"/>
    <w:rsid w:val="001C6729"/>
    <w:rsid w:val="001C6BD7"/>
    <w:rsid w:val="001D028D"/>
    <w:rsid w:val="001D1428"/>
    <w:rsid w:val="001D1C2D"/>
    <w:rsid w:val="001D7542"/>
    <w:rsid w:val="001D7559"/>
    <w:rsid w:val="001D7ABB"/>
    <w:rsid w:val="001E0F6A"/>
    <w:rsid w:val="001E27E1"/>
    <w:rsid w:val="001E299A"/>
    <w:rsid w:val="001E3FEF"/>
    <w:rsid w:val="001E4295"/>
    <w:rsid w:val="001E6EBE"/>
    <w:rsid w:val="001E74E5"/>
    <w:rsid w:val="001E792A"/>
    <w:rsid w:val="001F0028"/>
    <w:rsid w:val="001F0395"/>
    <w:rsid w:val="001F17C2"/>
    <w:rsid w:val="001F21A7"/>
    <w:rsid w:val="001F313A"/>
    <w:rsid w:val="001F447F"/>
    <w:rsid w:val="001F5B10"/>
    <w:rsid w:val="001F78BF"/>
    <w:rsid w:val="001F79B4"/>
    <w:rsid w:val="00200141"/>
    <w:rsid w:val="0020034B"/>
    <w:rsid w:val="002034CE"/>
    <w:rsid w:val="00204A3E"/>
    <w:rsid w:val="00205D54"/>
    <w:rsid w:val="00206CDD"/>
    <w:rsid w:val="00207462"/>
    <w:rsid w:val="0020786A"/>
    <w:rsid w:val="00207D0F"/>
    <w:rsid w:val="00210330"/>
    <w:rsid w:val="00210CCB"/>
    <w:rsid w:val="002111FC"/>
    <w:rsid w:val="00211327"/>
    <w:rsid w:val="002124E5"/>
    <w:rsid w:val="002148FE"/>
    <w:rsid w:val="00215BBC"/>
    <w:rsid w:val="00217E0D"/>
    <w:rsid w:val="002206CA"/>
    <w:rsid w:val="00220A0D"/>
    <w:rsid w:val="00221D4D"/>
    <w:rsid w:val="00222C31"/>
    <w:rsid w:val="00223534"/>
    <w:rsid w:val="002238E2"/>
    <w:rsid w:val="00223EF8"/>
    <w:rsid w:val="00224F6E"/>
    <w:rsid w:val="00225349"/>
    <w:rsid w:val="0022590D"/>
    <w:rsid w:val="0022613B"/>
    <w:rsid w:val="00227FE8"/>
    <w:rsid w:val="00230706"/>
    <w:rsid w:val="00233977"/>
    <w:rsid w:val="00234C12"/>
    <w:rsid w:val="002365E1"/>
    <w:rsid w:val="00241AAB"/>
    <w:rsid w:val="00242D6D"/>
    <w:rsid w:val="00244F01"/>
    <w:rsid w:val="00244F78"/>
    <w:rsid w:val="00245432"/>
    <w:rsid w:val="00246DAF"/>
    <w:rsid w:val="002477ED"/>
    <w:rsid w:val="00250252"/>
    <w:rsid w:val="002510C8"/>
    <w:rsid w:val="0025154B"/>
    <w:rsid w:val="00255EB8"/>
    <w:rsid w:val="00256094"/>
    <w:rsid w:val="002566B9"/>
    <w:rsid w:val="002606CB"/>
    <w:rsid w:val="00260A8B"/>
    <w:rsid w:val="00262051"/>
    <w:rsid w:val="002625ED"/>
    <w:rsid w:val="0026615D"/>
    <w:rsid w:val="002720A7"/>
    <w:rsid w:val="00272C87"/>
    <w:rsid w:val="00272CA4"/>
    <w:rsid w:val="00273691"/>
    <w:rsid w:val="002761A5"/>
    <w:rsid w:val="00280ACF"/>
    <w:rsid w:val="00281578"/>
    <w:rsid w:val="002824D3"/>
    <w:rsid w:val="0028453E"/>
    <w:rsid w:val="00284D24"/>
    <w:rsid w:val="00292D65"/>
    <w:rsid w:val="002958D8"/>
    <w:rsid w:val="002A1176"/>
    <w:rsid w:val="002A3A84"/>
    <w:rsid w:val="002A57EF"/>
    <w:rsid w:val="002C11E4"/>
    <w:rsid w:val="002C1A34"/>
    <w:rsid w:val="002C3163"/>
    <w:rsid w:val="002C3DE2"/>
    <w:rsid w:val="002C41C4"/>
    <w:rsid w:val="002C4F16"/>
    <w:rsid w:val="002C57EE"/>
    <w:rsid w:val="002C660C"/>
    <w:rsid w:val="002C7CD4"/>
    <w:rsid w:val="002D10D4"/>
    <w:rsid w:val="002D27E3"/>
    <w:rsid w:val="002D572B"/>
    <w:rsid w:val="002E083F"/>
    <w:rsid w:val="002E1B90"/>
    <w:rsid w:val="002E1D1C"/>
    <w:rsid w:val="002E2B57"/>
    <w:rsid w:val="002E374C"/>
    <w:rsid w:val="002E4309"/>
    <w:rsid w:val="002E5330"/>
    <w:rsid w:val="002E6FDA"/>
    <w:rsid w:val="002F2865"/>
    <w:rsid w:val="002F2B57"/>
    <w:rsid w:val="002F4E7E"/>
    <w:rsid w:val="002F6D63"/>
    <w:rsid w:val="002F7BD5"/>
    <w:rsid w:val="002F7FDD"/>
    <w:rsid w:val="00301A99"/>
    <w:rsid w:val="00301F3E"/>
    <w:rsid w:val="0030466D"/>
    <w:rsid w:val="003110B5"/>
    <w:rsid w:val="0031298E"/>
    <w:rsid w:val="00315C2E"/>
    <w:rsid w:val="003161C1"/>
    <w:rsid w:val="003227C9"/>
    <w:rsid w:val="00322FC7"/>
    <w:rsid w:val="00323D94"/>
    <w:rsid w:val="0032774E"/>
    <w:rsid w:val="00327AC9"/>
    <w:rsid w:val="00327E38"/>
    <w:rsid w:val="00330A3F"/>
    <w:rsid w:val="0033133C"/>
    <w:rsid w:val="00331B8F"/>
    <w:rsid w:val="00337063"/>
    <w:rsid w:val="003373FB"/>
    <w:rsid w:val="00337F22"/>
    <w:rsid w:val="0034046A"/>
    <w:rsid w:val="003443EC"/>
    <w:rsid w:val="00344716"/>
    <w:rsid w:val="00350FC9"/>
    <w:rsid w:val="003525C3"/>
    <w:rsid w:val="00354346"/>
    <w:rsid w:val="003552A4"/>
    <w:rsid w:val="00355B2E"/>
    <w:rsid w:val="00356864"/>
    <w:rsid w:val="00357778"/>
    <w:rsid w:val="00360970"/>
    <w:rsid w:val="00363415"/>
    <w:rsid w:val="00364095"/>
    <w:rsid w:val="00365058"/>
    <w:rsid w:val="00365189"/>
    <w:rsid w:val="00365215"/>
    <w:rsid w:val="00365769"/>
    <w:rsid w:val="00365B72"/>
    <w:rsid w:val="00367B58"/>
    <w:rsid w:val="00370C77"/>
    <w:rsid w:val="003713BE"/>
    <w:rsid w:val="00371E67"/>
    <w:rsid w:val="0037250C"/>
    <w:rsid w:val="003734CF"/>
    <w:rsid w:val="00373C8A"/>
    <w:rsid w:val="00374F8B"/>
    <w:rsid w:val="00375C00"/>
    <w:rsid w:val="003761AF"/>
    <w:rsid w:val="00376D09"/>
    <w:rsid w:val="003772A8"/>
    <w:rsid w:val="00380237"/>
    <w:rsid w:val="0038236F"/>
    <w:rsid w:val="0038261A"/>
    <w:rsid w:val="00384B44"/>
    <w:rsid w:val="00385DF4"/>
    <w:rsid w:val="00386969"/>
    <w:rsid w:val="00386B60"/>
    <w:rsid w:val="00387936"/>
    <w:rsid w:val="00390131"/>
    <w:rsid w:val="00391699"/>
    <w:rsid w:val="00392573"/>
    <w:rsid w:val="00393935"/>
    <w:rsid w:val="00395068"/>
    <w:rsid w:val="0039529A"/>
    <w:rsid w:val="003A19FE"/>
    <w:rsid w:val="003A31DE"/>
    <w:rsid w:val="003A5E81"/>
    <w:rsid w:val="003A70E7"/>
    <w:rsid w:val="003B10E4"/>
    <w:rsid w:val="003B152F"/>
    <w:rsid w:val="003B17BC"/>
    <w:rsid w:val="003B24AB"/>
    <w:rsid w:val="003B350F"/>
    <w:rsid w:val="003B3667"/>
    <w:rsid w:val="003B3B8B"/>
    <w:rsid w:val="003B401B"/>
    <w:rsid w:val="003B4A90"/>
    <w:rsid w:val="003B6C02"/>
    <w:rsid w:val="003B7EBC"/>
    <w:rsid w:val="003C019B"/>
    <w:rsid w:val="003C2C6D"/>
    <w:rsid w:val="003C2D46"/>
    <w:rsid w:val="003C42AC"/>
    <w:rsid w:val="003C547C"/>
    <w:rsid w:val="003C632B"/>
    <w:rsid w:val="003D0053"/>
    <w:rsid w:val="003D1C4E"/>
    <w:rsid w:val="003D36F2"/>
    <w:rsid w:val="003D40D6"/>
    <w:rsid w:val="003D433B"/>
    <w:rsid w:val="003D4C4D"/>
    <w:rsid w:val="003D52F5"/>
    <w:rsid w:val="003D6F0C"/>
    <w:rsid w:val="003E1B31"/>
    <w:rsid w:val="003E4FCB"/>
    <w:rsid w:val="003E5EED"/>
    <w:rsid w:val="003E6EF7"/>
    <w:rsid w:val="003E7F57"/>
    <w:rsid w:val="003E7F60"/>
    <w:rsid w:val="003F048C"/>
    <w:rsid w:val="003F124C"/>
    <w:rsid w:val="003F1D52"/>
    <w:rsid w:val="003F2DB1"/>
    <w:rsid w:val="003F4E0F"/>
    <w:rsid w:val="003F7C48"/>
    <w:rsid w:val="00402E9B"/>
    <w:rsid w:val="004041EA"/>
    <w:rsid w:val="00405097"/>
    <w:rsid w:val="00415BA9"/>
    <w:rsid w:val="00415D5A"/>
    <w:rsid w:val="00417386"/>
    <w:rsid w:val="00422B9B"/>
    <w:rsid w:val="00423FE4"/>
    <w:rsid w:val="00424668"/>
    <w:rsid w:val="004302AD"/>
    <w:rsid w:val="004360EF"/>
    <w:rsid w:val="004378FC"/>
    <w:rsid w:val="00441610"/>
    <w:rsid w:val="00442795"/>
    <w:rsid w:val="00444F22"/>
    <w:rsid w:val="00445824"/>
    <w:rsid w:val="00445F39"/>
    <w:rsid w:val="0045200C"/>
    <w:rsid w:val="00453140"/>
    <w:rsid w:val="004534FB"/>
    <w:rsid w:val="00457F40"/>
    <w:rsid w:val="00461F11"/>
    <w:rsid w:val="004629D7"/>
    <w:rsid w:val="004640A0"/>
    <w:rsid w:val="004646B7"/>
    <w:rsid w:val="004655EC"/>
    <w:rsid w:val="00465D2E"/>
    <w:rsid w:val="0046605B"/>
    <w:rsid w:val="00471247"/>
    <w:rsid w:val="0047499C"/>
    <w:rsid w:val="00474B90"/>
    <w:rsid w:val="0047712E"/>
    <w:rsid w:val="00481EB4"/>
    <w:rsid w:val="00481F1F"/>
    <w:rsid w:val="0048430A"/>
    <w:rsid w:val="00484652"/>
    <w:rsid w:val="00487733"/>
    <w:rsid w:val="00491084"/>
    <w:rsid w:val="00492675"/>
    <w:rsid w:val="00495567"/>
    <w:rsid w:val="00497CBD"/>
    <w:rsid w:val="004A080F"/>
    <w:rsid w:val="004A0A5D"/>
    <w:rsid w:val="004A1AD4"/>
    <w:rsid w:val="004A4A46"/>
    <w:rsid w:val="004A7EF0"/>
    <w:rsid w:val="004B3133"/>
    <w:rsid w:val="004B3687"/>
    <w:rsid w:val="004B558E"/>
    <w:rsid w:val="004C2589"/>
    <w:rsid w:val="004C37E2"/>
    <w:rsid w:val="004C4653"/>
    <w:rsid w:val="004C5C82"/>
    <w:rsid w:val="004C5EAD"/>
    <w:rsid w:val="004C70A6"/>
    <w:rsid w:val="004C71B2"/>
    <w:rsid w:val="004C7A42"/>
    <w:rsid w:val="004C7ACA"/>
    <w:rsid w:val="004C7F3C"/>
    <w:rsid w:val="004C7F70"/>
    <w:rsid w:val="004D17C0"/>
    <w:rsid w:val="004D3EAF"/>
    <w:rsid w:val="004D7E51"/>
    <w:rsid w:val="004E2431"/>
    <w:rsid w:val="004E34DD"/>
    <w:rsid w:val="004E5D08"/>
    <w:rsid w:val="004E61D1"/>
    <w:rsid w:val="004E6900"/>
    <w:rsid w:val="004E7D41"/>
    <w:rsid w:val="004F01FA"/>
    <w:rsid w:val="004F07AF"/>
    <w:rsid w:val="004F1A22"/>
    <w:rsid w:val="004F1B60"/>
    <w:rsid w:val="004F3F87"/>
    <w:rsid w:val="004F4DFB"/>
    <w:rsid w:val="004F5A99"/>
    <w:rsid w:val="004F6B70"/>
    <w:rsid w:val="004F6BAD"/>
    <w:rsid w:val="004F75EE"/>
    <w:rsid w:val="004F7829"/>
    <w:rsid w:val="00500095"/>
    <w:rsid w:val="005003AD"/>
    <w:rsid w:val="00500661"/>
    <w:rsid w:val="00502E78"/>
    <w:rsid w:val="0050460F"/>
    <w:rsid w:val="005056D7"/>
    <w:rsid w:val="005066F0"/>
    <w:rsid w:val="00506B8A"/>
    <w:rsid w:val="005104D3"/>
    <w:rsid w:val="00510CFA"/>
    <w:rsid w:val="00511D0E"/>
    <w:rsid w:val="00512133"/>
    <w:rsid w:val="00512543"/>
    <w:rsid w:val="00513E96"/>
    <w:rsid w:val="005140A5"/>
    <w:rsid w:val="00515735"/>
    <w:rsid w:val="0051598A"/>
    <w:rsid w:val="00515EB3"/>
    <w:rsid w:val="005212ED"/>
    <w:rsid w:val="00524049"/>
    <w:rsid w:val="005248B4"/>
    <w:rsid w:val="0052543E"/>
    <w:rsid w:val="00525B6F"/>
    <w:rsid w:val="00526112"/>
    <w:rsid w:val="0053002B"/>
    <w:rsid w:val="0053331C"/>
    <w:rsid w:val="00533926"/>
    <w:rsid w:val="00533FA9"/>
    <w:rsid w:val="005348FA"/>
    <w:rsid w:val="00535F79"/>
    <w:rsid w:val="005372A8"/>
    <w:rsid w:val="00541187"/>
    <w:rsid w:val="00542FD4"/>
    <w:rsid w:val="00543D46"/>
    <w:rsid w:val="005442C0"/>
    <w:rsid w:val="00544907"/>
    <w:rsid w:val="00545B14"/>
    <w:rsid w:val="00545EC4"/>
    <w:rsid w:val="00546875"/>
    <w:rsid w:val="005468B9"/>
    <w:rsid w:val="00546A2A"/>
    <w:rsid w:val="00546B8F"/>
    <w:rsid w:val="00550386"/>
    <w:rsid w:val="00550A54"/>
    <w:rsid w:val="00551F86"/>
    <w:rsid w:val="00556216"/>
    <w:rsid w:val="005566EE"/>
    <w:rsid w:val="00560802"/>
    <w:rsid w:val="005610AE"/>
    <w:rsid w:val="00562E2C"/>
    <w:rsid w:val="00563DDE"/>
    <w:rsid w:val="005642A0"/>
    <w:rsid w:val="00565761"/>
    <w:rsid w:val="00566213"/>
    <w:rsid w:val="0057196B"/>
    <w:rsid w:val="00571B25"/>
    <w:rsid w:val="005734AB"/>
    <w:rsid w:val="0057547C"/>
    <w:rsid w:val="00583141"/>
    <w:rsid w:val="0058408C"/>
    <w:rsid w:val="005840DA"/>
    <w:rsid w:val="0058695B"/>
    <w:rsid w:val="00591BE9"/>
    <w:rsid w:val="00591C65"/>
    <w:rsid w:val="00592049"/>
    <w:rsid w:val="005929EB"/>
    <w:rsid w:val="00592AE5"/>
    <w:rsid w:val="00594656"/>
    <w:rsid w:val="00594CAE"/>
    <w:rsid w:val="00597633"/>
    <w:rsid w:val="005A02ED"/>
    <w:rsid w:val="005A1536"/>
    <w:rsid w:val="005A25CF"/>
    <w:rsid w:val="005A27B9"/>
    <w:rsid w:val="005A2BBE"/>
    <w:rsid w:val="005A3D99"/>
    <w:rsid w:val="005A65BA"/>
    <w:rsid w:val="005A71F3"/>
    <w:rsid w:val="005A738E"/>
    <w:rsid w:val="005B0ED5"/>
    <w:rsid w:val="005B2679"/>
    <w:rsid w:val="005B2947"/>
    <w:rsid w:val="005B4834"/>
    <w:rsid w:val="005B4EF9"/>
    <w:rsid w:val="005B59E6"/>
    <w:rsid w:val="005B61A4"/>
    <w:rsid w:val="005B67DE"/>
    <w:rsid w:val="005C2E0B"/>
    <w:rsid w:val="005C3121"/>
    <w:rsid w:val="005C3A9F"/>
    <w:rsid w:val="005C69EB"/>
    <w:rsid w:val="005D1FAD"/>
    <w:rsid w:val="005D467F"/>
    <w:rsid w:val="005D64AB"/>
    <w:rsid w:val="005D7F35"/>
    <w:rsid w:val="005E3D7E"/>
    <w:rsid w:val="005E7025"/>
    <w:rsid w:val="005E715D"/>
    <w:rsid w:val="005E7421"/>
    <w:rsid w:val="005F0070"/>
    <w:rsid w:val="005F0D0B"/>
    <w:rsid w:val="005F1975"/>
    <w:rsid w:val="005F1F7C"/>
    <w:rsid w:val="005F2688"/>
    <w:rsid w:val="005F29DB"/>
    <w:rsid w:val="005F2DC7"/>
    <w:rsid w:val="005F2F22"/>
    <w:rsid w:val="005F3AA9"/>
    <w:rsid w:val="005F4304"/>
    <w:rsid w:val="005F6251"/>
    <w:rsid w:val="00600FCD"/>
    <w:rsid w:val="0060286C"/>
    <w:rsid w:val="00603336"/>
    <w:rsid w:val="0060396A"/>
    <w:rsid w:val="00603DC6"/>
    <w:rsid w:val="00604692"/>
    <w:rsid w:val="0060599E"/>
    <w:rsid w:val="006077B7"/>
    <w:rsid w:val="006133AD"/>
    <w:rsid w:val="0061444F"/>
    <w:rsid w:val="00615678"/>
    <w:rsid w:val="00616BE2"/>
    <w:rsid w:val="00620EC4"/>
    <w:rsid w:val="006212B9"/>
    <w:rsid w:val="00623770"/>
    <w:rsid w:val="0062380B"/>
    <w:rsid w:val="0062479D"/>
    <w:rsid w:val="0062594A"/>
    <w:rsid w:val="0063161B"/>
    <w:rsid w:val="00631B20"/>
    <w:rsid w:val="00633834"/>
    <w:rsid w:val="00634605"/>
    <w:rsid w:val="00635B22"/>
    <w:rsid w:val="00637C17"/>
    <w:rsid w:val="00641A02"/>
    <w:rsid w:val="00644AD8"/>
    <w:rsid w:val="00645DB4"/>
    <w:rsid w:val="00645FB8"/>
    <w:rsid w:val="0064672E"/>
    <w:rsid w:val="00646C09"/>
    <w:rsid w:val="00651B47"/>
    <w:rsid w:val="0065263D"/>
    <w:rsid w:val="00654725"/>
    <w:rsid w:val="00654D37"/>
    <w:rsid w:val="00657F2C"/>
    <w:rsid w:val="00661F2D"/>
    <w:rsid w:val="00662096"/>
    <w:rsid w:val="00662DC7"/>
    <w:rsid w:val="006645C8"/>
    <w:rsid w:val="00666B67"/>
    <w:rsid w:val="00671ABB"/>
    <w:rsid w:val="00672F71"/>
    <w:rsid w:val="0067396F"/>
    <w:rsid w:val="006761AA"/>
    <w:rsid w:val="00677DBE"/>
    <w:rsid w:val="00680EB0"/>
    <w:rsid w:val="00681BD7"/>
    <w:rsid w:val="00683908"/>
    <w:rsid w:val="006842EC"/>
    <w:rsid w:val="006866AA"/>
    <w:rsid w:val="00690A28"/>
    <w:rsid w:val="006919E9"/>
    <w:rsid w:val="00691E97"/>
    <w:rsid w:val="00692DA6"/>
    <w:rsid w:val="00692F51"/>
    <w:rsid w:val="00697527"/>
    <w:rsid w:val="006A291F"/>
    <w:rsid w:val="006A3804"/>
    <w:rsid w:val="006A3EA9"/>
    <w:rsid w:val="006A3F14"/>
    <w:rsid w:val="006A41A3"/>
    <w:rsid w:val="006A4720"/>
    <w:rsid w:val="006A6430"/>
    <w:rsid w:val="006A776F"/>
    <w:rsid w:val="006B0F58"/>
    <w:rsid w:val="006B1E04"/>
    <w:rsid w:val="006B2191"/>
    <w:rsid w:val="006B225A"/>
    <w:rsid w:val="006B3312"/>
    <w:rsid w:val="006B3C14"/>
    <w:rsid w:val="006B5D49"/>
    <w:rsid w:val="006B6C07"/>
    <w:rsid w:val="006B7FBC"/>
    <w:rsid w:val="006C10B4"/>
    <w:rsid w:val="006C24CB"/>
    <w:rsid w:val="006C2AD5"/>
    <w:rsid w:val="006C445A"/>
    <w:rsid w:val="006C455F"/>
    <w:rsid w:val="006C4F7A"/>
    <w:rsid w:val="006C7090"/>
    <w:rsid w:val="006C7E28"/>
    <w:rsid w:val="006D0526"/>
    <w:rsid w:val="006D1EEC"/>
    <w:rsid w:val="006D5F69"/>
    <w:rsid w:val="006D6BEE"/>
    <w:rsid w:val="006E1E50"/>
    <w:rsid w:val="006E2C3F"/>
    <w:rsid w:val="006E55E7"/>
    <w:rsid w:val="006E6085"/>
    <w:rsid w:val="006E69A0"/>
    <w:rsid w:val="006E6D83"/>
    <w:rsid w:val="006E7831"/>
    <w:rsid w:val="006F0C61"/>
    <w:rsid w:val="006F160B"/>
    <w:rsid w:val="0070168D"/>
    <w:rsid w:val="0070319E"/>
    <w:rsid w:val="00703F52"/>
    <w:rsid w:val="00710CD5"/>
    <w:rsid w:val="00713346"/>
    <w:rsid w:val="0071452E"/>
    <w:rsid w:val="007148C8"/>
    <w:rsid w:val="00715026"/>
    <w:rsid w:val="0071579D"/>
    <w:rsid w:val="007158A0"/>
    <w:rsid w:val="0071770F"/>
    <w:rsid w:val="00720400"/>
    <w:rsid w:val="00720BAE"/>
    <w:rsid w:val="00721B4D"/>
    <w:rsid w:val="00725760"/>
    <w:rsid w:val="00725A04"/>
    <w:rsid w:val="007272D7"/>
    <w:rsid w:val="00733E33"/>
    <w:rsid w:val="007345A9"/>
    <w:rsid w:val="007429AA"/>
    <w:rsid w:val="007439F9"/>
    <w:rsid w:val="00746F02"/>
    <w:rsid w:val="00751598"/>
    <w:rsid w:val="00751688"/>
    <w:rsid w:val="00752FA2"/>
    <w:rsid w:val="00755D5D"/>
    <w:rsid w:val="00755EDA"/>
    <w:rsid w:val="00757363"/>
    <w:rsid w:val="007609CC"/>
    <w:rsid w:val="0076385A"/>
    <w:rsid w:val="00764176"/>
    <w:rsid w:val="00770DB4"/>
    <w:rsid w:val="00771AA5"/>
    <w:rsid w:val="00771D9A"/>
    <w:rsid w:val="00773707"/>
    <w:rsid w:val="00773757"/>
    <w:rsid w:val="007743C8"/>
    <w:rsid w:val="007743F2"/>
    <w:rsid w:val="00774744"/>
    <w:rsid w:val="00776E59"/>
    <w:rsid w:val="007806B4"/>
    <w:rsid w:val="007808DA"/>
    <w:rsid w:val="00782257"/>
    <w:rsid w:val="00783465"/>
    <w:rsid w:val="007847FD"/>
    <w:rsid w:val="007848CC"/>
    <w:rsid w:val="00787FBF"/>
    <w:rsid w:val="00790DF5"/>
    <w:rsid w:val="0079177E"/>
    <w:rsid w:val="007937BE"/>
    <w:rsid w:val="0079438B"/>
    <w:rsid w:val="00794843"/>
    <w:rsid w:val="00794962"/>
    <w:rsid w:val="00794E20"/>
    <w:rsid w:val="007A0E09"/>
    <w:rsid w:val="007A209B"/>
    <w:rsid w:val="007A23D6"/>
    <w:rsid w:val="007A23FD"/>
    <w:rsid w:val="007A3466"/>
    <w:rsid w:val="007A4A6F"/>
    <w:rsid w:val="007A5C95"/>
    <w:rsid w:val="007A6996"/>
    <w:rsid w:val="007B4B24"/>
    <w:rsid w:val="007B4C22"/>
    <w:rsid w:val="007B6672"/>
    <w:rsid w:val="007B7B26"/>
    <w:rsid w:val="007C5039"/>
    <w:rsid w:val="007C6DCE"/>
    <w:rsid w:val="007C775D"/>
    <w:rsid w:val="007D0BD9"/>
    <w:rsid w:val="007D449E"/>
    <w:rsid w:val="007D55B7"/>
    <w:rsid w:val="007E39ED"/>
    <w:rsid w:val="007E4514"/>
    <w:rsid w:val="007E4D11"/>
    <w:rsid w:val="007F0207"/>
    <w:rsid w:val="007F0826"/>
    <w:rsid w:val="007F39D3"/>
    <w:rsid w:val="007F3BFF"/>
    <w:rsid w:val="007F515A"/>
    <w:rsid w:val="00801DB2"/>
    <w:rsid w:val="00802095"/>
    <w:rsid w:val="00802C12"/>
    <w:rsid w:val="00805873"/>
    <w:rsid w:val="00806C7F"/>
    <w:rsid w:val="00806E6A"/>
    <w:rsid w:val="008074AD"/>
    <w:rsid w:val="00811E5F"/>
    <w:rsid w:val="00812C39"/>
    <w:rsid w:val="0081314F"/>
    <w:rsid w:val="00814D27"/>
    <w:rsid w:val="00815EEF"/>
    <w:rsid w:val="0082014F"/>
    <w:rsid w:val="00820B43"/>
    <w:rsid w:val="008246A8"/>
    <w:rsid w:val="008253F2"/>
    <w:rsid w:val="008267CF"/>
    <w:rsid w:val="008269F2"/>
    <w:rsid w:val="008304EF"/>
    <w:rsid w:val="00830FDC"/>
    <w:rsid w:val="008355EC"/>
    <w:rsid w:val="008366B0"/>
    <w:rsid w:val="008400E5"/>
    <w:rsid w:val="008406A3"/>
    <w:rsid w:val="00840EB4"/>
    <w:rsid w:val="008475AF"/>
    <w:rsid w:val="0085044F"/>
    <w:rsid w:val="00853754"/>
    <w:rsid w:val="008537B4"/>
    <w:rsid w:val="008551FE"/>
    <w:rsid w:val="00855AFF"/>
    <w:rsid w:val="008560AC"/>
    <w:rsid w:val="00862CC8"/>
    <w:rsid w:val="0087031D"/>
    <w:rsid w:val="0087072A"/>
    <w:rsid w:val="008727F5"/>
    <w:rsid w:val="008762BC"/>
    <w:rsid w:val="00882343"/>
    <w:rsid w:val="0088425E"/>
    <w:rsid w:val="0088524C"/>
    <w:rsid w:val="00885EA7"/>
    <w:rsid w:val="008867D9"/>
    <w:rsid w:val="00887BEF"/>
    <w:rsid w:val="00890CD1"/>
    <w:rsid w:val="00891F93"/>
    <w:rsid w:val="0089273C"/>
    <w:rsid w:val="00894159"/>
    <w:rsid w:val="0089419C"/>
    <w:rsid w:val="00894547"/>
    <w:rsid w:val="00895E77"/>
    <w:rsid w:val="00896E77"/>
    <w:rsid w:val="008A12CD"/>
    <w:rsid w:val="008A17ED"/>
    <w:rsid w:val="008A1931"/>
    <w:rsid w:val="008A310F"/>
    <w:rsid w:val="008A3735"/>
    <w:rsid w:val="008A6EBC"/>
    <w:rsid w:val="008A7446"/>
    <w:rsid w:val="008B02EF"/>
    <w:rsid w:val="008B161A"/>
    <w:rsid w:val="008B28A5"/>
    <w:rsid w:val="008B372B"/>
    <w:rsid w:val="008B3F3C"/>
    <w:rsid w:val="008B593D"/>
    <w:rsid w:val="008C0BA8"/>
    <w:rsid w:val="008C3FDE"/>
    <w:rsid w:val="008C4E4E"/>
    <w:rsid w:val="008C7171"/>
    <w:rsid w:val="008C7E53"/>
    <w:rsid w:val="008D160A"/>
    <w:rsid w:val="008D1F4B"/>
    <w:rsid w:val="008D3A04"/>
    <w:rsid w:val="008D4FEB"/>
    <w:rsid w:val="008D5270"/>
    <w:rsid w:val="008D63A9"/>
    <w:rsid w:val="008D63E1"/>
    <w:rsid w:val="008D6A6E"/>
    <w:rsid w:val="008D6E5F"/>
    <w:rsid w:val="008D7212"/>
    <w:rsid w:val="008D7E1A"/>
    <w:rsid w:val="008E6646"/>
    <w:rsid w:val="008E673B"/>
    <w:rsid w:val="008E7B68"/>
    <w:rsid w:val="008F0751"/>
    <w:rsid w:val="008F32D7"/>
    <w:rsid w:val="008F4548"/>
    <w:rsid w:val="008F5BB8"/>
    <w:rsid w:val="00900ED6"/>
    <w:rsid w:val="00901B49"/>
    <w:rsid w:val="00902294"/>
    <w:rsid w:val="00902514"/>
    <w:rsid w:val="00904434"/>
    <w:rsid w:val="00911CDA"/>
    <w:rsid w:val="009132E8"/>
    <w:rsid w:val="00913863"/>
    <w:rsid w:val="00914F90"/>
    <w:rsid w:val="009201BF"/>
    <w:rsid w:val="00920E2B"/>
    <w:rsid w:val="00920F49"/>
    <w:rsid w:val="00921D09"/>
    <w:rsid w:val="00926063"/>
    <w:rsid w:val="009273F9"/>
    <w:rsid w:val="0093098F"/>
    <w:rsid w:val="00931008"/>
    <w:rsid w:val="009330BA"/>
    <w:rsid w:val="009345D6"/>
    <w:rsid w:val="0093607D"/>
    <w:rsid w:val="00936EB2"/>
    <w:rsid w:val="009377E2"/>
    <w:rsid w:val="009416D4"/>
    <w:rsid w:val="009420A7"/>
    <w:rsid w:val="00943B30"/>
    <w:rsid w:val="0094663E"/>
    <w:rsid w:val="009476DA"/>
    <w:rsid w:val="00951E3E"/>
    <w:rsid w:val="009520B8"/>
    <w:rsid w:val="009530B8"/>
    <w:rsid w:val="0095403A"/>
    <w:rsid w:val="0095449E"/>
    <w:rsid w:val="009552CD"/>
    <w:rsid w:val="009561A5"/>
    <w:rsid w:val="009631FB"/>
    <w:rsid w:val="009634FD"/>
    <w:rsid w:val="0096409A"/>
    <w:rsid w:val="00966A79"/>
    <w:rsid w:val="00966D1B"/>
    <w:rsid w:val="00966EE7"/>
    <w:rsid w:val="0096779C"/>
    <w:rsid w:val="00971E2F"/>
    <w:rsid w:val="009727C4"/>
    <w:rsid w:val="009729C2"/>
    <w:rsid w:val="009748BB"/>
    <w:rsid w:val="0097529E"/>
    <w:rsid w:val="009754DD"/>
    <w:rsid w:val="00975925"/>
    <w:rsid w:val="00977430"/>
    <w:rsid w:val="00981EF2"/>
    <w:rsid w:val="0098207B"/>
    <w:rsid w:val="009823CB"/>
    <w:rsid w:val="009843A0"/>
    <w:rsid w:val="009877CC"/>
    <w:rsid w:val="009877CD"/>
    <w:rsid w:val="009910CC"/>
    <w:rsid w:val="00992331"/>
    <w:rsid w:val="00992F4B"/>
    <w:rsid w:val="00993654"/>
    <w:rsid w:val="009946EA"/>
    <w:rsid w:val="009948B8"/>
    <w:rsid w:val="00994D96"/>
    <w:rsid w:val="00996AAC"/>
    <w:rsid w:val="009A1222"/>
    <w:rsid w:val="009A35DE"/>
    <w:rsid w:val="009A43E3"/>
    <w:rsid w:val="009A4B69"/>
    <w:rsid w:val="009A7F2F"/>
    <w:rsid w:val="009B2B98"/>
    <w:rsid w:val="009B32E9"/>
    <w:rsid w:val="009B4B6A"/>
    <w:rsid w:val="009B7E52"/>
    <w:rsid w:val="009C4727"/>
    <w:rsid w:val="009C63D0"/>
    <w:rsid w:val="009C6563"/>
    <w:rsid w:val="009C66F9"/>
    <w:rsid w:val="009C7DA6"/>
    <w:rsid w:val="009D0476"/>
    <w:rsid w:val="009D1A16"/>
    <w:rsid w:val="009D418B"/>
    <w:rsid w:val="009D510C"/>
    <w:rsid w:val="009D5EB8"/>
    <w:rsid w:val="009E11A6"/>
    <w:rsid w:val="009E176E"/>
    <w:rsid w:val="009E18B4"/>
    <w:rsid w:val="009E33D2"/>
    <w:rsid w:val="009E3C83"/>
    <w:rsid w:val="009E4601"/>
    <w:rsid w:val="009E4C7D"/>
    <w:rsid w:val="009E50CC"/>
    <w:rsid w:val="009E6D4B"/>
    <w:rsid w:val="009F3B23"/>
    <w:rsid w:val="009F50EF"/>
    <w:rsid w:val="009F5650"/>
    <w:rsid w:val="009F5ED5"/>
    <w:rsid w:val="009F7D88"/>
    <w:rsid w:val="00A015F0"/>
    <w:rsid w:val="00A02C04"/>
    <w:rsid w:val="00A041A2"/>
    <w:rsid w:val="00A041FA"/>
    <w:rsid w:val="00A04674"/>
    <w:rsid w:val="00A04A29"/>
    <w:rsid w:val="00A10534"/>
    <w:rsid w:val="00A10D14"/>
    <w:rsid w:val="00A122B1"/>
    <w:rsid w:val="00A140A8"/>
    <w:rsid w:val="00A22231"/>
    <w:rsid w:val="00A24927"/>
    <w:rsid w:val="00A27403"/>
    <w:rsid w:val="00A312B1"/>
    <w:rsid w:val="00A31F6D"/>
    <w:rsid w:val="00A32EC2"/>
    <w:rsid w:val="00A33A59"/>
    <w:rsid w:val="00A36E94"/>
    <w:rsid w:val="00A41C79"/>
    <w:rsid w:val="00A4206E"/>
    <w:rsid w:val="00A4390D"/>
    <w:rsid w:val="00A47018"/>
    <w:rsid w:val="00A47879"/>
    <w:rsid w:val="00A52063"/>
    <w:rsid w:val="00A545A9"/>
    <w:rsid w:val="00A55479"/>
    <w:rsid w:val="00A5622E"/>
    <w:rsid w:val="00A56DF1"/>
    <w:rsid w:val="00A5741D"/>
    <w:rsid w:val="00A57653"/>
    <w:rsid w:val="00A576FB"/>
    <w:rsid w:val="00A6026E"/>
    <w:rsid w:val="00A62C77"/>
    <w:rsid w:val="00A62F6C"/>
    <w:rsid w:val="00A656EF"/>
    <w:rsid w:val="00A71175"/>
    <w:rsid w:val="00A71E5F"/>
    <w:rsid w:val="00A72255"/>
    <w:rsid w:val="00A7361A"/>
    <w:rsid w:val="00A756B0"/>
    <w:rsid w:val="00A769FA"/>
    <w:rsid w:val="00A81286"/>
    <w:rsid w:val="00A836EE"/>
    <w:rsid w:val="00A8598A"/>
    <w:rsid w:val="00A862F2"/>
    <w:rsid w:val="00A91C3E"/>
    <w:rsid w:val="00A9206C"/>
    <w:rsid w:val="00A920D6"/>
    <w:rsid w:val="00A9463C"/>
    <w:rsid w:val="00A950B6"/>
    <w:rsid w:val="00A97A97"/>
    <w:rsid w:val="00AA0475"/>
    <w:rsid w:val="00AA4F2B"/>
    <w:rsid w:val="00AA6EF7"/>
    <w:rsid w:val="00AB312F"/>
    <w:rsid w:val="00AB3BAF"/>
    <w:rsid w:val="00AB5420"/>
    <w:rsid w:val="00AB659A"/>
    <w:rsid w:val="00AB6C09"/>
    <w:rsid w:val="00AB7928"/>
    <w:rsid w:val="00AC44D6"/>
    <w:rsid w:val="00AC5360"/>
    <w:rsid w:val="00AC617D"/>
    <w:rsid w:val="00AC78D3"/>
    <w:rsid w:val="00AD004F"/>
    <w:rsid w:val="00AD16E6"/>
    <w:rsid w:val="00AD2BD1"/>
    <w:rsid w:val="00AD2C6E"/>
    <w:rsid w:val="00AD4353"/>
    <w:rsid w:val="00AD5942"/>
    <w:rsid w:val="00AD5EBA"/>
    <w:rsid w:val="00AD64FC"/>
    <w:rsid w:val="00AE0AF6"/>
    <w:rsid w:val="00AE0CFC"/>
    <w:rsid w:val="00AE12A9"/>
    <w:rsid w:val="00AE1A8F"/>
    <w:rsid w:val="00AE1C24"/>
    <w:rsid w:val="00AE4F02"/>
    <w:rsid w:val="00AE5E0C"/>
    <w:rsid w:val="00AE6345"/>
    <w:rsid w:val="00AE7604"/>
    <w:rsid w:val="00AF14AD"/>
    <w:rsid w:val="00AF1FB1"/>
    <w:rsid w:val="00AF6865"/>
    <w:rsid w:val="00B0155B"/>
    <w:rsid w:val="00B05732"/>
    <w:rsid w:val="00B05DB1"/>
    <w:rsid w:val="00B0748B"/>
    <w:rsid w:val="00B07BC4"/>
    <w:rsid w:val="00B146BA"/>
    <w:rsid w:val="00B163D1"/>
    <w:rsid w:val="00B16A1A"/>
    <w:rsid w:val="00B22902"/>
    <w:rsid w:val="00B2357D"/>
    <w:rsid w:val="00B23CCF"/>
    <w:rsid w:val="00B24BF0"/>
    <w:rsid w:val="00B2738D"/>
    <w:rsid w:val="00B31257"/>
    <w:rsid w:val="00B31E6D"/>
    <w:rsid w:val="00B334B5"/>
    <w:rsid w:val="00B3432A"/>
    <w:rsid w:val="00B34B97"/>
    <w:rsid w:val="00B412A5"/>
    <w:rsid w:val="00B41A87"/>
    <w:rsid w:val="00B423F4"/>
    <w:rsid w:val="00B426D3"/>
    <w:rsid w:val="00B42AF8"/>
    <w:rsid w:val="00B42F23"/>
    <w:rsid w:val="00B4393B"/>
    <w:rsid w:val="00B44AFA"/>
    <w:rsid w:val="00B45F0E"/>
    <w:rsid w:val="00B5016E"/>
    <w:rsid w:val="00B53ED0"/>
    <w:rsid w:val="00B544D5"/>
    <w:rsid w:val="00B5589A"/>
    <w:rsid w:val="00B57424"/>
    <w:rsid w:val="00B57C05"/>
    <w:rsid w:val="00B57F2B"/>
    <w:rsid w:val="00B613D1"/>
    <w:rsid w:val="00B61EF6"/>
    <w:rsid w:val="00B62ADC"/>
    <w:rsid w:val="00B62B34"/>
    <w:rsid w:val="00B656EE"/>
    <w:rsid w:val="00B67298"/>
    <w:rsid w:val="00B676AB"/>
    <w:rsid w:val="00B709D6"/>
    <w:rsid w:val="00B72385"/>
    <w:rsid w:val="00B75800"/>
    <w:rsid w:val="00B8352A"/>
    <w:rsid w:val="00B858E1"/>
    <w:rsid w:val="00B86338"/>
    <w:rsid w:val="00B868BF"/>
    <w:rsid w:val="00B87890"/>
    <w:rsid w:val="00B87BC5"/>
    <w:rsid w:val="00B90EFF"/>
    <w:rsid w:val="00B9188D"/>
    <w:rsid w:val="00B95976"/>
    <w:rsid w:val="00B96446"/>
    <w:rsid w:val="00B9659F"/>
    <w:rsid w:val="00B97C45"/>
    <w:rsid w:val="00BA17B0"/>
    <w:rsid w:val="00BA2963"/>
    <w:rsid w:val="00BA5649"/>
    <w:rsid w:val="00BA5B1C"/>
    <w:rsid w:val="00BA73CA"/>
    <w:rsid w:val="00BB1C2A"/>
    <w:rsid w:val="00BB2F29"/>
    <w:rsid w:val="00BB3A93"/>
    <w:rsid w:val="00BB5395"/>
    <w:rsid w:val="00BB5A39"/>
    <w:rsid w:val="00BB6C7F"/>
    <w:rsid w:val="00BB6DD3"/>
    <w:rsid w:val="00BB7367"/>
    <w:rsid w:val="00BB7B80"/>
    <w:rsid w:val="00BC094A"/>
    <w:rsid w:val="00BC281C"/>
    <w:rsid w:val="00BC4333"/>
    <w:rsid w:val="00BC6094"/>
    <w:rsid w:val="00BD3DDA"/>
    <w:rsid w:val="00BD47CB"/>
    <w:rsid w:val="00BD4A43"/>
    <w:rsid w:val="00BD57B6"/>
    <w:rsid w:val="00BD5FF7"/>
    <w:rsid w:val="00BD723A"/>
    <w:rsid w:val="00BD7D2C"/>
    <w:rsid w:val="00BE001C"/>
    <w:rsid w:val="00BE1C71"/>
    <w:rsid w:val="00BE265E"/>
    <w:rsid w:val="00BE5548"/>
    <w:rsid w:val="00BE6554"/>
    <w:rsid w:val="00BE655C"/>
    <w:rsid w:val="00BF06B6"/>
    <w:rsid w:val="00BF1711"/>
    <w:rsid w:val="00BF2B97"/>
    <w:rsid w:val="00BF30DD"/>
    <w:rsid w:val="00BF379E"/>
    <w:rsid w:val="00BF37C0"/>
    <w:rsid w:val="00BF51A2"/>
    <w:rsid w:val="00BF6ADE"/>
    <w:rsid w:val="00C00190"/>
    <w:rsid w:val="00C00395"/>
    <w:rsid w:val="00C013E6"/>
    <w:rsid w:val="00C02948"/>
    <w:rsid w:val="00C04461"/>
    <w:rsid w:val="00C047F7"/>
    <w:rsid w:val="00C051BE"/>
    <w:rsid w:val="00C111AB"/>
    <w:rsid w:val="00C119E0"/>
    <w:rsid w:val="00C13090"/>
    <w:rsid w:val="00C13887"/>
    <w:rsid w:val="00C14596"/>
    <w:rsid w:val="00C15041"/>
    <w:rsid w:val="00C15965"/>
    <w:rsid w:val="00C15BBB"/>
    <w:rsid w:val="00C164C5"/>
    <w:rsid w:val="00C170B7"/>
    <w:rsid w:val="00C17B94"/>
    <w:rsid w:val="00C20880"/>
    <w:rsid w:val="00C2296D"/>
    <w:rsid w:val="00C239D4"/>
    <w:rsid w:val="00C24828"/>
    <w:rsid w:val="00C25617"/>
    <w:rsid w:val="00C27F7C"/>
    <w:rsid w:val="00C3050D"/>
    <w:rsid w:val="00C3202F"/>
    <w:rsid w:val="00C36BEC"/>
    <w:rsid w:val="00C40CF7"/>
    <w:rsid w:val="00C43477"/>
    <w:rsid w:val="00C4376C"/>
    <w:rsid w:val="00C4409A"/>
    <w:rsid w:val="00C44233"/>
    <w:rsid w:val="00C46522"/>
    <w:rsid w:val="00C46789"/>
    <w:rsid w:val="00C468EA"/>
    <w:rsid w:val="00C47711"/>
    <w:rsid w:val="00C47EB0"/>
    <w:rsid w:val="00C51F0A"/>
    <w:rsid w:val="00C52919"/>
    <w:rsid w:val="00C55DA0"/>
    <w:rsid w:val="00C55F21"/>
    <w:rsid w:val="00C573B2"/>
    <w:rsid w:val="00C57917"/>
    <w:rsid w:val="00C5793F"/>
    <w:rsid w:val="00C6132D"/>
    <w:rsid w:val="00C61509"/>
    <w:rsid w:val="00C62A89"/>
    <w:rsid w:val="00C64145"/>
    <w:rsid w:val="00C730D1"/>
    <w:rsid w:val="00C7453E"/>
    <w:rsid w:val="00C76BB5"/>
    <w:rsid w:val="00C8073A"/>
    <w:rsid w:val="00C80C18"/>
    <w:rsid w:val="00C824D4"/>
    <w:rsid w:val="00C82635"/>
    <w:rsid w:val="00C8501C"/>
    <w:rsid w:val="00C85B34"/>
    <w:rsid w:val="00C86F7E"/>
    <w:rsid w:val="00C93B14"/>
    <w:rsid w:val="00C9458D"/>
    <w:rsid w:val="00C968C7"/>
    <w:rsid w:val="00CB43F5"/>
    <w:rsid w:val="00CC3429"/>
    <w:rsid w:val="00CC3B7C"/>
    <w:rsid w:val="00CC3E57"/>
    <w:rsid w:val="00CC50F9"/>
    <w:rsid w:val="00CD3869"/>
    <w:rsid w:val="00CD3B25"/>
    <w:rsid w:val="00CD550A"/>
    <w:rsid w:val="00CD5E02"/>
    <w:rsid w:val="00CD6658"/>
    <w:rsid w:val="00CD7355"/>
    <w:rsid w:val="00CE1211"/>
    <w:rsid w:val="00CE54FD"/>
    <w:rsid w:val="00CE5C36"/>
    <w:rsid w:val="00CE6BA8"/>
    <w:rsid w:val="00CE6E88"/>
    <w:rsid w:val="00CE75D0"/>
    <w:rsid w:val="00CE7724"/>
    <w:rsid w:val="00CF10E5"/>
    <w:rsid w:val="00CF1345"/>
    <w:rsid w:val="00CF470A"/>
    <w:rsid w:val="00CF49A2"/>
    <w:rsid w:val="00CF4E23"/>
    <w:rsid w:val="00CF5473"/>
    <w:rsid w:val="00CF54D7"/>
    <w:rsid w:val="00CF583F"/>
    <w:rsid w:val="00CF6105"/>
    <w:rsid w:val="00CF6F87"/>
    <w:rsid w:val="00CF7926"/>
    <w:rsid w:val="00D036BA"/>
    <w:rsid w:val="00D03B88"/>
    <w:rsid w:val="00D047F9"/>
    <w:rsid w:val="00D04C32"/>
    <w:rsid w:val="00D05219"/>
    <w:rsid w:val="00D074A3"/>
    <w:rsid w:val="00D075BD"/>
    <w:rsid w:val="00D1190D"/>
    <w:rsid w:val="00D139FC"/>
    <w:rsid w:val="00D17575"/>
    <w:rsid w:val="00D23194"/>
    <w:rsid w:val="00D23E98"/>
    <w:rsid w:val="00D241ED"/>
    <w:rsid w:val="00D24232"/>
    <w:rsid w:val="00D25D72"/>
    <w:rsid w:val="00D279F3"/>
    <w:rsid w:val="00D30100"/>
    <w:rsid w:val="00D3050F"/>
    <w:rsid w:val="00D30517"/>
    <w:rsid w:val="00D30D00"/>
    <w:rsid w:val="00D330B1"/>
    <w:rsid w:val="00D33E29"/>
    <w:rsid w:val="00D366BD"/>
    <w:rsid w:val="00D3752C"/>
    <w:rsid w:val="00D379E4"/>
    <w:rsid w:val="00D41862"/>
    <w:rsid w:val="00D426A3"/>
    <w:rsid w:val="00D42D9C"/>
    <w:rsid w:val="00D4316B"/>
    <w:rsid w:val="00D45D50"/>
    <w:rsid w:val="00D47044"/>
    <w:rsid w:val="00D47B99"/>
    <w:rsid w:val="00D5048F"/>
    <w:rsid w:val="00D517A5"/>
    <w:rsid w:val="00D51F85"/>
    <w:rsid w:val="00D52F72"/>
    <w:rsid w:val="00D54702"/>
    <w:rsid w:val="00D54818"/>
    <w:rsid w:val="00D54DEE"/>
    <w:rsid w:val="00D55932"/>
    <w:rsid w:val="00D559EB"/>
    <w:rsid w:val="00D61004"/>
    <w:rsid w:val="00D629D6"/>
    <w:rsid w:val="00D62FA8"/>
    <w:rsid w:val="00D64D28"/>
    <w:rsid w:val="00D719F0"/>
    <w:rsid w:val="00D71CC8"/>
    <w:rsid w:val="00D726F4"/>
    <w:rsid w:val="00D72F63"/>
    <w:rsid w:val="00D760E5"/>
    <w:rsid w:val="00D821DE"/>
    <w:rsid w:val="00D82342"/>
    <w:rsid w:val="00D826EE"/>
    <w:rsid w:val="00D82803"/>
    <w:rsid w:val="00D831FE"/>
    <w:rsid w:val="00D845B4"/>
    <w:rsid w:val="00D85738"/>
    <w:rsid w:val="00D8589F"/>
    <w:rsid w:val="00D85E03"/>
    <w:rsid w:val="00D87611"/>
    <w:rsid w:val="00D948CA"/>
    <w:rsid w:val="00DA24D6"/>
    <w:rsid w:val="00DA4720"/>
    <w:rsid w:val="00DB1E36"/>
    <w:rsid w:val="00DB2B43"/>
    <w:rsid w:val="00DB393A"/>
    <w:rsid w:val="00DB489F"/>
    <w:rsid w:val="00DB4A59"/>
    <w:rsid w:val="00DB6674"/>
    <w:rsid w:val="00DB6FD1"/>
    <w:rsid w:val="00DC11DF"/>
    <w:rsid w:val="00DC3D27"/>
    <w:rsid w:val="00DC497E"/>
    <w:rsid w:val="00DC53B0"/>
    <w:rsid w:val="00DC5660"/>
    <w:rsid w:val="00DC6B9A"/>
    <w:rsid w:val="00DD02B2"/>
    <w:rsid w:val="00DD08A7"/>
    <w:rsid w:val="00DD271D"/>
    <w:rsid w:val="00DD2D37"/>
    <w:rsid w:val="00DD44F9"/>
    <w:rsid w:val="00DE151C"/>
    <w:rsid w:val="00DE2619"/>
    <w:rsid w:val="00DE3238"/>
    <w:rsid w:val="00DE43D6"/>
    <w:rsid w:val="00DE508F"/>
    <w:rsid w:val="00DE76F0"/>
    <w:rsid w:val="00DE7D7D"/>
    <w:rsid w:val="00DF1ED7"/>
    <w:rsid w:val="00DF2957"/>
    <w:rsid w:val="00DF4A59"/>
    <w:rsid w:val="00DF5253"/>
    <w:rsid w:val="00E01459"/>
    <w:rsid w:val="00E03801"/>
    <w:rsid w:val="00E03B70"/>
    <w:rsid w:val="00E04621"/>
    <w:rsid w:val="00E047BE"/>
    <w:rsid w:val="00E0764C"/>
    <w:rsid w:val="00E11687"/>
    <w:rsid w:val="00E14DF0"/>
    <w:rsid w:val="00E16E53"/>
    <w:rsid w:val="00E2138B"/>
    <w:rsid w:val="00E22E99"/>
    <w:rsid w:val="00E230CF"/>
    <w:rsid w:val="00E250F1"/>
    <w:rsid w:val="00E25C22"/>
    <w:rsid w:val="00E26413"/>
    <w:rsid w:val="00E3057A"/>
    <w:rsid w:val="00E308E4"/>
    <w:rsid w:val="00E31C5C"/>
    <w:rsid w:val="00E32445"/>
    <w:rsid w:val="00E32508"/>
    <w:rsid w:val="00E32C96"/>
    <w:rsid w:val="00E32D5E"/>
    <w:rsid w:val="00E32E96"/>
    <w:rsid w:val="00E35245"/>
    <w:rsid w:val="00E37F50"/>
    <w:rsid w:val="00E40135"/>
    <w:rsid w:val="00E404D5"/>
    <w:rsid w:val="00E4206C"/>
    <w:rsid w:val="00E461AC"/>
    <w:rsid w:val="00E473F0"/>
    <w:rsid w:val="00E50C7F"/>
    <w:rsid w:val="00E50DB3"/>
    <w:rsid w:val="00E534F3"/>
    <w:rsid w:val="00E556EB"/>
    <w:rsid w:val="00E564C5"/>
    <w:rsid w:val="00E571C4"/>
    <w:rsid w:val="00E57923"/>
    <w:rsid w:val="00E57CF4"/>
    <w:rsid w:val="00E6258F"/>
    <w:rsid w:val="00E63AC5"/>
    <w:rsid w:val="00E64090"/>
    <w:rsid w:val="00E648EF"/>
    <w:rsid w:val="00E70F7F"/>
    <w:rsid w:val="00E722BD"/>
    <w:rsid w:val="00E72A21"/>
    <w:rsid w:val="00E75DFD"/>
    <w:rsid w:val="00E81F17"/>
    <w:rsid w:val="00E824FB"/>
    <w:rsid w:val="00E83655"/>
    <w:rsid w:val="00E84C50"/>
    <w:rsid w:val="00E85380"/>
    <w:rsid w:val="00E85B7C"/>
    <w:rsid w:val="00E86055"/>
    <w:rsid w:val="00E86D56"/>
    <w:rsid w:val="00E8772A"/>
    <w:rsid w:val="00E927EE"/>
    <w:rsid w:val="00E928BD"/>
    <w:rsid w:val="00E936CA"/>
    <w:rsid w:val="00E93A05"/>
    <w:rsid w:val="00E93F98"/>
    <w:rsid w:val="00E941F8"/>
    <w:rsid w:val="00E960EE"/>
    <w:rsid w:val="00E9789E"/>
    <w:rsid w:val="00EA030A"/>
    <w:rsid w:val="00EA0908"/>
    <w:rsid w:val="00EA15BB"/>
    <w:rsid w:val="00EA2B32"/>
    <w:rsid w:val="00EA43E1"/>
    <w:rsid w:val="00EA4997"/>
    <w:rsid w:val="00EA4A20"/>
    <w:rsid w:val="00EA4A32"/>
    <w:rsid w:val="00EA5E9B"/>
    <w:rsid w:val="00EA76C1"/>
    <w:rsid w:val="00EB0AFE"/>
    <w:rsid w:val="00EB12DD"/>
    <w:rsid w:val="00EB2212"/>
    <w:rsid w:val="00EB2331"/>
    <w:rsid w:val="00EB43E6"/>
    <w:rsid w:val="00EB549B"/>
    <w:rsid w:val="00EB62A6"/>
    <w:rsid w:val="00EC15D7"/>
    <w:rsid w:val="00EC2BB1"/>
    <w:rsid w:val="00EC2E47"/>
    <w:rsid w:val="00EC3620"/>
    <w:rsid w:val="00EC3F2B"/>
    <w:rsid w:val="00EC4D9C"/>
    <w:rsid w:val="00EC791E"/>
    <w:rsid w:val="00ED5252"/>
    <w:rsid w:val="00ED5814"/>
    <w:rsid w:val="00ED5C78"/>
    <w:rsid w:val="00ED5E30"/>
    <w:rsid w:val="00ED7D5B"/>
    <w:rsid w:val="00EE2C40"/>
    <w:rsid w:val="00EE32CE"/>
    <w:rsid w:val="00EE366F"/>
    <w:rsid w:val="00EE76A7"/>
    <w:rsid w:val="00EF059D"/>
    <w:rsid w:val="00EF3526"/>
    <w:rsid w:val="00EF40C0"/>
    <w:rsid w:val="00EF4E83"/>
    <w:rsid w:val="00EF55EC"/>
    <w:rsid w:val="00EF704E"/>
    <w:rsid w:val="00EF79F6"/>
    <w:rsid w:val="00F01D8B"/>
    <w:rsid w:val="00F025B5"/>
    <w:rsid w:val="00F0262A"/>
    <w:rsid w:val="00F032AA"/>
    <w:rsid w:val="00F057E8"/>
    <w:rsid w:val="00F05A83"/>
    <w:rsid w:val="00F06D29"/>
    <w:rsid w:val="00F07DC7"/>
    <w:rsid w:val="00F102FB"/>
    <w:rsid w:val="00F1187A"/>
    <w:rsid w:val="00F122BD"/>
    <w:rsid w:val="00F12DF0"/>
    <w:rsid w:val="00F13EF6"/>
    <w:rsid w:val="00F14BD8"/>
    <w:rsid w:val="00F15002"/>
    <w:rsid w:val="00F17EBD"/>
    <w:rsid w:val="00F20951"/>
    <w:rsid w:val="00F21E1A"/>
    <w:rsid w:val="00F21E44"/>
    <w:rsid w:val="00F22BF8"/>
    <w:rsid w:val="00F23B2A"/>
    <w:rsid w:val="00F25A96"/>
    <w:rsid w:val="00F2684C"/>
    <w:rsid w:val="00F31496"/>
    <w:rsid w:val="00F32424"/>
    <w:rsid w:val="00F33687"/>
    <w:rsid w:val="00F354CE"/>
    <w:rsid w:val="00F3627B"/>
    <w:rsid w:val="00F37244"/>
    <w:rsid w:val="00F37B72"/>
    <w:rsid w:val="00F40527"/>
    <w:rsid w:val="00F4458E"/>
    <w:rsid w:val="00F46132"/>
    <w:rsid w:val="00F47631"/>
    <w:rsid w:val="00F50168"/>
    <w:rsid w:val="00F50802"/>
    <w:rsid w:val="00F51746"/>
    <w:rsid w:val="00F5240A"/>
    <w:rsid w:val="00F52502"/>
    <w:rsid w:val="00F54295"/>
    <w:rsid w:val="00F5579C"/>
    <w:rsid w:val="00F55974"/>
    <w:rsid w:val="00F564E2"/>
    <w:rsid w:val="00F6078E"/>
    <w:rsid w:val="00F62C9F"/>
    <w:rsid w:val="00F62E2D"/>
    <w:rsid w:val="00F67550"/>
    <w:rsid w:val="00F67BB8"/>
    <w:rsid w:val="00F7095D"/>
    <w:rsid w:val="00F72267"/>
    <w:rsid w:val="00F737EB"/>
    <w:rsid w:val="00F754EB"/>
    <w:rsid w:val="00F761A6"/>
    <w:rsid w:val="00F771A8"/>
    <w:rsid w:val="00F777EF"/>
    <w:rsid w:val="00F8059F"/>
    <w:rsid w:val="00F82E10"/>
    <w:rsid w:val="00F8581E"/>
    <w:rsid w:val="00F86956"/>
    <w:rsid w:val="00F879C2"/>
    <w:rsid w:val="00F90C9C"/>
    <w:rsid w:val="00F91452"/>
    <w:rsid w:val="00F91CF7"/>
    <w:rsid w:val="00F92AFB"/>
    <w:rsid w:val="00F93D3D"/>
    <w:rsid w:val="00F95FCF"/>
    <w:rsid w:val="00FA09C6"/>
    <w:rsid w:val="00FA2750"/>
    <w:rsid w:val="00FA3082"/>
    <w:rsid w:val="00FA7AEB"/>
    <w:rsid w:val="00FB1F7B"/>
    <w:rsid w:val="00FB5217"/>
    <w:rsid w:val="00FB58EA"/>
    <w:rsid w:val="00FB6131"/>
    <w:rsid w:val="00FB773E"/>
    <w:rsid w:val="00FC1236"/>
    <w:rsid w:val="00FC273A"/>
    <w:rsid w:val="00FC433B"/>
    <w:rsid w:val="00FC47C4"/>
    <w:rsid w:val="00FC7343"/>
    <w:rsid w:val="00FD1344"/>
    <w:rsid w:val="00FD1F24"/>
    <w:rsid w:val="00FD260C"/>
    <w:rsid w:val="00FD3E0F"/>
    <w:rsid w:val="00FD416D"/>
    <w:rsid w:val="00FD5827"/>
    <w:rsid w:val="00FD72B0"/>
    <w:rsid w:val="00FE1BE6"/>
    <w:rsid w:val="00FE3749"/>
    <w:rsid w:val="00FE559A"/>
    <w:rsid w:val="00FE605D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A9F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F1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21E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C3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552A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1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615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156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6FB5-76BD-44D4-BB9B-C931C22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166</cp:revision>
  <cp:lastPrinted>2017-06-02T12:13:00Z</cp:lastPrinted>
  <dcterms:created xsi:type="dcterms:W3CDTF">2017-02-22T03:37:00Z</dcterms:created>
  <dcterms:modified xsi:type="dcterms:W3CDTF">2017-06-02T13:24:00Z</dcterms:modified>
</cp:coreProperties>
</file>