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1A" w:rsidRDefault="00FB3F1A" w:rsidP="00F86FEC">
      <w:pPr>
        <w:ind w:firstLine="709"/>
        <w:jc w:val="right"/>
      </w:pPr>
    </w:p>
    <w:p w:rsidR="00F86FEC" w:rsidRPr="00353109" w:rsidRDefault="00F86FEC" w:rsidP="00F86FEC">
      <w:pPr>
        <w:autoSpaceDE w:val="0"/>
        <w:autoSpaceDN w:val="0"/>
        <w:adjustRightInd w:val="0"/>
        <w:jc w:val="right"/>
        <w:rPr>
          <w:bCs/>
        </w:rPr>
      </w:pPr>
    </w:p>
    <w:p w:rsidR="00F86FEC" w:rsidRDefault="00F86FEC" w:rsidP="00F86FE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 xml:space="preserve">ведомления о начале сбора замечаний и предложений по проекту нормативного правового акта </w:t>
      </w:r>
      <w:r w:rsidRPr="00353109">
        <w:rPr>
          <w:bCs/>
        </w:rPr>
        <w:t>на соответствие его антимонопольному законодательству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3A27B9">
        <w:t xml:space="preserve">Управление по делам молодежи, культуре и спорту </w:t>
      </w:r>
      <w:r w:rsidRPr="00353109">
        <w:t xml:space="preserve"> уведомляет о проведении публичных консультаций </w:t>
      </w:r>
      <w:r>
        <w:t xml:space="preserve">по проекту нормативного правового акта </w:t>
      </w:r>
      <w:r w:rsidR="006E7812">
        <w:t>О</w:t>
      </w:r>
      <w:r w:rsidR="00845D7D">
        <w:t xml:space="preserve"> внесении изменений в постановление администрации Сусуманского городского округа от </w:t>
      </w:r>
      <w:r w:rsidR="00983D4F">
        <w:t>28.09.2017г. № 544 «Об утверждении муниципальной программы «Развитие физической культуры и спорта в Сусуманском городском округе на 2020-2023 годы»</w:t>
      </w:r>
      <w:r w:rsidR="0038277E">
        <w:t xml:space="preserve"> </w:t>
      </w:r>
      <w:r>
        <w:t>на соответствие его антимонопольному законодательству</w:t>
      </w:r>
      <w:r w:rsidRPr="00353109">
        <w:t>.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Предложения и замечания заинтересованных лиц принимаются по адресу:                          ул. </w:t>
      </w:r>
      <w:r>
        <w:t>Советская</w:t>
      </w:r>
      <w:r w:rsidRPr="009640D9">
        <w:t xml:space="preserve">, д. </w:t>
      </w:r>
      <w:r w:rsidR="003A27B9">
        <w:t>27</w:t>
      </w:r>
      <w:r>
        <w:t>,</w:t>
      </w:r>
      <w:r w:rsidRPr="009640D9">
        <w:t>каб. г.</w:t>
      </w:r>
      <w:r>
        <w:t xml:space="preserve"> Сусуман</w:t>
      </w:r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r w:rsidR="003A27B9">
        <w:rPr>
          <w:lang w:val="en-US"/>
        </w:rPr>
        <w:t>sumkis</w:t>
      </w:r>
      <w:r w:rsidR="003A27B9" w:rsidRPr="003A27B9">
        <w:t>@</w:t>
      </w:r>
      <w:r w:rsidR="003A27B9">
        <w:rPr>
          <w:lang w:val="en-US"/>
        </w:rPr>
        <w:t>yandex</w:t>
      </w:r>
      <w:r w:rsidR="003A27B9" w:rsidRPr="003A27B9">
        <w:t>.</w:t>
      </w:r>
      <w:r w:rsidR="003A27B9">
        <w:rPr>
          <w:lang w:val="en-US"/>
        </w:rPr>
        <w:t>ru</w:t>
      </w:r>
      <w:r w:rsidRPr="009640D9">
        <w:t xml:space="preserve"> и должны содержать следующие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Сроки приема предложений и замечаний: с</w:t>
      </w:r>
      <w:r w:rsidR="003A27B9">
        <w:t xml:space="preserve"> </w:t>
      </w:r>
      <w:r w:rsidR="00387018">
        <w:t>05</w:t>
      </w:r>
      <w:r w:rsidR="003A27B9">
        <w:t xml:space="preserve"> </w:t>
      </w:r>
      <w:r w:rsidR="00827AEC">
        <w:t>августа</w:t>
      </w:r>
      <w:r w:rsidRPr="009640D9">
        <w:t xml:space="preserve"> по </w:t>
      </w:r>
      <w:r w:rsidR="00387018">
        <w:t>13</w:t>
      </w:r>
      <w:r w:rsidR="003A27B9">
        <w:t xml:space="preserve"> </w:t>
      </w:r>
      <w:r w:rsidR="00827AEC">
        <w:t>августа</w:t>
      </w:r>
      <w:r w:rsidRPr="009640D9">
        <w:t>.</w:t>
      </w:r>
    </w:p>
    <w:p w:rsidR="00F86FEC" w:rsidRDefault="00F86FEC" w:rsidP="00F02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</w:t>
      </w:r>
      <w:r w:rsidRPr="009640D9">
        <w:t xml:space="preserve">размещения уведомления и </w:t>
      </w:r>
      <w:r>
        <w:t>текста проекта нормативного правового акта</w:t>
      </w:r>
      <w:r w:rsidRPr="009640D9">
        <w:t xml:space="preserve"> в информационно-телекоммуникационной сети «Инте</w:t>
      </w:r>
      <w:r>
        <w:t>рнет</w:t>
      </w:r>
      <w:r w:rsidR="00827AEC">
        <w:t xml:space="preserve">: </w:t>
      </w:r>
      <w:hyperlink r:id="rId7" w:history="1">
        <w:r w:rsidR="00F026CB" w:rsidRPr="00181CE1">
          <w:rPr>
            <w:rStyle w:val="ab"/>
          </w:rPr>
          <w:t>http://susumanskiy-rayon.ru/antimonopolnyij-komplaens/dokumentyi/</w:t>
        </w:r>
      </w:hyperlink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>ения предложений и замечаний</w:t>
      </w:r>
      <w:r w:rsidR="00983D4F">
        <w:t xml:space="preserve">  </w:t>
      </w:r>
      <w:r w:rsidR="00387018">
        <w:t>16</w:t>
      </w:r>
      <w:r w:rsidR="00983D4F">
        <w:t xml:space="preserve"> </w:t>
      </w:r>
      <w:r w:rsidR="00827AEC">
        <w:t>августа</w:t>
      </w:r>
      <w:r w:rsidRPr="009640D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нормативного правового акта и анкета для участников публичных консультаций</w:t>
      </w:r>
      <w:r w:rsidRPr="0035310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:rsidR="00F86FEC" w:rsidRPr="00353109" w:rsidRDefault="0098658A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Мироненко Анастасия Николаевна – </w:t>
      </w:r>
      <w:r w:rsidR="00827AEC">
        <w:t>заместитель руководителя</w:t>
      </w:r>
      <w:r>
        <w:t xml:space="preserve"> </w:t>
      </w:r>
      <w:r w:rsidR="003A27B9">
        <w:t>управления по делам молодежи, культуре и спорту</w:t>
      </w:r>
      <w:r w:rsidR="006D3F51">
        <w:t xml:space="preserve"> администрации Сусуманского городского округа, тел. 8 (41345) </w:t>
      </w:r>
      <w:r w:rsidR="003A27B9">
        <w:t>23054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с 09-00 до </w:t>
      </w:r>
      <w:r w:rsidR="00845D7D">
        <w:t>17-45</w:t>
      </w:r>
      <w:r w:rsidRPr="00353109">
        <w:t xml:space="preserve"> по рабочим дням.</w:t>
      </w:r>
    </w:p>
    <w:p w:rsidR="00F86FEC" w:rsidRDefault="00F86FEC" w:rsidP="00F86FEC">
      <w:pPr>
        <w:ind w:firstLine="709"/>
        <w:jc w:val="both"/>
      </w:pPr>
    </w:p>
    <w:p w:rsidR="00845D7D" w:rsidRDefault="00845D7D" w:rsidP="003A27B9">
      <w:pPr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F026CB" w:rsidRDefault="00F026CB" w:rsidP="00F86FEC">
      <w:pPr>
        <w:jc w:val="right"/>
        <w:rPr>
          <w:b/>
        </w:rPr>
      </w:pPr>
    </w:p>
    <w:p w:rsidR="00F026CB" w:rsidRDefault="00F026CB" w:rsidP="00F86FEC">
      <w:pPr>
        <w:jc w:val="right"/>
        <w:rPr>
          <w:b/>
        </w:rPr>
      </w:pPr>
    </w:p>
    <w:p w:rsidR="00F026CB" w:rsidRDefault="00F026CB" w:rsidP="00F86FEC">
      <w:pPr>
        <w:jc w:val="right"/>
        <w:rPr>
          <w:b/>
        </w:rPr>
      </w:pPr>
    </w:p>
    <w:p w:rsidR="00F026CB" w:rsidRDefault="00F026CB" w:rsidP="00F86FEC">
      <w:pPr>
        <w:jc w:val="right"/>
        <w:rPr>
          <w:b/>
        </w:rPr>
      </w:pPr>
    </w:p>
    <w:p w:rsidR="000A5601" w:rsidRDefault="000A5601" w:rsidP="00F86FEC">
      <w:pPr>
        <w:jc w:val="right"/>
        <w:rPr>
          <w:b/>
        </w:rPr>
      </w:pPr>
    </w:p>
    <w:p w:rsidR="00F86FEC" w:rsidRPr="00901079" w:rsidRDefault="00F86FEC" w:rsidP="00F86FEC">
      <w:pPr>
        <w:jc w:val="center"/>
        <w:rPr>
          <w:szCs w:val="28"/>
        </w:rPr>
      </w:pPr>
      <w:r w:rsidRPr="00901079">
        <w:rPr>
          <w:szCs w:val="28"/>
        </w:rPr>
        <w:t>Анкета для участников публичных консультаций</w:t>
      </w:r>
    </w:p>
    <w:p w:rsidR="00F86FEC" w:rsidRPr="00901079" w:rsidRDefault="00F86FEC" w:rsidP="00F86FEC">
      <w:pPr>
        <w:jc w:val="center"/>
      </w:pPr>
    </w:p>
    <w:tbl>
      <w:tblPr>
        <w:tblStyle w:val="1"/>
        <w:tblW w:w="0" w:type="auto"/>
        <w:tblLook w:val="04A0"/>
      </w:tblPr>
      <w:tblGrid>
        <w:gridCol w:w="4672"/>
        <w:gridCol w:w="4673"/>
      </w:tblGrid>
      <w:tr w:rsidR="00F86FEC" w:rsidRPr="00901079" w:rsidTr="00611017">
        <w:tc>
          <w:tcPr>
            <w:tcW w:w="9345" w:type="dxa"/>
            <w:gridSpan w:val="2"/>
          </w:tcPr>
          <w:p w:rsidR="00F86FEC" w:rsidRPr="00901079" w:rsidRDefault="00F86FEC" w:rsidP="00611017">
            <w:pPr>
              <w:jc w:val="center"/>
            </w:pPr>
            <w:r w:rsidRPr="00901079">
              <w:t>По возможности, укажите:</w:t>
            </w: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Наименование организации: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Сфер</w:t>
            </w:r>
            <w:r>
              <w:t>а</w:t>
            </w:r>
            <w:r w:rsidRPr="00901079">
              <w:t xml:space="preserve"> деятельности организации: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Ф.И.О контактного лица: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Номер телефон</w:t>
            </w:r>
            <w:r>
              <w:t>а</w:t>
            </w:r>
            <w:r w:rsidRPr="00901079">
              <w:t>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Адрес электронной почты: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</w:tbl>
    <w:p w:rsidR="00F86FEC" w:rsidRPr="00901079" w:rsidRDefault="00F86FEC" w:rsidP="00F86FEC">
      <w:pPr>
        <w:jc w:val="center"/>
      </w:pPr>
    </w:p>
    <w:p w:rsidR="00F86FEC" w:rsidRPr="00901079" w:rsidRDefault="00F86FEC" w:rsidP="00F86FEC">
      <w:pPr>
        <w:jc w:val="center"/>
        <w:rPr>
          <w:szCs w:val="28"/>
        </w:rPr>
      </w:pPr>
      <w:r w:rsidRPr="00901079">
        <w:rPr>
          <w:szCs w:val="28"/>
        </w:rPr>
        <w:t>Общие сведения о нормативном правовом акте</w:t>
      </w:r>
      <w:r>
        <w:rPr>
          <w:szCs w:val="28"/>
        </w:rPr>
        <w:t xml:space="preserve"> (проекте нормативного правового акта)</w:t>
      </w:r>
    </w:p>
    <w:p w:rsidR="00F86FEC" w:rsidRPr="00901079" w:rsidRDefault="00F86FEC" w:rsidP="00F86FEC">
      <w:pPr>
        <w:jc w:val="both"/>
      </w:pPr>
    </w:p>
    <w:tbl>
      <w:tblPr>
        <w:tblStyle w:val="1"/>
        <w:tblW w:w="0" w:type="auto"/>
        <w:tblLook w:val="04A0"/>
      </w:tblPr>
      <w:tblGrid>
        <w:gridCol w:w="4672"/>
        <w:gridCol w:w="4764"/>
      </w:tblGrid>
      <w:tr w:rsidR="00F86FEC" w:rsidRPr="00901079" w:rsidTr="00611017">
        <w:trPr>
          <w:trHeight w:val="427"/>
        </w:trPr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Сфера государственного регулирования:</w:t>
            </w:r>
          </w:p>
        </w:tc>
        <w:tc>
          <w:tcPr>
            <w:tcW w:w="4764" w:type="dxa"/>
          </w:tcPr>
          <w:p w:rsidR="00F86FEC" w:rsidRPr="00901079" w:rsidRDefault="00F86FEC" w:rsidP="00611017">
            <w:pPr>
              <w:jc w:val="both"/>
            </w:pPr>
          </w:p>
        </w:tc>
      </w:tr>
      <w:tr w:rsidR="00F86FEC" w:rsidRPr="00901079" w:rsidTr="00611017">
        <w:trPr>
          <w:trHeight w:val="419"/>
        </w:trPr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Вид и наименование:</w:t>
            </w:r>
          </w:p>
        </w:tc>
        <w:tc>
          <w:tcPr>
            <w:tcW w:w="4764" w:type="dxa"/>
          </w:tcPr>
          <w:p w:rsidR="00F86FEC" w:rsidRPr="00901079" w:rsidRDefault="00F86FEC" w:rsidP="00611017">
            <w:pPr>
              <w:jc w:val="both"/>
            </w:pPr>
          </w:p>
        </w:tc>
      </w:tr>
    </w:tbl>
    <w:p w:rsidR="00F86FEC" w:rsidRDefault="00F86FEC" w:rsidP="00F86FEC">
      <w:pPr>
        <w:rPr>
          <w:lang w:val="en-US"/>
        </w:rPr>
      </w:pPr>
    </w:p>
    <w:p w:rsidR="00F86FEC" w:rsidRPr="00901079" w:rsidRDefault="00F86FEC" w:rsidP="00F86FEC">
      <w:pPr>
        <w:rPr>
          <w:lang w:val="en-US"/>
        </w:rPr>
      </w:pPr>
    </w:p>
    <w:tbl>
      <w:tblPr>
        <w:tblStyle w:val="1"/>
        <w:tblW w:w="0" w:type="auto"/>
        <w:tblLook w:val="04A0"/>
      </w:tblPr>
      <w:tblGrid>
        <w:gridCol w:w="9344"/>
      </w:tblGrid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  <w:r w:rsidRPr="00901079">
              <w:rPr>
                <w:color w:val="000000"/>
              </w:rPr>
              <w:t>Наличие (отсутстви</w:t>
            </w:r>
            <w:r>
              <w:rPr>
                <w:color w:val="000000"/>
              </w:rPr>
              <w:t>е</w:t>
            </w:r>
            <w:r w:rsidRPr="00901079">
              <w:rPr>
                <w:color w:val="000000"/>
              </w:rPr>
              <w:t>) в нормативно</w:t>
            </w:r>
            <w:r>
              <w:rPr>
                <w:color w:val="000000"/>
              </w:rPr>
              <w:t>м правовом</w:t>
            </w:r>
            <w:r w:rsidRPr="00901079">
              <w:rPr>
                <w:color w:val="000000"/>
              </w:rPr>
              <w:t xml:space="preserve"> акт</w:t>
            </w:r>
            <w:r>
              <w:rPr>
                <w:color w:val="000000"/>
              </w:rPr>
              <w:t>е (проекте нормативного правового акта)</w:t>
            </w:r>
            <w:r w:rsidRPr="00901079">
              <w:rPr>
                <w:color w:val="000000"/>
              </w:rPr>
              <w:t xml:space="preserve"> положений, противоречащих антимонопольному законодательству</w:t>
            </w: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901079">
              <w:t xml:space="preserve">Предложения и замечания по </w:t>
            </w:r>
            <w:r>
              <w:t xml:space="preserve">нормативному правовому акту </w:t>
            </w:r>
            <w:r w:rsidRPr="00901079">
              <w:t>(проекту нормативного правового акта</w:t>
            </w:r>
            <w:r>
              <w:t>)</w:t>
            </w: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86FEC" w:rsidRDefault="00F86FEC" w:rsidP="00F86FEC">
      <w:pPr>
        <w:jc w:val="right"/>
        <w:rPr>
          <w:b/>
        </w:rPr>
      </w:pPr>
    </w:p>
    <w:sectPr w:rsidR="00F86FEC" w:rsidSect="00922B6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D8E" w:rsidRDefault="00DE3D8E" w:rsidP="00922B66">
      <w:r>
        <w:separator/>
      </w:r>
    </w:p>
  </w:endnote>
  <w:endnote w:type="continuationSeparator" w:id="1">
    <w:p w:rsidR="00DE3D8E" w:rsidRDefault="00DE3D8E" w:rsidP="00922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D8E" w:rsidRDefault="00DE3D8E" w:rsidP="00922B66">
      <w:r>
        <w:separator/>
      </w:r>
    </w:p>
  </w:footnote>
  <w:footnote w:type="continuationSeparator" w:id="1">
    <w:p w:rsidR="00DE3D8E" w:rsidRDefault="00DE3D8E" w:rsidP="00922B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B1F" w:rsidRDefault="00CD1B1F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955"/>
    <w:multiLevelType w:val="hybridMultilevel"/>
    <w:tmpl w:val="ADAC3DCA"/>
    <w:lvl w:ilvl="0" w:tplc="3BF44E78">
      <w:start w:val="2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EF40A1"/>
    <w:multiLevelType w:val="hybridMultilevel"/>
    <w:tmpl w:val="9F6A27CA"/>
    <w:lvl w:ilvl="0" w:tplc="7564D714">
      <w:start w:val="17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>
    <w:nsid w:val="10F95100"/>
    <w:multiLevelType w:val="hybridMultilevel"/>
    <w:tmpl w:val="AD16C9FE"/>
    <w:lvl w:ilvl="0" w:tplc="16FC2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FE1293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391A65C5"/>
    <w:multiLevelType w:val="hybridMultilevel"/>
    <w:tmpl w:val="545E0E62"/>
    <w:lvl w:ilvl="0" w:tplc="34786208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9D3B9A"/>
    <w:multiLevelType w:val="hybridMultilevel"/>
    <w:tmpl w:val="818089CE"/>
    <w:lvl w:ilvl="0" w:tplc="04C42620">
      <w:start w:val="3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8A2F4A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20BE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47D8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04376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ACA78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C6450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4C73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3CCBFA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21A0893"/>
    <w:multiLevelType w:val="hybridMultilevel"/>
    <w:tmpl w:val="613A4790"/>
    <w:lvl w:ilvl="0" w:tplc="D81E8978">
      <w:start w:val="11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>
    <w:nsid w:val="534710CC"/>
    <w:multiLevelType w:val="hybridMultilevel"/>
    <w:tmpl w:val="4EE406C8"/>
    <w:lvl w:ilvl="0" w:tplc="7CC4D0D6">
      <w:start w:val="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8E85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C8A9B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6CB1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8470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A67A6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909E8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85FA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BE52D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8310EE1"/>
    <w:multiLevelType w:val="hybridMultilevel"/>
    <w:tmpl w:val="F5C674B0"/>
    <w:lvl w:ilvl="0" w:tplc="0922DD6E">
      <w:start w:val="20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9">
    <w:nsid w:val="5CE329FD"/>
    <w:multiLevelType w:val="hybridMultilevel"/>
    <w:tmpl w:val="B5BA51F2"/>
    <w:lvl w:ilvl="0" w:tplc="09A0BE5E">
      <w:start w:val="13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0">
    <w:nsid w:val="62B0457A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1">
    <w:nsid w:val="6AA04BD9"/>
    <w:multiLevelType w:val="hybridMultilevel"/>
    <w:tmpl w:val="22CAE08E"/>
    <w:lvl w:ilvl="0" w:tplc="65584CD4">
      <w:start w:val="1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CA8D54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8ABE6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1AFAF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27BD8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904DF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6F3C6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76A66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8B15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9D37012"/>
    <w:multiLevelType w:val="hybridMultilevel"/>
    <w:tmpl w:val="BE6A683C"/>
    <w:lvl w:ilvl="0" w:tplc="E33AEC46">
      <w:start w:val="14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3">
    <w:nsid w:val="7A8800E7"/>
    <w:multiLevelType w:val="hybridMultilevel"/>
    <w:tmpl w:val="58CC19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6"/>
  </w:num>
  <w:num w:numId="12">
    <w:abstractNumId w:val="12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7B6"/>
    <w:rsid w:val="00001264"/>
    <w:rsid w:val="0000778F"/>
    <w:rsid w:val="00011C4F"/>
    <w:rsid w:val="0002000C"/>
    <w:rsid w:val="00047705"/>
    <w:rsid w:val="000524FD"/>
    <w:rsid w:val="00054375"/>
    <w:rsid w:val="00072C6C"/>
    <w:rsid w:val="0008081F"/>
    <w:rsid w:val="000A2249"/>
    <w:rsid w:val="000A5601"/>
    <w:rsid w:val="000C6BD6"/>
    <w:rsid w:val="000D1CAF"/>
    <w:rsid w:val="000F247D"/>
    <w:rsid w:val="00106569"/>
    <w:rsid w:val="00112671"/>
    <w:rsid w:val="00116F1F"/>
    <w:rsid w:val="00117A58"/>
    <w:rsid w:val="0012242E"/>
    <w:rsid w:val="00141CAA"/>
    <w:rsid w:val="001823AA"/>
    <w:rsid w:val="0018499C"/>
    <w:rsid w:val="0019106D"/>
    <w:rsid w:val="00197345"/>
    <w:rsid w:val="001A1109"/>
    <w:rsid w:val="001B2060"/>
    <w:rsid w:val="001B75E2"/>
    <w:rsid w:val="001C7FFE"/>
    <w:rsid w:val="001D2F7A"/>
    <w:rsid w:val="001E0F94"/>
    <w:rsid w:val="001E12DF"/>
    <w:rsid w:val="001F1109"/>
    <w:rsid w:val="001F2DFB"/>
    <w:rsid w:val="002104A6"/>
    <w:rsid w:val="00215FC8"/>
    <w:rsid w:val="00230A00"/>
    <w:rsid w:val="00236DED"/>
    <w:rsid w:val="00241BE5"/>
    <w:rsid w:val="00273959"/>
    <w:rsid w:val="00293233"/>
    <w:rsid w:val="002A2475"/>
    <w:rsid w:val="002D448B"/>
    <w:rsid w:val="002E102D"/>
    <w:rsid w:val="002E5158"/>
    <w:rsid w:val="00354B3B"/>
    <w:rsid w:val="00355C49"/>
    <w:rsid w:val="00372D43"/>
    <w:rsid w:val="0038277E"/>
    <w:rsid w:val="00386C69"/>
    <w:rsid w:val="00387018"/>
    <w:rsid w:val="00387A09"/>
    <w:rsid w:val="0039486A"/>
    <w:rsid w:val="003A27B9"/>
    <w:rsid w:val="003B16E0"/>
    <w:rsid w:val="003B6DD3"/>
    <w:rsid w:val="003C1397"/>
    <w:rsid w:val="003C68FC"/>
    <w:rsid w:val="003D3458"/>
    <w:rsid w:val="003F051D"/>
    <w:rsid w:val="003F2F84"/>
    <w:rsid w:val="003F511C"/>
    <w:rsid w:val="004141E4"/>
    <w:rsid w:val="00417B6D"/>
    <w:rsid w:val="00426810"/>
    <w:rsid w:val="004351AA"/>
    <w:rsid w:val="004365F8"/>
    <w:rsid w:val="0043784C"/>
    <w:rsid w:val="00442B44"/>
    <w:rsid w:val="004769B0"/>
    <w:rsid w:val="004A6B3C"/>
    <w:rsid w:val="004C531F"/>
    <w:rsid w:val="004D2DA8"/>
    <w:rsid w:val="004D69B1"/>
    <w:rsid w:val="004F5A86"/>
    <w:rsid w:val="004F5A91"/>
    <w:rsid w:val="00506C94"/>
    <w:rsid w:val="00510E59"/>
    <w:rsid w:val="00511C8F"/>
    <w:rsid w:val="00513537"/>
    <w:rsid w:val="005206D8"/>
    <w:rsid w:val="00525DD9"/>
    <w:rsid w:val="00533454"/>
    <w:rsid w:val="00551D8E"/>
    <w:rsid w:val="005604D9"/>
    <w:rsid w:val="0056151F"/>
    <w:rsid w:val="00561934"/>
    <w:rsid w:val="005662F1"/>
    <w:rsid w:val="00590317"/>
    <w:rsid w:val="005A57E5"/>
    <w:rsid w:val="005C01B5"/>
    <w:rsid w:val="005C4985"/>
    <w:rsid w:val="005C70FA"/>
    <w:rsid w:val="006020D6"/>
    <w:rsid w:val="00603722"/>
    <w:rsid w:val="00611017"/>
    <w:rsid w:val="00612AFC"/>
    <w:rsid w:val="0064469F"/>
    <w:rsid w:val="006457B6"/>
    <w:rsid w:val="00646563"/>
    <w:rsid w:val="00646E0B"/>
    <w:rsid w:val="006610DB"/>
    <w:rsid w:val="006675EB"/>
    <w:rsid w:val="00687D97"/>
    <w:rsid w:val="006904EE"/>
    <w:rsid w:val="006B3FBA"/>
    <w:rsid w:val="006C5F6A"/>
    <w:rsid w:val="006D2C43"/>
    <w:rsid w:val="006D3F51"/>
    <w:rsid w:val="006E7812"/>
    <w:rsid w:val="0070216C"/>
    <w:rsid w:val="00713706"/>
    <w:rsid w:val="007148F2"/>
    <w:rsid w:val="0072308A"/>
    <w:rsid w:val="00724C21"/>
    <w:rsid w:val="00754F28"/>
    <w:rsid w:val="00757882"/>
    <w:rsid w:val="00762EC3"/>
    <w:rsid w:val="007677FE"/>
    <w:rsid w:val="00780222"/>
    <w:rsid w:val="007A4971"/>
    <w:rsid w:val="007B0A8D"/>
    <w:rsid w:val="007C45E3"/>
    <w:rsid w:val="007F0A69"/>
    <w:rsid w:val="007F152C"/>
    <w:rsid w:val="007F6C4D"/>
    <w:rsid w:val="00802C7B"/>
    <w:rsid w:val="00805C72"/>
    <w:rsid w:val="008149B4"/>
    <w:rsid w:val="00815DDD"/>
    <w:rsid w:val="008236DF"/>
    <w:rsid w:val="00827AEC"/>
    <w:rsid w:val="00840188"/>
    <w:rsid w:val="00845D7D"/>
    <w:rsid w:val="008512CF"/>
    <w:rsid w:val="00886D58"/>
    <w:rsid w:val="008A53CB"/>
    <w:rsid w:val="008C3BB3"/>
    <w:rsid w:val="008D2858"/>
    <w:rsid w:val="00907920"/>
    <w:rsid w:val="00911DAC"/>
    <w:rsid w:val="00912696"/>
    <w:rsid w:val="00914539"/>
    <w:rsid w:val="00922B66"/>
    <w:rsid w:val="00930AE0"/>
    <w:rsid w:val="009316C5"/>
    <w:rsid w:val="00946AC8"/>
    <w:rsid w:val="00983D4F"/>
    <w:rsid w:val="0098658A"/>
    <w:rsid w:val="00996CF2"/>
    <w:rsid w:val="009A7EF6"/>
    <w:rsid w:val="009D45FD"/>
    <w:rsid w:val="009E387B"/>
    <w:rsid w:val="009E76FD"/>
    <w:rsid w:val="00A0313D"/>
    <w:rsid w:val="00A12FA4"/>
    <w:rsid w:val="00A2229A"/>
    <w:rsid w:val="00A224F4"/>
    <w:rsid w:val="00A24C38"/>
    <w:rsid w:val="00A45601"/>
    <w:rsid w:val="00A51926"/>
    <w:rsid w:val="00A60960"/>
    <w:rsid w:val="00A909B8"/>
    <w:rsid w:val="00AA6EBA"/>
    <w:rsid w:val="00AA79D5"/>
    <w:rsid w:val="00AC32C0"/>
    <w:rsid w:val="00AC36A9"/>
    <w:rsid w:val="00AC52A5"/>
    <w:rsid w:val="00B03CE6"/>
    <w:rsid w:val="00B442F1"/>
    <w:rsid w:val="00B517D1"/>
    <w:rsid w:val="00B7665A"/>
    <w:rsid w:val="00BB2027"/>
    <w:rsid w:val="00BC0F55"/>
    <w:rsid w:val="00BC27A0"/>
    <w:rsid w:val="00BD4A60"/>
    <w:rsid w:val="00BE1D7E"/>
    <w:rsid w:val="00BE3BB8"/>
    <w:rsid w:val="00BF2944"/>
    <w:rsid w:val="00C0063D"/>
    <w:rsid w:val="00C43B41"/>
    <w:rsid w:val="00C544CE"/>
    <w:rsid w:val="00C8263B"/>
    <w:rsid w:val="00C972E1"/>
    <w:rsid w:val="00CA34A4"/>
    <w:rsid w:val="00CC4A20"/>
    <w:rsid w:val="00CD17AF"/>
    <w:rsid w:val="00CD1B1F"/>
    <w:rsid w:val="00CD61DF"/>
    <w:rsid w:val="00D02D47"/>
    <w:rsid w:val="00D05735"/>
    <w:rsid w:val="00D34788"/>
    <w:rsid w:val="00D35A48"/>
    <w:rsid w:val="00D54AC4"/>
    <w:rsid w:val="00D80F3B"/>
    <w:rsid w:val="00D91F6C"/>
    <w:rsid w:val="00D93433"/>
    <w:rsid w:val="00D977C9"/>
    <w:rsid w:val="00DA27F4"/>
    <w:rsid w:val="00DD7803"/>
    <w:rsid w:val="00DE2080"/>
    <w:rsid w:val="00DE3D8E"/>
    <w:rsid w:val="00DF0326"/>
    <w:rsid w:val="00DF0B94"/>
    <w:rsid w:val="00E10894"/>
    <w:rsid w:val="00E20625"/>
    <w:rsid w:val="00E45857"/>
    <w:rsid w:val="00E50C81"/>
    <w:rsid w:val="00E548CB"/>
    <w:rsid w:val="00E61FED"/>
    <w:rsid w:val="00E6520C"/>
    <w:rsid w:val="00E70925"/>
    <w:rsid w:val="00E81643"/>
    <w:rsid w:val="00E85EE3"/>
    <w:rsid w:val="00E96739"/>
    <w:rsid w:val="00EA2FC3"/>
    <w:rsid w:val="00EA3D13"/>
    <w:rsid w:val="00EC5E92"/>
    <w:rsid w:val="00ED38D1"/>
    <w:rsid w:val="00EE0879"/>
    <w:rsid w:val="00EF096A"/>
    <w:rsid w:val="00F0154C"/>
    <w:rsid w:val="00F026CB"/>
    <w:rsid w:val="00F14ACC"/>
    <w:rsid w:val="00F2231A"/>
    <w:rsid w:val="00F33416"/>
    <w:rsid w:val="00F36782"/>
    <w:rsid w:val="00F6752A"/>
    <w:rsid w:val="00F75172"/>
    <w:rsid w:val="00F85913"/>
    <w:rsid w:val="00F86FEC"/>
    <w:rsid w:val="00F95F09"/>
    <w:rsid w:val="00FA7B58"/>
    <w:rsid w:val="00FB1C36"/>
    <w:rsid w:val="00FB3F1A"/>
    <w:rsid w:val="00FC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A56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40">
    <w:name w:val="Заголовок 4 Знак"/>
    <w:basedOn w:val="a0"/>
    <w:link w:val="4"/>
    <w:semiHidden/>
    <w:rsid w:val="000A560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rsid w:val="000A5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F026C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usumanskiy-rayon.ru/antimonopolnyij-komplaens/dokumenty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 АдмХысРН</dc:creator>
  <cp:keywords/>
  <dc:description/>
  <cp:lastModifiedBy>Пользователь</cp:lastModifiedBy>
  <cp:revision>122</cp:revision>
  <cp:lastPrinted>2019-09-09T04:33:00Z</cp:lastPrinted>
  <dcterms:created xsi:type="dcterms:W3CDTF">2019-08-09T03:25:00Z</dcterms:created>
  <dcterms:modified xsi:type="dcterms:W3CDTF">2021-08-05T05:31:00Z</dcterms:modified>
</cp:coreProperties>
</file>