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1D791F" w:rsidRDefault="006502B0" w:rsidP="001D791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D791F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881AD9" w:rsidRPr="001D791F" w:rsidRDefault="00881AD9" w:rsidP="001D791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502B0" w:rsidRPr="001D791F" w:rsidRDefault="006502B0" w:rsidP="001D791F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1D791F">
        <w:rPr>
          <w:rFonts w:ascii="Times New Roman" w:hAnsi="Times New Roman"/>
          <w:b/>
          <w:sz w:val="52"/>
          <w:szCs w:val="52"/>
        </w:rPr>
        <w:t>ПОСТАНОВЛЕНИЕ</w:t>
      </w:r>
    </w:p>
    <w:p w:rsidR="001D791F" w:rsidRDefault="001D791F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91F" w:rsidRDefault="001D791F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91F" w:rsidRDefault="006502B0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D791F">
        <w:rPr>
          <w:rFonts w:ascii="Times New Roman" w:hAnsi="Times New Roman"/>
          <w:sz w:val="24"/>
          <w:szCs w:val="24"/>
        </w:rPr>
        <w:t>30.09.2021</w:t>
      </w:r>
      <w:r>
        <w:rPr>
          <w:rFonts w:ascii="Times New Roman" w:hAnsi="Times New Roman"/>
          <w:sz w:val="24"/>
          <w:szCs w:val="24"/>
        </w:rPr>
        <w:t xml:space="preserve">года   </w:t>
      </w:r>
      <w:r w:rsidR="003337DB">
        <w:rPr>
          <w:rFonts w:ascii="Times New Roman" w:hAnsi="Times New Roman"/>
          <w:sz w:val="24"/>
          <w:szCs w:val="24"/>
        </w:rPr>
        <w:tab/>
      </w:r>
      <w:r w:rsidR="003337DB">
        <w:rPr>
          <w:rFonts w:ascii="Times New Roman" w:hAnsi="Times New Roman"/>
          <w:sz w:val="24"/>
          <w:szCs w:val="24"/>
        </w:rPr>
        <w:tab/>
      </w:r>
      <w:r w:rsidR="001D791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№</w:t>
      </w:r>
      <w:r w:rsidR="00400100">
        <w:rPr>
          <w:rFonts w:ascii="Times New Roman" w:hAnsi="Times New Roman"/>
          <w:sz w:val="24"/>
          <w:szCs w:val="24"/>
        </w:rPr>
        <w:tab/>
      </w:r>
      <w:r w:rsidR="00F00A9C">
        <w:rPr>
          <w:rFonts w:ascii="Times New Roman" w:hAnsi="Times New Roman"/>
          <w:sz w:val="24"/>
          <w:szCs w:val="24"/>
        </w:rPr>
        <w:t xml:space="preserve"> 404</w:t>
      </w:r>
      <w:bookmarkStart w:id="0" w:name="_GoBack"/>
      <w:bookmarkEnd w:id="0"/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</w:p>
    <w:p w:rsidR="006502B0" w:rsidRDefault="006502B0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AD9" w:rsidRDefault="00881AD9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 от 16.11.2016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</w:t>
      </w:r>
      <w:r w:rsidR="00451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672 </w:t>
      </w:r>
    </w:p>
    <w:p w:rsidR="00EF49EF" w:rsidRDefault="006502B0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F49EF">
        <w:rPr>
          <w:rFonts w:ascii="Times New Roman" w:hAnsi="Times New Roman"/>
          <w:sz w:val="24"/>
          <w:szCs w:val="24"/>
        </w:rPr>
        <w:t xml:space="preserve">Об  утверждении Положения об оплате труда работников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 бюджетных учреждений 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подведомственных</w:t>
      </w:r>
      <w:proofErr w:type="gramEnd"/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комитету по образованию администрации </w:t>
      </w:r>
    </w:p>
    <w:p w:rsidR="006502B0" w:rsidRDefault="00EF49EF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C95599" w:rsidP="006502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Сусуманского городского округа от </w:t>
      </w:r>
      <w:r w:rsidR="007A38C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7A38C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</w:t>
      </w:r>
      <w:r w:rsidR="007A38C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7A38CB">
        <w:rPr>
          <w:rFonts w:ascii="Times New Roman" w:hAnsi="Times New Roman"/>
          <w:sz w:val="24"/>
          <w:szCs w:val="24"/>
        </w:rPr>
        <w:t>350</w:t>
      </w:r>
      <w:r>
        <w:rPr>
          <w:rFonts w:ascii="Times New Roman" w:hAnsi="Times New Roman"/>
          <w:sz w:val="24"/>
          <w:szCs w:val="24"/>
        </w:rPr>
        <w:t xml:space="preserve"> «Об увеличении </w:t>
      </w:r>
      <w:proofErr w:type="gramStart"/>
      <w:r>
        <w:rPr>
          <w:rFonts w:ascii="Times New Roman" w:hAnsi="Times New Roman"/>
          <w:sz w:val="24"/>
          <w:szCs w:val="24"/>
        </w:rPr>
        <w:t>оплаты труда</w:t>
      </w:r>
      <w:r w:rsidR="007A38CB">
        <w:rPr>
          <w:rFonts w:ascii="Times New Roman" w:hAnsi="Times New Roman"/>
          <w:sz w:val="24"/>
          <w:szCs w:val="24"/>
        </w:rPr>
        <w:t xml:space="preserve"> отдельных категорий работников муниципальных учреждений муниципального</w:t>
      </w:r>
      <w:proofErr w:type="gramEnd"/>
      <w:r w:rsidR="007A38CB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="007A38CB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7A38CB">
        <w:rPr>
          <w:rFonts w:ascii="Times New Roman" w:hAnsi="Times New Roman"/>
          <w:sz w:val="24"/>
          <w:szCs w:val="24"/>
        </w:rPr>
        <w:t xml:space="preserve"> городской округ</w:t>
      </w:r>
      <w:r w:rsidR="00881AD9">
        <w:rPr>
          <w:rFonts w:ascii="Times New Roman" w:hAnsi="Times New Roman"/>
          <w:sz w:val="24"/>
          <w:szCs w:val="24"/>
        </w:rPr>
        <w:t>» ад</w:t>
      </w:r>
      <w:r w:rsidR="00AF63E6" w:rsidRPr="00AF63E6">
        <w:rPr>
          <w:rFonts w:ascii="Times New Roman" w:hAnsi="Times New Roman"/>
          <w:sz w:val="24"/>
          <w:szCs w:val="24"/>
        </w:rPr>
        <w:t>министрация Сусуманского городского округа</w:t>
      </w:r>
      <w:r w:rsidR="008556C4">
        <w:rPr>
          <w:rFonts w:ascii="Times New Roman" w:hAnsi="Times New Roman"/>
          <w:sz w:val="24"/>
          <w:szCs w:val="24"/>
        </w:rPr>
        <w:t xml:space="preserve"> </w:t>
      </w:r>
    </w:p>
    <w:p w:rsidR="006502B0" w:rsidRDefault="006502B0" w:rsidP="006502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8556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16.11.2016 № 672 «Об  утверждении Положения об оплате труда работников муниципальных  бюджетных учреждений  дополнительного образования, подведомственных комитету по образованию администрации Сусуманского городского округа»  следующие изменения:</w:t>
      </w:r>
    </w:p>
    <w:p w:rsidR="00287C17" w:rsidRDefault="006502B0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 w:rsidR="00C95599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2.</w:t>
      </w:r>
      <w:r w:rsidR="008556C4">
        <w:rPr>
          <w:rFonts w:ascii="Times New Roman" w:hAnsi="Times New Roman"/>
          <w:sz w:val="24"/>
          <w:szCs w:val="24"/>
        </w:rPr>
        <w:t xml:space="preserve"> «</w:t>
      </w:r>
      <w:r w:rsidR="008556C4" w:rsidRPr="008556C4">
        <w:rPr>
          <w:rFonts w:ascii="Times New Roman" w:hAnsi="Times New Roman"/>
          <w:sz w:val="24"/>
          <w:szCs w:val="24"/>
        </w:rPr>
        <w:t>Размеры базовых окладов (должностных окладов) по профессионально-квалификационным группам</w:t>
      </w:r>
      <w:r w:rsidR="008556C4">
        <w:rPr>
          <w:rFonts w:ascii="Times New Roman" w:hAnsi="Times New Roman"/>
          <w:sz w:val="24"/>
          <w:szCs w:val="24"/>
        </w:rPr>
        <w:t xml:space="preserve">» </w:t>
      </w:r>
      <w:r w:rsidR="00287C17">
        <w:rPr>
          <w:rFonts w:ascii="Times New Roman" w:hAnsi="Times New Roman"/>
          <w:sz w:val="24"/>
          <w:szCs w:val="24"/>
        </w:rPr>
        <w:t>приложения к  постановлению  изложить  в следующей редакции:</w:t>
      </w:r>
    </w:p>
    <w:p w:rsidR="00287C17" w:rsidRDefault="006C28AA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4C60">
        <w:rPr>
          <w:rFonts w:ascii="Times New Roman" w:hAnsi="Times New Roman"/>
          <w:sz w:val="24"/>
          <w:szCs w:val="24"/>
        </w:rPr>
        <w:t>«</w:t>
      </w:r>
      <w:r w:rsidR="00287C17">
        <w:rPr>
          <w:rFonts w:ascii="Times New Roman" w:hAnsi="Times New Roman"/>
          <w:sz w:val="24"/>
          <w:szCs w:val="24"/>
        </w:rPr>
        <w:t xml:space="preserve"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 w:rsidR="00287C1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287C17"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24888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4888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020"/>
        <w:gridCol w:w="2406"/>
        <w:gridCol w:w="2157"/>
      </w:tblGrid>
      <w:tr w:rsidR="00E24888" w:rsidTr="00881AD9">
        <w:trPr>
          <w:trHeight w:val="385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E24888" w:rsidTr="00881AD9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E24888" w:rsidTr="00881AD9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88" w:rsidTr="00881AD9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24888" w:rsidTr="00881AD9">
        <w:trPr>
          <w:trHeight w:val="3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11347</w:t>
            </w:r>
          </w:p>
        </w:tc>
      </w:tr>
      <w:tr w:rsidR="00E24888" w:rsidTr="00881AD9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13389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14593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15790</w:t>
            </w:r>
          </w:p>
        </w:tc>
      </w:tr>
    </w:tbl>
    <w:p w:rsidR="00E24888" w:rsidRDefault="00E24888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Размеры базовых окладов (должностных окладов) работников, занимающих  общеотраслевые должности служащих, устанавливаются по профессиональным квалификационным группам,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p w:rsidR="00E24888" w:rsidRDefault="00E24888" w:rsidP="00E24888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533"/>
        <w:gridCol w:w="1392"/>
        <w:gridCol w:w="1393"/>
        <w:gridCol w:w="1276"/>
      </w:tblGrid>
      <w:tr w:rsidR="00E24888" w:rsidTr="00E24888">
        <w:trPr>
          <w:trHeight w:val="55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 служащих (рублей):</w:t>
            </w:r>
          </w:p>
        </w:tc>
      </w:tr>
      <w:tr w:rsidR="00E24888" w:rsidTr="00E24888">
        <w:trPr>
          <w:trHeight w:val="57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24888" w:rsidTr="00E2488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13007</w:t>
            </w:r>
          </w:p>
        </w:tc>
      </w:tr>
      <w:tr w:rsidR="00E24888" w:rsidTr="00E24888">
        <w:trPr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13442</w:t>
            </w:r>
          </w:p>
        </w:tc>
      </w:tr>
      <w:tr w:rsidR="00E24888" w:rsidTr="00E2488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14377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87C17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Размеры базовых окладов  работников, осуществляющих профессиональную деятельность по профессиям рабочих, устанавливаются: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29.05.2008г. №248н «Об утверждении профессиональных квалификационных групп общеотраслевых профессий рабочих»: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6"/>
        <w:gridCol w:w="2548"/>
      </w:tblGrid>
      <w:tr w:rsidR="00287C17" w:rsidTr="007A38CB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AA" w:rsidRDefault="006C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 общеотраслевым профессиям рабочих (рублей):</w:t>
            </w:r>
          </w:p>
        </w:tc>
      </w:tr>
      <w:tr w:rsidR="00287C17" w:rsidTr="007A38CB">
        <w:trPr>
          <w:trHeight w:val="56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C17" w:rsidRDefault="00287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287C17" w:rsidTr="007A38CB">
        <w:trPr>
          <w:trHeight w:val="2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7C17" w:rsidTr="007A38C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</w:tr>
      <w:tr w:rsidR="00287C17" w:rsidTr="007A38CB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9427</w:t>
            </w:r>
          </w:p>
        </w:tc>
      </w:tr>
      <w:tr w:rsidR="00287C17" w:rsidTr="007A38C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9810</w:t>
            </w:r>
          </w:p>
        </w:tc>
      </w:tr>
      <w:tr w:rsidR="00287C17" w:rsidTr="007A38C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10398</w:t>
            </w:r>
          </w:p>
        </w:tc>
      </w:tr>
    </w:tbl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054"/>
      </w:tblGrid>
      <w:tr w:rsidR="00287C17" w:rsidTr="007A38CB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7A38CB" w:rsidTr="007A38C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38CB" w:rsidTr="007A38C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7A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9810</w:t>
            </w:r>
          </w:p>
        </w:tc>
      </w:tr>
    </w:tbl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7A38CB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87C17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муниципального  бюджета на оплату труда.</w:t>
      </w:r>
    </w:p>
    <w:p w:rsidR="00287C17" w:rsidRDefault="007A38CB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287C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7C1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87C1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87C17">
        <w:rPr>
          <w:rFonts w:ascii="Times New Roman" w:hAnsi="Times New Roman"/>
          <w:sz w:val="24"/>
          <w:szCs w:val="24"/>
        </w:rPr>
        <w:t xml:space="preserve"> городского ок</w:t>
      </w:r>
      <w:r>
        <w:rPr>
          <w:rFonts w:ascii="Times New Roman" w:hAnsi="Times New Roman"/>
          <w:sz w:val="24"/>
          <w:szCs w:val="24"/>
        </w:rPr>
        <w:t>руга по социальным вопросам Э.Р.</w:t>
      </w:r>
      <w:r w:rsidR="00400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Зиненко</w:t>
      </w:r>
      <w:r w:rsidR="00287C17"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</w:t>
      </w:r>
      <w:r w:rsidR="009A2D90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</w:t>
      </w:r>
      <w:r w:rsidR="009A2D9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9A2D9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502B0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</w:t>
      </w:r>
      <w:r w:rsidR="00D4775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И.Н.Пряников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881A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265A8"/>
    <w:rsid w:val="001D791F"/>
    <w:rsid w:val="002741CB"/>
    <w:rsid w:val="00281BAD"/>
    <w:rsid w:val="00287C17"/>
    <w:rsid w:val="002D0C0F"/>
    <w:rsid w:val="002D4F6D"/>
    <w:rsid w:val="003337DB"/>
    <w:rsid w:val="003534DB"/>
    <w:rsid w:val="00400100"/>
    <w:rsid w:val="004514D5"/>
    <w:rsid w:val="00510368"/>
    <w:rsid w:val="006135EB"/>
    <w:rsid w:val="006502B0"/>
    <w:rsid w:val="006C28AA"/>
    <w:rsid w:val="00721AB9"/>
    <w:rsid w:val="007A38CB"/>
    <w:rsid w:val="008556C4"/>
    <w:rsid w:val="00881AD9"/>
    <w:rsid w:val="00900F3B"/>
    <w:rsid w:val="009A2D90"/>
    <w:rsid w:val="009B39BD"/>
    <w:rsid w:val="00AF63E6"/>
    <w:rsid w:val="00B04C60"/>
    <w:rsid w:val="00B33CBC"/>
    <w:rsid w:val="00C224CA"/>
    <w:rsid w:val="00C95599"/>
    <w:rsid w:val="00D47753"/>
    <w:rsid w:val="00DE7D85"/>
    <w:rsid w:val="00E24888"/>
    <w:rsid w:val="00E55C81"/>
    <w:rsid w:val="00E60D5A"/>
    <w:rsid w:val="00EF49EF"/>
    <w:rsid w:val="00F0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7C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16</cp:revision>
  <cp:lastPrinted>2021-10-06T04:01:00Z</cp:lastPrinted>
  <dcterms:created xsi:type="dcterms:W3CDTF">2018-02-05T05:38:00Z</dcterms:created>
  <dcterms:modified xsi:type="dcterms:W3CDTF">2021-10-06T04:10:00Z</dcterms:modified>
</cp:coreProperties>
</file>