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974C9F" w:rsidTr="00C23CC3">
        <w:trPr>
          <w:trHeight w:val="4397"/>
        </w:trPr>
        <w:tc>
          <w:tcPr>
            <w:tcW w:w="5151" w:type="dxa"/>
          </w:tcPr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8A8535D" wp14:editId="0C92DF19">
                  <wp:extent cx="777875" cy="934720"/>
                  <wp:effectExtent l="0" t="0" r="3175" b="0"/>
                  <wp:docPr id="2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974C9F" w:rsidRDefault="00974C9F" w:rsidP="00C23CC3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974C9F" w:rsidRDefault="00974C9F" w:rsidP="002F75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 xml:space="preserve">«27» января 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 xml:space="preserve">2022 г. № 03-01- </w:t>
            </w:r>
            <w:r w:rsidR="002F7527" w:rsidRPr="002F7527">
              <w:rPr>
                <w:rFonts w:ascii="Times New Roman" w:hAnsi="Times New Roman" w:cs="Times New Roman"/>
                <w:w w:val="90"/>
              </w:rPr>
              <w:t>37</w:t>
            </w:r>
          </w:p>
        </w:tc>
        <w:tc>
          <w:tcPr>
            <w:tcW w:w="303" w:type="dxa"/>
          </w:tcPr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Мэру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г.Магадана</w:t>
            </w:r>
            <w:proofErr w:type="spellEnd"/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Главам МО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«Северо-Эвенский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974C9F" w:rsidRDefault="00974C9F" w:rsidP="00C23C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</w:tc>
      </w:tr>
    </w:tbl>
    <w:p w:rsidR="00974C9F" w:rsidRPr="00381833" w:rsidRDefault="00974C9F" w:rsidP="00974C9F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381833">
        <w:rPr>
          <w:rFonts w:ascii="Times New Roman" w:hAnsi="Times New Roman" w:cs="Times New Roman"/>
          <w:b/>
          <w:sz w:val="24"/>
          <w:szCs w:val="19"/>
          <w:highlight w:val="yellow"/>
        </w:rPr>
        <w:t>Экстренное предупреждение о возможном возникновении</w:t>
      </w:r>
      <w:r w:rsidRPr="00381833">
        <w:rPr>
          <w:rFonts w:ascii="Times New Roman" w:hAnsi="Times New Roman" w:cs="Times New Roman"/>
          <w:sz w:val="24"/>
          <w:szCs w:val="19"/>
          <w:highlight w:val="yellow"/>
        </w:rPr>
        <w:t xml:space="preserve"> </w:t>
      </w:r>
      <w:r w:rsidRPr="00381833">
        <w:rPr>
          <w:rFonts w:ascii="Times New Roman" w:hAnsi="Times New Roman" w:cs="Times New Roman"/>
          <w:b/>
          <w:sz w:val="24"/>
          <w:szCs w:val="19"/>
          <w:highlight w:val="yellow"/>
        </w:rPr>
        <w:t>чрезвычайных ситуаций на территории Магаданской области 28 января 2022 года</w:t>
      </w:r>
    </w:p>
    <w:p w:rsidR="00974C9F" w:rsidRPr="002F7527" w:rsidRDefault="00974C9F" w:rsidP="00974C9F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2F7527">
        <w:rPr>
          <w:rFonts w:ascii="Times New Roman" w:hAnsi="Times New Roman" w:cs="Times New Roman"/>
          <w:i/>
          <w:sz w:val="19"/>
          <w:szCs w:val="19"/>
        </w:rPr>
        <w:t>(подготовлено на основании данных ФГБУ «Колымское УГМС»)</w:t>
      </w:r>
    </w:p>
    <w:p w:rsidR="00974C9F" w:rsidRPr="00381833" w:rsidRDefault="00974C9F" w:rsidP="00974C9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19"/>
        </w:rPr>
      </w:pPr>
      <w:r w:rsidRPr="00381833">
        <w:rPr>
          <w:rFonts w:ascii="Times New Roman" w:hAnsi="Times New Roman" w:cs="Times New Roman"/>
          <w:b/>
          <w:bCs/>
          <w:sz w:val="24"/>
          <w:szCs w:val="19"/>
          <w:highlight w:val="yellow"/>
        </w:rPr>
        <w:t>28 января 2022</w:t>
      </w:r>
      <w:r w:rsidRPr="00381833">
        <w:rPr>
          <w:rFonts w:ascii="Times New Roman" w:hAnsi="Times New Roman" w:cs="Times New Roman"/>
          <w:b/>
          <w:bCs/>
          <w:sz w:val="24"/>
          <w:szCs w:val="19"/>
        </w:rPr>
        <w:t xml:space="preserve"> </w:t>
      </w:r>
      <w:r w:rsidRPr="002F7527">
        <w:rPr>
          <w:rFonts w:ascii="Times New Roman" w:hAnsi="Times New Roman" w:cs="Times New Roman"/>
          <w:b/>
          <w:bCs/>
          <w:sz w:val="19"/>
          <w:szCs w:val="19"/>
        </w:rPr>
        <w:t>года</w:t>
      </w:r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 xml:space="preserve"> существует</w:t>
      </w:r>
      <w:r w:rsidRPr="002F7527">
        <w:rPr>
          <w:rFonts w:ascii="Times New Roman" w:hAnsi="Times New Roman" w:cs="Times New Roman"/>
          <w:b/>
          <w:spacing w:val="-4"/>
          <w:sz w:val="19"/>
          <w:szCs w:val="19"/>
        </w:rPr>
        <w:t xml:space="preserve"> вероятность</w:t>
      </w:r>
      <w:r w:rsidRPr="002F7527">
        <w:rPr>
          <w:rFonts w:ascii="Times New Roman" w:eastAsia="Arial Unicode MS" w:hAnsi="Times New Roman" w:cs="Times New Roman"/>
          <w:sz w:val="19"/>
          <w:szCs w:val="19"/>
        </w:rPr>
        <w:t xml:space="preserve"> возникновения чрезвычайной ситуации до </w:t>
      </w:r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 xml:space="preserve">межмуниципального уровня в </w:t>
      </w:r>
      <w:proofErr w:type="spellStart"/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>г.Магадане</w:t>
      </w:r>
      <w:proofErr w:type="spellEnd"/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 xml:space="preserve">, </w:t>
      </w:r>
      <w:proofErr w:type="spellStart"/>
      <w:r w:rsidRPr="002F7527">
        <w:rPr>
          <w:rFonts w:ascii="Times New Roman" w:hAnsi="Times New Roman" w:cs="Times New Roman"/>
          <w:b/>
          <w:sz w:val="19"/>
          <w:szCs w:val="19"/>
        </w:rPr>
        <w:t>Тенькинском</w:t>
      </w:r>
      <w:proofErr w:type="spellEnd"/>
      <w:r w:rsidRPr="002F7527">
        <w:rPr>
          <w:rFonts w:ascii="Times New Roman" w:hAnsi="Times New Roman" w:cs="Times New Roman"/>
          <w:b/>
          <w:sz w:val="19"/>
          <w:szCs w:val="19"/>
        </w:rPr>
        <w:t xml:space="preserve">, </w:t>
      </w:r>
      <w:proofErr w:type="spellStart"/>
      <w:r w:rsidRPr="002F7527">
        <w:rPr>
          <w:rFonts w:ascii="Times New Roman" w:hAnsi="Times New Roman" w:cs="Times New Roman"/>
          <w:b/>
          <w:sz w:val="19"/>
          <w:szCs w:val="19"/>
        </w:rPr>
        <w:t>Хасынском</w:t>
      </w:r>
      <w:proofErr w:type="spellEnd"/>
      <w:r w:rsidRPr="002F7527">
        <w:rPr>
          <w:rFonts w:ascii="Times New Roman" w:hAnsi="Times New Roman" w:cs="Times New Roman"/>
          <w:b/>
          <w:sz w:val="19"/>
          <w:szCs w:val="19"/>
        </w:rPr>
        <w:t xml:space="preserve">, Ягоднинском, </w:t>
      </w:r>
      <w:r w:rsidRPr="00381833">
        <w:rPr>
          <w:rFonts w:ascii="Times New Roman" w:hAnsi="Times New Roman" w:cs="Times New Roman"/>
          <w:b/>
          <w:sz w:val="24"/>
          <w:szCs w:val="19"/>
          <w:highlight w:val="yellow"/>
        </w:rPr>
        <w:t>Сусуманском</w:t>
      </w:r>
      <w:r w:rsidRPr="00381833">
        <w:rPr>
          <w:rFonts w:ascii="Times New Roman" w:hAnsi="Times New Roman" w:cs="Times New Roman"/>
          <w:sz w:val="24"/>
          <w:szCs w:val="19"/>
          <w:highlight w:val="yellow"/>
        </w:rPr>
        <w:t xml:space="preserve"> </w:t>
      </w:r>
      <w:r w:rsidRPr="00381833">
        <w:rPr>
          <w:rFonts w:ascii="Times New Roman" w:hAnsi="Times New Roman" w:cs="Times New Roman"/>
          <w:b/>
          <w:sz w:val="24"/>
          <w:szCs w:val="19"/>
          <w:highlight w:val="yellow"/>
        </w:rPr>
        <w:t>ГО</w:t>
      </w:r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 xml:space="preserve">  и сохраняется в Ольском, Омсукчанском, Северо-Эвенском </w:t>
      </w:r>
      <w:r w:rsidRPr="002F7527">
        <w:rPr>
          <w:rFonts w:ascii="Times New Roman" w:hAnsi="Times New Roman" w:cs="Times New Roman"/>
          <w:b/>
          <w:sz w:val="19"/>
          <w:szCs w:val="19"/>
        </w:rPr>
        <w:t>ГО</w:t>
      </w:r>
      <w:r w:rsidRPr="002F7527">
        <w:rPr>
          <w:rFonts w:ascii="Times New Roman" w:eastAsia="Arial Unicode MS" w:hAnsi="Times New Roman" w:cs="Times New Roman"/>
          <w:b/>
          <w:sz w:val="19"/>
          <w:szCs w:val="19"/>
        </w:rPr>
        <w:t xml:space="preserve"> </w:t>
      </w:r>
      <w:r w:rsidRPr="002F7527">
        <w:rPr>
          <w:rFonts w:ascii="Times New Roman" w:hAnsi="Times New Roman" w:cs="Times New Roman"/>
          <w:sz w:val="19"/>
          <w:szCs w:val="19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Pr="002F7527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2F7527">
        <w:rPr>
          <w:rFonts w:ascii="Times New Roman" w:hAnsi="Times New Roman" w:cs="Times New Roman"/>
          <w:sz w:val="19"/>
          <w:szCs w:val="19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2F7527">
        <w:rPr>
          <w:rFonts w:ascii="Times New Roman" w:hAnsi="Times New Roman" w:cs="Times New Roman"/>
          <w:bCs/>
          <w:sz w:val="19"/>
          <w:szCs w:val="19"/>
        </w:rPr>
        <w:t xml:space="preserve">слабоукрепленных конструкций </w:t>
      </w:r>
      <w:r w:rsidRPr="002F7527">
        <w:rPr>
          <w:rFonts w:ascii="Times New Roman" w:hAnsi="Times New Roman" w:cs="Times New Roman"/>
          <w:sz w:val="19"/>
          <w:szCs w:val="19"/>
        </w:rPr>
        <w:t xml:space="preserve">(в т.ч. рекламных щитов, </w:t>
      </w:r>
      <w:r w:rsidRPr="002F7527">
        <w:rPr>
          <w:rFonts w:ascii="Times New Roman" w:hAnsi="Times New Roman" w:cs="Times New Roman"/>
          <w:bCs/>
          <w:sz w:val="19"/>
          <w:szCs w:val="19"/>
        </w:rPr>
        <w:t>вывесок, башенных кранов</w:t>
      </w:r>
      <w:r w:rsidRPr="002F7527">
        <w:rPr>
          <w:rFonts w:ascii="Times New Roman" w:hAnsi="Times New Roman" w:cs="Times New Roman"/>
          <w:sz w:val="19"/>
          <w:szCs w:val="19"/>
        </w:rPr>
        <w:t>)</w:t>
      </w:r>
      <w:r w:rsidRPr="002F7527">
        <w:rPr>
          <w:rFonts w:ascii="Times New Roman" w:eastAsia="Arial Unicode MS" w:hAnsi="Times New Roman" w:cs="Times New Roman"/>
          <w:spacing w:val="-2"/>
          <w:sz w:val="19"/>
          <w:szCs w:val="19"/>
        </w:rPr>
        <w:t xml:space="preserve">, </w:t>
      </w:r>
      <w:r w:rsidRPr="002F7527">
        <w:rPr>
          <w:rFonts w:ascii="Times New Roman" w:hAnsi="Times New Roman" w:cs="Times New Roman"/>
          <w:sz w:val="19"/>
          <w:szCs w:val="19"/>
        </w:rPr>
        <w:t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моря, бухт Гертнера и Нагаево</w:t>
      </w:r>
      <w:r w:rsidRPr="00381833">
        <w:rPr>
          <w:rFonts w:ascii="Times New Roman" w:hAnsi="Times New Roman" w:cs="Times New Roman"/>
          <w:sz w:val="19"/>
          <w:szCs w:val="19"/>
          <w:highlight w:val="yellow"/>
        </w:rPr>
        <w:t xml:space="preserve">. </w:t>
      </w:r>
      <w:r w:rsidRPr="00381833">
        <w:rPr>
          <w:rFonts w:ascii="Times New Roman" w:hAnsi="Times New Roman" w:cs="Times New Roman"/>
          <w:szCs w:val="19"/>
          <w:highlight w:val="yellow"/>
        </w:rPr>
        <w:t>(</w:t>
      </w:r>
      <w:r w:rsidRPr="00381833">
        <w:rPr>
          <w:rFonts w:ascii="Times New Roman" w:hAnsi="Times New Roman" w:cs="Times New Roman"/>
          <w:b/>
          <w:szCs w:val="19"/>
          <w:highlight w:val="yellow"/>
        </w:rPr>
        <w:t>Источник ЧС – ветер с метелью, сильный снег</w:t>
      </w:r>
      <w:r w:rsidRPr="00381833">
        <w:rPr>
          <w:rFonts w:ascii="Times New Roman" w:hAnsi="Times New Roman" w:cs="Times New Roman"/>
          <w:szCs w:val="19"/>
          <w:highlight w:val="yellow"/>
        </w:rPr>
        <w:t>).</w:t>
      </w:r>
    </w:p>
    <w:p w:rsidR="00974C9F" w:rsidRDefault="00974C9F" w:rsidP="00974C9F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По информации ФГБУ «</w:t>
      </w:r>
      <w:proofErr w:type="gramStart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Колымское</w:t>
      </w:r>
      <w:proofErr w:type="gramEnd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 УГМС»:</w:t>
      </w:r>
    </w:p>
    <w:p w:rsidR="00381833" w:rsidRPr="002F7527" w:rsidRDefault="00381833" w:rsidP="00974C9F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19"/>
          <w:szCs w:val="19"/>
          <w:u w:val="single"/>
        </w:rPr>
      </w:pPr>
      <w:bookmarkStart w:id="0" w:name="_GoBack"/>
      <w:bookmarkEnd w:id="0"/>
    </w:p>
    <w:p w:rsidR="00974C9F" w:rsidRPr="00381833" w:rsidRDefault="00974C9F" w:rsidP="00974C9F">
      <w:pPr>
        <w:pStyle w:val="a4"/>
        <w:jc w:val="center"/>
        <w:rPr>
          <w:rFonts w:ascii="Times New Roman" w:hAnsi="Times New Roman" w:cs="Times New Roman"/>
          <w:b/>
          <w:sz w:val="24"/>
          <w:szCs w:val="19"/>
          <w:u w:val="single"/>
        </w:rPr>
      </w:pPr>
      <w:r w:rsidRPr="00381833">
        <w:rPr>
          <w:rFonts w:ascii="Times New Roman" w:hAnsi="Times New Roman" w:cs="Times New Roman"/>
          <w:b/>
          <w:sz w:val="24"/>
          <w:szCs w:val="19"/>
          <w:highlight w:val="yellow"/>
          <w:u w:val="single"/>
        </w:rPr>
        <w:t xml:space="preserve">Днем 28 января </w:t>
      </w:r>
      <w:r w:rsidRPr="00381833">
        <w:rPr>
          <w:rFonts w:ascii="Times New Roman" w:hAnsi="Times New Roman" w:cs="Times New Roman"/>
          <w:b/>
          <w:sz w:val="24"/>
          <w:szCs w:val="19"/>
          <w:u w:val="single"/>
        </w:rPr>
        <w:t xml:space="preserve">местами в Тенькинском, Хасынском, Ягоднинском, </w:t>
      </w:r>
      <w:r w:rsidRPr="00381833">
        <w:rPr>
          <w:rFonts w:ascii="Times New Roman" w:hAnsi="Times New Roman" w:cs="Times New Roman"/>
          <w:b/>
          <w:sz w:val="24"/>
          <w:szCs w:val="19"/>
          <w:highlight w:val="yellow"/>
          <w:u w:val="single"/>
        </w:rPr>
        <w:t xml:space="preserve">Сусуманском ГО ожидается ветер северо-восточный 15-20 м/с </w:t>
      </w:r>
      <w:proofErr w:type="spellStart"/>
      <w:proofErr w:type="gramStart"/>
      <w:r w:rsidRPr="00381833">
        <w:rPr>
          <w:rFonts w:ascii="Times New Roman" w:hAnsi="Times New Roman" w:cs="Times New Roman"/>
          <w:b/>
          <w:sz w:val="24"/>
          <w:szCs w:val="19"/>
          <w:highlight w:val="yellow"/>
          <w:u w:val="single"/>
        </w:rPr>
        <w:t>с</w:t>
      </w:r>
      <w:proofErr w:type="spellEnd"/>
      <w:proofErr w:type="gramEnd"/>
      <w:r w:rsidRPr="00381833">
        <w:rPr>
          <w:rFonts w:ascii="Times New Roman" w:hAnsi="Times New Roman" w:cs="Times New Roman"/>
          <w:b/>
          <w:sz w:val="24"/>
          <w:szCs w:val="19"/>
          <w:highlight w:val="yellow"/>
          <w:u w:val="single"/>
        </w:rPr>
        <w:t xml:space="preserve"> метелью.</w:t>
      </w:r>
    </w:p>
    <w:p w:rsidR="00974C9F" w:rsidRPr="002F7527" w:rsidRDefault="00974C9F" w:rsidP="00974C9F">
      <w:pPr>
        <w:pStyle w:val="a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Ночью 28 января местами в Ольском, на побережье Омсукчанского, Северо-Эвенского ГО ожидается ветер северо-восточный 17-22 м/с </w:t>
      </w:r>
      <w:proofErr w:type="spellStart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с</w:t>
      </w:r>
      <w:proofErr w:type="spellEnd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метелью,</w:t>
      </w:r>
    </w:p>
    <w:p w:rsidR="00974C9F" w:rsidRPr="002F7527" w:rsidRDefault="00974C9F" w:rsidP="00974C9F">
      <w:pPr>
        <w:pStyle w:val="a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Днем 28 января в городе Магадане, в Ольском городском округе ожидается ветер северо-восточный 15-20 м/с </w:t>
      </w:r>
      <w:proofErr w:type="spellStart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с</w:t>
      </w:r>
      <w:proofErr w:type="spellEnd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метелью, местами на востоке Ольского, побережье Омсукчанского, Северо-Эвенского ГО ожидается ветер северо-восточный 25-30 м/с </w:t>
      </w:r>
      <w:proofErr w:type="spellStart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с</w:t>
      </w:r>
      <w:proofErr w:type="spellEnd"/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метелью.</w:t>
      </w:r>
    </w:p>
    <w:p w:rsidR="002F7527" w:rsidRPr="002F7527" w:rsidRDefault="002F7527" w:rsidP="002F7527">
      <w:pPr>
        <w:pStyle w:val="a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Днем 28 января местами на востоке Ольского, побережье Северо-Эвенского, Омсукчанского городских округов ожидается сильный снег.</w:t>
      </w:r>
    </w:p>
    <w:p w:rsidR="00974C9F" w:rsidRPr="002F7527" w:rsidRDefault="00974C9F" w:rsidP="00974C9F">
      <w:pPr>
        <w:pStyle w:val="a4"/>
        <w:tabs>
          <w:tab w:val="left" w:pos="3119"/>
        </w:tabs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b/>
          <w:sz w:val="19"/>
          <w:szCs w:val="19"/>
          <w:u w:val="single"/>
        </w:rPr>
        <w:t>Рекомендации Министерству дорожного хозяйства и транспорта Магаданской области по реагированию на экстренное предупреждение:</w:t>
      </w:r>
    </w:p>
    <w:p w:rsidR="00974C9F" w:rsidRPr="002F7527" w:rsidRDefault="00974C9F" w:rsidP="00974C9F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9"/>
          <w:szCs w:val="19"/>
        </w:rPr>
      </w:pPr>
      <w:r w:rsidRPr="002F7527">
        <w:rPr>
          <w:rFonts w:ascii="Times New Roman" w:hAnsi="Times New Roman" w:cs="Times New Roman"/>
          <w:sz w:val="19"/>
          <w:szCs w:val="19"/>
        </w:rPr>
        <w:t>усилить контроль за состоянием автодорог;</w:t>
      </w:r>
    </w:p>
    <w:p w:rsidR="00974C9F" w:rsidRPr="002F7527" w:rsidRDefault="00974C9F" w:rsidP="00974C9F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F7527">
        <w:rPr>
          <w:rFonts w:ascii="Times New Roman" w:hAnsi="Times New Roman" w:cs="Times New Roman"/>
          <w:sz w:val="19"/>
          <w:szCs w:val="19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974C9F" w:rsidRPr="002F7527" w:rsidRDefault="00974C9F" w:rsidP="00974C9F">
      <w:pPr>
        <w:tabs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b/>
          <w:sz w:val="19"/>
          <w:szCs w:val="19"/>
        </w:rPr>
      </w:pPr>
      <w:r w:rsidRPr="002F7527">
        <w:rPr>
          <w:rFonts w:ascii="Times New Roman" w:hAnsi="Times New Roman" w:cs="Times New Roman"/>
          <w:b/>
          <w:sz w:val="19"/>
          <w:szCs w:val="19"/>
        </w:rPr>
        <w:t xml:space="preserve">О выполненных превентивных мероприятиях, составе сил и </w:t>
      </w:r>
      <w:proofErr w:type="gramStart"/>
      <w:r w:rsidRPr="002F7527">
        <w:rPr>
          <w:rFonts w:ascii="Times New Roman" w:hAnsi="Times New Roman" w:cs="Times New Roman"/>
          <w:b/>
          <w:sz w:val="19"/>
          <w:szCs w:val="19"/>
        </w:rPr>
        <w:t>средств</w:t>
      </w:r>
      <w:proofErr w:type="gramEnd"/>
      <w:r w:rsidRPr="002F7527">
        <w:rPr>
          <w:rFonts w:ascii="Times New Roman" w:hAnsi="Times New Roman" w:cs="Times New Roman"/>
          <w:b/>
          <w:sz w:val="19"/>
          <w:szCs w:val="19"/>
        </w:rPr>
        <w:t xml:space="preserve"> готовых к реагированию на возникновение ЧС докладывать оперативному дежурному ПСЦ по эл. адресу: </w:t>
      </w:r>
      <w:hyperlink r:id="rId8" w:history="1">
        <w:r w:rsidRPr="002F7527">
          <w:rPr>
            <w:rStyle w:val="a3"/>
            <w:rFonts w:ascii="Times New Roman" w:hAnsi="Times New Roman" w:cs="Times New Roman"/>
            <w:b/>
            <w:sz w:val="19"/>
            <w:szCs w:val="19"/>
          </w:rPr>
          <w:t>112@49gov.ru</w:t>
        </w:r>
      </w:hyperlink>
    </w:p>
    <w:p w:rsidR="00974C9F" w:rsidRPr="002F7527" w:rsidRDefault="00974C9F" w:rsidP="00974C9F">
      <w:pPr>
        <w:pStyle w:val="a6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F7527">
        <w:rPr>
          <w:rFonts w:ascii="Times New Roman" w:hAnsi="Times New Roman" w:cs="Times New Roman"/>
          <w:sz w:val="19"/>
          <w:szCs w:val="19"/>
        </w:rPr>
        <w:t xml:space="preserve">Начальник Центра    </w:t>
      </w:r>
      <w:r w:rsidRPr="002F7527">
        <w:rPr>
          <w:rFonts w:ascii="Times New Roman" w:hAnsi="Times New Roman" w:cs="Times New Roman"/>
          <w:sz w:val="19"/>
          <w:szCs w:val="19"/>
        </w:rPr>
        <w:tab/>
      </w:r>
      <w:r w:rsidRPr="002F7527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Pr="002F7527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7985710F" wp14:editId="0F4F4862">
            <wp:extent cx="1494155" cy="361950"/>
            <wp:effectExtent l="0" t="0" r="0" b="0"/>
            <wp:docPr id="1" name="Рисунок 1" descr="img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27">
        <w:rPr>
          <w:rFonts w:ascii="Times New Roman" w:hAnsi="Times New Roman" w:cs="Times New Roman"/>
          <w:sz w:val="19"/>
          <w:szCs w:val="19"/>
        </w:rPr>
        <w:t xml:space="preserve">                            Д.М.Бородин</w:t>
      </w:r>
    </w:p>
    <w:p w:rsidR="00974C9F" w:rsidRPr="002F7527" w:rsidRDefault="00974C9F" w:rsidP="00974C9F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974C9F" w:rsidRDefault="00974C9F" w:rsidP="00974C9F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74C9F" w:rsidRDefault="00974C9F" w:rsidP="00974C9F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74C9F" w:rsidRDefault="00974C9F" w:rsidP="00974C9F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Исп. Дубовицкая И.В. (4132) 63-97-51</w:t>
      </w:r>
    </w:p>
    <w:sectPr w:rsidR="00974C9F" w:rsidSect="00B60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F"/>
    <w:rsid w:val="002F7527"/>
    <w:rsid w:val="00381833"/>
    <w:rsid w:val="00974C9F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4C9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4C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4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974C9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74C9F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974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4C9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4C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4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974C9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74C9F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974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@49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2</cp:revision>
  <cp:lastPrinted>2022-01-27T03:25:00Z</cp:lastPrinted>
  <dcterms:created xsi:type="dcterms:W3CDTF">2022-01-27T01:39:00Z</dcterms:created>
  <dcterms:modified xsi:type="dcterms:W3CDTF">2022-01-27T03:25:00Z</dcterms:modified>
</cp:coreProperties>
</file>