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06" w:rsidRPr="00783009" w:rsidRDefault="00B87586" w:rsidP="00992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Заключение о результатах</w:t>
      </w:r>
      <w:r w:rsidR="007D050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публичных слушаний по проект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9A5A5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="007D0506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ешения </w:t>
      </w:r>
      <w:r w:rsidR="00320ED8" w:rsidRPr="00783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Собрания представителей Сусуманского городского 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«О бюджете муниципального образования «Сусуманский </w:t>
      </w:r>
      <w:r w:rsidR="00934BD0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934BD0">
        <w:rPr>
          <w:rFonts w:ascii="Times New Roman" w:hAnsi="Times New Roman" w:cs="Times New Roman"/>
          <w:b/>
          <w:sz w:val="24"/>
          <w:szCs w:val="24"/>
        </w:rPr>
        <w:t xml:space="preserve"> Магаданской области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>»  на 202</w:t>
      </w:r>
      <w:r w:rsidR="00934BD0">
        <w:rPr>
          <w:rFonts w:ascii="Times New Roman" w:hAnsi="Times New Roman" w:cs="Times New Roman"/>
          <w:b/>
          <w:sz w:val="24"/>
          <w:szCs w:val="24"/>
        </w:rPr>
        <w:t>3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34BD0">
        <w:rPr>
          <w:rFonts w:ascii="Times New Roman" w:hAnsi="Times New Roman" w:cs="Times New Roman"/>
          <w:b/>
          <w:sz w:val="24"/>
          <w:szCs w:val="24"/>
        </w:rPr>
        <w:t>4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34BD0">
        <w:rPr>
          <w:rFonts w:ascii="Times New Roman" w:hAnsi="Times New Roman" w:cs="Times New Roman"/>
          <w:b/>
          <w:sz w:val="24"/>
          <w:szCs w:val="24"/>
        </w:rPr>
        <w:t>5</w:t>
      </w:r>
      <w:r w:rsidR="00783009" w:rsidRPr="00783009">
        <w:rPr>
          <w:rFonts w:ascii="Times New Roman" w:hAnsi="Times New Roman" w:cs="Times New Roman"/>
          <w:b/>
          <w:sz w:val="24"/>
          <w:szCs w:val="24"/>
        </w:rPr>
        <w:t xml:space="preserve"> годов »   </w:t>
      </w:r>
    </w:p>
    <w:p w:rsidR="000836DA" w:rsidRPr="00F85C02" w:rsidRDefault="000836DA" w:rsidP="0028662A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8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9B085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85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662A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10 часов 00 минут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зале заседаний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Сусуманского городского округа 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  публичные слушания по обсуждению проекта </w:t>
      </w:r>
      <w:r w:rsidR="00B87586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55574B">
        <w:rPr>
          <w:rFonts w:ascii="Times New Roman" w:hAnsi="Times New Roman" w:cs="Times New Roman"/>
          <w:sz w:val="24"/>
          <w:szCs w:val="24"/>
        </w:rPr>
        <w:t>-</w:t>
      </w:r>
      <w:r w:rsidR="000F19C2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представителей Сусуманского городского </w:t>
      </w:r>
      <w:r w:rsidR="00643600" w:rsidRP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P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3009" w:rsidRPr="00783009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</w:t>
      </w:r>
      <w:r w:rsidR="00783009" w:rsidRPr="00F85C02">
        <w:rPr>
          <w:rFonts w:ascii="Times New Roman" w:hAnsi="Times New Roman" w:cs="Times New Roman"/>
          <w:sz w:val="24"/>
          <w:szCs w:val="24"/>
        </w:rPr>
        <w:t xml:space="preserve">Сусуманский </w:t>
      </w:r>
      <w:r w:rsidR="00F85C02" w:rsidRPr="00F85C02">
        <w:rPr>
          <w:rFonts w:ascii="Times New Roman" w:hAnsi="Times New Roman" w:cs="Times New Roman"/>
          <w:sz w:val="24"/>
          <w:szCs w:val="24"/>
        </w:rPr>
        <w:t>муниципальный округ Магаданской области»  на 2023 год и плановый период 2024 и 2025</w:t>
      </w:r>
      <w:r w:rsidR="00F85C0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85C02" w:rsidRPr="00F85C02">
        <w:rPr>
          <w:rFonts w:ascii="Times New Roman" w:hAnsi="Times New Roman" w:cs="Times New Roman"/>
          <w:sz w:val="24"/>
          <w:szCs w:val="24"/>
        </w:rPr>
        <w:t>»</w:t>
      </w:r>
      <w:r w:rsidR="009B085E" w:rsidRPr="00F8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8662A" w:rsidRPr="0055574B" w:rsidRDefault="000836DA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</w:t>
      </w:r>
      <w:r w:rsidR="00B87586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Сусуманского городского округа  </w:t>
      </w:r>
      <w:r w:rsidR="00C32C58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F702E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643600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78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598</w:t>
      </w:r>
      <w:r w:rsidR="00B87586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6CC4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06CC4" w:rsidRPr="0055574B">
        <w:rPr>
          <w:rFonts w:ascii="Times New Roman" w:hAnsi="Times New Roman" w:cs="Times New Roman"/>
          <w:sz w:val="24"/>
          <w:szCs w:val="24"/>
        </w:rPr>
        <w:t>О проведении публичных  слушаний</w:t>
      </w:r>
      <w:r w:rsidR="00B87586" w:rsidRPr="0055574B">
        <w:rPr>
          <w:rFonts w:ascii="Times New Roman" w:hAnsi="Times New Roman" w:cs="Times New Roman"/>
          <w:sz w:val="24"/>
          <w:szCs w:val="24"/>
        </w:rPr>
        <w:t xml:space="preserve">». </w:t>
      </w:r>
      <w:r w:rsidR="00106CC4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B87586" w:rsidRPr="00B03867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378A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  в газете «</w:t>
      </w:r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Горняк Севера» 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F3E13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58C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378A9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3600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на официальном сайте администрации Сусуманского городского округа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F3E13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74B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87586"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662A" w:rsidRPr="0055574B" w:rsidRDefault="0028662A" w:rsidP="0028662A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74B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55574B">
        <w:rPr>
          <w:rFonts w:ascii="Times New Roman" w:hAnsi="Times New Roman" w:cs="Times New Roman"/>
          <w:sz w:val="24"/>
          <w:szCs w:val="24"/>
        </w:rPr>
        <w:t>Решением Собрания представителей Сусуманского городского округа от 27 декабря 2016 года №168  «</w:t>
      </w:r>
      <w:r w:rsidRPr="0055574B">
        <w:rPr>
          <w:rFonts w:ascii="Times New Roman" w:hAnsi="Times New Roman" w:cs="Times New Roman"/>
          <w:bCs/>
          <w:sz w:val="24"/>
          <w:szCs w:val="24"/>
        </w:rPr>
        <w:t>О публичных слушаниях в муниципальном образовании «Сусуманский городской округ».</w:t>
      </w:r>
    </w:p>
    <w:p w:rsidR="00E61832" w:rsidRPr="00783009" w:rsidRDefault="00AF4E87" w:rsidP="0028662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F3E13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  </w:t>
      </w:r>
      <w:r w:rsidR="007F3E13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представителей Сусуманского городского округа  </w:t>
      </w:r>
      <w:r w:rsidR="00783009" w:rsidRPr="00783009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«Сусуманский городской округ»  на 2020 год и плановый период 2021 и 2022 годов »   </w:t>
      </w:r>
      <w:r w:rsidR="007F3E13" w:rsidRPr="0078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F5554C" w:rsidRPr="0055574B" w:rsidRDefault="000836DA" w:rsidP="009924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 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проекта </w:t>
      </w:r>
      <w:r w:rsidR="00643600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представителей</w:t>
      </w:r>
      <w:proofErr w:type="gramEnd"/>
      <w:r w:rsidR="006B2B72" w:rsidRPr="00555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</w:t>
      </w:r>
      <w:r w:rsidR="00F8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нского городского округа </w:t>
      </w:r>
      <w:r w:rsidR="00B03867" w:rsidRPr="00B03867">
        <w:rPr>
          <w:rFonts w:ascii="Times New Roman" w:hAnsi="Times New Roman" w:cs="Times New Roman"/>
          <w:sz w:val="24"/>
          <w:szCs w:val="24"/>
        </w:rPr>
        <w:t>«</w:t>
      </w:r>
      <w:r w:rsidR="00F85C02" w:rsidRPr="00783009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r w:rsidR="00F85C02" w:rsidRPr="00F85C02">
        <w:rPr>
          <w:rFonts w:ascii="Times New Roman" w:hAnsi="Times New Roman" w:cs="Times New Roman"/>
          <w:sz w:val="24"/>
          <w:szCs w:val="24"/>
        </w:rPr>
        <w:t>Сусуманский муниципальный округ Магаданской области»  на 2023 год и плановый период 2024 и 2025</w:t>
      </w:r>
      <w:r w:rsidR="00F85C0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85C02" w:rsidRPr="00F85C02">
        <w:rPr>
          <w:rFonts w:ascii="Times New Roman" w:hAnsi="Times New Roman" w:cs="Times New Roman"/>
          <w:sz w:val="24"/>
          <w:szCs w:val="24"/>
        </w:rPr>
        <w:t>»</w:t>
      </w:r>
      <w:r w:rsidR="00B03867">
        <w:t xml:space="preserve"> </w:t>
      </w:r>
      <w:r w:rsidR="00B03867" w:rsidRPr="004076FA">
        <w:t xml:space="preserve">  </w:t>
      </w:r>
      <w:r w:rsidR="0028662A"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</w:t>
      </w:r>
      <w:r w:rsidRPr="0055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одобрить  </w:t>
      </w:r>
      <w:r w:rsidR="0028662A" w:rsidRPr="0055574B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1319" w:rsidRPr="0055574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9A5A56" w:rsidRPr="0055574B">
        <w:rPr>
          <w:rFonts w:ascii="Times New Roman" w:hAnsi="Times New Roman" w:cs="Times New Roman"/>
          <w:sz w:val="24"/>
          <w:szCs w:val="24"/>
        </w:rPr>
        <w:t xml:space="preserve"> без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замечаний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="009A5A56" w:rsidRPr="0055574B">
        <w:rPr>
          <w:rFonts w:ascii="Times New Roman" w:hAnsi="Times New Roman" w:cs="Times New Roman"/>
          <w:sz w:val="24"/>
          <w:szCs w:val="24"/>
        </w:rPr>
        <w:t>.</w:t>
      </w:r>
      <w:r w:rsidR="00621319" w:rsidRPr="0055574B">
        <w:rPr>
          <w:rFonts w:ascii="Times New Roman" w:hAnsi="Times New Roman" w:cs="Times New Roman"/>
          <w:sz w:val="24"/>
          <w:szCs w:val="24"/>
        </w:rPr>
        <w:t xml:space="preserve"> </w:t>
      </w:r>
      <w:r w:rsidR="00AE2163" w:rsidRPr="00555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94" w:rsidRPr="0055574B" w:rsidRDefault="006B1894" w:rsidP="006B18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</w:t>
      </w:r>
    </w:p>
    <w:p w:rsidR="00A378A9" w:rsidRPr="0055574B" w:rsidRDefault="00B03867" w:rsidP="006B1894">
      <w:pPr>
        <w:spacing w:before="100" w:beforeAutospacing="1" w:after="100" w:afterAutospacing="1" w:line="240" w:lineRule="auto"/>
        <w:ind w:left="70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6B1894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F8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19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55574B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</w:t>
      </w:r>
      <w:r w:rsidR="00F85C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22</w:t>
      </w:r>
      <w:r w:rsidR="00AF4E87" w:rsidRPr="00555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6B1894" w:rsidRDefault="006B1894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333" w:rsidRPr="0099248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                         </w:t>
      </w:r>
      <w:r w:rsidR="00D82BB5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6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И.Н.Пряников</w:t>
      </w:r>
    </w:p>
    <w:p w:rsidR="00A378A9" w:rsidRDefault="00A378A9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5A" w:rsidRDefault="0024433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163"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="00465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</w:t>
      </w: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13" w:rsidRDefault="007F3E13" w:rsidP="00B875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E13" w:rsidSect="0005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5E14"/>
    <w:multiLevelType w:val="hybridMultilevel"/>
    <w:tmpl w:val="14F6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836DA"/>
    <w:rsid w:val="00011666"/>
    <w:rsid w:val="00056897"/>
    <w:rsid w:val="000836DA"/>
    <w:rsid w:val="000F19C2"/>
    <w:rsid w:val="00106CC4"/>
    <w:rsid w:val="001B2D15"/>
    <w:rsid w:val="002158C0"/>
    <w:rsid w:val="00244333"/>
    <w:rsid w:val="0028662A"/>
    <w:rsid w:val="002A2DD6"/>
    <w:rsid w:val="00300F7B"/>
    <w:rsid w:val="00317DC8"/>
    <w:rsid w:val="00320ED8"/>
    <w:rsid w:val="003533BA"/>
    <w:rsid w:val="0035409D"/>
    <w:rsid w:val="00357D65"/>
    <w:rsid w:val="0036502A"/>
    <w:rsid w:val="00372DFC"/>
    <w:rsid w:val="00376B49"/>
    <w:rsid w:val="0042746E"/>
    <w:rsid w:val="0046578E"/>
    <w:rsid w:val="004F75CA"/>
    <w:rsid w:val="0050274E"/>
    <w:rsid w:val="0055574B"/>
    <w:rsid w:val="005E31E2"/>
    <w:rsid w:val="005F702E"/>
    <w:rsid w:val="00600130"/>
    <w:rsid w:val="00621319"/>
    <w:rsid w:val="00630B88"/>
    <w:rsid w:val="00643600"/>
    <w:rsid w:val="006B1894"/>
    <w:rsid w:val="006B2B72"/>
    <w:rsid w:val="006B3EBC"/>
    <w:rsid w:val="006E76CC"/>
    <w:rsid w:val="00716E15"/>
    <w:rsid w:val="00783009"/>
    <w:rsid w:val="007D0506"/>
    <w:rsid w:val="007F3E13"/>
    <w:rsid w:val="00934BD0"/>
    <w:rsid w:val="0099248A"/>
    <w:rsid w:val="009A5A56"/>
    <w:rsid w:val="009B085E"/>
    <w:rsid w:val="009B2877"/>
    <w:rsid w:val="00A17D67"/>
    <w:rsid w:val="00A348E8"/>
    <w:rsid w:val="00A378A9"/>
    <w:rsid w:val="00A47D23"/>
    <w:rsid w:val="00AE2163"/>
    <w:rsid w:val="00AF245A"/>
    <w:rsid w:val="00AF4E87"/>
    <w:rsid w:val="00B03867"/>
    <w:rsid w:val="00B32D58"/>
    <w:rsid w:val="00B34B29"/>
    <w:rsid w:val="00B5721A"/>
    <w:rsid w:val="00B87586"/>
    <w:rsid w:val="00BC7BE9"/>
    <w:rsid w:val="00C32C58"/>
    <w:rsid w:val="00C36560"/>
    <w:rsid w:val="00CE1F18"/>
    <w:rsid w:val="00D12586"/>
    <w:rsid w:val="00D80728"/>
    <w:rsid w:val="00D82BB5"/>
    <w:rsid w:val="00D855E3"/>
    <w:rsid w:val="00DB4EEE"/>
    <w:rsid w:val="00DB6768"/>
    <w:rsid w:val="00E61832"/>
    <w:rsid w:val="00F5554C"/>
    <w:rsid w:val="00F8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7"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  <w:style w:type="paragraph" w:styleId="a6">
    <w:name w:val="No Spacing"/>
    <w:uiPriority w:val="1"/>
    <w:qFormat/>
    <w:rsid w:val="00B8758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61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36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3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39</cp:revision>
  <cp:lastPrinted>2022-12-09T02:05:00Z</cp:lastPrinted>
  <dcterms:created xsi:type="dcterms:W3CDTF">2016-09-26T09:09:00Z</dcterms:created>
  <dcterms:modified xsi:type="dcterms:W3CDTF">2022-12-09T02:05:00Z</dcterms:modified>
</cp:coreProperties>
</file>