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2" w:rsidRDefault="00463A0A" w:rsidP="003D76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00B64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463A0A" w:rsidRPr="00900B64" w:rsidRDefault="00463A0A" w:rsidP="003D76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00B64">
        <w:rPr>
          <w:rFonts w:ascii="Times New Roman" w:hAnsi="Times New Roman"/>
          <w:b/>
          <w:sz w:val="36"/>
          <w:szCs w:val="36"/>
        </w:rPr>
        <w:t xml:space="preserve"> </w:t>
      </w:r>
      <w:r w:rsidR="003D76B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A0A" w:rsidRDefault="00463A0A" w:rsidP="003D76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63A0A" w:rsidRPr="00A738C2" w:rsidRDefault="00463A0A" w:rsidP="003D76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738C2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A0A" w:rsidRDefault="00463A0A" w:rsidP="00417371">
      <w:pPr>
        <w:widowControl w:val="0"/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63A0A" w:rsidRDefault="00481B07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738C2">
        <w:rPr>
          <w:rFonts w:ascii="Times New Roman" w:hAnsi="Times New Roman"/>
          <w:sz w:val="24"/>
          <w:szCs w:val="24"/>
        </w:rPr>
        <w:t>27.04.</w:t>
      </w:r>
      <w:r w:rsidR="003D76B0">
        <w:rPr>
          <w:rFonts w:ascii="Times New Roman" w:hAnsi="Times New Roman"/>
          <w:sz w:val="24"/>
          <w:szCs w:val="24"/>
        </w:rPr>
        <w:t>201</w:t>
      </w:r>
      <w:r w:rsidR="00B557F7">
        <w:rPr>
          <w:rFonts w:ascii="Times New Roman" w:hAnsi="Times New Roman"/>
          <w:sz w:val="24"/>
          <w:szCs w:val="24"/>
        </w:rPr>
        <w:t>7</w:t>
      </w:r>
      <w:r w:rsidR="00A738C2">
        <w:rPr>
          <w:rFonts w:ascii="Times New Roman" w:hAnsi="Times New Roman"/>
          <w:sz w:val="24"/>
          <w:szCs w:val="24"/>
        </w:rPr>
        <w:t xml:space="preserve"> г.</w:t>
      </w:r>
      <w:r w:rsidR="0046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738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A738C2">
        <w:rPr>
          <w:rFonts w:ascii="Times New Roman" w:hAnsi="Times New Roman"/>
          <w:sz w:val="24"/>
          <w:szCs w:val="24"/>
        </w:rPr>
        <w:t>258</w:t>
      </w: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738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7F7" w:rsidRDefault="00B557F7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в постановление</w:t>
      </w:r>
    </w:p>
    <w:p w:rsidR="00AE035C" w:rsidRDefault="00AE035C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="00B557F7">
        <w:rPr>
          <w:rFonts w:ascii="Times New Roman" w:hAnsi="Times New Roman"/>
          <w:sz w:val="24"/>
          <w:szCs w:val="24"/>
        </w:rPr>
        <w:t xml:space="preserve"> </w:t>
      </w:r>
    </w:p>
    <w:p w:rsidR="00B557F7" w:rsidRDefault="00B557F7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06.02.2017</w:t>
      </w:r>
      <w:r w:rsidR="003C4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AE0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 «</w:t>
      </w:r>
      <w:r w:rsidR="00463A0A">
        <w:rPr>
          <w:rFonts w:ascii="Times New Roman" w:hAnsi="Times New Roman"/>
          <w:sz w:val="24"/>
          <w:szCs w:val="24"/>
        </w:rPr>
        <w:t>Об оплате труда</w:t>
      </w:r>
    </w:p>
    <w:p w:rsidR="00B557F7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 муниципальных</w:t>
      </w:r>
      <w:r w:rsidR="00B5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учреждений</w:t>
      </w:r>
    </w:p>
    <w:p w:rsidR="00B557F7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</w:t>
      </w:r>
      <w:r w:rsidR="003D76B0">
        <w:rPr>
          <w:rFonts w:ascii="Times New Roman" w:hAnsi="Times New Roman"/>
          <w:sz w:val="24"/>
          <w:szCs w:val="24"/>
        </w:rPr>
        <w:t xml:space="preserve">, искусства </w:t>
      </w:r>
      <w:r>
        <w:rPr>
          <w:rFonts w:ascii="Times New Roman" w:hAnsi="Times New Roman"/>
          <w:sz w:val="24"/>
          <w:szCs w:val="24"/>
        </w:rPr>
        <w:t xml:space="preserve"> и спорта, </w:t>
      </w:r>
      <w:proofErr w:type="gramStart"/>
      <w:r w:rsidR="00B557F7">
        <w:rPr>
          <w:rFonts w:ascii="Times New Roman" w:hAnsi="Times New Roman"/>
          <w:sz w:val="24"/>
          <w:szCs w:val="24"/>
        </w:rPr>
        <w:t>подведомственны</w:t>
      </w:r>
      <w:r w:rsidR="003C4787">
        <w:rPr>
          <w:rFonts w:ascii="Times New Roman" w:hAnsi="Times New Roman"/>
          <w:sz w:val="24"/>
          <w:szCs w:val="24"/>
        </w:rPr>
        <w:t>х</w:t>
      </w:r>
      <w:proofErr w:type="gramEnd"/>
      <w:r w:rsidR="003D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управлению</w:t>
      </w:r>
    </w:p>
    <w:p w:rsidR="00B557F7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делам молодежи, культуре и спорту</w:t>
      </w:r>
      <w:r w:rsidR="00B557F7">
        <w:rPr>
          <w:rFonts w:ascii="Times New Roman" w:hAnsi="Times New Roman"/>
          <w:sz w:val="24"/>
          <w:szCs w:val="24"/>
        </w:rPr>
        <w:t xml:space="preserve"> </w:t>
      </w:r>
    </w:p>
    <w:p w:rsidR="00463A0A" w:rsidRDefault="00463A0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3D76B0">
        <w:rPr>
          <w:rFonts w:ascii="Times New Roman" w:hAnsi="Times New Roman"/>
          <w:sz w:val="24"/>
          <w:szCs w:val="24"/>
        </w:rPr>
        <w:t>городского округа</w:t>
      </w:r>
      <w:r w:rsidR="00B557F7">
        <w:rPr>
          <w:rFonts w:ascii="Times New Roman" w:hAnsi="Times New Roman"/>
          <w:sz w:val="24"/>
          <w:szCs w:val="24"/>
        </w:rPr>
        <w:t>»</w:t>
      </w:r>
    </w:p>
    <w:p w:rsidR="000865EA" w:rsidRDefault="000865EA" w:rsidP="0041737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A0A" w:rsidRDefault="0025650E" w:rsidP="0041737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B557F7">
        <w:rPr>
          <w:rFonts w:ascii="Times New Roman" w:hAnsi="Times New Roman"/>
          <w:sz w:val="24"/>
          <w:szCs w:val="24"/>
        </w:rPr>
        <w:t>постановлением Правительства Магаданской области  от 30 марта 2017</w:t>
      </w:r>
      <w:r w:rsidR="003C4787">
        <w:rPr>
          <w:rFonts w:ascii="Times New Roman" w:hAnsi="Times New Roman"/>
          <w:sz w:val="24"/>
          <w:szCs w:val="24"/>
        </w:rPr>
        <w:t xml:space="preserve"> </w:t>
      </w:r>
      <w:r w:rsidR="00B557F7">
        <w:rPr>
          <w:rFonts w:ascii="Times New Roman" w:hAnsi="Times New Roman"/>
          <w:sz w:val="24"/>
          <w:szCs w:val="24"/>
        </w:rPr>
        <w:t>года № 243-пп  «О внесении изменений в постановление Правительства Магаданской области от 10 июля 2014</w:t>
      </w:r>
      <w:r w:rsidR="00DE1285">
        <w:rPr>
          <w:rFonts w:ascii="Times New Roman" w:hAnsi="Times New Roman"/>
          <w:sz w:val="24"/>
          <w:szCs w:val="24"/>
        </w:rPr>
        <w:t xml:space="preserve"> </w:t>
      </w:r>
      <w:r w:rsidR="00B557F7">
        <w:rPr>
          <w:rFonts w:ascii="Times New Roman" w:hAnsi="Times New Roman"/>
          <w:sz w:val="24"/>
          <w:szCs w:val="24"/>
        </w:rPr>
        <w:t>года № 567 –</w:t>
      </w:r>
      <w:proofErr w:type="spellStart"/>
      <w:r w:rsidR="00B557F7">
        <w:rPr>
          <w:rFonts w:ascii="Times New Roman" w:hAnsi="Times New Roman"/>
          <w:sz w:val="24"/>
          <w:szCs w:val="24"/>
        </w:rPr>
        <w:t>пп</w:t>
      </w:r>
      <w:proofErr w:type="spellEnd"/>
      <w:r w:rsidR="00B557F7">
        <w:rPr>
          <w:rFonts w:ascii="Times New Roman" w:hAnsi="Times New Roman"/>
          <w:sz w:val="24"/>
          <w:szCs w:val="24"/>
        </w:rPr>
        <w:t>»</w:t>
      </w:r>
      <w:r w:rsidR="00624993">
        <w:rPr>
          <w:rFonts w:ascii="Times New Roman" w:hAnsi="Times New Roman"/>
          <w:sz w:val="24"/>
          <w:szCs w:val="24"/>
        </w:rPr>
        <w:t xml:space="preserve"> </w:t>
      </w:r>
      <w:r w:rsidR="000B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63A0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0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A0A">
        <w:rPr>
          <w:rFonts w:ascii="Times New Roman" w:hAnsi="Times New Roman"/>
          <w:sz w:val="24"/>
          <w:szCs w:val="24"/>
        </w:rPr>
        <w:t xml:space="preserve"> </w:t>
      </w:r>
      <w:r w:rsidR="003D76B0">
        <w:rPr>
          <w:rFonts w:ascii="Times New Roman" w:hAnsi="Times New Roman"/>
          <w:sz w:val="24"/>
          <w:szCs w:val="24"/>
        </w:rPr>
        <w:t>городского округа</w:t>
      </w:r>
    </w:p>
    <w:p w:rsidR="00463A0A" w:rsidRDefault="00463A0A" w:rsidP="00417371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7B6E" w:rsidRDefault="00463A0A" w:rsidP="00417371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738C2" w:rsidRDefault="00A738C2" w:rsidP="00417371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035C" w:rsidRDefault="00463A0A" w:rsidP="00A738C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57F7">
        <w:rPr>
          <w:rFonts w:ascii="Times New Roman" w:hAnsi="Times New Roman"/>
          <w:sz w:val="24"/>
          <w:szCs w:val="24"/>
        </w:rPr>
        <w:t xml:space="preserve"> </w:t>
      </w:r>
      <w:r w:rsidR="00AE035C">
        <w:rPr>
          <w:rFonts w:ascii="Times New Roman" w:hAnsi="Times New Roman"/>
          <w:sz w:val="24"/>
          <w:szCs w:val="24"/>
        </w:rPr>
        <w:t>Внести  в постановление администрации  Сусуманского городского округа  от 06.02.2017</w:t>
      </w:r>
      <w:r w:rsidR="003C4787">
        <w:rPr>
          <w:rFonts w:ascii="Times New Roman" w:hAnsi="Times New Roman"/>
          <w:sz w:val="24"/>
          <w:szCs w:val="24"/>
        </w:rPr>
        <w:t xml:space="preserve"> </w:t>
      </w:r>
      <w:r w:rsidR="00AE035C">
        <w:rPr>
          <w:rFonts w:ascii="Times New Roman" w:hAnsi="Times New Roman"/>
          <w:sz w:val="24"/>
          <w:szCs w:val="24"/>
        </w:rPr>
        <w:t>года №</w:t>
      </w:r>
      <w:r w:rsidR="00DE1285">
        <w:rPr>
          <w:rFonts w:ascii="Times New Roman" w:hAnsi="Times New Roman"/>
          <w:sz w:val="24"/>
          <w:szCs w:val="24"/>
        </w:rPr>
        <w:t xml:space="preserve"> </w:t>
      </w:r>
      <w:r w:rsidR="00AE035C">
        <w:rPr>
          <w:rFonts w:ascii="Times New Roman" w:hAnsi="Times New Roman"/>
          <w:sz w:val="24"/>
          <w:szCs w:val="24"/>
        </w:rPr>
        <w:t>51 «Об оплате труда работников муниципальных бюджетных учреждений</w:t>
      </w:r>
      <w:r w:rsidR="003C4787">
        <w:rPr>
          <w:rFonts w:ascii="Times New Roman" w:hAnsi="Times New Roman"/>
          <w:sz w:val="24"/>
          <w:szCs w:val="24"/>
        </w:rPr>
        <w:t xml:space="preserve"> </w:t>
      </w:r>
      <w:r w:rsidR="00AE035C">
        <w:rPr>
          <w:rFonts w:ascii="Times New Roman" w:hAnsi="Times New Roman"/>
          <w:sz w:val="24"/>
          <w:szCs w:val="24"/>
        </w:rPr>
        <w:t>культуры, искусства  и спорта, подведомственны</w:t>
      </w:r>
      <w:r w:rsidR="003C4787">
        <w:rPr>
          <w:rFonts w:ascii="Times New Roman" w:hAnsi="Times New Roman"/>
          <w:sz w:val="24"/>
          <w:szCs w:val="24"/>
        </w:rPr>
        <w:t>х</w:t>
      </w:r>
      <w:r w:rsidR="00AE035C">
        <w:rPr>
          <w:rFonts w:ascii="Times New Roman" w:hAnsi="Times New Roman"/>
          <w:sz w:val="24"/>
          <w:szCs w:val="24"/>
        </w:rPr>
        <w:t xml:space="preserve"> управлению по делам молодежи, культуре и спорту администрации Сусуманского городского округа» следующие изменения:</w:t>
      </w:r>
    </w:p>
    <w:p w:rsidR="007222D3" w:rsidRDefault="00B557F7" w:rsidP="00B721F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38C2">
        <w:rPr>
          <w:rFonts w:ascii="Times New Roman" w:hAnsi="Times New Roman"/>
          <w:sz w:val="24"/>
          <w:szCs w:val="24"/>
        </w:rPr>
        <w:tab/>
      </w:r>
      <w:r w:rsidR="003C4787">
        <w:rPr>
          <w:rFonts w:ascii="Times New Roman" w:hAnsi="Times New Roman"/>
          <w:sz w:val="24"/>
          <w:szCs w:val="24"/>
        </w:rPr>
        <w:t>1.1.</w:t>
      </w:r>
      <w:r w:rsidR="00AC0DE5">
        <w:rPr>
          <w:rFonts w:ascii="Times New Roman" w:hAnsi="Times New Roman"/>
          <w:sz w:val="24"/>
          <w:szCs w:val="24"/>
        </w:rPr>
        <w:t xml:space="preserve"> </w:t>
      </w:r>
      <w:r w:rsidR="003C4787">
        <w:rPr>
          <w:rFonts w:ascii="Times New Roman" w:hAnsi="Times New Roman"/>
          <w:sz w:val="24"/>
          <w:szCs w:val="24"/>
        </w:rPr>
        <w:t>в</w:t>
      </w:r>
      <w:r w:rsidR="00463A0A">
        <w:rPr>
          <w:rFonts w:ascii="Times New Roman" w:hAnsi="Times New Roman"/>
          <w:sz w:val="24"/>
          <w:szCs w:val="24"/>
        </w:rPr>
        <w:t xml:space="preserve"> Примерно</w:t>
      </w:r>
      <w:r w:rsidR="00AE035C">
        <w:rPr>
          <w:rFonts w:ascii="Times New Roman" w:hAnsi="Times New Roman"/>
          <w:sz w:val="24"/>
          <w:szCs w:val="24"/>
        </w:rPr>
        <w:t>м</w:t>
      </w:r>
      <w:r w:rsidR="00463A0A">
        <w:rPr>
          <w:rFonts w:ascii="Times New Roman" w:hAnsi="Times New Roman"/>
          <w:sz w:val="24"/>
          <w:szCs w:val="24"/>
        </w:rPr>
        <w:t xml:space="preserve"> положени</w:t>
      </w:r>
      <w:r w:rsidR="00AE035C">
        <w:rPr>
          <w:rFonts w:ascii="Times New Roman" w:hAnsi="Times New Roman"/>
          <w:sz w:val="24"/>
          <w:szCs w:val="24"/>
        </w:rPr>
        <w:t>и</w:t>
      </w:r>
      <w:r w:rsidR="00463A0A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бюджетных учреждений культуры</w:t>
      </w:r>
      <w:r w:rsidR="003D76B0">
        <w:rPr>
          <w:rFonts w:ascii="Times New Roman" w:hAnsi="Times New Roman"/>
          <w:sz w:val="24"/>
          <w:szCs w:val="24"/>
        </w:rPr>
        <w:t>, искусства</w:t>
      </w:r>
      <w:r w:rsidR="00463A0A">
        <w:rPr>
          <w:rFonts w:ascii="Times New Roman" w:hAnsi="Times New Roman"/>
          <w:sz w:val="24"/>
          <w:szCs w:val="24"/>
        </w:rPr>
        <w:t xml:space="preserve"> и спорта, подведомственных управлению по делам молодежи, культуре и спорту администрации Сусуманского</w:t>
      </w:r>
      <w:r w:rsidR="003D76B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3C4787">
        <w:rPr>
          <w:rFonts w:ascii="Times New Roman" w:hAnsi="Times New Roman"/>
          <w:sz w:val="24"/>
          <w:szCs w:val="24"/>
        </w:rPr>
        <w:t xml:space="preserve"> </w:t>
      </w:r>
      <w:r w:rsidR="00AE035C">
        <w:rPr>
          <w:rFonts w:ascii="Times New Roman" w:hAnsi="Times New Roman"/>
          <w:sz w:val="24"/>
          <w:szCs w:val="24"/>
        </w:rPr>
        <w:t>пункт</w:t>
      </w:r>
      <w:r w:rsidR="00BF17BD">
        <w:rPr>
          <w:rFonts w:ascii="Times New Roman" w:hAnsi="Times New Roman"/>
          <w:sz w:val="24"/>
          <w:szCs w:val="24"/>
        </w:rPr>
        <w:t>ы</w:t>
      </w:r>
      <w:r w:rsidR="00AE035C">
        <w:rPr>
          <w:rFonts w:ascii="Times New Roman" w:hAnsi="Times New Roman"/>
          <w:sz w:val="24"/>
          <w:szCs w:val="24"/>
        </w:rPr>
        <w:t xml:space="preserve"> 2.2</w:t>
      </w:r>
      <w:r w:rsidR="00BF17BD">
        <w:rPr>
          <w:rFonts w:ascii="Times New Roman" w:hAnsi="Times New Roman"/>
          <w:sz w:val="24"/>
          <w:szCs w:val="24"/>
        </w:rPr>
        <w:t>, 5.2.</w:t>
      </w:r>
      <w:r w:rsidR="00AC0DE5">
        <w:rPr>
          <w:rFonts w:ascii="Times New Roman" w:hAnsi="Times New Roman"/>
          <w:sz w:val="24"/>
          <w:szCs w:val="24"/>
        </w:rPr>
        <w:t xml:space="preserve"> </w:t>
      </w:r>
      <w:r w:rsidR="007222D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222D3" w:rsidRDefault="007222D3" w:rsidP="00B721F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0D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2.2. Минимальные размеры окладов работников культуры:</w:t>
      </w:r>
      <w:r w:rsidR="00AE03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7222D3" w:rsidTr="00BF17BD">
        <w:trPr>
          <w:trHeight w:val="571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417371" w:rsidRDefault="007222D3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ПКГ, квалификационный уровень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D3" w:rsidRPr="00417371" w:rsidRDefault="007222D3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</w:t>
            </w:r>
          </w:p>
          <w:p w:rsidR="007222D3" w:rsidRPr="00417371" w:rsidRDefault="007222D3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оклад</w:t>
            </w:r>
            <w:proofErr w:type="gramStart"/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7222D3" w:rsidTr="00BF17BD">
        <w:trPr>
          <w:trHeight w:val="241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417371" w:rsidRDefault="007222D3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417371" w:rsidRDefault="007222D3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222D3" w:rsidTr="00BF17BD">
        <w:trPr>
          <w:trHeight w:val="276"/>
        </w:trPr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Должности, отнесенные к ПКГ «Должности работников культуры  среднего звена»</w:t>
            </w:r>
          </w:p>
        </w:tc>
      </w:tr>
      <w:tr w:rsidR="007222D3" w:rsidTr="00BF17BD">
        <w:trPr>
          <w:trHeight w:val="264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72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A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C57A14">
              <w:rPr>
                <w:rFonts w:ascii="Times New Roman" w:hAnsi="Times New Roman" w:cs="Times New Roman"/>
              </w:rPr>
              <w:t>00</w:t>
            </w:r>
          </w:p>
        </w:tc>
      </w:tr>
      <w:tr w:rsidR="007222D3" w:rsidTr="00BF17BD">
        <w:trPr>
          <w:trHeight w:val="264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8 280</w:t>
            </w:r>
          </w:p>
        </w:tc>
      </w:tr>
      <w:tr w:rsidR="007222D3" w:rsidTr="00BF17BD">
        <w:trPr>
          <w:trHeight w:val="264"/>
        </w:trPr>
        <w:tc>
          <w:tcPr>
            <w:tcW w:w="9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Должности, отнесенные к ПКГ «Должности работников культуры  ведущего звена»</w:t>
            </w:r>
          </w:p>
        </w:tc>
      </w:tr>
      <w:tr w:rsidR="007222D3" w:rsidTr="00BF17BD">
        <w:trPr>
          <w:trHeight w:val="264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72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</w:t>
            </w:r>
          </w:p>
        </w:tc>
      </w:tr>
      <w:tr w:rsidR="007222D3" w:rsidTr="00BF17BD">
        <w:trPr>
          <w:trHeight w:val="306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72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10030</w:t>
            </w:r>
          </w:p>
        </w:tc>
      </w:tr>
      <w:tr w:rsidR="007222D3" w:rsidTr="00BF17BD">
        <w:trPr>
          <w:trHeight w:val="264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72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A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1010</w:t>
            </w:r>
          </w:p>
        </w:tc>
      </w:tr>
      <w:tr w:rsidR="007222D3" w:rsidTr="00BF17BD">
        <w:trPr>
          <w:trHeight w:val="276"/>
        </w:trPr>
        <w:tc>
          <w:tcPr>
            <w:tcW w:w="4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Default="007222D3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D3" w:rsidRPr="00C57A14" w:rsidRDefault="007222D3" w:rsidP="0072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A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2120</w:t>
            </w:r>
          </w:p>
        </w:tc>
      </w:tr>
    </w:tbl>
    <w:p w:rsidR="00BF17BD" w:rsidRDefault="00BF17BD" w:rsidP="00B55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7BD" w:rsidRDefault="00AC0DE5" w:rsidP="00B55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F17BD">
        <w:rPr>
          <w:rFonts w:ascii="Times New Roman" w:hAnsi="Times New Roman"/>
          <w:sz w:val="24"/>
          <w:szCs w:val="24"/>
        </w:rPr>
        <w:t xml:space="preserve">5.2. Минимальные размеры окладов общеотраслевых должностей специалистов и служащих: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7BD" w:rsidRPr="00417371" w:rsidTr="00282467">
        <w:trPr>
          <w:trHeight w:val="54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417371" w:rsidRDefault="00BF17BD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ПКГ,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D" w:rsidRPr="00417371" w:rsidRDefault="00BF17BD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</w:t>
            </w:r>
          </w:p>
          <w:p w:rsidR="00BF17BD" w:rsidRPr="00417371" w:rsidRDefault="00BF17BD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оклад</w:t>
            </w:r>
            <w:proofErr w:type="gramStart"/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417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BF17BD" w:rsidRPr="00417371" w:rsidTr="0028246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417371" w:rsidRDefault="00BF17BD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417371" w:rsidRDefault="00BF17BD" w:rsidP="00282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73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F17BD" w:rsidTr="0028246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D" w:rsidRDefault="00BF17BD" w:rsidP="00BF1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Должности, отнесенные к ПКГ «Общеотраслевые служащие второго уровня»</w:t>
            </w:r>
          </w:p>
        </w:tc>
      </w:tr>
      <w:tr w:rsidR="00BF17BD" w:rsidRPr="00C57A14" w:rsidTr="0028246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Default="00BF17BD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C57A14" w:rsidRDefault="00BF17BD" w:rsidP="00BF1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5 540</w:t>
            </w:r>
          </w:p>
        </w:tc>
      </w:tr>
      <w:tr w:rsidR="00BF17BD" w:rsidRPr="00C57A14" w:rsidTr="0028246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Default="00BF17BD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C57A14" w:rsidRDefault="00BF17BD" w:rsidP="00BF1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6 080</w:t>
            </w:r>
          </w:p>
        </w:tc>
      </w:tr>
      <w:tr w:rsidR="00BF17BD" w:rsidTr="0028246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D" w:rsidRDefault="00BF17BD" w:rsidP="00BF1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Должности, отнесенные к ПКГ «общеотраслевые служащие третьего уровня»</w:t>
            </w:r>
          </w:p>
        </w:tc>
      </w:tr>
      <w:tr w:rsidR="00BF17BD" w:rsidRPr="00C57A14" w:rsidTr="0028246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Default="00BF17BD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C57A14" w:rsidRDefault="00BF17BD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7BD" w:rsidRPr="00C57A14" w:rsidTr="00282467">
        <w:trPr>
          <w:trHeight w:val="29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BD" w:rsidRDefault="00BF17BD" w:rsidP="00282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7BD" w:rsidRPr="00C57A14" w:rsidRDefault="00BF17BD" w:rsidP="00BF1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9 500</w:t>
            </w:r>
          </w:p>
        </w:tc>
      </w:tr>
    </w:tbl>
    <w:p w:rsidR="00BF17BD" w:rsidRDefault="00BF17BD" w:rsidP="00B55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B38" w:rsidRDefault="00B557F7" w:rsidP="00A73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3B38">
        <w:rPr>
          <w:rFonts w:ascii="Times New Roman" w:hAnsi="Times New Roman"/>
          <w:sz w:val="24"/>
          <w:szCs w:val="24"/>
        </w:rPr>
        <w:t>.</w:t>
      </w:r>
      <w:r w:rsidR="00AC0DE5">
        <w:rPr>
          <w:rFonts w:ascii="Times New Roman" w:hAnsi="Times New Roman"/>
          <w:sz w:val="24"/>
          <w:szCs w:val="24"/>
        </w:rPr>
        <w:t xml:space="preserve"> </w:t>
      </w:r>
      <w:r w:rsidR="00A73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3B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3B3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Сусуманского городского округа по социальным вопросам </w:t>
      </w:r>
      <w:proofErr w:type="spellStart"/>
      <w:r w:rsidR="004D3B3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4D3B38">
        <w:rPr>
          <w:rFonts w:ascii="Times New Roman" w:hAnsi="Times New Roman"/>
          <w:sz w:val="24"/>
          <w:szCs w:val="24"/>
        </w:rPr>
        <w:t>.</w:t>
      </w:r>
    </w:p>
    <w:p w:rsidR="004D3B38" w:rsidRDefault="00A738C2" w:rsidP="00A73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3B38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</w:t>
      </w:r>
      <w:r w:rsidR="00DE1285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01 апреля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DE1285">
        <w:rPr>
          <w:rFonts w:ascii="Times New Roman" w:hAnsi="Times New Roman"/>
          <w:sz w:val="24"/>
          <w:szCs w:val="24"/>
        </w:rPr>
        <w:t>года.</w:t>
      </w:r>
    </w:p>
    <w:p w:rsidR="004D3B38" w:rsidRDefault="004D3B38" w:rsidP="004D3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C2" w:rsidRDefault="00A738C2" w:rsidP="004D3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A0A" w:rsidRDefault="00463A0A" w:rsidP="0041737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371" w:rsidRPr="00B721F5" w:rsidRDefault="00A66167" w:rsidP="00B721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D7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A0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63A0A">
        <w:rPr>
          <w:rFonts w:ascii="Times New Roman" w:hAnsi="Times New Roman"/>
          <w:sz w:val="24"/>
          <w:szCs w:val="24"/>
        </w:rPr>
        <w:t xml:space="preserve"> </w:t>
      </w:r>
      <w:r w:rsidR="00240B47">
        <w:rPr>
          <w:rFonts w:ascii="Times New Roman" w:hAnsi="Times New Roman"/>
          <w:sz w:val="24"/>
          <w:szCs w:val="24"/>
        </w:rPr>
        <w:t>городского округа</w:t>
      </w:r>
      <w:r w:rsidR="00463A0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738C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А.</w:t>
      </w:r>
      <w:r w:rsidR="003D76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B721F5">
        <w:rPr>
          <w:rFonts w:ascii="Times New Roman" w:hAnsi="Times New Roman"/>
          <w:sz w:val="24"/>
          <w:szCs w:val="24"/>
        </w:rPr>
        <w:t xml:space="preserve"> Лобов</w:t>
      </w:r>
    </w:p>
    <w:p w:rsidR="00300308" w:rsidRDefault="00300308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F17BD" w:rsidRDefault="00BF17BD" w:rsidP="0041737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E035C" w:rsidRDefault="00AE035C" w:rsidP="00B721F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AE035C" w:rsidSect="00A738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3BE"/>
    <w:rsid w:val="0000590F"/>
    <w:rsid w:val="00062698"/>
    <w:rsid w:val="000748FA"/>
    <w:rsid w:val="00075E5E"/>
    <w:rsid w:val="000865EA"/>
    <w:rsid w:val="000A57DA"/>
    <w:rsid w:val="000B2329"/>
    <w:rsid w:val="000B7B6E"/>
    <w:rsid w:val="000E2976"/>
    <w:rsid w:val="000E2B10"/>
    <w:rsid w:val="0012056D"/>
    <w:rsid w:val="00121D6E"/>
    <w:rsid w:val="001A517F"/>
    <w:rsid w:val="001E5CEB"/>
    <w:rsid w:val="001F3885"/>
    <w:rsid w:val="002226BB"/>
    <w:rsid w:val="00240B47"/>
    <w:rsid w:val="0025650E"/>
    <w:rsid w:val="002706E1"/>
    <w:rsid w:val="00282467"/>
    <w:rsid w:val="002C42D3"/>
    <w:rsid w:val="002C6B33"/>
    <w:rsid w:val="002D18A6"/>
    <w:rsid w:val="002D35D0"/>
    <w:rsid w:val="00300308"/>
    <w:rsid w:val="00350F25"/>
    <w:rsid w:val="00372FFB"/>
    <w:rsid w:val="00396E08"/>
    <w:rsid w:val="003C4787"/>
    <w:rsid w:val="003D62D4"/>
    <w:rsid w:val="003D76B0"/>
    <w:rsid w:val="00417371"/>
    <w:rsid w:val="00442E99"/>
    <w:rsid w:val="00463A0A"/>
    <w:rsid w:val="004771CE"/>
    <w:rsid w:val="00481B07"/>
    <w:rsid w:val="00495C95"/>
    <w:rsid w:val="004C2293"/>
    <w:rsid w:val="004D3B38"/>
    <w:rsid w:val="00501689"/>
    <w:rsid w:val="00564DB0"/>
    <w:rsid w:val="005651E3"/>
    <w:rsid w:val="005717E7"/>
    <w:rsid w:val="005B1E19"/>
    <w:rsid w:val="005B298D"/>
    <w:rsid w:val="005B663F"/>
    <w:rsid w:val="00614269"/>
    <w:rsid w:val="00624993"/>
    <w:rsid w:val="00655C1A"/>
    <w:rsid w:val="006E2458"/>
    <w:rsid w:val="007041EC"/>
    <w:rsid w:val="007222D3"/>
    <w:rsid w:val="00747B21"/>
    <w:rsid w:val="00780DCD"/>
    <w:rsid w:val="007A6E3E"/>
    <w:rsid w:val="007F22AB"/>
    <w:rsid w:val="00840F63"/>
    <w:rsid w:val="00900392"/>
    <w:rsid w:val="00900B64"/>
    <w:rsid w:val="00912236"/>
    <w:rsid w:val="00922BCA"/>
    <w:rsid w:val="00981B7E"/>
    <w:rsid w:val="00A532CB"/>
    <w:rsid w:val="00A6196F"/>
    <w:rsid w:val="00A63106"/>
    <w:rsid w:val="00A66167"/>
    <w:rsid w:val="00A738C2"/>
    <w:rsid w:val="00A776DF"/>
    <w:rsid w:val="00A93039"/>
    <w:rsid w:val="00A94521"/>
    <w:rsid w:val="00A946C0"/>
    <w:rsid w:val="00A96796"/>
    <w:rsid w:val="00A978D6"/>
    <w:rsid w:val="00AA34B7"/>
    <w:rsid w:val="00AC0DE5"/>
    <w:rsid w:val="00AC0FB3"/>
    <w:rsid w:val="00AD4E11"/>
    <w:rsid w:val="00AE035C"/>
    <w:rsid w:val="00B300BA"/>
    <w:rsid w:val="00B37FF6"/>
    <w:rsid w:val="00B43F66"/>
    <w:rsid w:val="00B557F7"/>
    <w:rsid w:val="00B721F5"/>
    <w:rsid w:val="00BA63BE"/>
    <w:rsid w:val="00BB650A"/>
    <w:rsid w:val="00BB6D29"/>
    <w:rsid w:val="00BC0819"/>
    <w:rsid w:val="00BE7FF2"/>
    <w:rsid w:val="00BF17BD"/>
    <w:rsid w:val="00C57A14"/>
    <w:rsid w:val="00C646FC"/>
    <w:rsid w:val="00C83832"/>
    <w:rsid w:val="00CD03C8"/>
    <w:rsid w:val="00CE0749"/>
    <w:rsid w:val="00CF702F"/>
    <w:rsid w:val="00DA41B1"/>
    <w:rsid w:val="00DB2A69"/>
    <w:rsid w:val="00DE1285"/>
    <w:rsid w:val="00E41909"/>
    <w:rsid w:val="00E905CA"/>
    <w:rsid w:val="00E97D9D"/>
    <w:rsid w:val="00EC3854"/>
    <w:rsid w:val="00ED2BD4"/>
    <w:rsid w:val="00F04D0A"/>
    <w:rsid w:val="00F34137"/>
    <w:rsid w:val="00F34D3E"/>
    <w:rsid w:val="00F51726"/>
    <w:rsid w:val="00F610F4"/>
    <w:rsid w:val="00F819BA"/>
    <w:rsid w:val="00F97FC5"/>
    <w:rsid w:val="00FA1A30"/>
    <w:rsid w:val="00FB198B"/>
    <w:rsid w:val="00FD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3E"/>
  </w:style>
  <w:style w:type="paragraph" w:styleId="1">
    <w:name w:val="heading 1"/>
    <w:basedOn w:val="a"/>
    <w:next w:val="a"/>
    <w:link w:val="10"/>
    <w:qFormat/>
    <w:rsid w:val="00121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1D6E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121D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D6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FD96-68C1-4851-A3B8-29058AA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2017-04-27T05:16:00Z</cp:lastPrinted>
  <dcterms:created xsi:type="dcterms:W3CDTF">2017-04-05T06:38:00Z</dcterms:created>
  <dcterms:modified xsi:type="dcterms:W3CDTF">2017-04-28T04:42:00Z</dcterms:modified>
</cp:coreProperties>
</file>