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2B3" w:rsidRDefault="006342B3" w:rsidP="006342B3">
      <w:pPr>
        <w:jc w:val="center"/>
        <w:rPr>
          <w:b/>
          <w:szCs w:val="32"/>
        </w:rPr>
      </w:pPr>
      <w:r w:rsidRPr="00AD64BF">
        <w:rPr>
          <w:b/>
          <w:szCs w:val="32"/>
        </w:rPr>
        <w:t xml:space="preserve">Протокол № </w:t>
      </w:r>
      <w:r>
        <w:rPr>
          <w:b/>
          <w:szCs w:val="32"/>
        </w:rPr>
        <w:t>0</w:t>
      </w:r>
      <w:r w:rsidRPr="00AD64BF">
        <w:rPr>
          <w:b/>
          <w:szCs w:val="32"/>
        </w:rPr>
        <w:t>1</w:t>
      </w:r>
    </w:p>
    <w:p w:rsidR="005840AD" w:rsidRPr="005840AD" w:rsidRDefault="005840AD" w:rsidP="005840AD">
      <w:pPr>
        <w:autoSpaceDE w:val="0"/>
        <w:autoSpaceDN w:val="0"/>
        <w:adjustRightInd w:val="0"/>
        <w:jc w:val="center"/>
        <w:rPr>
          <w:b/>
          <w:bCs/>
        </w:rPr>
      </w:pPr>
      <w:r w:rsidRPr="005840AD">
        <w:rPr>
          <w:b/>
          <w:bCs/>
        </w:rPr>
        <w:t xml:space="preserve">вскрытия конвертов с заявками на участие </w:t>
      </w:r>
      <w:proofErr w:type="gramStart"/>
      <w:r w:rsidRPr="005840AD">
        <w:rPr>
          <w:b/>
          <w:bCs/>
        </w:rPr>
        <w:t>в</w:t>
      </w:r>
      <w:proofErr w:type="gramEnd"/>
    </w:p>
    <w:p w:rsidR="005840AD" w:rsidRPr="005840AD" w:rsidRDefault="005840AD" w:rsidP="005840AD">
      <w:pPr>
        <w:tabs>
          <w:tab w:val="left" w:pos="7224"/>
        </w:tabs>
        <w:jc w:val="center"/>
        <w:rPr>
          <w:b/>
          <w:szCs w:val="32"/>
        </w:rPr>
      </w:pPr>
      <w:r w:rsidRPr="005840AD">
        <w:rPr>
          <w:b/>
          <w:bCs/>
        </w:rPr>
        <w:t xml:space="preserve">открытом </w:t>
      </w:r>
      <w:proofErr w:type="gramStart"/>
      <w:r w:rsidRPr="005840AD">
        <w:rPr>
          <w:b/>
          <w:bCs/>
        </w:rPr>
        <w:t>конкурсе</w:t>
      </w:r>
      <w:proofErr w:type="gramEnd"/>
      <w:r w:rsidRPr="005840AD">
        <w:rPr>
          <w:b/>
          <w:bCs/>
        </w:rPr>
        <w:t xml:space="preserve"> по сообщению № 200320/0060027/01</w:t>
      </w:r>
    </w:p>
    <w:p w:rsidR="005840AD" w:rsidRDefault="005840AD" w:rsidP="005840AD">
      <w:pPr>
        <w:tabs>
          <w:tab w:val="left" w:pos="7224"/>
        </w:tabs>
        <w:jc w:val="center"/>
        <w:rPr>
          <w:b/>
          <w:szCs w:val="32"/>
        </w:rPr>
      </w:pPr>
    </w:p>
    <w:p w:rsidR="00F273E6" w:rsidRDefault="00F273E6" w:rsidP="006342B3">
      <w:pPr>
        <w:tabs>
          <w:tab w:val="left" w:pos="7224"/>
        </w:tabs>
        <w:jc w:val="both"/>
        <w:rPr>
          <w:b/>
          <w:szCs w:val="32"/>
        </w:rPr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812"/>
      </w:tblGrid>
      <w:tr w:rsidR="00F273E6" w:rsidTr="0080355E">
        <w:tc>
          <w:tcPr>
            <w:tcW w:w="4361" w:type="dxa"/>
          </w:tcPr>
          <w:p w:rsidR="00F273E6" w:rsidRPr="00F273E6" w:rsidRDefault="00F273E6" w:rsidP="00F273E6">
            <w:pPr>
              <w:tabs>
                <w:tab w:val="left" w:pos="7224"/>
              </w:tabs>
              <w:jc w:val="both"/>
              <w:rPr>
                <w:szCs w:val="32"/>
              </w:rPr>
            </w:pPr>
            <w:r>
              <w:rPr>
                <w:szCs w:val="32"/>
              </w:rPr>
              <w:t>Адрес и м</w:t>
            </w:r>
            <w:r w:rsidRPr="00F273E6">
              <w:rPr>
                <w:szCs w:val="32"/>
              </w:rPr>
              <w:t>есто проведения процедуры</w:t>
            </w:r>
            <w:r>
              <w:rPr>
                <w:szCs w:val="32"/>
              </w:rPr>
              <w:t>:</w:t>
            </w:r>
          </w:p>
          <w:p w:rsidR="00F273E6" w:rsidRDefault="00F273E6" w:rsidP="006342B3">
            <w:pPr>
              <w:tabs>
                <w:tab w:val="left" w:pos="7224"/>
              </w:tabs>
              <w:jc w:val="both"/>
              <w:rPr>
                <w:b/>
                <w:szCs w:val="32"/>
              </w:rPr>
            </w:pPr>
          </w:p>
        </w:tc>
        <w:tc>
          <w:tcPr>
            <w:tcW w:w="5812" w:type="dxa"/>
          </w:tcPr>
          <w:p w:rsidR="00F273E6" w:rsidRPr="00F273E6" w:rsidRDefault="00F273E6" w:rsidP="00F273E6">
            <w:pPr>
              <w:tabs>
                <w:tab w:val="left" w:pos="7224"/>
              </w:tabs>
              <w:jc w:val="both"/>
              <w:rPr>
                <w:szCs w:val="32"/>
              </w:rPr>
            </w:pPr>
            <w:r>
              <w:rPr>
                <w:szCs w:val="32"/>
              </w:rPr>
              <w:t>А</w:t>
            </w:r>
            <w:r w:rsidRPr="00F273E6">
              <w:rPr>
                <w:szCs w:val="32"/>
              </w:rPr>
              <w:t>дминистрация Сусуманского городского округа</w:t>
            </w:r>
          </w:p>
          <w:p w:rsidR="00F273E6" w:rsidRPr="00F273E6" w:rsidRDefault="00F273E6" w:rsidP="00F273E6">
            <w:pPr>
              <w:tabs>
                <w:tab w:val="left" w:pos="7224"/>
              </w:tabs>
              <w:jc w:val="both"/>
              <w:rPr>
                <w:szCs w:val="32"/>
              </w:rPr>
            </w:pPr>
            <w:r>
              <w:rPr>
                <w:szCs w:val="32"/>
              </w:rPr>
              <w:t xml:space="preserve">г. Сусуман, </w:t>
            </w:r>
            <w:r w:rsidRPr="00F273E6">
              <w:rPr>
                <w:szCs w:val="32"/>
              </w:rPr>
              <w:t xml:space="preserve">ул. </w:t>
            </w:r>
            <w:proofErr w:type="gramStart"/>
            <w:r w:rsidRPr="00F273E6">
              <w:rPr>
                <w:szCs w:val="32"/>
              </w:rPr>
              <w:t>Советская</w:t>
            </w:r>
            <w:proofErr w:type="gramEnd"/>
            <w:r w:rsidRPr="00F273E6">
              <w:rPr>
                <w:szCs w:val="32"/>
              </w:rPr>
              <w:t>, 17, актовый зал</w:t>
            </w:r>
          </w:p>
          <w:p w:rsidR="00F273E6" w:rsidRDefault="00F273E6" w:rsidP="006342B3">
            <w:pPr>
              <w:tabs>
                <w:tab w:val="left" w:pos="7224"/>
              </w:tabs>
              <w:jc w:val="both"/>
              <w:rPr>
                <w:b/>
                <w:szCs w:val="32"/>
              </w:rPr>
            </w:pPr>
          </w:p>
        </w:tc>
      </w:tr>
      <w:tr w:rsidR="00F273E6" w:rsidRPr="00F273E6" w:rsidTr="0080355E">
        <w:tc>
          <w:tcPr>
            <w:tcW w:w="4361" w:type="dxa"/>
          </w:tcPr>
          <w:p w:rsidR="00F273E6" w:rsidRPr="00F273E6" w:rsidRDefault="00F273E6" w:rsidP="00F273E6">
            <w:pPr>
              <w:tabs>
                <w:tab w:val="left" w:pos="7224"/>
              </w:tabs>
              <w:jc w:val="both"/>
              <w:rPr>
                <w:szCs w:val="32"/>
              </w:rPr>
            </w:pPr>
            <w:r w:rsidRPr="00F273E6">
              <w:rPr>
                <w:szCs w:val="32"/>
              </w:rPr>
              <w:t>Дата проведения процедуры и время</w:t>
            </w:r>
          </w:p>
        </w:tc>
        <w:tc>
          <w:tcPr>
            <w:tcW w:w="5812" w:type="dxa"/>
          </w:tcPr>
          <w:p w:rsidR="00F273E6" w:rsidRPr="00F273E6" w:rsidRDefault="00F273E6" w:rsidP="00F273E6">
            <w:pPr>
              <w:tabs>
                <w:tab w:val="left" w:pos="7224"/>
              </w:tabs>
              <w:jc w:val="both"/>
              <w:rPr>
                <w:szCs w:val="32"/>
              </w:rPr>
            </w:pPr>
            <w:r w:rsidRPr="00F273E6">
              <w:rPr>
                <w:szCs w:val="32"/>
              </w:rPr>
              <w:t xml:space="preserve">08.05.2020 г.   11-00 часов                                                                  </w:t>
            </w:r>
          </w:p>
        </w:tc>
      </w:tr>
    </w:tbl>
    <w:p w:rsidR="00F273E6" w:rsidRDefault="00F273E6" w:rsidP="006342B3">
      <w:pPr>
        <w:tabs>
          <w:tab w:val="left" w:pos="7224"/>
        </w:tabs>
        <w:jc w:val="both"/>
        <w:rPr>
          <w:b/>
          <w:szCs w:val="32"/>
        </w:rPr>
      </w:pPr>
    </w:p>
    <w:p w:rsidR="0080355E" w:rsidRDefault="006342B3" w:rsidP="0080355E">
      <w:pPr>
        <w:tabs>
          <w:tab w:val="left" w:pos="765"/>
          <w:tab w:val="left" w:pos="1080"/>
        </w:tabs>
        <w:jc w:val="both"/>
      </w:pPr>
      <w:r w:rsidRPr="00AD64BF">
        <w:rPr>
          <w:b/>
          <w:szCs w:val="32"/>
        </w:rPr>
        <w:tab/>
      </w:r>
      <w:r w:rsidR="00B64852">
        <w:t xml:space="preserve">1. </w:t>
      </w:r>
      <w:proofErr w:type="gramStart"/>
      <w:r w:rsidR="00197AED">
        <w:t>Комиссия по проведению открытого конкурса на право заключения концесси</w:t>
      </w:r>
      <w:r w:rsidR="003356B3">
        <w:t>о</w:t>
      </w:r>
      <w:r w:rsidR="00197AED">
        <w:t>нного соглашения</w:t>
      </w:r>
      <w:r w:rsidR="00197AED">
        <w:rPr>
          <w:szCs w:val="32"/>
        </w:rPr>
        <w:t xml:space="preserve"> </w:t>
      </w:r>
      <w:r w:rsidR="00B64852">
        <w:rPr>
          <w:szCs w:val="32"/>
        </w:rPr>
        <w:t xml:space="preserve">администрации Сусуманского городского округа </w:t>
      </w:r>
      <w:r>
        <w:rPr>
          <w:szCs w:val="32"/>
        </w:rPr>
        <w:t xml:space="preserve">провела процедуру </w:t>
      </w:r>
      <w:r w:rsidR="00B64852">
        <w:rPr>
          <w:szCs w:val="32"/>
        </w:rPr>
        <w:t xml:space="preserve">вскрытия конвертов с заявками на участие в конкурсе </w:t>
      </w:r>
      <w:r w:rsidR="0080355E">
        <w:rPr>
          <w:szCs w:val="32"/>
        </w:rPr>
        <w:t xml:space="preserve">на право заключения концессионного соглашения на </w:t>
      </w:r>
      <w:r w:rsidR="0080355E" w:rsidRPr="0075678F">
        <w:rPr>
          <w:bCs/>
        </w:rPr>
        <w:t>объект</w:t>
      </w:r>
      <w:r w:rsidR="0080355E">
        <w:rPr>
          <w:bCs/>
        </w:rPr>
        <w:t>ы</w:t>
      </w:r>
      <w:r w:rsidR="0080355E" w:rsidRPr="0075678F">
        <w:rPr>
          <w:bCs/>
        </w:rPr>
        <w:t xml:space="preserve"> </w:t>
      </w:r>
      <w:r w:rsidR="0080355E" w:rsidRPr="00726B46">
        <w:rPr>
          <w:bCs/>
        </w:rPr>
        <w:t>теплоснабжения, централизованных систем горячего водоснабжения, холодного водоснабжения и  водоотведения, а также отдельных объектов таких систем, расположенные на территории г. Сусумана Магаданской области</w:t>
      </w:r>
      <w:proofErr w:type="gramEnd"/>
    </w:p>
    <w:p w:rsidR="006342B3" w:rsidRDefault="0080355E" w:rsidP="0080355E">
      <w:pPr>
        <w:jc w:val="both"/>
        <w:rPr>
          <w:szCs w:val="32"/>
        </w:rPr>
      </w:pPr>
      <w:r>
        <w:rPr>
          <w:szCs w:val="32"/>
        </w:rPr>
        <w:tab/>
      </w:r>
      <w:r w:rsidR="00B64852">
        <w:rPr>
          <w:szCs w:val="32"/>
        </w:rPr>
        <w:t>2. Вскрытие конвертов на участие в конкурсе проводилось к</w:t>
      </w:r>
      <w:r w:rsidR="006342B3">
        <w:rPr>
          <w:szCs w:val="32"/>
        </w:rPr>
        <w:t>омисси</w:t>
      </w:r>
      <w:r w:rsidR="00B64852">
        <w:rPr>
          <w:szCs w:val="32"/>
        </w:rPr>
        <w:t>ей,</w:t>
      </w:r>
      <w:r w:rsidR="006342B3">
        <w:rPr>
          <w:szCs w:val="32"/>
        </w:rPr>
        <w:t xml:space="preserve"> в следующем составе: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5404"/>
      </w:tblGrid>
      <w:tr w:rsidR="006342B3" w:rsidRPr="00D77F3E" w:rsidTr="00F16DD0">
        <w:tc>
          <w:tcPr>
            <w:tcW w:w="4661" w:type="dxa"/>
          </w:tcPr>
          <w:p w:rsidR="006342B3" w:rsidRPr="00D77F3E" w:rsidRDefault="006342B3" w:rsidP="00B65BBF">
            <w:pPr>
              <w:jc w:val="both"/>
            </w:pPr>
            <w:r w:rsidRPr="00D77F3E">
              <w:t>Председател</w:t>
            </w:r>
            <w:r>
              <w:t>ь</w:t>
            </w:r>
            <w:r w:rsidRPr="00D77F3E">
              <w:t xml:space="preserve"> комиссии</w:t>
            </w:r>
            <w:r w:rsidRPr="00D77F3E">
              <w:tab/>
            </w:r>
          </w:p>
        </w:tc>
        <w:tc>
          <w:tcPr>
            <w:tcW w:w="5404" w:type="dxa"/>
          </w:tcPr>
          <w:p w:rsidR="006342B3" w:rsidRPr="00D77F3E" w:rsidRDefault="00B64852" w:rsidP="00B65BBF">
            <w:pPr>
              <w:jc w:val="both"/>
            </w:pPr>
            <w:r>
              <w:rPr>
                <w:szCs w:val="32"/>
              </w:rPr>
              <w:t>А.В.</w:t>
            </w:r>
            <w:r w:rsidR="0052121C">
              <w:rPr>
                <w:szCs w:val="32"/>
              </w:rPr>
              <w:t xml:space="preserve"> </w:t>
            </w:r>
            <w:r>
              <w:rPr>
                <w:szCs w:val="32"/>
              </w:rPr>
              <w:t>Лобов</w:t>
            </w:r>
          </w:p>
        </w:tc>
      </w:tr>
      <w:tr w:rsidR="006342B3" w:rsidRPr="00D77F3E" w:rsidTr="00F16DD0">
        <w:tc>
          <w:tcPr>
            <w:tcW w:w="4661" w:type="dxa"/>
          </w:tcPr>
          <w:p w:rsidR="006342B3" w:rsidRPr="00D77F3E" w:rsidRDefault="006342B3" w:rsidP="00B65BBF">
            <w:pPr>
              <w:jc w:val="both"/>
            </w:pPr>
            <w:r>
              <w:t>Заместитель председателя комиссии</w:t>
            </w:r>
          </w:p>
        </w:tc>
        <w:tc>
          <w:tcPr>
            <w:tcW w:w="5404" w:type="dxa"/>
          </w:tcPr>
          <w:p w:rsidR="006342B3" w:rsidRPr="00D77F3E" w:rsidRDefault="00B64852" w:rsidP="00B65BBF">
            <w:pPr>
              <w:jc w:val="both"/>
            </w:pPr>
            <w:r>
              <w:rPr>
                <w:szCs w:val="32"/>
              </w:rPr>
              <w:t xml:space="preserve">Н.С. </w:t>
            </w:r>
            <w:proofErr w:type="spellStart"/>
            <w:r>
              <w:rPr>
                <w:szCs w:val="32"/>
              </w:rPr>
              <w:t>Заикина</w:t>
            </w:r>
            <w:proofErr w:type="spellEnd"/>
          </w:p>
        </w:tc>
      </w:tr>
      <w:tr w:rsidR="006342B3" w:rsidRPr="00D77F3E" w:rsidTr="00F16DD0">
        <w:tc>
          <w:tcPr>
            <w:tcW w:w="4661" w:type="dxa"/>
          </w:tcPr>
          <w:p w:rsidR="006342B3" w:rsidRPr="00D77F3E" w:rsidRDefault="006342B3" w:rsidP="00B65BBF">
            <w:pPr>
              <w:jc w:val="both"/>
            </w:pPr>
            <w:r w:rsidRPr="00D77F3E">
              <w:t>Секретар</w:t>
            </w:r>
            <w:r>
              <w:t>ь</w:t>
            </w:r>
            <w:r w:rsidRPr="00D77F3E">
              <w:t xml:space="preserve"> комиссии</w:t>
            </w:r>
            <w:r w:rsidRPr="00D77F3E">
              <w:tab/>
            </w:r>
          </w:p>
        </w:tc>
        <w:tc>
          <w:tcPr>
            <w:tcW w:w="5404" w:type="dxa"/>
          </w:tcPr>
          <w:p w:rsidR="006342B3" w:rsidRPr="00D77F3E" w:rsidRDefault="006342B3" w:rsidP="00B65BBF">
            <w:pPr>
              <w:jc w:val="both"/>
            </w:pPr>
            <w:r>
              <w:t xml:space="preserve">Я.В. Ермакова </w:t>
            </w:r>
          </w:p>
        </w:tc>
      </w:tr>
      <w:tr w:rsidR="006342B3" w:rsidRPr="00D77F3E" w:rsidTr="00F16DD0">
        <w:tc>
          <w:tcPr>
            <w:tcW w:w="4661" w:type="dxa"/>
          </w:tcPr>
          <w:p w:rsidR="006342B3" w:rsidRPr="00D77F3E" w:rsidRDefault="006342B3" w:rsidP="00E317B0">
            <w:pPr>
              <w:jc w:val="both"/>
            </w:pPr>
            <w:r w:rsidRPr="00D77F3E">
              <w:t>Член</w:t>
            </w:r>
            <w:r w:rsidR="00E317B0">
              <w:t>ы</w:t>
            </w:r>
            <w:r w:rsidRPr="00D77F3E">
              <w:t xml:space="preserve"> комиссии:</w:t>
            </w:r>
          </w:p>
        </w:tc>
        <w:tc>
          <w:tcPr>
            <w:tcW w:w="5404" w:type="dxa"/>
          </w:tcPr>
          <w:p w:rsidR="006342B3" w:rsidRPr="00D77F3E" w:rsidRDefault="0052121C" w:rsidP="0052121C">
            <w:pPr>
              <w:jc w:val="both"/>
            </w:pPr>
            <w:r>
              <w:t xml:space="preserve">Н.Н Миронюк </w:t>
            </w:r>
          </w:p>
        </w:tc>
      </w:tr>
      <w:tr w:rsidR="00B64852" w:rsidRPr="00D77F3E" w:rsidTr="00F16DD0">
        <w:tc>
          <w:tcPr>
            <w:tcW w:w="4661" w:type="dxa"/>
          </w:tcPr>
          <w:p w:rsidR="00B64852" w:rsidRPr="00D77F3E" w:rsidRDefault="00B64852" w:rsidP="00B65BBF">
            <w:pPr>
              <w:jc w:val="both"/>
            </w:pPr>
          </w:p>
        </w:tc>
        <w:tc>
          <w:tcPr>
            <w:tcW w:w="5404" w:type="dxa"/>
          </w:tcPr>
          <w:p w:rsidR="00B64852" w:rsidRPr="00D77F3E" w:rsidRDefault="0052121C" w:rsidP="00B65BBF">
            <w:pPr>
              <w:jc w:val="both"/>
            </w:pPr>
            <w:r w:rsidRPr="00D77F3E">
              <w:t>О.В.</w:t>
            </w:r>
            <w:r>
              <w:t xml:space="preserve"> </w:t>
            </w:r>
            <w:r w:rsidRPr="00D77F3E">
              <w:t>Чаплыгина</w:t>
            </w:r>
          </w:p>
        </w:tc>
      </w:tr>
      <w:tr w:rsidR="0052121C" w:rsidRPr="00D77F3E" w:rsidTr="00F16DD0">
        <w:tc>
          <w:tcPr>
            <w:tcW w:w="4661" w:type="dxa"/>
          </w:tcPr>
          <w:p w:rsidR="0052121C" w:rsidRPr="00D77F3E" w:rsidRDefault="0052121C" w:rsidP="00B65BBF">
            <w:pPr>
              <w:jc w:val="both"/>
            </w:pPr>
          </w:p>
        </w:tc>
        <w:tc>
          <w:tcPr>
            <w:tcW w:w="5404" w:type="dxa"/>
          </w:tcPr>
          <w:p w:rsidR="0052121C" w:rsidRPr="00C57730" w:rsidRDefault="0052121C" w:rsidP="004D5DD7">
            <w:pPr>
              <w:jc w:val="both"/>
            </w:pPr>
            <w:r>
              <w:t>Е.</w:t>
            </w:r>
            <w:r w:rsidRPr="00C57730">
              <w:t>Н.</w:t>
            </w:r>
            <w:r>
              <w:t xml:space="preserve"> </w:t>
            </w:r>
            <w:proofErr w:type="spellStart"/>
            <w:r>
              <w:t>Мановицкая</w:t>
            </w:r>
            <w:proofErr w:type="spellEnd"/>
          </w:p>
        </w:tc>
      </w:tr>
      <w:tr w:rsidR="00F273E6" w:rsidRPr="00C57730" w:rsidTr="00F16DD0">
        <w:tc>
          <w:tcPr>
            <w:tcW w:w="4661" w:type="dxa"/>
          </w:tcPr>
          <w:p w:rsidR="00F273E6" w:rsidRPr="00C57730" w:rsidRDefault="00F273E6" w:rsidP="00B65BBF">
            <w:pPr>
              <w:jc w:val="both"/>
            </w:pPr>
          </w:p>
        </w:tc>
        <w:tc>
          <w:tcPr>
            <w:tcW w:w="5404" w:type="dxa"/>
          </w:tcPr>
          <w:p w:rsidR="00F273E6" w:rsidRDefault="00F273E6" w:rsidP="0052121C">
            <w:pPr>
              <w:jc w:val="both"/>
            </w:pPr>
            <w:r>
              <w:t>Г.И. Беличенко</w:t>
            </w:r>
          </w:p>
        </w:tc>
      </w:tr>
    </w:tbl>
    <w:p w:rsidR="0052121C" w:rsidRDefault="006342B3" w:rsidP="006342B3">
      <w:pPr>
        <w:jc w:val="both"/>
        <w:rPr>
          <w:szCs w:val="32"/>
        </w:rPr>
      </w:pPr>
      <w:r>
        <w:rPr>
          <w:szCs w:val="32"/>
        </w:rPr>
        <w:t xml:space="preserve"> </w:t>
      </w:r>
      <w:r>
        <w:rPr>
          <w:szCs w:val="32"/>
        </w:rPr>
        <w:tab/>
      </w:r>
      <w:r w:rsidR="0052121C">
        <w:rPr>
          <w:szCs w:val="32"/>
        </w:rPr>
        <w:t>Всего на заседании присутствовало</w:t>
      </w:r>
      <w:r w:rsidR="00F273E6">
        <w:rPr>
          <w:szCs w:val="32"/>
        </w:rPr>
        <w:t xml:space="preserve"> </w:t>
      </w:r>
      <w:r w:rsidR="00E317B0">
        <w:rPr>
          <w:szCs w:val="32"/>
        </w:rPr>
        <w:t>7</w:t>
      </w:r>
      <w:r w:rsidR="0052121C">
        <w:rPr>
          <w:szCs w:val="32"/>
        </w:rPr>
        <w:t xml:space="preserve"> членов комиссии, что составило </w:t>
      </w:r>
      <w:r w:rsidR="00E317B0">
        <w:rPr>
          <w:szCs w:val="32"/>
        </w:rPr>
        <w:t>7</w:t>
      </w:r>
      <w:r w:rsidR="0052121C">
        <w:rPr>
          <w:szCs w:val="32"/>
        </w:rPr>
        <w:t>0% от общего количества членов комиссии. Кворум имеется, заседание правомочно.</w:t>
      </w:r>
    </w:p>
    <w:p w:rsidR="008D0540" w:rsidRDefault="008D0540" w:rsidP="006342B3">
      <w:pPr>
        <w:jc w:val="both"/>
        <w:rPr>
          <w:szCs w:val="32"/>
        </w:rPr>
      </w:pPr>
      <w:r>
        <w:rPr>
          <w:szCs w:val="32"/>
        </w:rPr>
        <w:tab/>
        <w:t xml:space="preserve">На процедуре вскрытия конвертов с заявками на участие в открытом конкурсе присутствует представитель заявителя ООО «Сусуман-Ресурс» гр. Писаренко Е.В. (по доверенности № 7 от 07.05.2020года). </w:t>
      </w:r>
    </w:p>
    <w:p w:rsidR="006342B3" w:rsidRDefault="002B1811" w:rsidP="006342B3">
      <w:pPr>
        <w:jc w:val="both"/>
        <w:rPr>
          <w:szCs w:val="32"/>
        </w:rPr>
      </w:pPr>
      <w:r>
        <w:rPr>
          <w:szCs w:val="32"/>
        </w:rPr>
        <w:tab/>
      </w:r>
      <w:r w:rsidR="0052121C">
        <w:rPr>
          <w:szCs w:val="32"/>
        </w:rPr>
        <w:t xml:space="preserve">3. Сообщение о проведении настоящего конкурса было размещено на официальном сайте торгов </w:t>
      </w:r>
      <w:hyperlink r:id="rId6" w:history="1">
        <w:r w:rsidR="0052121C" w:rsidRPr="0024137F">
          <w:rPr>
            <w:rStyle w:val="a6"/>
            <w:szCs w:val="32"/>
          </w:rPr>
          <w:t>https://torgi.gov.ru</w:t>
        </w:r>
      </w:hyperlink>
      <w:r w:rsidR="0052121C">
        <w:rPr>
          <w:szCs w:val="32"/>
        </w:rPr>
        <w:t xml:space="preserve"> </w:t>
      </w:r>
      <w:r w:rsidR="0052121C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2</w:t>
      </w:r>
      <w:r w:rsidR="00A95F67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0</w:t>
      </w:r>
      <w:bookmarkStart w:id="0" w:name="_GoBack"/>
      <w:bookmarkEnd w:id="0"/>
      <w:r w:rsidR="0052121C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.0</w:t>
      </w:r>
      <w:r w:rsidR="00E317B0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3</w:t>
      </w:r>
      <w:r w:rsidR="0052121C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.2020</w:t>
      </w:r>
      <w:r w:rsidR="00E317B0">
        <w:rPr>
          <w:rFonts w:ascii="TimesNewRomanPSMT" w:eastAsiaTheme="minorHAnsi" w:hAnsi="TimesNewRomanPSMT" w:cs="TimesNewRomanPSMT"/>
          <w:sz w:val="20"/>
          <w:szCs w:val="20"/>
          <w:lang w:eastAsia="en-US"/>
        </w:rPr>
        <w:t xml:space="preserve"> года.</w:t>
      </w:r>
      <w:r w:rsidR="006342B3">
        <w:rPr>
          <w:szCs w:val="32"/>
        </w:rPr>
        <w:tab/>
      </w:r>
      <w:r w:rsidR="006342B3">
        <w:rPr>
          <w:szCs w:val="32"/>
        </w:rPr>
        <w:tab/>
      </w:r>
      <w:r w:rsidR="006342B3">
        <w:rPr>
          <w:szCs w:val="32"/>
        </w:rPr>
        <w:tab/>
      </w:r>
      <w:r w:rsidR="006342B3">
        <w:rPr>
          <w:szCs w:val="32"/>
        </w:rPr>
        <w:tab/>
      </w:r>
      <w:r w:rsidR="006342B3">
        <w:rPr>
          <w:szCs w:val="32"/>
        </w:rPr>
        <w:tab/>
      </w:r>
    </w:p>
    <w:p w:rsidR="006342B3" w:rsidRPr="00AC069A" w:rsidRDefault="006342B3" w:rsidP="002B1811">
      <w:pPr>
        <w:jc w:val="both"/>
      </w:pPr>
      <w:r>
        <w:rPr>
          <w:b/>
          <w:szCs w:val="32"/>
        </w:rPr>
        <w:tab/>
      </w:r>
      <w:r w:rsidR="002B1811" w:rsidRPr="002B1811">
        <w:rPr>
          <w:szCs w:val="32"/>
        </w:rPr>
        <w:t xml:space="preserve">4. </w:t>
      </w:r>
      <w:r w:rsidR="00F273E6">
        <w:rPr>
          <w:szCs w:val="32"/>
        </w:rPr>
        <w:t>О</w:t>
      </w:r>
      <w:r w:rsidR="002B1811" w:rsidRPr="002B1811">
        <w:rPr>
          <w:szCs w:val="32"/>
        </w:rPr>
        <w:t>бъект</w:t>
      </w:r>
      <w:r w:rsidR="00F273E6">
        <w:rPr>
          <w:szCs w:val="32"/>
        </w:rPr>
        <w:t xml:space="preserve"> концессионного соглашения:</w:t>
      </w:r>
      <w:r w:rsidR="002B1811" w:rsidRPr="002B1811">
        <w:rPr>
          <w:szCs w:val="32"/>
        </w:rPr>
        <w:t xml:space="preserve"> объекты теплоснабжения,</w:t>
      </w:r>
      <w:r w:rsidR="002B1811">
        <w:rPr>
          <w:szCs w:val="32"/>
        </w:rPr>
        <w:t xml:space="preserve"> </w:t>
      </w:r>
      <w:r w:rsidR="002B1811" w:rsidRPr="002B1811">
        <w:rPr>
          <w:szCs w:val="32"/>
        </w:rPr>
        <w:t>централизованные системы горячего</w:t>
      </w:r>
      <w:r w:rsidR="005602BD">
        <w:rPr>
          <w:szCs w:val="32"/>
        </w:rPr>
        <w:t xml:space="preserve"> </w:t>
      </w:r>
      <w:r w:rsidR="002B1811" w:rsidRPr="002B1811">
        <w:rPr>
          <w:szCs w:val="32"/>
        </w:rPr>
        <w:t>водоснабжения, холодного водоснабжения</w:t>
      </w:r>
      <w:r w:rsidR="002B1811">
        <w:rPr>
          <w:szCs w:val="32"/>
        </w:rPr>
        <w:t xml:space="preserve"> </w:t>
      </w:r>
      <w:r w:rsidR="002B1811" w:rsidRPr="002B1811">
        <w:rPr>
          <w:szCs w:val="32"/>
        </w:rPr>
        <w:t>и водоотведения, а также отдельные</w:t>
      </w:r>
      <w:r w:rsidR="002B1811">
        <w:rPr>
          <w:szCs w:val="32"/>
        </w:rPr>
        <w:t xml:space="preserve"> </w:t>
      </w:r>
      <w:r w:rsidR="002B1811" w:rsidRPr="002B1811">
        <w:rPr>
          <w:szCs w:val="32"/>
        </w:rPr>
        <w:t>объекты таких систем, расположенны</w:t>
      </w:r>
      <w:r w:rsidR="005602BD">
        <w:rPr>
          <w:szCs w:val="32"/>
        </w:rPr>
        <w:t>е</w:t>
      </w:r>
      <w:r w:rsidR="002B1811">
        <w:rPr>
          <w:szCs w:val="32"/>
        </w:rPr>
        <w:t xml:space="preserve"> </w:t>
      </w:r>
      <w:r w:rsidR="002B1811" w:rsidRPr="002B1811">
        <w:rPr>
          <w:szCs w:val="32"/>
        </w:rPr>
        <w:t>на территории г. Сусумана Магаданской</w:t>
      </w:r>
      <w:r w:rsidR="002B1811">
        <w:rPr>
          <w:szCs w:val="32"/>
        </w:rPr>
        <w:t xml:space="preserve"> </w:t>
      </w:r>
      <w:r w:rsidR="002B1811" w:rsidRPr="002B1811">
        <w:rPr>
          <w:szCs w:val="32"/>
        </w:rPr>
        <w:t>области</w:t>
      </w:r>
      <w:r w:rsidRPr="00AC069A">
        <w:rPr>
          <w:szCs w:val="32"/>
        </w:rPr>
        <w:t>.</w:t>
      </w:r>
    </w:p>
    <w:p w:rsidR="0013687C" w:rsidRPr="0013687C" w:rsidRDefault="00E317B0" w:rsidP="006342B3">
      <w:pPr>
        <w:numPr>
          <w:ilvl w:val="1"/>
          <w:numId w:val="1"/>
        </w:numPr>
        <w:ind w:firstLine="567"/>
        <w:jc w:val="both"/>
      </w:pPr>
      <w:r w:rsidRPr="0013687C">
        <w:rPr>
          <w:szCs w:val="32"/>
        </w:rPr>
        <w:t>5.</w:t>
      </w:r>
      <w:r w:rsidR="002B1811" w:rsidRPr="0013687C">
        <w:rPr>
          <w:szCs w:val="32"/>
        </w:rPr>
        <w:t xml:space="preserve"> </w:t>
      </w:r>
      <w:r w:rsidR="0013687C">
        <w:rPr>
          <w:szCs w:val="32"/>
        </w:rPr>
        <w:t xml:space="preserve"> Прием заявок на участие в открытом конкурсе осуществлялся в </w:t>
      </w:r>
      <w:r w:rsidRPr="0013687C">
        <w:rPr>
          <w:szCs w:val="32"/>
        </w:rPr>
        <w:t xml:space="preserve"> период с 24.03.2020 года по 07.05.2020</w:t>
      </w:r>
      <w:r w:rsidR="0013687C">
        <w:rPr>
          <w:szCs w:val="32"/>
        </w:rPr>
        <w:t>.</w:t>
      </w:r>
      <w:r w:rsidRPr="0013687C">
        <w:rPr>
          <w:szCs w:val="32"/>
        </w:rPr>
        <w:t xml:space="preserve"> </w:t>
      </w:r>
    </w:p>
    <w:p w:rsidR="00D41819" w:rsidRPr="00D41819" w:rsidRDefault="0013687C" w:rsidP="006342B3">
      <w:pPr>
        <w:numPr>
          <w:ilvl w:val="1"/>
          <w:numId w:val="1"/>
        </w:numPr>
        <w:ind w:firstLine="567"/>
        <w:jc w:val="both"/>
      </w:pPr>
      <w:r>
        <w:rPr>
          <w:szCs w:val="32"/>
        </w:rPr>
        <w:t>В</w:t>
      </w:r>
      <w:r w:rsidR="00E317B0" w:rsidRPr="0013687C">
        <w:rPr>
          <w:szCs w:val="32"/>
        </w:rPr>
        <w:t xml:space="preserve"> конкурную комиссию </w:t>
      </w:r>
      <w:r>
        <w:rPr>
          <w:szCs w:val="32"/>
        </w:rPr>
        <w:t>за указанный период представлены</w:t>
      </w:r>
      <w:r w:rsidR="00D41819">
        <w:rPr>
          <w:szCs w:val="32"/>
        </w:rPr>
        <w:t xml:space="preserve"> конверты с </w:t>
      </w:r>
      <w:r>
        <w:rPr>
          <w:szCs w:val="32"/>
        </w:rPr>
        <w:t>заявк</w:t>
      </w:r>
      <w:r w:rsidR="00F16DD0">
        <w:rPr>
          <w:szCs w:val="32"/>
        </w:rPr>
        <w:t>ами</w:t>
      </w:r>
      <w:r>
        <w:rPr>
          <w:szCs w:val="32"/>
        </w:rPr>
        <w:t xml:space="preserve"> от</w:t>
      </w:r>
      <w:r w:rsidR="00E317B0" w:rsidRPr="0013687C">
        <w:rPr>
          <w:szCs w:val="32"/>
        </w:rPr>
        <w:t xml:space="preserve"> </w:t>
      </w:r>
      <w:r w:rsidR="00F16DD0">
        <w:rPr>
          <w:szCs w:val="32"/>
        </w:rPr>
        <w:t>2 (двух</w:t>
      </w:r>
      <w:r w:rsidR="00E317B0" w:rsidRPr="0013687C">
        <w:rPr>
          <w:szCs w:val="32"/>
        </w:rPr>
        <w:t>)</w:t>
      </w:r>
      <w:r w:rsidRPr="0013687C">
        <w:rPr>
          <w:szCs w:val="32"/>
        </w:rPr>
        <w:t xml:space="preserve"> </w:t>
      </w:r>
      <w:r>
        <w:rPr>
          <w:szCs w:val="32"/>
        </w:rPr>
        <w:t>заявителей</w:t>
      </w:r>
      <w:r w:rsidRPr="0013687C">
        <w:rPr>
          <w:szCs w:val="32"/>
        </w:rPr>
        <w:t xml:space="preserve">. </w:t>
      </w:r>
      <w:r>
        <w:rPr>
          <w:szCs w:val="32"/>
        </w:rPr>
        <w:tab/>
      </w:r>
    </w:p>
    <w:p w:rsidR="0013687C" w:rsidRPr="0013687C" w:rsidRDefault="0013687C" w:rsidP="006342B3">
      <w:pPr>
        <w:numPr>
          <w:ilvl w:val="1"/>
          <w:numId w:val="1"/>
        </w:numPr>
        <w:ind w:firstLine="567"/>
        <w:jc w:val="both"/>
      </w:pPr>
      <w:r>
        <w:rPr>
          <w:szCs w:val="32"/>
        </w:rPr>
        <w:t xml:space="preserve">Целостность конвертов не нарушена. </w:t>
      </w:r>
    </w:p>
    <w:p w:rsidR="0013687C" w:rsidRPr="0013687C" w:rsidRDefault="0013687C" w:rsidP="006342B3">
      <w:pPr>
        <w:numPr>
          <w:ilvl w:val="1"/>
          <w:numId w:val="1"/>
        </w:numPr>
        <w:ind w:firstLine="567"/>
        <w:jc w:val="both"/>
      </w:pPr>
      <w:r>
        <w:rPr>
          <w:szCs w:val="32"/>
        </w:rPr>
        <w:t xml:space="preserve">Документы, помещенные в конверты с конкурсными заявками, представлены с описью, удостоверены подписями и печатями. </w:t>
      </w:r>
      <w:r w:rsidR="002B1811" w:rsidRPr="0013687C">
        <w:rPr>
          <w:szCs w:val="32"/>
        </w:rPr>
        <w:t xml:space="preserve"> </w:t>
      </w:r>
    </w:p>
    <w:p w:rsidR="006342B3" w:rsidRPr="00D41819" w:rsidRDefault="00D41819" w:rsidP="006342B3">
      <w:pPr>
        <w:numPr>
          <w:ilvl w:val="1"/>
          <w:numId w:val="1"/>
        </w:numPr>
        <w:ind w:firstLine="567"/>
        <w:jc w:val="both"/>
      </w:pPr>
      <w:r>
        <w:rPr>
          <w:szCs w:val="32"/>
        </w:rPr>
        <w:t xml:space="preserve">Комиссия вскрыла конверты с заявками </w:t>
      </w:r>
      <w:r w:rsidR="002B1811" w:rsidRPr="0013687C">
        <w:rPr>
          <w:szCs w:val="32"/>
        </w:rPr>
        <w:t xml:space="preserve">на участие в </w:t>
      </w:r>
      <w:r w:rsidR="00A55C80">
        <w:rPr>
          <w:szCs w:val="32"/>
        </w:rPr>
        <w:t xml:space="preserve">открытом </w:t>
      </w:r>
      <w:r w:rsidR="002B1811" w:rsidRPr="0013687C">
        <w:rPr>
          <w:szCs w:val="32"/>
        </w:rPr>
        <w:t xml:space="preserve">конкурсе следующих </w:t>
      </w:r>
      <w:r w:rsidR="008D0540">
        <w:rPr>
          <w:szCs w:val="32"/>
        </w:rPr>
        <w:t>заявителей</w:t>
      </w:r>
      <w:r w:rsidR="002B1811" w:rsidRPr="0013687C">
        <w:rPr>
          <w:szCs w:val="32"/>
        </w:rPr>
        <w:t>:</w:t>
      </w:r>
    </w:p>
    <w:p w:rsidR="00D41819" w:rsidRPr="004D0215" w:rsidRDefault="00D41819" w:rsidP="006342B3">
      <w:pPr>
        <w:numPr>
          <w:ilvl w:val="1"/>
          <w:numId w:val="1"/>
        </w:numPr>
        <w:ind w:firstLine="567"/>
        <w:jc w:val="both"/>
      </w:pP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85"/>
        <w:gridCol w:w="5529"/>
      </w:tblGrid>
      <w:tr w:rsidR="006342B3" w:rsidRPr="005B495B" w:rsidTr="00F16DD0">
        <w:trPr>
          <w:trHeight w:val="613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010F" w:rsidRDefault="006342B3" w:rsidP="00B1010F">
            <w:pPr>
              <w:pStyle w:val="a4"/>
              <w:tabs>
                <w:tab w:val="left" w:pos="459"/>
              </w:tabs>
              <w:spacing w:before="0" w:beforeAutospacing="0" w:after="0" w:afterAutospacing="0"/>
              <w:ind w:right="-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5B495B">
              <w:rPr>
                <w:sz w:val="22"/>
                <w:szCs w:val="22"/>
              </w:rPr>
              <w:t xml:space="preserve">№ </w:t>
            </w:r>
            <w:r w:rsidR="00B1010F">
              <w:rPr>
                <w:sz w:val="22"/>
                <w:szCs w:val="22"/>
              </w:rPr>
              <w:t xml:space="preserve">  </w:t>
            </w:r>
          </w:p>
          <w:p w:rsidR="006342B3" w:rsidRPr="005B495B" w:rsidRDefault="00B1010F" w:rsidP="00B1010F">
            <w:pPr>
              <w:pStyle w:val="a4"/>
              <w:tabs>
                <w:tab w:val="left" w:pos="459"/>
              </w:tabs>
              <w:spacing w:before="0" w:beforeAutospacing="0" w:after="0" w:afterAutospacing="0"/>
              <w:ind w:right="-250"/>
            </w:pPr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42B3" w:rsidRPr="00F16DD0" w:rsidRDefault="002B1811" w:rsidP="00D41819">
            <w:pPr>
              <w:pStyle w:val="a4"/>
              <w:tabs>
                <w:tab w:val="left" w:pos="851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Сведения об Участников торгов</w:t>
            </w:r>
            <w:r w:rsidR="00B1010F">
              <w:rPr>
                <w:color w:val="auto"/>
                <w:sz w:val="22"/>
                <w:szCs w:val="22"/>
              </w:rPr>
              <w:t>: наименование (</w:t>
            </w:r>
            <w:r>
              <w:rPr>
                <w:color w:val="auto"/>
                <w:sz w:val="22"/>
                <w:szCs w:val="22"/>
              </w:rPr>
              <w:t xml:space="preserve">для </w:t>
            </w:r>
            <w:r w:rsidR="00B1010F">
              <w:rPr>
                <w:color w:val="auto"/>
                <w:sz w:val="22"/>
                <w:szCs w:val="22"/>
              </w:rPr>
              <w:t>юридических лиц) ФИО (для физического лица)</w:t>
            </w:r>
            <w:r w:rsidR="00F16DD0">
              <w:rPr>
                <w:color w:val="auto"/>
                <w:sz w:val="22"/>
                <w:szCs w:val="22"/>
              </w:rPr>
              <w:t xml:space="preserve">     </w:t>
            </w:r>
            <w:r w:rsidR="00B1010F">
              <w:rPr>
                <w:color w:val="auto"/>
                <w:sz w:val="22"/>
                <w:szCs w:val="22"/>
              </w:rPr>
              <w:t xml:space="preserve"> и местонахождение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2B3" w:rsidRPr="005B495B" w:rsidRDefault="00B1010F" w:rsidP="00D41819">
            <w:pPr>
              <w:pStyle w:val="a4"/>
              <w:tabs>
                <w:tab w:val="left" w:pos="851"/>
              </w:tabs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Сведения о наличии в заявке документов и материалов, предусмотренных конкурсной документацией</w:t>
            </w:r>
          </w:p>
        </w:tc>
      </w:tr>
      <w:tr w:rsidR="006342B3" w:rsidRPr="005B495B" w:rsidTr="00F16DD0">
        <w:trPr>
          <w:trHeight w:val="5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42B3" w:rsidRPr="005B495B" w:rsidRDefault="006342B3" w:rsidP="00B65BBF">
            <w:pPr>
              <w:pStyle w:val="a4"/>
              <w:tabs>
                <w:tab w:val="left" w:pos="851"/>
              </w:tabs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0</w:t>
            </w:r>
            <w:r w:rsidRPr="005B495B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819" w:rsidRDefault="00D93E85" w:rsidP="00D93E85">
            <w:pPr>
              <w:pStyle w:val="a4"/>
              <w:tabs>
                <w:tab w:val="left" w:pos="851"/>
              </w:tabs>
              <w:spacing w:before="0" w:beforeAutospacing="0" w:after="0" w:afterAutospacing="0"/>
            </w:pPr>
            <w:r>
              <w:t xml:space="preserve"> </w:t>
            </w:r>
            <w:r w:rsidR="005602BD">
              <w:t>ООО «Тепло Севера»</w:t>
            </w:r>
          </w:p>
          <w:p w:rsidR="006342B3" w:rsidRPr="00AD64BF" w:rsidRDefault="005602BD" w:rsidP="007C4FBC">
            <w:pPr>
              <w:pStyle w:val="a4"/>
              <w:tabs>
                <w:tab w:val="left" w:pos="851"/>
              </w:tabs>
              <w:spacing w:before="0" w:beforeAutospacing="0" w:after="0" w:afterAutospacing="0"/>
            </w:pPr>
            <w:r>
              <w:t xml:space="preserve"> 686314, Магаданская область, </w:t>
            </w:r>
            <w:r w:rsidR="00D93E85">
              <w:t xml:space="preserve">                    </w:t>
            </w:r>
            <w:r>
              <w:t xml:space="preserve">г. Сусуман, ул. </w:t>
            </w:r>
            <w:r w:rsidR="008D0540">
              <w:t>Северная, д.</w:t>
            </w:r>
            <w:r w:rsidR="007C4FBC">
              <w:t>9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2B3" w:rsidRDefault="008D1F31" w:rsidP="00F16DD0">
            <w:pPr>
              <w:pStyle w:val="a4"/>
              <w:tabs>
                <w:tab w:val="left" w:pos="0"/>
                <w:tab w:val="left" w:pos="33"/>
              </w:tabs>
              <w:spacing w:before="0" w:beforeAutospacing="0" w:after="0" w:afterAutospacing="0"/>
              <w:ind w:hanging="108"/>
              <w:jc w:val="both"/>
            </w:pPr>
            <w:r>
              <w:t>1.</w:t>
            </w:r>
            <w:r w:rsidR="00EC3BF3">
              <w:t>Оригинал з</w:t>
            </w:r>
            <w:r>
              <w:t>аявк</w:t>
            </w:r>
            <w:r w:rsidR="00EC3BF3">
              <w:t>и</w:t>
            </w:r>
            <w:r>
              <w:t xml:space="preserve"> на участие в </w:t>
            </w:r>
            <w:r w:rsidR="00F16DD0">
              <w:t>открытом конкурсе</w:t>
            </w:r>
            <w:r w:rsidR="005602BD">
              <w:t xml:space="preserve"> открытом конкурсе</w:t>
            </w:r>
            <w:r w:rsidR="008D0540">
              <w:t xml:space="preserve"> (по форме</w:t>
            </w:r>
            <w:r w:rsidR="00D93E85">
              <w:t xml:space="preserve"> </w:t>
            </w:r>
            <w:r w:rsidR="008D0540">
              <w:t>1 к конкурсной документации)</w:t>
            </w:r>
            <w:r w:rsidR="005602BD">
              <w:t>.</w:t>
            </w:r>
          </w:p>
          <w:p w:rsidR="005602BD" w:rsidRDefault="005602BD" w:rsidP="005602BD">
            <w:pPr>
              <w:pStyle w:val="a4"/>
              <w:tabs>
                <w:tab w:val="left" w:pos="0"/>
                <w:tab w:val="left" w:pos="33"/>
              </w:tabs>
              <w:spacing w:before="0" w:beforeAutospacing="0" w:after="0" w:afterAutospacing="0"/>
              <w:ind w:hanging="108"/>
              <w:jc w:val="both"/>
            </w:pPr>
            <w:r>
              <w:t xml:space="preserve">2. </w:t>
            </w:r>
            <w:r w:rsidR="00EC3BF3">
              <w:t>Оригинал а</w:t>
            </w:r>
            <w:r>
              <w:t>нкет</w:t>
            </w:r>
            <w:r w:rsidR="00EC3BF3">
              <w:t>ы</w:t>
            </w:r>
            <w:r>
              <w:t xml:space="preserve"> участника открытого конкурса</w:t>
            </w:r>
            <w:r w:rsidR="008D0540">
              <w:t xml:space="preserve"> для юридических лиц (по форме 2 к конкурсной документации).</w:t>
            </w:r>
          </w:p>
          <w:p w:rsidR="005602BD" w:rsidRDefault="005602BD" w:rsidP="005602BD">
            <w:pPr>
              <w:pStyle w:val="a4"/>
              <w:tabs>
                <w:tab w:val="left" w:pos="0"/>
                <w:tab w:val="left" w:pos="33"/>
              </w:tabs>
              <w:spacing w:before="0" w:beforeAutospacing="0" w:after="0" w:afterAutospacing="0"/>
              <w:ind w:hanging="108"/>
              <w:jc w:val="both"/>
            </w:pPr>
            <w:r>
              <w:t>3.</w:t>
            </w:r>
            <w:r w:rsidR="006E7898">
              <w:t>Нотариально заверенная в</w:t>
            </w:r>
            <w:r>
              <w:t xml:space="preserve">ыписка из Единого </w:t>
            </w:r>
            <w:r>
              <w:lastRenderedPageBreak/>
              <w:t xml:space="preserve">государственного реестра юридических лиц, </w:t>
            </w:r>
            <w:r w:rsidR="006E7898">
              <w:t>от 03.03.2020 №21А/2020,</w:t>
            </w:r>
            <w:r>
              <w:t xml:space="preserve">выданная </w:t>
            </w:r>
            <w:proofErr w:type="gramStart"/>
            <w:r w:rsidR="006E7898">
              <w:t>МРИ</w:t>
            </w:r>
            <w:proofErr w:type="gramEnd"/>
            <w:r w:rsidR="006E7898">
              <w:t xml:space="preserve"> </w:t>
            </w:r>
            <w:r>
              <w:t xml:space="preserve">ФНС </w:t>
            </w:r>
            <w:r w:rsidR="006E7898">
              <w:t>№3 по Магаданской области.</w:t>
            </w:r>
          </w:p>
          <w:p w:rsidR="005602BD" w:rsidRDefault="005602BD" w:rsidP="005602BD">
            <w:pPr>
              <w:pStyle w:val="a4"/>
              <w:tabs>
                <w:tab w:val="left" w:pos="0"/>
                <w:tab w:val="left" w:pos="33"/>
              </w:tabs>
              <w:spacing w:before="0" w:beforeAutospacing="0" w:after="0" w:afterAutospacing="0"/>
              <w:ind w:hanging="108"/>
              <w:jc w:val="both"/>
            </w:pPr>
            <w:r>
              <w:t>4.</w:t>
            </w:r>
            <w:r w:rsidR="00EC3BF3">
              <w:t>Нотариально заверенная копия п</w:t>
            </w:r>
            <w:r>
              <w:t>риказ</w:t>
            </w:r>
            <w:r w:rsidR="00EC3BF3">
              <w:t>а</w:t>
            </w:r>
            <w:r>
              <w:t xml:space="preserve"> № 1 от 03.03.2020 года, подтверждающая полномочия лица на осуществление действий от имени юридического лица, подавшего заявку.</w:t>
            </w:r>
          </w:p>
          <w:p w:rsidR="005602BD" w:rsidRDefault="005602BD" w:rsidP="005602BD">
            <w:pPr>
              <w:pStyle w:val="a4"/>
              <w:tabs>
                <w:tab w:val="left" w:pos="0"/>
                <w:tab w:val="left" w:pos="33"/>
              </w:tabs>
              <w:spacing w:before="0" w:beforeAutospacing="0" w:after="0" w:afterAutospacing="0"/>
              <w:ind w:hanging="108"/>
              <w:jc w:val="both"/>
            </w:pPr>
            <w:r>
              <w:t>5.</w:t>
            </w:r>
            <w:r w:rsidR="006E7898">
              <w:t>Нотариально заверенный д</w:t>
            </w:r>
            <w:r>
              <w:t>оговор об учреждении общест</w:t>
            </w:r>
            <w:r w:rsidR="00EC3BF3">
              <w:t>в</w:t>
            </w:r>
            <w:r>
              <w:t>а с ограниченной ответственностью «Тепло Севера» от 24.02.2020 года.</w:t>
            </w:r>
          </w:p>
          <w:p w:rsidR="005602BD" w:rsidRDefault="005602BD" w:rsidP="005602BD">
            <w:pPr>
              <w:pStyle w:val="a4"/>
              <w:tabs>
                <w:tab w:val="left" w:pos="0"/>
                <w:tab w:val="left" w:pos="33"/>
              </w:tabs>
              <w:spacing w:before="0" w:beforeAutospacing="0" w:after="0" w:afterAutospacing="0"/>
              <w:ind w:hanging="108"/>
              <w:jc w:val="both"/>
            </w:pPr>
            <w:r>
              <w:t>6.</w:t>
            </w:r>
            <w:r w:rsidR="00EC3BF3">
              <w:t>Нотариально заверенная копия п</w:t>
            </w:r>
            <w:r>
              <w:t>р</w:t>
            </w:r>
            <w:r w:rsidR="00EC3BF3">
              <w:t>о</w:t>
            </w:r>
            <w:r>
              <w:t>токол</w:t>
            </w:r>
            <w:r w:rsidR="00EC3BF3">
              <w:t>а</w:t>
            </w:r>
            <w:r>
              <w:t xml:space="preserve"> №1 общего собрания учредителей ООО «Тепло Севера» от 24.02.2020</w:t>
            </w:r>
          </w:p>
          <w:p w:rsidR="00EC3BF3" w:rsidRDefault="00EC3BF3" w:rsidP="005602BD">
            <w:pPr>
              <w:pStyle w:val="a4"/>
              <w:tabs>
                <w:tab w:val="left" w:pos="0"/>
                <w:tab w:val="left" w:pos="33"/>
              </w:tabs>
              <w:spacing w:before="0" w:beforeAutospacing="0" w:after="0" w:afterAutospacing="0"/>
              <w:ind w:hanging="108"/>
              <w:jc w:val="both"/>
            </w:pPr>
            <w:r>
              <w:t>7.Нотариально заверенная копия Устав</w:t>
            </w:r>
            <w:proofErr w:type="gramStart"/>
            <w:r>
              <w:t>а ООО</w:t>
            </w:r>
            <w:proofErr w:type="gramEnd"/>
            <w:r>
              <w:t xml:space="preserve"> «Тепло Севера», зарегистрированного ИФНС России № 3 от 03.03.2020</w:t>
            </w:r>
          </w:p>
          <w:p w:rsidR="005602BD" w:rsidRDefault="00EC3BF3" w:rsidP="005602BD">
            <w:pPr>
              <w:pStyle w:val="a4"/>
              <w:tabs>
                <w:tab w:val="left" w:pos="0"/>
                <w:tab w:val="left" w:pos="33"/>
              </w:tabs>
              <w:spacing w:before="0" w:beforeAutospacing="0" w:after="0" w:afterAutospacing="0"/>
              <w:ind w:hanging="108"/>
              <w:jc w:val="both"/>
            </w:pPr>
            <w:r>
              <w:t>8</w:t>
            </w:r>
            <w:r w:rsidR="005602BD">
              <w:t>.</w:t>
            </w:r>
            <w:r w:rsidR="006E7898">
              <w:t>Нотариально заверенная копия л</w:t>
            </w:r>
            <w:r w:rsidR="005602BD">
              <w:t>ист</w:t>
            </w:r>
            <w:r w:rsidR="006E7898">
              <w:t>а</w:t>
            </w:r>
            <w:r w:rsidR="005602BD">
              <w:t xml:space="preserve"> записи ЕГРЮ</w:t>
            </w:r>
            <w:r w:rsidR="00C53A33">
              <w:t>Л</w:t>
            </w:r>
            <w:r w:rsidR="005602BD">
              <w:t xml:space="preserve"> от 03.03.2020</w:t>
            </w:r>
          </w:p>
          <w:p w:rsidR="005602BD" w:rsidRDefault="00EC3BF3" w:rsidP="005602BD">
            <w:pPr>
              <w:pStyle w:val="a4"/>
              <w:tabs>
                <w:tab w:val="left" w:pos="0"/>
                <w:tab w:val="left" w:pos="33"/>
              </w:tabs>
              <w:spacing w:before="0" w:beforeAutospacing="0" w:after="0" w:afterAutospacing="0"/>
              <w:ind w:hanging="108"/>
              <w:jc w:val="both"/>
            </w:pPr>
            <w:r>
              <w:t>9</w:t>
            </w:r>
            <w:r w:rsidR="005602BD">
              <w:t>.</w:t>
            </w:r>
            <w:r w:rsidR="006E7898">
              <w:t xml:space="preserve"> Нотариально заверенная копия л</w:t>
            </w:r>
            <w:r w:rsidR="005602BD">
              <w:t>ист</w:t>
            </w:r>
            <w:r w:rsidR="006E7898">
              <w:t>а</w:t>
            </w:r>
            <w:r w:rsidR="005602BD">
              <w:t xml:space="preserve"> записи ЕГРЮЛ от 03.03.2020</w:t>
            </w:r>
          </w:p>
          <w:p w:rsidR="005602BD" w:rsidRDefault="00EC3BF3" w:rsidP="005602BD">
            <w:pPr>
              <w:pStyle w:val="a4"/>
              <w:tabs>
                <w:tab w:val="left" w:pos="0"/>
                <w:tab w:val="left" w:pos="33"/>
              </w:tabs>
              <w:spacing w:before="0" w:beforeAutospacing="0" w:after="0" w:afterAutospacing="0"/>
              <w:ind w:hanging="108"/>
              <w:jc w:val="both"/>
            </w:pPr>
            <w:r>
              <w:t>10</w:t>
            </w:r>
            <w:r w:rsidR="005602BD">
              <w:t>.</w:t>
            </w:r>
            <w:r w:rsidR="006E7898">
              <w:t xml:space="preserve"> Нотариально заверенная копия с</w:t>
            </w:r>
            <w:r>
              <w:t>видетельств</w:t>
            </w:r>
            <w:r w:rsidR="006E7898">
              <w:t>а</w:t>
            </w:r>
            <w:r w:rsidR="005602BD">
              <w:t xml:space="preserve"> о </w:t>
            </w:r>
            <w:r>
              <w:t>постановке</w:t>
            </w:r>
            <w:r w:rsidR="005602BD">
              <w:t xml:space="preserve"> на </w:t>
            </w:r>
            <w:r>
              <w:t>налоговый</w:t>
            </w:r>
            <w:r w:rsidR="005602BD">
              <w:t xml:space="preserve"> учет в налогов</w:t>
            </w:r>
            <w:r>
              <w:t>о</w:t>
            </w:r>
            <w:r w:rsidR="005602BD">
              <w:t>м органе, выданно</w:t>
            </w:r>
            <w:r w:rsidR="006E7898">
              <w:t>го</w:t>
            </w:r>
            <w:r w:rsidR="005602BD">
              <w:t xml:space="preserve"> </w:t>
            </w:r>
            <w:proofErr w:type="gramStart"/>
            <w:r w:rsidR="006E7898">
              <w:t>МР</w:t>
            </w:r>
            <w:r w:rsidR="005602BD">
              <w:t>И</w:t>
            </w:r>
            <w:proofErr w:type="gramEnd"/>
            <w:r w:rsidR="006E7898">
              <w:t xml:space="preserve"> </w:t>
            </w:r>
            <w:r w:rsidR="005602BD">
              <w:t xml:space="preserve">ФНС № 3 </w:t>
            </w:r>
            <w:r w:rsidR="006E7898">
              <w:t xml:space="preserve">по Магаданской области </w:t>
            </w:r>
            <w:r w:rsidR="005602BD">
              <w:t>от 03.03.2020</w:t>
            </w:r>
          </w:p>
          <w:p w:rsidR="005602BD" w:rsidRDefault="005602BD" w:rsidP="005602BD">
            <w:pPr>
              <w:pStyle w:val="a4"/>
              <w:tabs>
                <w:tab w:val="left" w:pos="0"/>
                <w:tab w:val="left" w:pos="33"/>
              </w:tabs>
              <w:spacing w:before="0" w:beforeAutospacing="0" w:after="0" w:afterAutospacing="0"/>
              <w:ind w:hanging="108"/>
              <w:jc w:val="both"/>
            </w:pPr>
            <w:r>
              <w:t>1</w:t>
            </w:r>
            <w:r w:rsidR="00EC3BF3">
              <w:t>1</w:t>
            </w:r>
            <w:r>
              <w:t>.</w:t>
            </w:r>
            <w:r w:rsidR="00EC3BF3">
              <w:t>Нотариально заверенная копия паспорта, подтверждающая личность лица на осуществление действий от имени юридического лица, подавшего заявку на участие в открытом конкурсе.</w:t>
            </w:r>
          </w:p>
          <w:p w:rsidR="00EC3BF3" w:rsidRDefault="00EC3BF3" w:rsidP="005602BD">
            <w:pPr>
              <w:pStyle w:val="a4"/>
              <w:tabs>
                <w:tab w:val="left" w:pos="0"/>
                <w:tab w:val="left" w:pos="33"/>
              </w:tabs>
              <w:spacing w:before="0" w:beforeAutospacing="0" w:after="0" w:afterAutospacing="0"/>
              <w:ind w:hanging="108"/>
              <w:jc w:val="both"/>
            </w:pPr>
            <w:r>
              <w:t xml:space="preserve">12. </w:t>
            </w:r>
            <w:r w:rsidR="006E7898">
              <w:t>Оригинал с</w:t>
            </w:r>
            <w:r>
              <w:t>правк</w:t>
            </w:r>
            <w:r w:rsidR="006E7898">
              <w:t>и</w:t>
            </w:r>
            <w:r>
              <w:t xml:space="preserve"> </w:t>
            </w:r>
            <w:r w:rsidR="006E7898">
              <w:t xml:space="preserve">№1 от 07.04.2020 года </w:t>
            </w:r>
            <w:r>
              <w:t>об отсутствии процедуры банкротства, ликвидации</w:t>
            </w:r>
            <w:r w:rsidR="006E7898">
              <w:t>.</w:t>
            </w:r>
          </w:p>
          <w:p w:rsidR="00EC3BF3" w:rsidRDefault="00EC3BF3" w:rsidP="005602BD">
            <w:pPr>
              <w:pStyle w:val="a4"/>
              <w:tabs>
                <w:tab w:val="left" w:pos="0"/>
                <w:tab w:val="left" w:pos="33"/>
              </w:tabs>
              <w:spacing w:before="0" w:beforeAutospacing="0" w:after="0" w:afterAutospacing="0"/>
              <w:ind w:hanging="108"/>
              <w:jc w:val="both"/>
            </w:pPr>
            <w:r>
              <w:t>13.</w:t>
            </w:r>
            <w:r w:rsidR="006E7898">
              <w:t>Копия с</w:t>
            </w:r>
            <w:r>
              <w:t xml:space="preserve">правка </w:t>
            </w:r>
            <w:proofErr w:type="gramStart"/>
            <w:r>
              <w:t>МРИ</w:t>
            </w:r>
            <w:proofErr w:type="gramEnd"/>
            <w:r>
              <w:t xml:space="preserve"> ФНС № 3 по Магаданской области об отсутствии задолженности по налогам и сборам.</w:t>
            </w:r>
          </w:p>
          <w:p w:rsidR="005602BD" w:rsidRPr="00AD64BF" w:rsidRDefault="005602BD" w:rsidP="005602BD">
            <w:pPr>
              <w:pStyle w:val="a4"/>
              <w:tabs>
                <w:tab w:val="left" w:pos="0"/>
                <w:tab w:val="left" w:pos="33"/>
              </w:tabs>
              <w:spacing w:before="0" w:beforeAutospacing="0" w:after="0" w:afterAutospacing="0"/>
              <w:ind w:hanging="108"/>
              <w:jc w:val="both"/>
            </w:pPr>
          </w:p>
        </w:tc>
      </w:tr>
      <w:tr w:rsidR="006342B3" w:rsidRPr="005B495B" w:rsidTr="00F16DD0">
        <w:trPr>
          <w:trHeight w:val="5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42B3" w:rsidRPr="005B495B" w:rsidRDefault="006342B3" w:rsidP="00B65BBF">
            <w:pPr>
              <w:pStyle w:val="a4"/>
              <w:tabs>
                <w:tab w:val="left" w:pos="851"/>
              </w:tabs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lastRenderedPageBreak/>
              <w:t>0</w:t>
            </w:r>
            <w:r w:rsidRPr="005B495B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819" w:rsidRDefault="00EC3BF3" w:rsidP="00B65BBF">
            <w:r>
              <w:t>ООО «Сусуман-Ресурс»</w:t>
            </w:r>
          </w:p>
          <w:p w:rsidR="006342B3" w:rsidRPr="00AD64BF" w:rsidRDefault="00EC3BF3" w:rsidP="00B65BBF">
            <w:r>
              <w:t xml:space="preserve"> 686314, Магаданская область, г. Сусуман, ул. Набережная, д</w:t>
            </w:r>
            <w:r w:rsidR="00D93E85">
              <w:t>.</w:t>
            </w:r>
            <w:r>
              <w:t>5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E85" w:rsidRDefault="00D93E85" w:rsidP="00D93E85">
            <w:pPr>
              <w:pStyle w:val="a4"/>
              <w:tabs>
                <w:tab w:val="left" w:pos="0"/>
                <w:tab w:val="left" w:pos="33"/>
              </w:tabs>
              <w:spacing w:before="0" w:beforeAutospacing="0" w:after="0" w:afterAutospacing="0"/>
              <w:ind w:hanging="108"/>
              <w:jc w:val="both"/>
            </w:pPr>
            <w:r>
              <w:t>1.Оригинал заявки на участие в открытом конкурсе открытом конкурсе (по форме 1 к конкурсной документации).</w:t>
            </w:r>
          </w:p>
          <w:p w:rsidR="00D93E85" w:rsidRDefault="00D93E85" w:rsidP="00D93E85">
            <w:pPr>
              <w:pStyle w:val="a4"/>
              <w:tabs>
                <w:tab w:val="left" w:pos="0"/>
                <w:tab w:val="left" w:pos="33"/>
              </w:tabs>
              <w:spacing w:before="0" w:beforeAutospacing="0" w:after="0" w:afterAutospacing="0"/>
              <w:ind w:hanging="108"/>
              <w:jc w:val="both"/>
            </w:pPr>
            <w:r>
              <w:t>2. Оригинал анкеты участника открытого конкурса для юридических лиц (по форме 2 к конкурсной документации).</w:t>
            </w:r>
          </w:p>
          <w:p w:rsidR="00EC3BF3" w:rsidRDefault="00EC3BF3" w:rsidP="00EC3BF3">
            <w:pPr>
              <w:pStyle w:val="a4"/>
              <w:tabs>
                <w:tab w:val="left" w:pos="851"/>
              </w:tabs>
              <w:spacing w:before="0" w:beforeAutospacing="0" w:after="0" w:afterAutospacing="0"/>
              <w:jc w:val="both"/>
            </w:pPr>
            <w:r>
              <w:t>3.Нотариально заверенная копия листа записи ЕГРЮЛ</w:t>
            </w:r>
            <w:r w:rsidR="00D93E85">
              <w:t xml:space="preserve"> от 13.02.2018 год, выданная </w:t>
            </w:r>
            <w:proofErr w:type="gramStart"/>
            <w:r w:rsidR="00D93E85">
              <w:t>МРИ</w:t>
            </w:r>
            <w:proofErr w:type="gramEnd"/>
            <w:r w:rsidR="00D93E85">
              <w:t xml:space="preserve"> ФНС             № 3 по Магаданской области</w:t>
            </w:r>
            <w:r>
              <w:t>.</w:t>
            </w:r>
          </w:p>
          <w:p w:rsidR="00EC3BF3" w:rsidRDefault="00EC3BF3" w:rsidP="00EC3BF3">
            <w:pPr>
              <w:pStyle w:val="a4"/>
              <w:tabs>
                <w:tab w:val="left" w:pos="851"/>
              </w:tabs>
              <w:spacing w:before="0" w:beforeAutospacing="0" w:after="0" w:afterAutospacing="0"/>
              <w:jc w:val="both"/>
            </w:pPr>
            <w:r>
              <w:t>4.Нотариально заверенная копия свидетельства о постановке на учет</w:t>
            </w:r>
            <w:r w:rsidR="00D93E85">
              <w:t xml:space="preserve"> в налоговом органе. </w:t>
            </w:r>
          </w:p>
          <w:p w:rsidR="00EC3BF3" w:rsidRDefault="00EC3BF3" w:rsidP="00EC3BF3">
            <w:pPr>
              <w:pStyle w:val="a4"/>
              <w:tabs>
                <w:tab w:val="left" w:pos="851"/>
              </w:tabs>
              <w:spacing w:before="0" w:beforeAutospacing="0" w:after="0" w:afterAutospacing="0"/>
              <w:jc w:val="both"/>
            </w:pPr>
            <w:r>
              <w:t>5.</w:t>
            </w:r>
            <w:r w:rsidR="0080355E">
              <w:t>Уведомление ООО «Сусуман-Ресурс, выданное федеральной службой государственной статистики</w:t>
            </w:r>
            <w:r w:rsidR="00D93E85">
              <w:t xml:space="preserve"> от 12.02.2018 №1184910000219</w:t>
            </w:r>
            <w:r w:rsidR="0080355E">
              <w:t>.</w:t>
            </w:r>
          </w:p>
          <w:p w:rsidR="0080355E" w:rsidRDefault="0080355E" w:rsidP="00EC3BF3">
            <w:pPr>
              <w:pStyle w:val="a4"/>
              <w:tabs>
                <w:tab w:val="left" w:pos="851"/>
              </w:tabs>
              <w:spacing w:before="0" w:beforeAutospacing="0" w:after="0" w:afterAutospacing="0"/>
              <w:jc w:val="both"/>
            </w:pPr>
            <w:r>
              <w:t>6.Нотариально зав</w:t>
            </w:r>
            <w:r w:rsidR="00D41819">
              <w:t>е</w:t>
            </w:r>
            <w:r>
              <w:t>ренная копия Устав</w:t>
            </w:r>
            <w:proofErr w:type="gramStart"/>
            <w:r>
              <w:t>а ООО</w:t>
            </w:r>
            <w:proofErr w:type="gramEnd"/>
            <w:r>
              <w:t xml:space="preserve"> «Сусуман-Ресурс».</w:t>
            </w:r>
          </w:p>
          <w:p w:rsidR="0080355E" w:rsidRDefault="0080355E" w:rsidP="00EC3BF3">
            <w:pPr>
              <w:pStyle w:val="a4"/>
              <w:tabs>
                <w:tab w:val="left" w:pos="851"/>
              </w:tabs>
              <w:spacing w:before="0" w:beforeAutospacing="0" w:after="0" w:afterAutospacing="0"/>
              <w:jc w:val="both"/>
            </w:pPr>
            <w:r>
              <w:t xml:space="preserve">7.Нотариально заверенный протокол № </w:t>
            </w:r>
            <w:r w:rsidR="00D93E85">
              <w:t>0</w:t>
            </w:r>
            <w:r>
              <w:t xml:space="preserve">1/2019 </w:t>
            </w:r>
            <w:r w:rsidR="00D93E85">
              <w:t xml:space="preserve">общего собрания учредителей ООО «Сусуман-Ресурс» </w:t>
            </w:r>
            <w:r>
              <w:t>от 27.01.2019.</w:t>
            </w:r>
          </w:p>
          <w:p w:rsidR="0080355E" w:rsidRDefault="0080355E" w:rsidP="00EC3BF3">
            <w:pPr>
              <w:pStyle w:val="a4"/>
              <w:tabs>
                <w:tab w:val="left" w:pos="851"/>
              </w:tabs>
              <w:spacing w:before="0" w:beforeAutospacing="0" w:after="0" w:afterAutospacing="0"/>
              <w:jc w:val="both"/>
            </w:pPr>
            <w:r>
              <w:lastRenderedPageBreak/>
              <w:t>8.Оригинал приказа №20 от 01.02.2019</w:t>
            </w:r>
            <w:r w:rsidR="00D93E85">
              <w:t xml:space="preserve"> «</w:t>
            </w:r>
            <w:r w:rsidR="00E82C10">
              <w:t>О вступлении в должность генерального директора»</w:t>
            </w:r>
            <w:r>
              <w:t>.</w:t>
            </w:r>
          </w:p>
          <w:p w:rsidR="0080355E" w:rsidRDefault="0080355E" w:rsidP="0080355E">
            <w:pPr>
              <w:pStyle w:val="a4"/>
              <w:tabs>
                <w:tab w:val="left" w:pos="851"/>
              </w:tabs>
              <w:spacing w:before="0" w:beforeAutospacing="0" w:after="0" w:afterAutospacing="0"/>
              <w:jc w:val="both"/>
            </w:pPr>
            <w:r>
              <w:t>9.Оргинал справки №10 от 27.04.2020 года, о том, что сделка не является, крупной и в ее совершении нет заинтересованных лиц.</w:t>
            </w:r>
          </w:p>
          <w:p w:rsidR="0080355E" w:rsidRPr="00AD64BF" w:rsidRDefault="0080355E" w:rsidP="0080355E">
            <w:pPr>
              <w:pStyle w:val="a4"/>
              <w:tabs>
                <w:tab w:val="left" w:pos="851"/>
              </w:tabs>
              <w:spacing w:before="0" w:beforeAutospacing="0" w:after="0" w:afterAutospacing="0"/>
              <w:jc w:val="both"/>
            </w:pPr>
            <w:r>
              <w:t>10. Выписка из ЕГРЮЛ от</w:t>
            </w:r>
            <w:r w:rsidR="00E82C10">
              <w:t xml:space="preserve"> 27.04.2020 в электронной форме (подписана усиленной квалифицированной электронной подписью).</w:t>
            </w:r>
          </w:p>
        </w:tc>
      </w:tr>
    </w:tbl>
    <w:p w:rsidR="002730FA" w:rsidRDefault="00C53A33" w:rsidP="006342B3">
      <w:pPr>
        <w:numPr>
          <w:ilvl w:val="4"/>
          <w:numId w:val="1"/>
        </w:numPr>
        <w:jc w:val="both"/>
      </w:pPr>
      <w:r>
        <w:lastRenderedPageBreak/>
        <w:t>6</w:t>
      </w:r>
      <w:r w:rsidR="00E317B0">
        <w:t>. Перечень документов, представленных в составе оригинального экземпляра заявки № 01, соответствует описи представленных документов.</w:t>
      </w:r>
    </w:p>
    <w:p w:rsidR="00E317B0" w:rsidRDefault="00C53A33" w:rsidP="00E317B0">
      <w:pPr>
        <w:numPr>
          <w:ilvl w:val="4"/>
          <w:numId w:val="1"/>
        </w:numPr>
        <w:jc w:val="both"/>
      </w:pPr>
      <w:r>
        <w:t>7</w:t>
      </w:r>
      <w:r w:rsidR="00E317B0">
        <w:t>.</w:t>
      </w:r>
      <w:r w:rsidR="00E317B0" w:rsidRPr="00E317B0">
        <w:t xml:space="preserve"> </w:t>
      </w:r>
      <w:r w:rsidR="00E317B0">
        <w:t>Перечень документов, представленных в составе оригинального экземпляра заявки № 02, соответствует описи представленных документов.</w:t>
      </w:r>
    </w:p>
    <w:p w:rsidR="00E317B0" w:rsidRDefault="00C53A33" w:rsidP="00E317B0">
      <w:pPr>
        <w:numPr>
          <w:ilvl w:val="4"/>
          <w:numId w:val="1"/>
        </w:numPr>
        <w:jc w:val="both"/>
      </w:pPr>
      <w:r>
        <w:t>8</w:t>
      </w:r>
      <w:r w:rsidR="00E317B0">
        <w:t>. Вся информация оглашена.</w:t>
      </w:r>
    </w:p>
    <w:p w:rsidR="00E82C10" w:rsidRDefault="00C53A33" w:rsidP="00E317B0">
      <w:pPr>
        <w:numPr>
          <w:ilvl w:val="4"/>
          <w:numId w:val="1"/>
        </w:numPr>
        <w:jc w:val="both"/>
      </w:pPr>
      <w:r>
        <w:t>9</w:t>
      </w:r>
      <w:r w:rsidR="00E82C10">
        <w:t>. Проводилась аудиозапись процедуры вскрытия конвертов с заявка</w:t>
      </w:r>
      <w:r>
        <w:t>ми</w:t>
      </w:r>
      <w:r w:rsidR="00E82C10">
        <w:t xml:space="preserve"> на участие в открытом конкурсе.</w:t>
      </w:r>
      <w:r>
        <w:t xml:space="preserve"> </w:t>
      </w:r>
      <w:r w:rsidR="00E82C10">
        <w:t>Представителем заявителя</w:t>
      </w:r>
      <w:r w:rsidR="00E82C10" w:rsidRPr="00C53A33">
        <w:rPr>
          <w:szCs w:val="32"/>
        </w:rPr>
        <w:t xml:space="preserve"> ООО «Сусуман-Ресурс» гр. Писаренко Е.В. производилась видеозапись каждого листа двух заявок.</w:t>
      </w:r>
    </w:p>
    <w:p w:rsidR="00E317B0" w:rsidRDefault="00C53A33" w:rsidP="00E317B0">
      <w:pPr>
        <w:numPr>
          <w:ilvl w:val="4"/>
          <w:numId w:val="1"/>
        </w:numPr>
        <w:jc w:val="both"/>
      </w:pPr>
      <w:r>
        <w:t>10</w:t>
      </w:r>
      <w:r w:rsidR="00E317B0">
        <w:t xml:space="preserve">. Процедура вскрытия конвертов </w:t>
      </w:r>
      <w:r w:rsidR="00F16DD0">
        <w:t>с заявками на участие в открытом конкурсе</w:t>
      </w:r>
      <w:r w:rsidR="00E317B0">
        <w:t xml:space="preserve"> завершена в 11 часов </w:t>
      </w:r>
      <w:r w:rsidR="00E82C10">
        <w:t>4</w:t>
      </w:r>
      <w:r w:rsidR="00E317B0">
        <w:t>0 минут (время местное).</w:t>
      </w:r>
    </w:p>
    <w:p w:rsidR="00E82C10" w:rsidRDefault="00C53A33" w:rsidP="00E317B0">
      <w:pPr>
        <w:numPr>
          <w:ilvl w:val="4"/>
          <w:numId w:val="1"/>
        </w:numPr>
        <w:jc w:val="both"/>
      </w:pPr>
      <w:r>
        <w:t>11</w:t>
      </w:r>
      <w:r w:rsidR="00E82C10">
        <w:t xml:space="preserve">. Настоящий протокол вскрытия конвертов подлежит размещению </w:t>
      </w:r>
      <w:r w:rsidR="009A3D33">
        <w:t xml:space="preserve">на официальном сайте </w:t>
      </w:r>
      <w:r w:rsidR="009A3D33">
        <w:rPr>
          <w:szCs w:val="32"/>
        </w:rPr>
        <w:t xml:space="preserve">торгов </w:t>
      </w:r>
      <w:hyperlink r:id="rId7" w:history="1">
        <w:r w:rsidR="009A3D33" w:rsidRPr="0024137F">
          <w:rPr>
            <w:rStyle w:val="a6"/>
            <w:szCs w:val="32"/>
          </w:rPr>
          <w:t>https://torgi.gov.ru</w:t>
        </w:r>
      </w:hyperlink>
      <w:r w:rsidR="009A3D33">
        <w:rPr>
          <w:rStyle w:val="a6"/>
          <w:szCs w:val="32"/>
        </w:rPr>
        <w:t xml:space="preserve"> и на официальном сайте  администрации Сусуманского городского округа </w:t>
      </w:r>
      <w:proofErr w:type="spellStart"/>
      <w:r w:rsidR="009A3D33" w:rsidRPr="00E243AF">
        <w:t>www</w:t>
      </w:r>
      <w:proofErr w:type="spellEnd"/>
      <w:r w:rsidR="009A3D33" w:rsidRPr="00E243AF">
        <w:t>. susumanskiy-rayon.ru.</w:t>
      </w:r>
    </w:p>
    <w:p w:rsidR="00E317B0" w:rsidRDefault="00E82C10" w:rsidP="00E317B0">
      <w:pPr>
        <w:numPr>
          <w:ilvl w:val="4"/>
          <w:numId w:val="1"/>
        </w:numPr>
        <w:jc w:val="both"/>
      </w:pPr>
      <w:r>
        <w:t>1</w:t>
      </w:r>
      <w:r w:rsidR="00C53A33">
        <w:t>2</w:t>
      </w:r>
      <w:r w:rsidR="00E317B0">
        <w:t>. Настоящий протокол подлежит хранению в течени</w:t>
      </w:r>
      <w:r w:rsidR="00F16DD0">
        <w:t>е</w:t>
      </w:r>
      <w:r w:rsidR="00E317B0">
        <w:t xml:space="preserve"> срока действия концессионного соглашения.</w:t>
      </w:r>
    </w:p>
    <w:p w:rsidR="00E317B0" w:rsidRPr="002730FA" w:rsidRDefault="00E317B0" w:rsidP="006342B3">
      <w:pPr>
        <w:numPr>
          <w:ilvl w:val="4"/>
          <w:numId w:val="1"/>
        </w:numPr>
        <w:jc w:val="both"/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4"/>
        <w:gridCol w:w="2616"/>
        <w:gridCol w:w="3065"/>
      </w:tblGrid>
      <w:tr w:rsidR="006342B3" w:rsidRPr="00D77F3E" w:rsidTr="00D41819">
        <w:tc>
          <w:tcPr>
            <w:tcW w:w="4384" w:type="dxa"/>
          </w:tcPr>
          <w:p w:rsidR="006342B3" w:rsidRPr="00D77F3E" w:rsidRDefault="006342B3" w:rsidP="00B65BBF">
            <w:pPr>
              <w:jc w:val="both"/>
            </w:pPr>
            <w:r w:rsidRPr="00D77F3E">
              <w:t>Председател</w:t>
            </w:r>
            <w:r>
              <w:t>ь</w:t>
            </w:r>
            <w:r w:rsidRPr="00D77F3E">
              <w:t xml:space="preserve"> комиссии</w:t>
            </w:r>
            <w:r w:rsidR="00046A7D">
              <w:t>:</w:t>
            </w:r>
            <w:r w:rsidRPr="00D77F3E">
              <w:tab/>
            </w:r>
          </w:p>
        </w:tc>
        <w:tc>
          <w:tcPr>
            <w:tcW w:w="2616" w:type="dxa"/>
          </w:tcPr>
          <w:p w:rsidR="006342B3" w:rsidRDefault="006342B3" w:rsidP="00B65BBF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___________________</w:t>
            </w:r>
          </w:p>
        </w:tc>
        <w:tc>
          <w:tcPr>
            <w:tcW w:w="3065" w:type="dxa"/>
          </w:tcPr>
          <w:p w:rsidR="006342B3" w:rsidRPr="00AD64BF" w:rsidRDefault="002730FA" w:rsidP="00B65BBF">
            <w:pPr>
              <w:jc w:val="both"/>
            </w:pPr>
            <w:r>
              <w:t>А.В. Лобов</w:t>
            </w:r>
          </w:p>
          <w:p w:rsidR="006342B3" w:rsidRPr="00D77F3E" w:rsidRDefault="006342B3" w:rsidP="00B65BBF">
            <w:pPr>
              <w:jc w:val="both"/>
            </w:pPr>
          </w:p>
        </w:tc>
      </w:tr>
      <w:tr w:rsidR="006342B3" w:rsidRPr="00D77F3E" w:rsidTr="00D41819">
        <w:tc>
          <w:tcPr>
            <w:tcW w:w="4384" w:type="dxa"/>
          </w:tcPr>
          <w:p w:rsidR="006342B3" w:rsidRPr="00D77F3E" w:rsidRDefault="006342B3" w:rsidP="00B65BBF">
            <w:pPr>
              <w:jc w:val="both"/>
            </w:pPr>
            <w:r>
              <w:t>Заместитель председателя комиссии</w:t>
            </w:r>
            <w:r w:rsidR="00046A7D">
              <w:t>:</w:t>
            </w:r>
          </w:p>
        </w:tc>
        <w:tc>
          <w:tcPr>
            <w:tcW w:w="2616" w:type="dxa"/>
          </w:tcPr>
          <w:p w:rsidR="006342B3" w:rsidRDefault="006342B3" w:rsidP="00B65BBF">
            <w:pPr>
              <w:jc w:val="both"/>
            </w:pPr>
            <w:r>
              <w:t>___________________</w:t>
            </w:r>
          </w:p>
        </w:tc>
        <w:tc>
          <w:tcPr>
            <w:tcW w:w="3065" w:type="dxa"/>
          </w:tcPr>
          <w:p w:rsidR="002730FA" w:rsidRPr="00AD64BF" w:rsidRDefault="002730FA" w:rsidP="002730FA">
            <w:pPr>
              <w:jc w:val="both"/>
            </w:pPr>
            <w:r w:rsidRPr="00AD64BF">
              <w:t xml:space="preserve">Н.С. </w:t>
            </w:r>
            <w:proofErr w:type="spellStart"/>
            <w:r w:rsidRPr="00AD64BF">
              <w:t>Заикина</w:t>
            </w:r>
            <w:proofErr w:type="spellEnd"/>
          </w:p>
          <w:p w:rsidR="006342B3" w:rsidRPr="00D77F3E" w:rsidRDefault="006342B3" w:rsidP="00B65BBF">
            <w:pPr>
              <w:jc w:val="both"/>
            </w:pPr>
          </w:p>
        </w:tc>
      </w:tr>
      <w:tr w:rsidR="006342B3" w:rsidRPr="00D77F3E" w:rsidTr="00D41819">
        <w:tc>
          <w:tcPr>
            <w:tcW w:w="4384" w:type="dxa"/>
          </w:tcPr>
          <w:p w:rsidR="006342B3" w:rsidRPr="00D77F3E" w:rsidRDefault="006342B3" w:rsidP="00B65BBF">
            <w:pPr>
              <w:jc w:val="both"/>
            </w:pPr>
            <w:r w:rsidRPr="00D77F3E">
              <w:t>Секретар</w:t>
            </w:r>
            <w:r>
              <w:t>ь</w:t>
            </w:r>
            <w:r w:rsidRPr="00D77F3E">
              <w:t xml:space="preserve"> комиссии</w:t>
            </w:r>
            <w:r w:rsidRPr="00D77F3E">
              <w:tab/>
            </w:r>
            <w:r w:rsidR="00046A7D">
              <w:t>:</w:t>
            </w:r>
          </w:p>
        </w:tc>
        <w:tc>
          <w:tcPr>
            <w:tcW w:w="2616" w:type="dxa"/>
          </w:tcPr>
          <w:p w:rsidR="006342B3" w:rsidRDefault="006342B3" w:rsidP="00B65BBF">
            <w:pPr>
              <w:jc w:val="both"/>
            </w:pPr>
            <w:r>
              <w:t>___________________</w:t>
            </w:r>
          </w:p>
        </w:tc>
        <w:tc>
          <w:tcPr>
            <w:tcW w:w="3065" w:type="dxa"/>
          </w:tcPr>
          <w:p w:rsidR="006342B3" w:rsidRDefault="006342B3" w:rsidP="00B65BBF">
            <w:pPr>
              <w:jc w:val="both"/>
            </w:pPr>
            <w:r>
              <w:t xml:space="preserve">Я.В. Ермакова </w:t>
            </w:r>
          </w:p>
          <w:p w:rsidR="006342B3" w:rsidRPr="00D77F3E" w:rsidRDefault="006342B3" w:rsidP="00B65BBF">
            <w:pPr>
              <w:jc w:val="both"/>
            </w:pPr>
          </w:p>
        </w:tc>
      </w:tr>
      <w:tr w:rsidR="006342B3" w:rsidRPr="00D77F3E" w:rsidTr="00D41819">
        <w:tc>
          <w:tcPr>
            <w:tcW w:w="4384" w:type="dxa"/>
          </w:tcPr>
          <w:p w:rsidR="006342B3" w:rsidRPr="00D77F3E" w:rsidRDefault="006342B3" w:rsidP="00D41819">
            <w:pPr>
              <w:jc w:val="both"/>
            </w:pPr>
            <w:r w:rsidRPr="00D77F3E">
              <w:t>Член</w:t>
            </w:r>
            <w:r w:rsidR="00D41819">
              <w:t>ы</w:t>
            </w:r>
            <w:r w:rsidRPr="00D77F3E">
              <w:t xml:space="preserve">  комиссии:</w:t>
            </w:r>
          </w:p>
        </w:tc>
        <w:tc>
          <w:tcPr>
            <w:tcW w:w="2616" w:type="dxa"/>
          </w:tcPr>
          <w:p w:rsidR="006342B3" w:rsidRPr="00D77F3E" w:rsidRDefault="006342B3" w:rsidP="00B65BBF">
            <w:pPr>
              <w:jc w:val="both"/>
            </w:pPr>
            <w:r>
              <w:t>___________________</w:t>
            </w:r>
          </w:p>
        </w:tc>
        <w:tc>
          <w:tcPr>
            <w:tcW w:w="3065" w:type="dxa"/>
          </w:tcPr>
          <w:p w:rsidR="006342B3" w:rsidRDefault="00046A7D" w:rsidP="00B65BBF">
            <w:pPr>
              <w:jc w:val="both"/>
            </w:pPr>
            <w:r>
              <w:t>Н.Н. Миронюк</w:t>
            </w:r>
          </w:p>
          <w:p w:rsidR="006342B3" w:rsidRPr="00D77F3E" w:rsidRDefault="006342B3" w:rsidP="00B65BBF">
            <w:pPr>
              <w:jc w:val="both"/>
            </w:pPr>
          </w:p>
        </w:tc>
      </w:tr>
      <w:tr w:rsidR="006342B3" w:rsidRPr="00C57730" w:rsidTr="00D41819">
        <w:tc>
          <w:tcPr>
            <w:tcW w:w="4384" w:type="dxa"/>
          </w:tcPr>
          <w:p w:rsidR="006342B3" w:rsidRPr="00C57730" w:rsidRDefault="006342B3" w:rsidP="00B65BBF">
            <w:pPr>
              <w:jc w:val="both"/>
            </w:pPr>
          </w:p>
        </w:tc>
        <w:tc>
          <w:tcPr>
            <w:tcW w:w="2616" w:type="dxa"/>
          </w:tcPr>
          <w:p w:rsidR="006342B3" w:rsidRDefault="006342B3" w:rsidP="00B65BBF">
            <w:pPr>
              <w:jc w:val="both"/>
            </w:pPr>
            <w:r>
              <w:t>____________________</w:t>
            </w:r>
          </w:p>
        </w:tc>
        <w:tc>
          <w:tcPr>
            <w:tcW w:w="3065" w:type="dxa"/>
          </w:tcPr>
          <w:p w:rsidR="00046A7D" w:rsidRDefault="00046A7D" w:rsidP="00046A7D">
            <w:pPr>
              <w:jc w:val="both"/>
            </w:pPr>
            <w:r w:rsidRPr="00D77F3E">
              <w:t>О.В.</w:t>
            </w:r>
            <w:r>
              <w:t xml:space="preserve"> Чаплыг</w:t>
            </w:r>
            <w:r w:rsidRPr="00D77F3E">
              <w:t xml:space="preserve">ина </w:t>
            </w:r>
          </w:p>
          <w:p w:rsidR="006342B3" w:rsidRPr="00C57730" w:rsidRDefault="006342B3" w:rsidP="00046A7D">
            <w:pPr>
              <w:jc w:val="both"/>
            </w:pPr>
          </w:p>
        </w:tc>
      </w:tr>
      <w:tr w:rsidR="00046A7D" w:rsidRPr="00C57730" w:rsidTr="00D41819">
        <w:tc>
          <w:tcPr>
            <w:tcW w:w="4384" w:type="dxa"/>
          </w:tcPr>
          <w:p w:rsidR="00046A7D" w:rsidRPr="00C57730" w:rsidRDefault="00046A7D" w:rsidP="00B65BBF">
            <w:pPr>
              <w:jc w:val="both"/>
            </w:pPr>
          </w:p>
        </w:tc>
        <w:tc>
          <w:tcPr>
            <w:tcW w:w="2616" w:type="dxa"/>
          </w:tcPr>
          <w:p w:rsidR="00046A7D" w:rsidRPr="00D77F3E" w:rsidRDefault="00046A7D" w:rsidP="00B65BBF">
            <w:pPr>
              <w:jc w:val="both"/>
            </w:pPr>
            <w:r>
              <w:t>___________________</w:t>
            </w:r>
          </w:p>
        </w:tc>
        <w:tc>
          <w:tcPr>
            <w:tcW w:w="3065" w:type="dxa"/>
          </w:tcPr>
          <w:p w:rsidR="00046A7D" w:rsidRDefault="00046A7D" w:rsidP="00046A7D">
            <w:pPr>
              <w:jc w:val="both"/>
            </w:pPr>
            <w:r>
              <w:t>Е.</w:t>
            </w:r>
            <w:r w:rsidRPr="00C57730">
              <w:t>Н.</w:t>
            </w:r>
            <w:r>
              <w:t xml:space="preserve"> </w:t>
            </w:r>
            <w:proofErr w:type="spellStart"/>
            <w:r>
              <w:t>Мановицкая</w:t>
            </w:r>
            <w:proofErr w:type="spellEnd"/>
          </w:p>
          <w:p w:rsidR="00046A7D" w:rsidRPr="00D77F3E" w:rsidRDefault="00046A7D" w:rsidP="00B65BBF">
            <w:pPr>
              <w:jc w:val="both"/>
            </w:pPr>
          </w:p>
        </w:tc>
      </w:tr>
      <w:tr w:rsidR="0080355E" w:rsidRPr="00C57730" w:rsidTr="00D41819">
        <w:tc>
          <w:tcPr>
            <w:tcW w:w="4384" w:type="dxa"/>
          </w:tcPr>
          <w:p w:rsidR="0080355E" w:rsidRPr="00C57730" w:rsidRDefault="0080355E" w:rsidP="00B65BBF">
            <w:pPr>
              <w:jc w:val="both"/>
            </w:pPr>
          </w:p>
        </w:tc>
        <w:tc>
          <w:tcPr>
            <w:tcW w:w="2616" w:type="dxa"/>
          </w:tcPr>
          <w:p w:rsidR="0080355E" w:rsidRDefault="0080355E" w:rsidP="00C74B38">
            <w:pPr>
              <w:jc w:val="both"/>
            </w:pPr>
            <w:r>
              <w:t>____________________</w:t>
            </w:r>
          </w:p>
        </w:tc>
        <w:tc>
          <w:tcPr>
            <w:tcW w:w="3065" w:type="dxa"/>
          </w:tcPr>
          <w:p w:rsidR="0080355E" w:rsidRDefault="0080355E" w:rsidP="00C74B38">
            <w:pPr>
              <w:jc w:val="both"/>
            </w:pPr>
            <w:r>
              <w:t>Г.И. Беличенко</w:t>
            </w:r>
          </w:p>
          <w:p w:rsidR="0080355E" w:rsidRPr="00C57730" w:rsidRDefault="0080355E" w:rsidP="00C74B38">
            <w:pPr>
              <w:jc w:val="both"/>
            </w:pPr>
          </w:p>
        </w:tc>
      </w:tr>
    </w:tbl>
    <w:p w:rsidR="006342B3" w:rsidRDefault="006342B3" w:rsidP="006342B3">
      <w:pPr>
        <w:ind w:firstLine="708"/>
        <w:jc w:val="both"/>
      </w:pPr>
    </w:p>
    <w:p w:rsidR="009A5548" w:rsidRDefault="009A5548"/>
    <w:sectPr w:rsidR="009A5548" w:rsidSect="00F16DD0">
      <w:pgSz w:w="11906" w:h="16838"/>
      <w:pgMar w:top="567" w:right="566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81495"/>
    <w:multiLevelType w:val="hybridMultilevel"/>
    <w:tmpl w:val="9ADECC88"/>
    <w:lvl w:ilvl="0" w:tplc="17EAF0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F308998">
      <w:numFmt w:val="none"/>
      <w:lvlText w:val=""/>
      <w:lvlJc w:val="left"/>
      <w:pPr>
        <w:tabs>
          <w:tab w:val="num" w:pos="360"/>
        </w:tabs>
      </w:pPr>
    </w:lvl>
    <w:lvl w:ilvl="2" w:tplc="1E3688EC">
      <w:numFmt w:val="none"/>
      <w:lvlText w:val=""/>
      <w:lvlJc w:val="left"/>
      <w:pPr>
        <w:tabs>
          <w:tab w:val="num" w:pos="360"/>
        </w:tabs>
      </w:pPr>
    </w:lvl>
    <w:lvl w:ilvl="3" w:tplc="41F83CE2">
      <w:numFmt w:val="none"/>
      <w:lvlText w:val=""/>
      <w:lvlJc w:val="left"/>
      <w:pPr>
        <w:tabs>
          <w:tab w:val="num" w:pos="360"/>
        </w:tabs>
      </w:pPr>
    </w:lvl>
    <w:lvl w:ilvl="4" w:tplc="30628EE0">
      <w:numFmt w:val="none"/>
      <w:lvlText w:val=""/>
      <w:lvlJc w:val="left"/>
      <w:pPr>
        <w:tabs>
          <w:tab w:val="num" w:pos="360"/>
        </w:tabs>
      </w:pPr>
    </w:lvl>
    <w:lvl w:ilvl="5" w:tplc="C21A09CE">
      <w:numFmt w:val="none"/>
      <w:lvlText w:val=""/>
      <w:lvlJc w:val="left"/>
      <w:pPr>
        <w:tabs>
          <w:tab w:val="num" w:pos="360"/>
        </w:tabs>
      </w:pPr>
    </w:lvl>
    <w:lvl w:ilvl="6" w:tplc="97869454">
      <w:numFmt w:val="none"/>
      <w:lvlText w:val=""/>
      <w:lvlJc w:val="left"/>
      <w:pPr>
        <w:tabs>
          <w:tab w:val="num" w:pos="360"/>
        </w:tabs>
      </w:pPr>
    </w:lvl>
    <w:lvl w:ilvl="7" w:tplc="0226D988">
      <w:numFmt w:val="none"/>
      <w:lvlText w:val=""/>
      <w:lvlJc w:val="left"/>
      <w:pPr>
        <w:tabs>
          <w:tab w:val="num" w:pos="360"/>
        </w:tabs>
      </w:pPr>
    </w:lvl>
    <w:lvl w:ilvl="8" w:tplc="D1F6731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238"/>
    <w:rsid w:val="000004FF"/>
    <w:rsid w:val="00046A7D"/>
    <w:rsid w:val="0011112F"/>
    <w:rsid w:val="0013687C"/>
    <w:rsid w:val="00197AED"/>
    <w:rsid w:val="002730FA"/>
    <w:rsid w:val="002B1811"/>
    <w:rsid w:val="002C53AD"/>
    <w:rsid w:val="003356B3"/>
    <w:rsid w:val="00462238"/>
    <w:rsid w:val="0052121C"/>
    <w:rsid w:val="005602BD"/>
    <w:rsid w:val="005840AD"/>
    <w:rsid w:val="0063081B"/>
    <w:rsid w:val="006342B3"/>
    <w:rsid w:val="006E7898"/>
    <w:rsid w:val="007C4FBC"/>
    <w:rsid w:val="0080355E"/>
    <w:rsid w:val="008C6647"/>
    <w:rsid w:val="008D0540"/>
    <w:rsid w:val="008D1F31"/>
    <w:rsid w:val="009A3D33"/>
    <w:rsid w:val="009A5548"/>
    <w:rsid w:val="00A55C80"/>
    <w:rsid w:val="00A95F67"/>
    <w:rsid w:val="00B1010F"/>
    <w:rsid w:val="00B64852"/>
    <w:rsid w:val="00BF3D84"/>
    <w:rsid w:val="00C53A33"/>
    <w:rsid w:val="00D41819"/>
    <w:rsid w:val="00D93E85"/>
    <w:rsid w:val="00E317B0"/>
    <w:rsid w:val="00E41B4D"/>
    <w:rsid w:val="00E82C10"/>
    <w:rsid w:val="00EC3BF3"/>
    <w:rsid w:val="00F16DD0"/>
    <w:rsid w:val="00F2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6342B3"/>
    <w:pPr>
      <w:spacing w:before="100" w:beforeAutospacing="1" w:after="100" w:afterAutospacing="1"/>
    </w:pPr>
    <w:rPr>
      <w:color w:val="000000"/>
    </w:rPr>
  </w:style>
  <w:style w:type="character" w:customStyle="1" w:styleId="a5">
    <w:name w:val="Основной текст с отступом Знак"/>
    <w:basedOn w:val="a0"/>
    <w:link w:val="a4"/>
    <w:rsid w:val="006342B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2121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035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35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6342B3"/>
    <w:pPr>
      <w:spacing w:before="100" w:beforeAutospacing="1" w:after="100" w:afterAutospacing="1"/>
    </w:pPr>
    <w:rPr>
      <w:color w:val="000000"/>
    </w:rPr>
  </w:style>
  <w:style w:type="character" w:customStyle="1" w:styleId="a5">
    <w:name w:val="Основной текст с отступом Знак"/>
    <w:basedOn w:val="a0"/>
    <w:link w:val="a4"/>
    <w:rsid w:val="006342B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2121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035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35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3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2020-05-11T23:53:00Z</cp:lastPrinted>
  <dcterms:created xsi:type="dcterms:W3CDTF">2020-04-22T22:25:00Z</dcterms:created>
  <dcterms:modified xsi:type="dcterms:W3CDTF">2020-05-12T06:08:00Z</dcterms:modified>
</cp:coreProperties>
</file>