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51" w:type="dxa"/>
        <w:tblLook w:val="01E0" w:firstRow="1" w:lastRow="1" w:firstColumn="1" w:lastColumn="1" w:noHBand="0" w:noVBand="0"/>
      </w:tblPr>
      <w:tblGrid>
        <w:gridCol w:w="5598"/>
        <w:gridCol w:w="304"/>
        <w:gridCol w:w="4813"/>
      </w:tblGrid>
      <w:tr w:rsidR="00FC5104" w:rsidRPr="00DB7ED9" w:rsidTr="00533D7E">
        <w:trPr>
          <w:trHeight w:val="4397"/>
        </w:trPr>
        <w:tc>
          <w:tcPr>
            <w:tcW w:w="5598" w:type="dxa"/>
          </w:tcPr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1835F18" wp14:editId="67E3F375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FC5104" w:rsidRPr="00FE7530" w:rsidRDefault="00FC5104" w:rsidP="009123DC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FC5104" w:rsidRPr="00FE7530" w:rsidRDefault="00FC5104" w:rsidP="003B7B7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</w:t>
            </w:r>
            <w:r w:rsidR="003B7B7F">
              <w:rPr>
                <w:rFonts w:ascii="Times New Roman" w:hAnsi="Times New Roman" w:cs="Times New Roman"/>
                <w:w w:val="90"/>
                <w:sz w:val="21"/>
                <w:szCs w:val="21"/>
              </w:rPr>
              <w:t>4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3B7B7F">
              <w:rPr>
                <w:rFonts w:ascii="Times New Roman" w:hAnsi="Times New Roman" w:cs="Times New Roman"/>
                <w:w w:val="90"/>
                <w:sz w:val="21"/>
                <w:szCs w:val="21"/>
              </w:rPr>
              <w:t>сентября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-3</w:t>
            </w:r>
            <w:r w:rsidR="003B7B7F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49</w:t>
            </w:r>
          </w:p>
        </w:tc>
        <w:tc>
          <w:tcPr>
            <w:tcW w:w="304" w:type="dxa"/>
          </w:tcPr>
          <w:p w:rsidR="00FC5104" w:rsidRPr="00FE7530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3" w:type="dxa"/>
          </w:tcPr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FC5104" w:rsidRPr="000D035B" w:rsidRDefault="00FC5104" w:rsidP="009123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FC5104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C5104" w:rsidRPr="000D035B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FC5104" w:rsidRPr="00225FFD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Ольский</w:t>
            </w:r>
            <w:r w:rsidRPr="00225FFD"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FC5104" w:rsidRPr="00225FFD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Сусуманский </w:t>
            </w:r>
            <w:r w:rsidRPr="00225FFD">
              <w:rPr>
                <w:rFonts w:ascii="Times New Roman" w:hAnsi="Times New Roman" w:cs="Times New Roman"/>
              </w:rPr>
              <w:t>городской округ»</w:t>
            </w:r>
          </w:p>
          <w:p w:rsidR="00FC5104" w:rsidRPr="00225FFD" w:rsidRDefault="00FC5104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Хасынский </w:t>
            </w:r>
            <w:r w:rsidRPr="00225FFD">
              <w:rPr>
                <w:rFonts w:ascii="Times New Roman" w:hAnsi="Times New Roman" w:cs="Times New Roman"/>
              </w:rPr>
              <w:t>городской округ»</w:t>
            </w:r>
          </w:p>
          <w:p w:rsidR="00FC5104" w:rsidRDefault="004516C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51192B" w:rsidRDefault="0051192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51192B" w:rsidRDefault="0051192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51192B" w:rsidRDefault="0051192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«Среднеканский городской округ»</w:t>
            </w:r>
          </w:p>
          <w:p w:rsidR="0051192B" w:rsidRPr="000D035B" w:rsidRDefault="0051192B" w:rsidP="0091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«Северо-Эвенский городской округ»</w:t>
            </w:r>
          </w:p>
        </w:tc>
      </w:tr>
    </w:tbl>
    <w:p w:rsidR="003B7B7F" w:rsidRPr="003B7B7F" w:rsidRDefault="003B7B7F" w:rsidP="003B7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B7B7F">
        <w:rPr>
          <w:rFonts w:ascii="Times New Roman" w:hAnsi="Times New Roman" w:cs="Times New Roman"/>
          <w:b/>
          <w:color w:val="000000"/>
          <w:sz w:val="18"/>
          <w:szCs w:val="18"/>
        </w:rPr>
        <w:t>Экстренное предупреждение о возможном возникновении</w:t>
      </w:r>
      <w:r w:rsidRPr="003B7B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7B7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чрезвычайных ситуаций на территории Магаданской области </w:t>
      </w:r>
      <w:r w:rsidRPr="003B7B7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5</w:t>
      </w:r>
      <w:r w:rsidRPr="003B7B7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сентября</w:t>
      </w:r>
      <w:r w:rsidRPr="003B7B7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20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21</w:t>
      </w:r>
      <w:r w:rsidRPr="003B7B7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года</w:t>
      </w:r>
    </w:p>
    <w:p w:rsidR="003B7B7F" w:rsidRPr="003B7B7F" w:rsidRDefault="003B7B7F" w:rsidP="003B7B7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7B7F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3B7B7F">
        <w:rPr>
          <w:rFonts w:ascii="Times New Roman" w:hAnsi="Times New Roman" w:cs="Times New Roman"/>
          <w:i/>
          <w:color w:val="000000"/>
          <w:sz w:val="18"/>
          <w:szCs w:val="18"/>
        </w:rPr>
        <w:t>подготовлено на основании данных ФГБУ Колымского УГМС</w:t>
      </w:r>
      <w:r w:rsidRPr="003B7B7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3B7B7F" w:rsidRPr="003B7B7F" w:rsidRDefault="003B7B7F" w:rsidP="003B7B7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05 сентября</w:t>
      </w:r>
      <w:r w:rsidRPr="003B7B7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20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21</w:t>
      </w:r>
      <w:r w:rsidRPr="003B7B7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года </w:t>
      </w:r>
      <w:r w:rsidRPr="003B7B7F">
        <w:rPr>
          <w:rFonts w:ascii="Times New Roman" w:hAnsi="Times New Roman" w:cs="Times New Roman"/>
          <w:b/>
          <w:spacing w:val="-4"/>
          <w:sz w:val="18"/>
          <w:szCs w:val="18"/>
        </w:rPr>
        <w:t xml:space="preserve">Существует </w:t>
      </w:r>
      <w:r w:rsidRPr="003B7B7F">
        <w:rPr>
          <w:rFonts w:ascii="Times New Roman" w:eastAsia="Arial Unicode MS" w:hAnsi="Times New Roman" w:cs="Times New Roman"/>
          <w:b/>
          <w:sz w:val="18"/>
          <w:szCs w:val="18"/>
        </w:rPr>
        <w:t>вероятность</w:t>
      </w:r>
      <w:r w:rsidRPr="003B7B7F">
        <w:rPr>
          <w:rFonts w:ascii="Times New Roman" w:eastAsia="Arial Unicode MS" w:hAnsi="Times New Roman" w:cs="Times New Roman"/>
          <w:sz w:val="18"/>
          <w:szCs w:val="18"/>
        </w:rPr>
        <w:t xml:space="preserve"> возникновения чрезвычайных ситуаций до </w:t>
      </w:r>
      <w:r w:rsidRPr="003B7B7F">
        <w:rPr>
          <w:rFonts w:ascii="Times New Roman" w:eastAsia="Arial Unicode MS" w:hAnsi="Times New Roman" w:cs="Times New Roman"/>
          <w:b/>
          <w:sz w:val="18"/>
          <w:szCs w:val="18"/>
        </w:rPr>
        <w:t>межмуниципального уровня</w:t>
      </w:r>
      <w:r w:rsidRPr="003B7B7F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r w:rsidRPr="003B7B7F">
        <w:rPr>
          <w:rFonts w:ascii="Times New Roman" w:eastAsia="Arial Unicode MS" w:hAnsi="Times New Roman" w:cs="Times New Roman"/>
          <w:b/>
          <w:sz w:val="18"/>
          <w:szCs w:val="18"/>
        </w:rPr>
        <w:t>в</w:t>
      </w:r>
      <w:r w:rsidRPr="003B7B7F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r w:rsidRPr="003B7B7F">
        <w:rPr>
          <w:rFonts w:ascii="Times New Roman" w:eastAsia="Arial Unicode MS" w:hAnsi="Times New Roman" w:cs="Times New Roman"/>
          <w:b/>
          <w:sz w:val="18"/>
          <w:szCs w:val="18"/>
        </w:rPr>
        <w:t xml:space="preserve">Хасынском, Ягоднинском, Тенькинском, Сусуманском, Среднеканском, </w:t>
      </w:r>
      <w:r w:rsidR="0051192B">
        <w:rPr>
          <w:rFonts w:ascii="Times New Roman" w:eastAsia="Arial Unicode MS" w:hAnsi="Times New Roman" w:cs="Times New Roman"/>
          <w:b/>
          <w:sz w:val="18"/>
          <w:szCs w:val="18"/>
        </w:rPr>
        <w:t xml:space="preserve">Ольском, </w:t>
      </w:r>
      <w:r w:rsidRPr="003B7B7F">
        <w:rPr>
          <w:rFonts w:ascii="Times New Roman" w:eastAsia="Arial Unicode MS" w:hAnsi="Times New Roman" w:cs="Times New Roman"/>
          <w:b/>
          <w:sz w:val="18"/>
          <w:szCs w:val="18"/>
        </w:rPr>
        <w:t>Омсукчанско</w:t>
      </w:r>
      <w:r w:rsidR="0051192B">
        <w:rPr>
          <w:rFonts w:ascii="Times New Roman" w:eastAsia="Arial Unicode MS" w:hAnsi="Times New Roman" w:cs="Times New Roman"/>
          <w:b/>
          <w:sz w:val="18"/>
          <w:szCs w:val="18"/>
        </w:rPr>
        <w:t>м</w:t>
      </w:r>
      <w:r w:rsidRPr="003B7B7F">
        <w:rPr>
          <w:rFonts w:ascii="Times New Roman" w:eastAsia="Arial Unicode MS" w:hAnsi="Times New Roman" w:cs="Times New Roman"/>
          <w:b/>
          <w:sz w:val="18"/>
          <w:szCs w:val="18"/>
        </w:rPr>
        <w:t xml:space="preserve"> и Северо-Эвенского городских округ</w:t>
      </w:r>
      <w:r w:rsidR="000C4A25">
        <w:rPr>
          <w:rFonts w:ascii="Times New Roman" w:eastAsia="Arial Unicode MS" w:hAnsi="Times New Roman" w:cs="Times New Roman"/>
          <w:b/>
          <w:sz w:val="18"/>
          <w:szCs w:val="18"/>
        </w:rPr>
        <w:t>ах</w:t>
      </w:r>
      <w:r w:rsidRPr="003B7B7F">
        <w:rPr>
          <w:rFonts w:ascii="Times New Roman" w:eastAsia="Arial Unicode MS" w:hAnsi="Times New Roman" w:cs="Times New Roman"/>
          <w:sz w:val="18"/>
          <w:szCs w:val="18"/>
        </w:rPr>
        <w:t xml:space="preserve"> связанных с </w:t>
      </w:r>
      <w:r w:rsidRPr="003B7B7F">
        <w:rPr>
          <w:rFonts w:ascii="Times New Roman" w:hAnsi="Times New Roman" w:cs="Times New Roman"/>
          <w:bCs/>
          <w:sz w:val="18"/>
          <w:szCs w:val="18"/>
        </w:rPr>
        <w:t xml:space="preserve">повреждениями (обрывами) линий электропередач и линий связи, </w:t>
      </w:r>
      <w:r w:rsidRPr="003B7B7F">
        <w:rPr>
          <w:rFonts w:ascii="Times New Roman" w:hAnsi="Times New Roman" w:cs="Times New Roman"/>
          <w:sz w:val="18"/>
          <w:szCs w:val="18"/>
        </w:rPr>
        <w:t xml:space="preserve">нарушениями функционирования объектов жизнеобеспечения, дорожно-коммунальных служб, нарушениями автомобильного сообщения, затруднениями в работе всех видов транспорта (авто, авиа и морского), нарушениями в работе ЖКХ, </w:t>
      </w:r>
      <w:r w:rsidRPr="003B7B7F">
        <w:rPr>
          <w:rFonts w:ascii="Times New Roman" w:hAnsi="Times New Roman" w:cs="Times New Roman"/>
          <w:bCs/>
          <w:sz w:val="18"/>
          <w:szCs w:val="18"/>
        </w:rPr>
        <w:t xml:space="preserve">обрушением слабоукрепленных, широкоформатных и ветхих конструкций (в т. ч. рекламных щитов), а </w:t>
      </w:r>
      <w:r w:rsidRPr="003B7B7F">
        <w:rPr>
          <w:rFonts w:ascii="Times New Roman" w:eastAsia="Arial Unicode MS" w:hAnsi="Times New Roman" w:cs="Times New Roman"/>
          <w:sz w:val="18"/>
          <w:szCs w:val="18"/>
        </w:rPr>
        <w:t>также возможен размыв дорог, мостов, дамб,</w:t>
      </w:r>
      <w:r w:rsidRPr="003B7B7F">
        <w:rPr>
          <w:rFonts w:ascii="Times New Roman" w:hAnsi="Times New Roman" w:cs="Times New Roman"/>
          <w:sz w:val="18"/>
          <w:szCs w:val="18"/>
        </w:rPr>
        <w:t xml:space="preserve"> </w:t>
      </w:r>
      <w:r w:rsidRPr="003B7B7F">
        <w:rPr>
          <w:rFonts w:ascii="Times New Roman" w:eastAsia="Arial Unicode MS" w:hAnsi="Times New Roman" w:cs="Times New Roman"/>
          <w:sz w:val="18"/>
          <w:szCs w:val="18"/>
        </w:rPr>
        <w:t>затопление пониженных участков местности, населенных пунктов, сельхозугодий,</w:t>
      </w:r>
      <w:r w:rsidRPr="003B7B7F">
        <w:rPr>
          <w:rFonts w:ascii="Times New Roman" w:hAnsi="Times New Roman" w:cs="Times New Roman"/>
          <w:sz w:val="18"/>
          <w:szCs w:val="18"/>
        </w:rPr>
        <w:t xml:space="preserve"> </w:t>
      </w:r>
      <w:r w:rsidRPr="003B7B7F">
        <w:rPr>
          <w:rFonts w:ascii="Times New Roman" w:eastAsia="Arial Unicode MS" w:hAnsi="Times New Roman" w:cs="Times New Roman"/>
          <w:spacing w:val="-2"/>
          <w:sz w:val="18"/>
          <w:szCs w:val="18"/>
        </w:rPr>
        <w:t xml:space="preserve">активизация оползневых и обвально-осыпных процессов. </w:t>
      </w:r>
      <w:r w:rsidRPr="003B7B7F">
        <w:rPr>
          <w:rFonts w:ascii="Times New Roman" w:hAnsi="Times New Roman" w:cs="Times New Roman"/>
          <w:sz w:val="18"/>
          <w:szCs w:val="18"/>
        </w:rPr>
        <w:t>(</w:t>
      </w:r>
      <w:r w:rsidRPr="003B7B7F">
        <w:rPr>
          <w:rFonts w:ascii="Times New Roman" w:hAnsi="Times New Roman" w:cs="Times New Roman"/>
          <w:b/>
          <w:sz w:val="18"/>
          <w:szCs w:val="18"/>
        </w:rPr>
        <w:t>Источник ЧС – сильный дождь, ветер</w:t>
      </w:r>
      <w:r w:rsidRPr="003B7B7F">
        <w:rPr>
          <w:rFonts w:ascii="Times New Roman" w:hAnsi="Times New Roman" w:cs="Times New Roman"/>
          <w:sz w:val="18"/>
          <w:szCs w:val="18"/>
        </w:rPr>
        <w:t>).</w:t>
      </w:r>
    </w:p>
    <w:p w:rsidR="00FC5104" w:rsidRPr="002D120C" w:rsidRDefault="00FC5104" w:rsidP="00FC5104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757A9C" w:rsidRPr="003B7B7F" w:rsidRDefault="003B7B7F" w:rsidP="000C4A25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18"/>
          <w:szCs w:val="18"/>
          <w:u w:val="single"/>
        </w:rPr>
      </w:pPr>
      <w:r w:rsidRPr="003B7B7F">
        <w:rPr>
          <w:rStyle w:val="a9"/>
          <w:rFonts w:ascii="Times New Roman" w:hAnsi="Times New Roman" w:cs="Times New Roman"/>
          <w:sz w:val="18"/>
          <w:szCs w:val="18"/>
          <w:u w:val="single"/>
        </w:rPr>
        <w:t>Днем 5 сентября местами в Ольском, на побережье Северо-Эвенского, Омсукчанского городских округов ожидается сильный дождь.</w:t>
      </w:r>
    </w:p>
    <w:p w:rsidR="003B7B7F" w:rsidRPr="003B7B7F" w:rsidRDefault="003B7B7F" w:rsidP="000C4A2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B7B7F">
        <w:rPr>
          <w:rStyle w:val="a9"/>
          <w:rFonts w:ascii="Times New Roman" w:hAnsi="Times New Roman" w:cs="Times New Roman"/>
          <w:sz w:val="18"/>
          <w:szCs w:val="18"/>
          <w:u w:val="single"/>
        </w:rPr>
        <w:t>5 сентября местами в Хасынском, Тенькинском, Ягоднинском, Сусуманском, Среднеканском, континентальной части Омсукчанского и Северо-Эвенского городских округов ожидается сильный дождь.</w:t>
      </w:r>
    </w:p>
    <w:p w:rsidR="003B7B7F" w:rsidRPr="003B7B7F" w:rsidRDefault="003B7B7F" w:rsidP="000C4A25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B7B7F">
        <w:rPr>
          <w:rStyle w:val="a9"/>
          <w:rFonts w:ascii="Times New Roman" w:hAnsi="Times New Roman" w:cs="Times New Roman"/>
          <w:sz w:val="18"/>
          <w:szCs w:val="18"/>
          <w:u w:val="single"/>
        </w:rPr>
        <w:t>Днем 5 сентября местами в Ольском, на побережье Омсукчанского, Северо-Эвенского городских округов ожидается ветер северо-восточный 15-20 м/с.</w:t>
      </w:r>
    </w:p>
    <w:p w:rsidR="003B7B7F" w:rsidRPr="003B7B7F" w:rsidRDefault="003B7B7F" w:rsidP="000C4A25">
      <w:pPr>
        <w:pStyle w:val="2"/>
        <w:spacing w:after="0" w:line="240" w:lineRule="auto"/>
        <w:jc w:val="both"/>
        <w:rPr>
          <w:b/>
          <w:sz w:val="18"/>
          <w:szCs w:val="18"/>
          <w:u w:val="single"/>
        </w:rPr>
      </w:pPr>
      <w:r w:rsidRPr="003B7B7F">
        <w:rPr>
          <w:b/>
          <w:sz w:val="18"/>
          <w:szCs w:val="18"/>
          <w:u w:val="single"/>
        </w:rPr>
        <w:t>Рекомендации Министерству дорожного хозяйства, транспорта и связи Магаданской области по реагированию на экстренное предупреждение:</w:t>
      </w:r>
    </w:p>
    <w:p w:rsidR="003B7B7F" w:rsidRPr="003B7B7F" w:rsidRDefault="003B7B7F" w:rsidP="009872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B7B7F">
        <w:rPr>
          <w:rFonts w:ascii="Times New Roman" w:hAnsi="Times New Roman" w:cs="Times New Roman"/>
          <w:sz w:val="18"/>
          <w:szCs w:val="18"/>
        </w:rPr>
        <w:t>усилить контроль за состоянием автодорог;</w:t>
      </w:r>
    </w:p>
    <w:p w:rsidR="003B7B7F" w:rsidRPr="003B7B7F" w:rsidRDefault="003B7B7F" w:rsidP="0098724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3B7B7F" w:rsidRPr="003B7B7F" w:rsidRDefault="003B7B7F" w:rsidP="00987246">
      <w:pPr>
        <w:pStyle w:val="2"/>
        <w:spacing w:after="0" w:line="240" w:lineRule="auto"/>
        <w:jc w:val="both"/>
        <w:rPr>
          <w:b/>
          <w:sz w:val="18"/>
          <w:szCs w:val="18"/>
          <w:u w:val="single"/>
        </w:rPr>
      </w:pPr>
      <w:r w:rsidRPr="003B7B7F">
        <w:rPr>
          <w:sz w:val="18"/>
          <w:szCs w:val="18"/>
          <w:u w:val="single"/>
        </w:rPr>
        <w:t>Рекомендации главам городских округов, по реагированию на экстренное предупреждение: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усилить контроль за уровнем воды в реках;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организовать проведение работ по укреплению ограждающих дамб;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 xml:space="preserve">подготовить </w:t>
      </w:r>
      <w:proofErr w:type="spellStart"/>
      <w:r w:rsidRPr="003B7B7F">
        <w:rPr>
          <w:rFonts w:ascii="Times New Roman" w:hAnsi="Times New Roman" w:cs="Times New Roman"/>
          <w:sz w:val="18"/>
          <w:szCs w:val="18"/>
        </w:rPr>
        <w:t>плавсредства</w:t>
      </w:r>
      <w:proofErr w:type="spellEnd"/>
      <w:r w:rsidRPr="003B7B7F">
        <w:rPr>
          <w:rFonts w:ascii="Times New Roman" w:hAnsi="Times New Roman" w:cs="Times New Roman"/>
          <w:sz w:val="18"/>
          <w:szCs w:val="18"/>
        </w:rPr>
        <w:t>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организовать эффективное взаимодействие руководителей предприятий жизнеобеспечения на местах;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максимально использовать потенциал комиссии по ликвидации ЧС и обеспечению пожарной безопасности;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экономики, обеспечить готовность сил и средств к выполнению задач по предотвращению ЧС;</w:t>
      </w:r>
    </w:p>
    <w:p w:rsidR="003B7B7F" w:rsidRPr="003B7B7F" w:rsidRDefault="003B7B7F" w:rsidP="0098724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B7B7F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оповещения населения в СМИ и проведение разъяснительной работы </w:t>
      </w:r>
      <w:r w:rsidRPr="003B7B7F">
        <w:rPr>
          <w:rFonts w:ascii="Times New Roman" w:hAnsi="Times New Roman" w:cs="Times New Roman"/>
          <w:sz w:val="18"/>
          <w:szCs w:val="18"/>
        </w:rPr>
        <w:t>по безопасному поведению людей на водных объектах области, в местах массового отдыха населения</w:t>
      </w:r>
      <w:r w:rsidRPr="003B7B7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3B7B7F">
        <w:rPr>
          <w:rFonts w:ascii="Times New Roman" w:hAnsi="Times New Roman" w:cs="Times New Roman"/>
          <w:bCs/>
          <w:sz w:val="18"/>
          <w:szCs w:val="18"/>
        </w:rPr>
        <w:t>о соблюдении правил пожарной безопасности;</w:t>
      </w:r>
    </w:p>
    <w:p w:rsidR="003B7B7F" w:rsidRPr="003B7B7F" w:rsidRDefault="003B7B7F" w:rsidP="0098724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7B7F">
        <w:rPr>
          <w:rFonts w:ascii="Times New Roman" w:hAnsi="Times New Roman" w:cs="Times New Roman"/>
          <w:b/>
          <w:sz w:val="18"/>
          <w:szCs w:val="18"/>
        </w:rPr>
        <w:t>обеспечить контроль готовности:</w:t>
      </w:r>
    </w:p>
    <w:p w:rsidR="003B7B7F" w:rsidRPr="003B7B7F" w:rsidRDefault="003B7B7F" w:rsidP="009872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аварийных бригад к реагированию на аварии на объектах жизнеобеспечения и системах энергоснабжения;</w:t>
      </w:r>
    </w:p>
    <w:p w:rsidR="003B7B7F" w:rsidRPr="003B7B7F" w:rsidRDefault="003B7B7F" w:rsidP="0098724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>коммунальных и дорожных служб к обеспечению нормального функционирования дорожного сообщения;</w:t>
      </w:r>
    </w:p>
    <w:p w:rsidR="003B7B7F" w:rsidRPr="003B7B7F" w:rsidRDefault="003B7B7F" w:rsidP="000C4A2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B7B7F">
        <w:rPr>
          <w:rFonts w:ascii="Times New Roman" w:hAnsi="Times New Roman" w:cs="Times New Roman"/>
          <w:sz w:val="18"/>
          <w:szCs w:val="18"/>
        </w:rPr>
        <w:t xml:space="preserve">спасательных служб. </w:t>
      </w:r>
    </w:p>
    <w:p w:rsidR="00FC5104" w:rsidRPr="008C085A" w:rsidRDefault="00FC5104" w:rsidP="00FC510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О </w:t>
      </w:r>
      <w:r w:rsidRPr="008C085A">
        <w:rPr>
          <w:rFonts w:ascii="Times New Roman" w:hAnsi="Times New Roman" w:cs="Times New Roman"/>
          <w:b/>
          <w:sz w:val="21"/>
          <w:szCs w:val="21"/>
        </w:rPr>
        <w:t xml:space="preserve">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8C085A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FC5104" w:rsidRPr="00214E71" w:rsidRDefault="00FC5104" w:rsidP="00FC5104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  <w:r w:rsidRPr="00214E71">
        <w:rPr>
          <w:rFonts w:ascii="Times New Roman" w:hAnsi="Times New Roman" w:cs="Times New Roman"/>
        </w:rPr>
        <w:t xml:space="preserve">Начальник Центра    </w:t>
      </w:r>
      <w:r w:rsidRPr="00214E71">
        <w:rPr>
          <w:rFonts w:ascii="Times New Roman" w:hAnsi="Times New Roman" w:cs="Times New Roman"/>
        </w:rPr>
        <w:tab/>
      </w:r>
      <w:r w:rsidRPr="00214E71">
        <w:rPr>
          <w:rFonts w:ascii="Times New Roman" w:hAnsi="Times New Roman" w:cs="Times New Roman"/>
        </w:rPr>
        <w:tab/>
        <w:t xml:space="preserve">      </w:t>
      </w:r>
      <w:r w:rsidRPr="00214E7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16CE66" wp14:editId="48F8EFD4">
            <wp:extent cx="1503475" cy="461176"/>
            <wp:effectExtent l="0" t="0" r="1905" b="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33" cy="48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E71">
        <w:rPr>
          <w:rFonts w:ascii="Times New Roman" w:hAnsi="Times New Roman" w:cs="Times New Roman"/>
        </w:rPr>
        <w:t xml:space="preserve">                            </w:t>
      </w:r>
      <w:proofErr w:type="spellStart"/>
      <w:r w:rsidRPr="00214E71">
        <w:rPr>
          <w:rFonts w:ascii="Times New Roman" w:hAnsi="Times New Roman" w:cs="Times New Roman"/>
        </w:rPr>
        <w:t>Д.М.Бородин</w:t>
      </w:r>
      <w:proofErr w:type="spellEnd"/>
    </w:p>
    <w:p w:rsidR="00FC5104" w:rsidRDefault="00FC5104" w:rsidP="00FC5104">
      <w:pPr>
        <w:pStyle w:val="a6"/>
        <w:spacing w:after="0" w:line="276" w:lineRule="auto"/>
        <w:jc w:val="both"/>
        <w:rPr>
          <w:rFonts w:ascii="Times New Roman" w:hAnsi="Times New Roman" w:cs="Times New Roman"/>
        </w:rPr>
      </w:pPr>
    </w:p>
    <w:p w:rsidR="00FC5104" w:rsidRPr="00214E71" w:rsidRDefault="00FC5104" w:rsidP="00FC5104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Исп. </w:t>
      </w:r>
      <w:r w:rsidR="003B7B7F">
        <w:rPr>
          <w:rFonts w:ascii="Times New Roman" w:hAnsi="Times New Roman" w:cs="Times New Roman"/>
          <w:sz w:val="12"/>
          <w:szCs w:val="12"/>
        </w:rPr>
        <w:t>Самойленко Ю.С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214E71">
        <w:rPr>
          <w:rFonts w:ascii="Times New Roman" w:hAnsi="Times New Roman" w:cs="Times New Roman"/>
          <w:sz w:val="12"/>
          <w:szCs w:val="12"/>
        </w:rPr>
        <w:t xml:space="preserve"> (4132) 63-97-51</w:t>
      </w:r>
    </w:p>
    <w:sectPr w:rsidR="00FC5104" w:rsidRPr="00214E71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04"/>
    <w:rsid w:val="000C4A25"/>
    <w:rsid w:val="003B7B7F"/>
    <w:rsid w:val="004516CB"/>
    <w:rsid w:val="0051192B"/>
    <w:rsid w:val="00533D7E"/>
    <w:rsid w:val="00575433"/>
    <w:rsid w:val="00757A9C"/>
    <w:rsid w:val="007A0E44"/>
    <w:rsid w:val="00987246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3326D-4B42-4381-BD39-688888D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C51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C5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FC5104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C51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C5104"/>
  </w:style>
  <w:style w:type="paragraph" w:styleId="a6">
    <w:name w:val="List Paragraph"/>
    <w:basedOn w:val="a"/>
    <w:uiPriority w:val="34"/>
    <w:qFormat/>
    <w:rsid w:val="00FC5104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FC5104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C5104"/>
    <w:rPr>
      <w:rFonts w:ascii="Calibri" w:hAnsi="Calibri"/>
      <w:szCs w:val="21"/>
    </w:rPr>
  </w:style>
  <w:style w:type="character" w:styleId="a9">
    <w:name w:val="Strong"/>
    <w:basedOn w:val="a0"/>
    <w:uiPriority w:val="22"/>
    <w:qFormat/>
    <w:rsid w:val="003B7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Makarec</cp:lastModifiedBy>
  <cp:revision>10</cp:revision>
  <dcterms:created xsi:type="dcterms:W3CDTF">2021-08-09T05:20:00Z</dcterms:created>
  <dcterms:modified xsi:type="dcterms:W3CDTF">2021-09-04T01:07:00Z</dcterms:modified>
</cp:coreProperties>
</file>