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F7" w:rsidRDefault="006815F7" w:rsidP="006815F7">
      <w:pPr>
        <w:pStyle w:val="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326468">
        <w:rPr>
          <w:rFonts w:ascii="Times New Roman" w:hAnsi="Times New Roman" w:cs="Times New Roman"/>
          <w:bCs w:val="0"/>
          <w:sz w:val="24"/>
          <w:szCs w:val="24"/>
        </w:rPr>
        <w:t xml:space="preserve">    СОБРАНИЕ ПРЕДСТАВИТЕЛЕЙ СУСУМАНСКОГО ГОРОДСКОГО ОКРУГА</w:t>
      </w:r>
    </w:p>
    <w:p w:rsidR="006815F7" w:rsidRPr="006815F7" w:rsidRDefault="006815F7" w:rsidP="006815F7"/>
    <w:p w:rsidR="006815F7" w:rsidRDefault="006815F7" w:rsidP="006815F7">
      <w:pPr>
        <w:jc w:val="center"/>
        <w:rPr>
          <w:b/>
        </w:rPr>
      </w:pPr>
    </w:p>
    <w:p w:rsidR="006815F7" w:rsidRPr="005B10AF" w:rsidRDefault="006815F7" w:rsidP="006815F7">
      <w:pPr>
        <w:pStyle w:val="1"/>
        <w:rPr>
          <w:sz w:val="28"/>
          <w:szCs w:val="28"/>
        </w:rPr>
      </w:pPr>
      <w:proofErr w:type="gramStart"/>
      <w:r w:rsidRPr="005B10AF">
        <w:rPr>
          <w:sz w:val="28"/>
          <w:szCs w:val="28"/>
        </w:rPr>
        <w:t>Р</w:t>
      </w:r>
      <w:proofErr w:type="gramEnd"/>
      <w:r w:rsidRPr="005B10AF">
        <w:rPr>
          <w:sz w:val="28"/>
          <w:szCs w:val="28"/>
        </w:rPr>
        <w:t xml:space="preserve"> Е Ш Е Н И Е</w:t>
      </w:r>
    </w:p>
    <w:p w:rsidR="006815F7" w:rsidRPr="006815F7" w:rsidRDefault="006815F7" w:rsidP="006815F7"/>
    <w:p w:rsidR="006815F7" w:rsidRDefault="006815F7" w:rsidP="006815F7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6815F7" w:rsidTr="00111015">
        <w:tc>
          <w:tcPr>
            <w:tcW w:w="4643" w:type="dxa"/>
            <w:hideMark/>
          </w:tcPr>
          <w:p w:rsidR="006815F7" w:rsidRDefault="006815F7" w:rsidP="00111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29. 01.2016 года                                        </w:t>
            </w:r>
          </w:p>
          <w:p w:rsidR="006815F7" w:rsidRDefault="006815F7" w:rsidP="00111015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Сусуман</w:t>
            </w:r>
            <w:proofErr w:type="spellEnd"/>
          </w:p>
        </w:tc>
        <w:tc>
          <w:tcPr>
            <w:tcW w:w="4643" w:type="dxa"/>
            <w:hideMark/>
          </w:tcPr>
          <w:p w:rsidR="006815F7" w:rsidRDefault="006815F7" w:rsidP="00284A2C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№ </w:t>
            </w:r>
            <w:r w:rsidR="005B10AF">
              <w:rPr>
                <w:b w:val="0"/>
                <w:sz w:val="24"/>
                <w:szCs w:val="24"/>
                <w:lang w:eastAsia="en-US"/>
              </w:rPr>
              <w:t>6</w:t>
            </w:r>
            <w:r w:rsidR="00284A2C">
              <w:rPr>
                <w:b w:val="0"/>
                <w:sz w:val="24"/>
                <w:szCs w:val="24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6815F7" w:rsidRDefault="006815F7" w:rsidP="006815F7"/>
    <w:p w:rsidR="006815F7" w:rsidRDefault="006815F7" w:rsidP="00747732">
      <w:r>
        <w:t xml:space="preserve">О внесении </w:t>
      </w:r>
      <w:r w:rsidR="00747732">
        <w:t xml:space="preserve">  </w:t>
      </w:r>
      <w:r>
        <w:t>изменений</w:t>
      </w:r>
      <w:r w:rsidR="00747732">
        <w:t xml:space="preserve">  </w:t>
      </w:r>
      <w:r>
        <w:t xml:space="preserve"> в</w:t>
      </w:r>
      <w:r w:rsidR="00747732">
        <w:t xml:space="preserve">     </w:t>
      </w:r>
      <w:r>
        <w:t xml:space="preserve"> решение</w:t>
      </w:r>
      <w:r w:rsidR="00747732">
        <w:t xml:space="preserve">     </w:t>
      </w:r>
      <w:r>
        <w:t>Собрания</w:t>
      </w:r>
    </w:p>
    <w:p w:rsidR="006815F7" w:rsidRDefault="00747732" w:rsidP="00747732">
      <w:r>
        <w:t>п</w:t>
      </w:r>
      <w:r w:rsidR="006815F7">
        <w:t xml:space="preserve">редставителей </w:t>
      </w:r>
      <w:proofErr w:type="spellStart"/>
      <w:r w:rsidR="006815F7">
        <w:t>Сусуманского</w:t>
      </w:r>
      <w:proofErr w:type="spellEnd"/>
      <w:r w:rsidR="006815F7">
        <w:t xml:space="preserve"> района от 25.12.2008</w:t>
      </w:r>
    </w:p>
    <w:p w:rsidR="006815F7" w:rsidRDefault="006815F7" w:rsidP="00747732">
      <w:r>
        <w:t>года №412 «О гарантиях</w:t>
      </w:r>
      <w:r w:rsidR="00747732">
        <w:t xml:space="preserve"> </w:t>
      </w:r>
      <w:r>
        <w:t xml:space="preserve"> и</w:t>
      </w:r>
      <w:r w:rsidR="00747732">
        <w:t xml:space="preserve"> </w:t>
      </w:r>
      <w:r>
        <w:t xml:space="preserve"> компенсациях </w:t>
      </w:r>
      <w:r w:rsidR="00747732">
        <w:t xml:space="preserve"> </w:t>
      </w:r>
      <w:r>
        <w:t>для лиц,</w:t>
      </w:r>
    </w:p>
    <w:p w:rsidR="008A6102" w:rsidRDefault="006815F7" w:rsidP="00747732">
      <w:proofErr w:type="gramStart"/>
      <w:r>
        <w:t>проживающих</w:t>
      </w:r>
      <w:proofErr w:type="gramEnd"/>
      <w:r>
        <w:t xml:space="preserve"> </w:t>
      </w:r>
      <w:r w:rsidR="008A6102">
        <w:t xml:space="preserve">      </w:t>
      </w:r>
      <w:r>
        <w:t>в</w:t>
      </w:r>
      <w:r w:rsidR="008A6102">
        <w:t xml:space="preserve">     </w:t>
      </w:r>
      <w:r>
        <w:t xml:space="preserve"> </w:t>
      </w:r>
      <w:proofErr w:type="spellStart"/>
      <w:r>
        <w:t>Сусуманском</w:t>
      </w:r>
      <w:proofErr w:type="spellEnd"/>
      <w:r>
        <w:t xml:space="preserve"> районе</w:t>
      </w:r>
      <w:r w:rsidR="008A6102">
        <w:t xml:space="preserve">         </w:t>
      </w:r>
      <w:r>
        <w:t xml:space="preserve"> и</w:t>
      </w:r>
    </w:p>
    <w:p w:rsidR="008A6102" w:rsidRDefault="006815F7" w:rsidP="00747732">
      <w:r>
        <w:t>работающих</w:t>
      </w:r>
      <w:r w:rsidR="008A6102">
        <w:t xml:space="preserve"> </w:t>
      </w:r>
      <w:r>
        <w:t xml:space="preserve">в </w:t>
      </w:r>
      <w:r w:rsidR="00747732">
        <w:t xml:space="preserve">  </w:t>
      </w:r>
      <w:r>
        <w:t>организациях,</w:t>
      </w:r>
      <w:r w:rsidR="00747732">
        <w:t xml:space="preserve">  </w:t>
      </w:r>
      <w:r>
        <w:t xml:space="preserve"> финансируемых </w:t>
      </w:r>
      <w:r w:rsidR="008A6102">
        <w:t xml:space="preserve"> </w:t>
      </w:r>
      <w:proofErr w:type="gramStart"/>
      <w:r>
        <w:t>из</w:t>
      </w:r>
      <w:proofErr w:type="gramEnd"/>
    </w:p>
    <w:p w:rsidR="008A6102" w:rsidRDefault="006815F7" w:rsidP="00747732">
      <w:r>
        <w:t>бюджета</w:t>
      </w:r>
      <w:r w:rsidR="008A6102">
        <w:t xml:space="preserve">            </w:t>
      </w:r>
      <w:r>
        <w:t xml:space="preserve">муниципального </w:t>
      </w:r>
      <w:r w:rsidR="008A6102">
        <w:t xml:space="preserve">          </w:t>
      </w:r>
      <w:r>
        <w:t xml:space="preserve">образования </w:t>
      </w:r>
    </w:p>
    <w:p w:rsidR="006815F7" w:rsidRDefault="006815F7" w:rsidP="00747732">
      <w:r>
        <w:t>«</w:t>
      </w:r>
      <w:proofErr w:type="spellStart"/>
      <w:r>
        <w:t>Сусуманский</w:t>
      </w:r>
      <w:proofErr w:type="spellEnd"/>
      <w:r>
        <w:t xml:space="preserve"> район»</w:t>
      </w:r>
    </w:p>
    <w:p w:rsidR="006815F7" w:rsidRDefault="006815F7" w:rsidP="006815F7"/>
    <w:p w:rsidR="006815F7" w:rsidRDefault="006815F7" w:rsidP="006815F7"/>
    <w:p w:rsidR="006815F7" w:rsidRPr="008C57B8" w:rsidRDefault="006815F7" w:rsidP="006815F7">
      <w:pPr>
        <w:jc w:val="both"/>
      </w:pPr>
      <w:r>
        <w:tab/>
        <w:t>В целях оптимизации расходов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</w:t>
      </w:r>
      <w:r w:rsidR="008A6102">
        <w:t>, в соответствии с решением С</w:t>
      </w:r>
      <w:r>
        <w:t xml:space="preserve">обрания представителей </w:t>
      </w:r>
      <w:proofErr w:type="spellStart"/>
      <w:r>
        <w:t>Сусуманского</w:t>
      </w:r>
      <w:proofErr w:type="spellEnd"/>
      <w:r>
        <w:t xml:space="preserve"> городского округа от 10.10.2015 года №12 «О применении </w:t>
      </w:r>
      <w:r w:rsidRPr="008C57B8">
        <w:t xml:space="preserve"> муниципальных </w:t>
      </w:r>
    </w:p>
    <w:p w:rsidR="006815F7" w:rsidRDefault="006815F7" w:rsidP="006815F7">
      <w:pPr>
        <w:jc w:val="both"/>
      </w:pPr>
      <w:r w:rsidRPr="008C57B8">
        <w:t xml:space="preserve">правовых актов на территории </w:t>
      </w:r>
      <w:proofErr w:type="spellStart"/>
      <w:r w:rsidRPr="008C57B8">
        <w:t>Сусуманского</w:t>
      </w:r>
      <w:proofErr w:type="spellEnd"/>
      <w:r w:rsidRPr="008C57B8">
        <w:t xml:space="preserve"> городского округа</w:t>
      </w:r>
      <w:r>
        <w:t xml:space="preserve">» Собрание представителей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6815F7" w:rsidRDefault="006815F7" w:rsidP="006815F7">
      <w:pPr>
        <w:jc w:val="both"/>
      </w:pPr>
    </w:p>
    <w:p w:rsidR="006815F7" w:rsidRDefault="006815F7" w:rsidP="006815F7">
      <w:pPr>
        <w:jc w:val="both"/>
        <w:rPr>
          <w:b/>
        </w:rPr>
      </w:pPr>
      <w:r w:rsidRPr="006815F7">
        <w:rPr>
          <w:b/>
        </w:rPr>
        <w:t>РЕШИЛО:</w:t>
      </w:r>
    </w:p>
    <w:p w:rsidR="005B10AF" w:rsidRDefault="005B10AF" w:rsidP="006815F7">
      <w:pPr>
        <w:jc w:val="both"/>
        <w:rPr>
          <w:b/>
        </w:rPr>
      </w:pPr>
    </w:p>
    <w:p w:rsidR="008A6102" w:rsidRPr="008A6102" w:rsidRDefault="008A6102" w:rsidP="005B10AF">
      <w:pPr>
        <w:pStyle w:val="1"/>
        <w:tabs>
          <w:tab w:val="left" w:pos="0"/>
          <w:tab w:val="left" w:pos="709"/>
          <w:tab w:val="left" w:pos="851"/>
          <w:tab w:val="left" w:pos="993"/>
        </w:tabs>
        <w:jc w:val="both"/>
        <w:rPr>
          <w:b w:val="0"/>
          <w:sz w:val="24"/>
          <w:szCs w:val="24"/>
        </w:rPr>
      </w:pPr>
      <w:proofErr w:type="gramStart"/>
      <w:r w:rsidRPr="008A6102">
        <w:rPr>
          <w:b w:val="0"/>
          <w:sz w:val="24"/>
          <w:szCs w:val="24"/>
        </w:rPr>
        <w:t>1.</w:t>
      </w:r>
      <w:r w:rsidR="006815F7" w:rsidRPr="008A6102">
        <w:rPr>
          <w:b w:val="0"/>
          <w:sz w:val="24"/>
          <w:szCs w:val="24"/>
        </w:rPr>
        <w:t xml:space="preserve">Исключить </w:t>
      </w:r>
      <w:r w:rsidR="00747732" w:rsidRPr="008A6102">
        <w:rPr>
          <w:b w:val="0"/>
          <w:sz w:val="24"/>
          <w:szCs w:val="24"/>
        </w:rPr>
        <w:t>пункт 3.3 части 3 приложения №1</w:t>
      </w:r>
      <w:r w:rsidRPr="008A6102">
        <w:rPr>
          <w:b w:val="0"/>
          <w:sz w:val="24"/>
          <w:szCs w:val="24"/>
        </w:rPr>
        <w:t xml:space="preserve"> решения Собрания представителей </w:t>
      </w:r>
      <w:proofErr w:type="spellStart"/>
      <w:r w:rsidRPr="008A6102">
        <w:rPr>
          <w:b w:val="0"/>
          <w:sz w:val="24"/>
          <w:szCs w:val="24"/>
        </w:rPr>
        <w:t>Сусуманского</w:t>
      </w:r>
      <w:proofErr w:type="spellEnd"/>
      <w:r w:rsidRPr="008A6102">
        <w:rPr>
          <w:b w:val="0"/>
          <w:sz w:val="24"/>
          <w:szCs w:val="24"/>
        </w:rPr>
        <w:t xml:space="preserve"> района от 25.12.2008 года №412 «О гарантиях  и  компенсациях  для лиц, проживающих в </w:t>
      </w:r>
      <w:proofErr w:type="spellStart"/>
      <w:r w:rsidR="005B10AF">
        <w:rPr>
          <w:b w:val="0"/>
          <w:sz w:val="24"/>
          <w:szCs w:val="24"/>
        </w:rPr>
        <w:t>Су</w:t>
      </w:r>
      <w:r w:rsidRPr="008A6102">
        <w:rPr>
          <w:b w:val="0"/>
          <w:sz w:val="24"/>
          <w:szCs w:val="24"/>
        </w:rPr>
        <w:t>суманском</w:t>
      </w:r>
      <w:proofErr w:type="spellEnd"/>
      <w:r w:rsidRPr="008A6102">
        <w:rPr>
          <w:b w:val="0"/>
          <w:sz w:val="24"/>
          <w:szCs w:val="24"/>
        </w:rPr>
        <w:t xml:space="preserve"> районе  и работающих в   организациях,   финансируемых  из бюджета муниципального</w:t>
      </w:r>
      <w:r w:rsidR="005B10AF">
        <w:rPr>
          <w:b w:val="0"/>
          <w:sz w:val="24"/>
          <w:szCs w:val="24"/>
        </w:rPr>
        <w:t xml:space="preserve"> о</w:t>
      </w:r>
      <w:r w:rsidRPr="008A6102">
        <w:rPr>
          <w:b w:val="0"/>
          <w:sz w:val="24"/>
          <w:szCs w:val="24"/>
        </w:rPr>
        <w:t>бразования «</w:t>
      </w:r>
      <w:proofErr w:type="spellStart"/>
      <w:r w:rsidRPr="008A6102">
        <w:rPr>
          <w:b w:val="0"/>
          <w:sz w:val="24"/>
          <w:szCs w:val="24"/>
        </w:rPr>
        <w:t>Сусуманский</w:t>
      </w:r>
      <w:proofErr w:type="spellEnd"/>
      <w:r w:rsidRPr="008A6102">
        <w:rPr>
          <w:b w:val="0"/>
          <w:sz w:val="24"/>
          <w:szCs w:val="24"/>
        </w:rPr>
        <w:t xml:space="preserve"> район» (в ред. РСП от 04.08.2009 г. № 489, от 22.12.09 г. № 522, от 25.02.2010 г. № 545, от 26.01.2011 г. № 38, от 26.09.11</w:t>
      </w:r>
      <w:proofErr w:type="gramEnd"/>
      <w:r w:rsidRPr="008A6102">
        <w:rPr>
          <w:b w:val="0"/>
          <w:sz w:val="24"/>
          <w:szCs w:val="24"/>
        </w:rPr>
        <w:t xml:space="preserve"> № </w:t>
      </w:r>
      <w:proofErr w:type="gramStart"/>
      <w:r w:rsidRPr="008A6102">
        <w:rPr>
          <w:b w:val="0"/>
          <w:sz w:val="24"/>
          <w:szCs w:val="24"/>
        </w:rPr>
        <w:t>73, от 11.05.12 № 130, от 29.10.12 №160, от 05.03.13 г. № 198, от 10.10.13 г. № 227, от 25.12.13 г. № 241, от 14.03.14 г.</w:t>
      </w:r>
      <w:r>
        <w:rPr>
          <w:b w:val="0"/>
          <w:sz w:val="24"/>
          <w:szCs w:val="24"/>
        </w:rPr>
        <w:t xml:space="preserve"> </w:t>
      </w:r>
      <w:r w:rsidRPr="008A6102">
        <w:rPr>
          <w:b w:val="0"/>
          <w:sz w:val="24"/>
          <w:szCs w:val="24"/>
        </w:rPr>
        <w:t>№ 254</w:t>
      </w:r>
      <w:r>
        <w:rPr>
          <w:b w:val="0"/>
          <w:sz w:val="24"/>
          <w:szCs w:val="24"/>
        </w:rPr>
        <w:t>, от 28.04.15 г №327</w:t>
      </w:r>
      <w:r w:rsidRPr="008A610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  <w:proofErr w:type="gramEnd"/>
    </w:p>
    <w:p w:rsidR="008A6102" w:rsidRDefault="008A6102" w:rsidP="008A6102">
      <w:pPr>
        <w:jc w:val="both"/>
      </w:pPr>
    </w:p>
    <w:p w:rsidR="006815F7" w:rsidRDefault="008A6102" w:rsidP="008A6102">
      <w:pPr>
        <w:jc w:val="both"/>
      </w:pPr>
      <w:r>
        <w:t xml:space="preserve">2. </w:t>
      </w:r>
      <w:r w:rsidR="00747732">
        <w:t>Настоящее решение вступает в силу со дня опубликования и распространяет свое действие</w:t>
      </w:r>
      <w:r>
        <w:t xml:space="preserve"> на правоотношения </w:t>
      </w:r>
      <w:r w:rsidR="00747732">
        <w:t xml:space="preserve"> с 01.01.2016 года.</w:t>
      </w:r>
    </w:p>
    <w:p w:rsidR="00747732" w:rsidRDefault="00747732" w:rsidP="00747732">
      <w:pPr>
        <w:jc w:val="both"/>
      </w:pPr>
    </w:p>
    <w:p w:rsidR="00747732" w:rsidRDefault="00747732" w:rsidP="00747732">
      <w:pPr>
        <w:jc w:val="both"/>
      </w:pPr>
    </w:p>
    <w:p w:rsidR="00747732" w:rsidRDefault="00747732" w:rsidP="00747732">
      <w:pPr>
        <w:jc w:val="both"/>
      </w:pPr>
    </w:p>
    <w:p w:rsidR="00747732" w:rsidRDefault="00747732" w:rsidP="00747732">
      <w:pPr>
        <w:jc w:val="both"/>
      </w:pPr>
    </w:p>
    <w:p w:rsidR="00747732" w:rsidRDefault="00747732" w:rsidP="00747732">
      <w:pPr>
        <w:jc w:val="both"/>
      </w:pPr>
    </w:p>
    <w:p w:rsidR="00747732" w:rsidRDefault="00747732" w:rsidP="00747732">
      <w:pPr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городского округа                                           </w:t>
      </w:r>
      <w:proofErr w:type="spellStart"/>
      <w:r>
        <w:t>А.В.Лобов</w:t>
      </w:r>
      <w:proofErr w:type="spellEnd"/>
    </w:p>
    <w:p w:rsidR="00747732" w:rsidRDefault="00747732" w:rsidP="00747732">
      <w:pPr>
        <w:jc w:val="both"/>
      </w:pPr>
    </w:p>
    <w:p w:rsidR="00747732" w:rsidRDefault="00747732" w:rsidP="00747732">
      <w:pPr>
        <w:jc w:val="both"/>
      </w:pPr>
      <w:r>
        <w:t>Председатель Собрания представителей</w:t>
      </w:r>
    </w:p>
    <w:p w:rsidR="00747732" w:rsidRPr="006815F7" w:rsidRDefault="00747732" w:rsidP="00747732">
      <w:pPr>
        <w:jc w:val="both"/>
      </w:pPr>
      <w:proofErr w:type="spellStart"/>
      <w:r>
        <w:t>Сусуманского</w:t>
      </w:r>
      <w:proofErr w:type="spellEnd"/>
      <w:r>
        <w:t xml:space="preserve"> городского округа                                                     </w:t>
      </w:r>
      <w:proofErr w:type="spellStart"/>
      <w:r>
        <w:t>Н.Р.Лебедева</w:t>
      </w:r>
      <w:proofErr w:type="spellEnd"/>
    </w:p>
    <w:p w:rsidR="006815F7" w:rsidRPr="008C57B8" w:rsidRDefault="006815F7" w:rsidP="006815F7">
      <w:pPr>
        <w:jc w:val="both"/>
      </w:pPr>
    </w:p>
    <w:p w:rsidR="006815F7" w:rsidRDefault="006815F7" w:rsidP="006815F7"/>
    <w:p w:rsidR="0073171B" w:rsidRDefault="0073171B"/>
    <w:sectPr w:rsidR="0073171B" w:rsidSect="005B10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7F2"/>
    <w:multiLevelType w:val="hybridMultilevel"/>
    <w:tmpl w:val="602AC4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9E1D5D"/>
    <w:multiLevelType w:val="hybridMultilevel"/>
    <w:tmpl w:val="2DAE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F7"/>
    <w:rsid w:val="00284A2C"/>
    <w:rsid w:val="0035409D"/>
    <w:rsid w:val="005B10AF"/>
    <w:rsid w:val="00600130"/>
    <w:rsid w:val="006815F7"/>
    <w:rsid w:val="0073171B"/>
    <w:rsid w:val="00747732"/>
    <w:rsid w:val="008A6102"/>
    <w:rsid w:val="00B7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5F7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1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5F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815F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81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5F7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1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5F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815F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8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ЛебедеваНР</cp:lastModifiedBy>
  <cp:revision>4</cp:revision>
  <cp:lastPrinted>2016-02-01T02:36:00Z</cp:lastPrinted>
  <dcterms:created xsi:type="dcterms:W3CDTF">2016-01-29T01:39:00Z</dcterms:created>
  <dcterms:modified xsi:type="dcterms:W3CDTF">2016-02-01T02:38:00Z</dcterms:modified>
</cp:coreProperties>
</file>