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B94A" w14:textId="77777777" w:rsidR="002430DA" w:rsidRPr="002430DA" w:rsidRDefault="002430DA" w:rsidP="002430DA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2430DA">
        <w:rPr>
          <w:rFonts w:ascii="Times New Roman" w:hAnsi="Times New Roman" w:cs="Times New Roman"/>
          <w:bCs w:val="0"/>
          <w:color w:val="auto"/>
        </w:rPr>
        <w:t>СОБРАНИЕ ПРЕДСТАВИТЕЛЕЙ СУСУМАНСКОГО ГОРОДСКОГО ОКРУГА</w:t>
      </w:r>
    </w:p>
    <w:p w14:paraId="538E1EE7" w14:textId="77777777" w:rsidR="002430DA" w:rsidRPr="002430DA" w:rsidRDefault="002430DA" w:rsidP="002430DA">
      <w:pPr>
        <w:jc w:val="center"/>
      </w:pPr>
    </w:p>
    <w:p w14:paraId="0E4467A7" w14:textId="77777777" w:rsidR="002430DA" w:rsidRPr="002430DA" w:rsidRDefault="002430DA" w:rsidP="002430DA">
      <w:pPr>
        <w:pStyle w:val="1"/>
        <w:rPr>
          <w:sz w:val="28"/>
          <w:szCs w:val="28"/>
        </w:rPr>
      </w:pPr>
      <w:r w:rsidRPr="002430DA">
        <w:rPr>
          <w:sz w:val="28"/>
          <w:szCs w:val="28"/>
        </w:rPr>
        <w:t>Р Е Ш Е Н И Е</w:t>
      </w:r>
    </w:p>
    <w:p w14:paraId="71491C13" w14:textId="77777777" w:rsidR="00116F3C" w:rsidRPr="00AB51B5" w:rsidRDefault="00116F3C" w:rsidP="00116F3C">
      <w:pPr>
        <w:jc w:val="center"/>
        <w:rPr>
          <w:sz w:val="28"/>
          <w:szCs w:val="28"/>
        </w:rPr>
      </w:pPr>
    </w:p>
    <w:p w14:paraId="1CC6FDC4" w14:textId="713AC0B7" w:rsidR="00A76556" w:rsidRPr="002430DA" w:rsidRDefault="00927261" w:rsidP="00A76556">
      <w:pPr>
        <w:jc w:val="center"/>
        <w:rPr>
          <w:b/>
          <w:bCs/>
          <w:sz w:val="28"/>
          <w:szCs w:val="28"/>
        </w:rPr>
      </w:pPr>
      <w:bookmarkStart w:id="0" w:name="_Hlk82700329"/>
      <w:r>
        <w:rPr>
          <w:b/>
        </w:rPr>
        <w:t xml:space="preserve">О внесении изменений в Решение Собрания представителей Сусуманского городского округа от </w:t>
      </w:r>
      <w:r w:rsidR="001B2F92">
        <w:rPr>
          <w:b/>
        </w:rPr>
        <w:t>2</w:t>
      </w:r>
      <w:r w:rsidR="00AA7DD4">
        <w:rPr>
          <w:b/>
        </w:rPr>
        <w:t>7</w:t>
      </w:r>
      <w:r>
        <w:rPr>
          <w:b/>
        </w:rPr>
        <w:t xml:space="preserve">.12.2016г. № </w:t>
      </w:r>
      <w:r w:rsidR="00AA7DD4">
        <w:rPr>
          <w:b/>
        </w:rPr>
        <w:t>168 О положении «О публичных слушаниях в муниципальном образовании «</w:t>
      </w:r>
      <w:r>
        <w:rPr>
          <w:b/>
        </w:rPr>
        <w:t>Сусуманский городской округ»»</w:t>
      </w:r>
    </w:p>
    <w:bookmarkEnd w:id="0"/>
    <w:p w14:paraId="1901FB3B" w14:textId="77777777" w:rsidR="002430DA" w:rsidRPr="00AB51B5" w:rsidRDefault="002430DA" w:rsidP="00A76556">
      <w:pPr>
        <w:jc w:val="center"/>
        <w:rPr>
          <w:b/>
          <w:bCs/>
          <w:sz w:val="28"/>
          <w:szCs w:val="28"/>
        </w:rPr>
      </w:pPr>
    </w:p>
    <w:p w14:paraId="7C0FD4A8" w14:textId="77777777" w:rsidR="002430DA" w:rsidRPr="0011794E" w:rsidRDefault="002430DA" w:rsidP="002430DA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11794E">
        <w:rPr>
          <w:b/>
        </w:rPr>
        <w:t>Принято Собранием представителей Сусуманского городского округа</w:t>
      </w:r>
    </w:p>
    <w:p w14:paraId="065E2327" w14:textId="2B31E47C" w:rsidR="002430DA" w:rsidRDefault="00FB41C1" w:rsidP="002430DA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>
        <w:rPr>
          <w:b/>
        </w:rPr>
        <w:t>28 октября</w:t>
      </w:r>
      <w:r w:rsidR="002430DA" w:rsidRPr="0011794E">
        <w:rPr>
          <w:b/>
        </w:rPr>
        <w:t xml:space="preserve"> 20</w:t>
      </w:r>
      <w:r w:rsidR="00AA7DD4">
        <w:rPr>
          <w:b/>
        </w:rPr>
        <w:t>2</w:t>
      </w:r>
      <w:r>
        <w:rPr>
          <w:b/>
        </w:rPr>
        <w:t>1</w:t>
      </w:r>
      <w:r w:rsidR="002430DA" w:rsidRPr="0011794E">
        <w:rPr>
          <w:b/>
        </w:rPr>
        <w:t xml:space="preserve"> года.</w:t>
      </w:r>
    </w:p>
    <w:p w14:paraId="647734DB" w14:textId="77777777" w:rsidR="008B4C6C" w:rsidRDefault="008B4C6C" w:rsidP="002430DA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</w:p>
    <w:p w14:paraId="4C339D69" w14:textId="6D4AB2B5" w:rsidR="008B4C6C" w:rsidRPr="00AA7DD4" w:rsidRDefault="008B4C6C" w:rsidP="00AA7DD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AA7DD4">
        <w:rPr>
          <w:sz w:val="24"/>
          <w:szCs w:val="24"/>
        </w:rPr>
        <w:t xml:space="preserve">В </w:t>
      </w:r>
      <w:r w:rsidR="005D1C65" w:rsidRPr="00AA7DD4">
        <w:rPr>
          <w:sz w:val="24"/>
          <w:szCs w:val="24"/>
        </w:rPr>
        <w:t>целях</w:t>
      </w:r>
      <w:r w:rsidRPr="00AA7DD4">
        <w:rPr>
          <w:sz w:val="24"/>
          <w:szCs w:val="24"/>
        </w:rPr>
        <w:t xml:space="preserve"> приведения муниципальных правовых актов в соответствие</w:t>
      </w:r>
      <w:r w:rsidR="00AA7DD4" w:rsidRPr="00AA7DD4">
        <w:rPr>
          <w:sz w:val="24"/>
          <w:szCs w:val="24"/>
        </w:rPr>
        <w:t xml:space="preserve"> </w:t>
      </w:r>
      <w:r w:rsidR="00AA7DD4" w:rsidRPr="00AA7DD4">
        <w:rPr>
          <w:color w:val="000000"/>
          <w:sz w:val="24"/>
          <w:szCs w:val="24"/>
        </w:rPr>
        <w:t xml:space="preserve"> с Федеральным</w:t>
      </w:r>
      <w:r w:rsidR="00AA7DD4" w:rsidRPr="00AA7DD4">
        <w:rPr>
          <w:color w:val="000000"/>
          <w:sz w:val="24"/>
          <w:szCs w:val="24"/>
          <w:lang w:val="ru-RU"/>
        </w:rPr>
        <w:t>и</w:t>
      </w:r>
      <w:r w:rsidR="00AA7DD4" w:rsidRPr="00AA7DD4">
        <w:rPr>
          <w:color w:val="000000"/>
          <w:sz w:val="24"/>
          <w:szCs w:val="24"/>
        </w:rPr>
        <w:t xml:space="preserve"> закон</w:t>
      </w:r>
      <w:r w:rsidR="00AA7DD4">
        <w:rPr>
          <w:color w:val="000000"/>
          <w:sz w:val="24"/>
          <w:szCs w:val="24"/>
          <w:lang w:val="ru-RU"/>
        </w:rPr>
        <w:t>а</w:t>
      </w:r>
      <w:r w:rsidR="00AA7DD4" w:rsidRPr="00AA7DD4">
        <w:rPr>
          <w:color w:val="000000"/>
          <w:sz w:val="24"/>
          <w:szCs w:val="24"/>
        </w:rPr>
        <w:t>м</w:t>
      </w:r>
      <w:r w:rsidR="00AA7DD4" w:rsidRPr="00AA7DD4">
        <w:rPr>
          <w:color w:val="000000"/>
          <w:sz w:val="24"/>
          <w:szCs w:val="24"/>
          <w:lang w:val="ru-RU"/>
        </w:rPr>
        <w:t>и</w:t>
      </w:r>
      <w:r w:rsidR="00AA7DD4" w:rsidRPr="00AA7DD4">
        <w:rPr>
          <w:color w:val="000000"/>
          <w:sz w:val="24"/>
          <w:szCs w:val="24"/>
        </w:rPr>
        <w:t xml:space="preserve">   от 06 октября 2003 года № 131-ФЗ «Об общих принципах организации местного самоуправления в Российской Федерации»</w:t>
      </w:r>
      <w:r w:rsidR="00AA7DD4" w:rsidRPr="00AA7DD4">
        <w:rPr>
          <w:color w:val="000000"/>
          <w:sz w:val="24"/>
          <w:szCs w:val="24"/>
          <w:lang w:val="ru-RU"/>
        </w:rPr>
        <w:t xml:space="preserve">, </w:t>
      </w:r>
      <w:r w:rsidR="00AA7DD4" w:rsidRPr="00AA7DD4">
        <w:rPr>
          <w:color w:val="22272F"/>
          <w:sz w:val="24"/>
          <w:szCs w:val="24"/>
          <w:shd w:val="clear" w:color="auto" w:fill="FFFFFF"/>
        </w:rPr>
        <w:t>от 1 июля 2021 г. N 289-ФЗ</w:t>
      </w:r>
      <w:r w:rsidR="00AA7DD4">
        <w:rPr>
          <w:color w:val="22272F"/>
          <w:sz w:val="24"/>
          <w:szCs w:val="24"/>
          <w:lang w:val="ru-RU"/>
        </w:rPr>
        <w:t xml:space="preserve"> </w:t>
      </w:r>
      <w:r w:rsidR="00AA7DD4" w:rsidRPr="00AA7DD4">
        <w:rPr>
          <w:color w:val="22272F"/>
          <w:sz w:val="24"/>
          <w:szCs w:val="24"/>
          <w:shd w:val="clear" w:color="auto" w:fill="FFFFFF"/>
        </w:rPr>
        <w:t>"О внесении изменений в статью 28 Федерального закона "Об общих принципах организации местного самоуправления в Российской Федерации"</w:t>
      </w:r>
      <w:r w:rsidRPr="00AA7DD4">
        <w:rPr>
          <w:sz w:val="24"/>
          <w:szCs w:val="24"/>
        </w:rPr>
        <w:t>,</w:t>
      </w:r>
      <w:r w:rsidR="00AA7DD4">
        <w:rPr>
          <w:sz w:val="24"/>
          <w:szCs w:val="24"/>
          <w:lang w:val="ru-RU"/>
        </w:rPr>
        <w:t xml:space="preserve"> </w:t>
      </w:r>
      <w:r w:rsidRPr="00AA7DD4">
        <w:rPr>
          <w:sz w:val="24"/>
          <w:szCs w:val="24"/>
        </w:rPr>
        <w:t>Собрание представителей Сусуманского городского округа</w:t>
      </w:r>
    </w:p>
    <w:p w14:paraId="273122B5" w14:textId="77777777" w:rsidR="006F60E8" w:rsidRDefault="006F60E8" w:rsidP="00996E2D">
      <w:pPr>
        <w:jc w:val="both"/>
      </w:pPr>
    </w:p>
    <w:p w14:paraId="43B7CB84" w14:textId="257C28AC" w:rsidR="00EF0E06" w:rsidRPr="005856D5" w:rsidRDefault="00EF0E06" w:rsidP="00996E2D">
      <w:pPr>
        <w:jc w:val="both"/>
        <w:rPr>
          <w:b/>
          <w:bCs/>
        </w:rPr>
      </w:pPr>
      <w:r w:rsidRPr="005856D5">
        <w:rPr>
          <w:b/>
          <w:bCs/>
        </w:rPr>
        <w:t xml:space="preserve">РЕШИЛО: </w:t>
      </w:r>
    </w:p>
    <w:p w14:paraId="7D074E82" w14:textId="77777777" w:rsidR="00EF0E06" w:rsidRDefault="00EF0E06" w:rsidP="00996E2D">
      <w:pPr>
        <w:jc w:val="both"/>
      </w:pPr>
    </w:p>
    <w:p w14:paraId="638E6A3B" w14:textId="4808A734" w:rsidR="00C94F55" w:rsidRDefault="00996E2D" w:rsidP="006F60E8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Внести </w:t>
      </w:r>
      <w:r w:rsidR="007A20ED">
        <w:t xml:space="preserve">в </w:t>
      </w:r>
      <w:r w:rsidR="005D1C65">
        <w:t>решени</w:t>
      </w:r>
      <w:r w:rsidR="00513C11">
        <w:t>е</w:t>
      </w:r>
      <w:r>
        <w:t xml:space="preserve"> Собрания представителей Сусуманского</w:t>
      </w:r>
      <w:r w:rsidR="007A20ED">
        <w:t xml:space="preserve"> </w:t>
      </w:r>
      <w:r>
        <w:t>городского округа от 2</w:t>
      </w:r>
      <w:r w:rsidR="00AA7DD4">
        <w:t>7</w:t>
      </w:r>
      <w:r>
        <w:t>.12.2016 № 16</w:t>
      </w:r>
      <w:r w:rsidR="00AA7DD4">
        <w:t>8 О положении</w:t>
      </w:r>
      <w:r>
        <w:t xml:space="preserve"> «О</w:t>
      </w:r>
      <w:r w:rsidR="00AA7DD4">
        <w:t xml:space="preserve"> </w:t>
      </w:r>
      <w:r w:rsidR="00030917">
        <w:t>публичных слушаниях в муниципальном образовании</w:t>
      </w:r>
      <w:r>
        <w:t xml:space="preserve"> «Сусуманский городской округ»</w:t>
      </w:r>
      <w:r w:rsidR="00030917">
        <w:t>»</w:t>
      </w:r>
      <w:r>
        <w:t xml:space="preserve"> следующие изменения:</w:t>
      </w:r>
    </w:p>
    <w:p w14:paraId="45443FA2" w14:textId="7BB8D616" w:rsidR="005856D5" w:rsidRDefault="000F6F80" w:rsidP="00B122DB">
      <w:pPr>
        <w:pStyle w:val="a5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-142" w:firstLine="851"/>
        <w:jc w:val="both"/>
      </w:pPr>
      <w:r>
        <w:t xml:space="preserve">Пункт </w:t>
      </w:r>
      <w:r w:rsidR="00C94F55">
        <w:t>3 раздела 5 «Порядок назначения публичных слушаний»</w:t>
      </w:r>
      <w:r w:rsidR="005856D5">
        <w:t xml:space="preserve"> изложить в следующей редакции:</w:t>
      </w:r>
    </w:p>
    <w:p w14:paraId="1DCE5C53" w14:textId="71AF6318" w:rsidR="00C94F55" w:rsidRDefault="005856D5" w:rsidP="00BC4731">
      <w:pPr>
        <w:ind w:firstLine="709"/>
        <w:jc w:val="both"/>
      </w:pPr>
      <w:r>
        <w:t>«</w:t>
      </w:r>
      <w:r w:rsidRPr="00736D7C">
        <w:t xml:space="preserve">3. Муниципальный правовой акт </w:t>
      </w:r>
      <w:r w:rsidR="00BC4731" w:rsidRPr="00736D7C">
        <w:t>о проведении</w:t>
      </w:r>
      <w:r w:rsidRPr="00736D7C">
        <w:t xml:space="preserve"> публичных слушаний подлежит опубликованию</w:t>
      </w:r>
      <w:r w:rsidRPr="005856D5">
        <w:t xml:space="preserve"> </w:t>
      </w:r>
      <w:r>
        <w:t xml:space="preserve">на </w:t>
      </w:r>
      <w:r w:rsidRPr="00C94F55">
        <w:t>официальном</w:t>
      </w:r>
      <w:r>
        <w:t xml:space="preserve"> сайте администрации Сусуманского городского округа в информационно-телекоммуникационной сети «Интернет»</w:t>
      </w:r>
      <w:r w:rsidR="00CB732F">
        <w:t xml:space="preserve"> </w:t>
      </w:r>
      <w:r w:rsidR="00B122DB">
        <w:t>(</w:t>
      </w:r>
      <w:r w:rsidR="00FD3998">
        <w:rPr>
          <w:lang w:val="en-US"/>
        </w:rPr>
        <w:t>www</w:t>
      </w:r>
      <w:r w:rsidR="00FD3998" w:rsidRPr="00FD3998">
        <w:t>.</w:t>
      </w:r>
      <w:proofErr w:type="spellStart"/>
      <w:r w:rsidR="00CB732F">
        <w:rPr>
          <w:lang w:val="en-US"/>
        </w:rPr>
        <w:t>susumanskiy</w:t>
      </w:r>
      <w:proofErr w:type="spellEnd"/>
      <w:r w:rsidR="00CB732F" w:rsidRPr="00CB732F">
        <w:t>-</w:t>
      </w:r>
      <w:r w:rsidR="00CB732F">
        <w:rPr>
          <w:lang w:val="en-US"/>
        </w:rPr>
        <w:t>ra</w:t>
      </w:r>
      <w:r w:rsidR="00FD3998">
        <w:rPr>
          <w:lang w:val="en-US"/>
        </w:rPr>
        <w:t>yo</w:t>
      </w:r>
      <w:r w:rsidR="00CB732F">
        <w:rPr>
          <w:lang w:val="en-US"/>
        </w:rPr>
        <w:t>n</w:t>
      </w:r>
      <w:r w:rsidR="00CB732F" w:rsidRPr="00CB732F">
        <w:t>.</w:t>
      </w:r>
      <w:proofErr w:type="spellStart"/>
      <w:r w:rsidR="00CB732F">
        <w:rPr>
          <w:lang w:val="en-US"/>
        </w:rPr>
        <w:t>ru</w:t>
      </w:r>
      <w:proofErr w:type="spellEnd"/>
      <w:r w:rsidR="00B122DB">
        <w:t>)</w:t>
      </w:r>
      <w:r w:rsidR="002D5DEC">
        <w:t>.».</w:t>
      </w:r>
      <w:r>
        <w:t>;</w:t>
      </w:r>
    </w:p>
    <w:p w14:paraId="5364FA9A" w14:textId="5A2A721D" w:rsidR="005856D5" w:rsidRDefault="00BC4731" w:rsidP="00B122DB">
      <w:pPr>
        <w:pStyle w:val="a5"/>
        <w:numPr>
          <w:ilvl w:val="1"/>
          <w:numId w:val="13"/>
        </w:numPr>
        <w:tabs>
          <w:tab w:val="left" w:pos="1134"/>
        </w:tabs>
        <w:ind w:left="-142" w:firstLine="851"/>
        <w:jc w:val="both"/>
      </w:pPr>
      <w:r>
        <w:t xml:space="preserve">Пункт </w:t>
      </w:r>
      <w:r w:rsidR="00030917">
        <w:t xml:space="preserve">4 раздела 5 «Порядок назначения публичных слушаний» </w:t>
      </w:r>
      <w:r w:rsidR="008C3C37">
        <w:t>изложить в следующей редакции</w:t>
      </w:r>
      <w:r w:rsidR="005856D5">
        <w:t>;</w:t>
      </w:r>
    </w:p>
    <w:p w14:paraId="35D15CDF" w14:textId="707979BD" w:rsidR="00BC4731" w:rsidRDefault="008C3C37" w:rsidP="00BC4731">
      <w:pPr>
        <w:pStyle w:val="a5"/>
        <w:ind w:left="-142" w:firstLine="851"/>
        <w:jc w:val="both"/>
      </w:pPr>
      <w:r>
        <w:t xml:space="preserve"> </w:t>
      </w:r>
      <w:r w:rsidR="00C94F55">
        <w:t>«</w:t>
      </w:r>
      <w:r w:rsidR="00D045D0">
        <w:t>4.</w:t>
      </w:r>
      <w:r w:rsidR="00C94F55">
        <w:t xml:space="preserve"> </w:t>
      </w:r>
      <w:r w:rsidRPr="008C3C37">
        <w:t>Жители муниципального образования (населенного пункта</w:t>
      </w:r>
      <w:r w:rsidR="00B122DB">
        <w:t xml:space="preserve"> </w:t>
      </w:r>
      <w:r w:rsidRPr="008C3C37">
        <w:t>)не позднее,  чем за 10 дней до дня проведения  публичных слушаний</w:t>
      </w:r>
      <w:r w:rsidR="00D22CE8">
        <w:t xml:space="preserve"> </w:t>
      </w:r>
      <w:r w:rsidRPr="008C3C37">
        <w:t xml:space="preserve"> оповещаются</w:t>
      </w:r>
      <w:r w:rsidR="00D045D0">
        <w:t xml:space="preserve"> по </w:t>
      </w:r>
      <w:r w:rsidR="00D045D0" w:rsidRPr="00D045D0">
        <w:t>средств</w:t>
      </w:r>
      <w:r w:rsidR="00B122DB">
        <w:t>о</w:t>
      </w:r>
      <w:r w:rsidR="00D045D0" w:rsidRPr="00D045D0">
        <w:t>м районной газеты «Горняк Севера» и  официального сайта администрации Сусуманского</w:t>
      </w:r>
      <w:r w:rsidR="00D045D0">
        <w:t xml:space="preserve"> городского округа в информационно-телекоммуникационной сети «Интернет» </w:t>
      </w:r>
      <w:r w:rsidRPr="008C3C37">
        <w:t>о дате, месте и времени  их проведения</w:t>
      </w:r>
      <w:r>
        <w:t>, о возможности представления своих замечаний и предложений по вынесенному  на обсуждение проекту муниципального правового акта в письменном виде, а также посредствам официального сайта администрации Сусуманского городского округа в информационно-телекоммуникационной сети «Интернет»</w:t>
      </w:r>
      <w:r w:rsidR="002D5DEC">
        <w:t>.</w:t>
      </w:r>
      <w:r>
        <w:t>»</w:t>
      </w:r>
      <w:r w:rsidR="002D5DEC">
        <w:t>.</w:t>
      </w:r>
      <w:r>
        <w:t>;</w:t>
      </w:r>
    </w:p>
    <w:p w14:paraId="39927610" w14:textId="5D97B0C6" w:rsidR="006F60E8" w:rsidRDefault="006F60E8" w:rsidP="000F6F80">
      <w:pPr>
        <w:ind w:left="-142" w:firstLine="851"/>
        <w:jc w:val="both"/>
      </w:pPr>
      <w:r w:rsidRPr="006F60E8">
        <w:t>1.</w:t>
      </w:r>
      <w:r w:rsidR="00BC4731">
        <w:t>3</w:t>
      </w:r>
      <w:r w:rsidRPr="006F60E8">
        <w:t xml:space="preserve">. </w:t>
      </w:r>
      <w:r w:rsidR="00A031DC">
        <w:t xml:space="preserve">Пункт </w:t>
      </w:r>
      <w:r w:rsidRPr="006F60E8">
        <w:t>7 раздела 5 «Порядок назначения публичных слушаний» изложить в следующей редакции:</w:t>
      </w:r>
    </w:p>
    <w:p w14:paraId="0F158C2E" w14:textId="7C044BAB" w:rsidR="00D045D0" w:rsidRPr="00A031DC" w:rsidRDefault="00A031DC" w:rsidP="002D5DEC">
      <w:pPr>
        <w:ind w:firstLine="709"/>
        <w:jc w:val="both"/>
      </w:pPr>
      <w:r w:rsidRPr="00A031DC">
        <w:t>«</w:t>
      </w:r>
      <w:r w:rsidR="00D045D0" w:rsidRPr="00A031DC">
        <w:t>7. Ответственный орган в ходе подготовки к проведению публичных слушаний:</w:t>
      </w:r>
    </w:p>
    <w:p w14:paraId="6A8DDB05" w14:textId="707A6208" w:rsidR="00D045D0" w:rsidRPr="00A031DC" w:rsidRDefault="00D045D0" w:rsidP="002D5DEC">
      <w:pPr>
        <w:shd w:val="clear" w:color="auto" w:fill="FFFFFF"/>
        <w:spacing w:line="23" w:lineRule="atLeast"/>
        <w:ind w:left="-142" w:firstLine="709"/>
        <w:jc w:val="both"/>
      </w:pPr>
      <w:r w:rsidRPr="00A031DC">
        <w:t>- оповещает</w:t>
      </w:r>
      <w:r w:rsidR="000F6F80" w:rsidRPr="00A031DC">
        <w:t xml:space="preserve"> в порядке</w:t>
      </w:r>
      <w:r w:rsidR="00D91216" w:rsidRPr="00D91216">
        <w:t>,</w:t>
      </w:r>
      <w:r w:rsidR="000F6F80" w:rsidRPr="00A031DC">
        <w:t xml:space="preserve"> указанном в пункте 4, </w:t>
      </w:r>
      <w:r w:rsidRPr="00A031DC">
        <w:t xml:space="preserve"> жителей  муниципального образования (населенного пункта) об инициаторе, вопросе, выносимом на слушания, порядке, месте, дате и времени проведения слушаний, о возможности представления   своих замечаний и предложений по вынесенному на обсуждение проекту муниципального правового акта в письменном виде, а так же посредством официального сайта администрации Сусуманского городского округа в информационно-телекоммуникационной сети «Интернет»</w:t>
      </w:r>
      <w:r w:rsidR="002D5DEC">
        <w:t>;</w:t>
      </w:r>
    </w:p>
    <w:p w14:paraId="0FEC1163" w14:textId="47FADAEB" w:rsidR="00D045D0" w:rsidRPr="00A031DC" w:rsidRDefault="00D045D0" w:rsidP="002D5DEC">
      <w:pPr>
        <w:widowControl/>
        <w:autoSpaceDE/>
        <w:autoSpaceDN/>
        <w:adjustRightInd/>
        <w:ind w:firstLine="709"/>
        <w:jc w:val="both"/>
      </w:pPr>
      <w:r w:rsidRPr="00A031DC">
        <w:t>-</w:t>
      </w:r>
      <w:r w:rsidR="002D5DEC">
        <w:t xml:space="preserve"> </w:t>
      </w:r>
      <w:r w:rsidRPr="00A031DC">
        <w:t>определяет перечень лиц, подлежащих обязательному приглашению к участию в публичных слушаниях;</w:t>
      </w:r>
    </w:p>
    <w:p w14:paraId="6E63B431" w14:textId="77777777" w:rsidR="00D045D0" w:rsidRPr="00A031DC" w:rsidRDefault="00D045D0" w:rsidP="002D5DEC">
      <w:pPr>
        <w:ind w:firstLine="709"/>
        <w:jc w:val="both"/>
      </w:pPr>
      <w:r w:rsidRPr="00A031DC">
        <w:t>- обеспечивает свободный доступ на публичные слушания жителей муниципального образования (населенного пункта);</w:t>
      </w:r>
    </w:p>
    <w:p w14:paraId="0204A29B" w14:textId="77777777" w:rsidR="00D045D0" w:rsidRPr="00A031DC" w:rsidRDefault="00D045D0" w:rsidP="00A031DC">
      <w:pPr>
        <w:ind w:firstLine="709"/>
        <w:jc w:val="both"/>
      </w:pPr>
      <w:r w:rsidRPr="00A031DC">
        <w:t xml:space="preserve">- запрашивает у заинтересованных лиц в письменном виде необходимую </w:t>
      </w:r>
      <w:r w:rsidRPr="00A031DC">
        <w:lastRenderedPageBreak/>
        <w:t>информацию по вопросу, выносимому на слушания;</w:t>
      </w:r>
    </w:p>
    <w:p w14:paraId="06DECFE1" w14:textId="753017D5" w:rsidR="00D045D0" w:rsidRPr="00A031DC" w:rsidRDefault="00D045D0" w:rsidP="00A031DC">
      <w:pPr>
        <w:ind w:firstLine="709"/>
        <w:jc w:val="both"/>
      </w:pPr>
      <w:r w:rsidRPr="00A031DC">
        <w:t>- принимает от жителей муниципального образования (населенного пункта</w:t>
      </w:r>
      <w:r w:rsidR="00A031DC" w:rsidRPr="00A031DC">
        <w:t>), имеющиеся</w:t>
      </w:r>
      <w:r w:rsidRPr="00A031DC">
        <w:t xml:space="preserve"> у них предложения и замечания по вопросу или проекту правового акта, выносимому на публичные слушания;</w:t>
      </w:r>
    </w:p>
    <w:p w14:paraId="2CD9ADBA" w14:textId="77777777" w:rsidR="00D045D0" w:rsidRPr="00A031DC" w:rsidRDefault="00D045D0" w:rsidP="00A031DC">
      <w:pPr>
        <w:ind w:firstLine="709"/>
        <w:jc w:val="both"/>
      </w:pPr>
      <w:r w:rsidRPr="00A031DC">
        <w:t>- анализирует и обобщает все представленные предложения жителей муниципального образования;</w:t>
      </w:r>
    </w:p>
    <w:p w14:paraId="66192E38" w14:textId="704066A9" w:rsidR="00D22CE8" w:rsidRPr="00A031DC" w:rsidRDefault="00D045D0" w:rsidP="00A031DC">
      <w:pPr>
        <w:ind w:firstLine="709"/>
        <w:jc w:val="both"/>
      </w:pPr>
      <w:r w:rsidRPr="00A031DC">
        <w:t>- взаимодействует с инициатором слушаний, представителями средств массовой информации.</w:t>
      </w:r>
      <w:r w:rsidR="002D5DEC">
        <w:t>».</w:t>
      </w:r>
    </w:p>
    <w:p w14:paraId="2B21F51F" w14:textId="7F4048C2" w:rsidR="002430DA" w:rsidRPr="00A031DC" w:rsidRDefault="00513C11" w:rsidP="006F60E8">
      <w:pPr>
        <w:widowControl/>
        <w:autoSpaceDE/>
        <w:autoSpaceDN/>
        <w:adjustRightInd/>
        <w:jc w:val="both"/>
      </w:pPr>
      <w:r w:rsidRPr="00A031DC">
        <w:tab/>
      </w:r>
      <w:r w:rsidR="00996E2D" w:rsidRPr="00A031DC">
        <w:t>2. Решение подлежит официальному опубликованию и размещению на официальном сайте администрации Сусуманского городского округа</w:t>
      </w:r>
      <w:r w:rsidR="002D5DEC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2430DA" w:rsidRPr="0011794E" w14:paraId="359C528F" w14:textId="77777777" w:rsidTr="003024C3">
        <w:tc>
          <w:tcPr>
            <w:tcW w:w="4928" w:type="dxa"/>
            <w:shd w:val="clear" w:color="auto" w:fill="auto"/>
          </w:tcPr>
          <w:p w14:paraId="76A1F87F" w14:textId="77777777" w:rsidR="006F60E8" w:rsidRPr="00A031DC" w:rsidRDefault="006F60E8" w:rsidP="006F60E8">
            <w:pPr>
              <w:jc w:val="both"/>
            </w:pPr>
          </w:p>
          <w:p w14:paraId="75B2580F" w14:textId="77777777" w:rsidR="006F60E8" w:rsidRPr="00A031DC" w:rsidRDefault="006F60E8" w:rsidP="006F60E8">
            <w:pPr>
              <w:jc w:val="both"/>
            </w:pPr>
          </w:p>
          <w:p w14:paraId="6F22B22C" w14:textId="77777777" w:rsidR="006F60E8" w:rsidRPr="00A031DC" w:rsidRDefault="006F60E8" w:rsidP="006F60E8">
            <w:pPr>
              <w:jc w:val="both"/>
            </w:pPr>
          </w:p>
          <w:p w14:paraId="04009757" w14:textId="77777777" w:rsidR="00A031DC" w:rsidRDefault="00A031DC" w:rsidP="006F60E8">
            <w:pPr>
              <w:jc w:val="both"/>
            </w:pPr>
          </w:p>
          <w:p w14:paraId="428B65BB" w14:textId="478E19EE" w:rsidR="002430DA" w:rsidRPr="00A031DC" w:rsidRDefault="00FB41C1" w:rsidP="006F60E8">
            <w:pPr>
              <w:jc w:val="both"/>
            </w:pPr>
            <w:proofErr w:type="spellStart"/>
            <w:r>
              <w:t>И.о</w:t>
            </w:r>
            <w:proofErr w:type="spellEnd"/>
            <w:r>
              <w:t>. г</w:t>
            </w:r>
            <w:r w:rsidR="002430DA" w:rsidRPr="00A031DC">
              <w:t>лав</w:t>
            </w:r>
            <w:r>
              <w:t>ы</w:t>
            </w:r>
            <w:r w:rsidR="002430DA" w:rsidRPr="00A031DC">
              <w:t xml:space="preserve"> Сусуманского городского округа</w:t>
            </w:r>
          </w:p>
          <w:p w14:paraId="1824F176" w14:textId="77777777" w:rsidR="00A031DC" w:rsidRDefault="00A031DC" w:rsidP="006F60E8">
            <w:pPr>
              <w:jc w:val="both"/>
            </w:pPr>
          </w:p>
          <w:p w14:paraId="4F2A7CA2" w14:textId="77777777" w:rsidR="00A031DC" w:rsidRDefault="00A031DC" w:rsidP="006F60E8">
            <w:pPr>
              <w:jc w:val="both"/>
            </w:pPr>
          </w:p>
          <w:p w14:paraId="78CA95A4" w14:textId="41EA28C2" w:rsidR="002430DA" w:rsidRPr="00A031DC" w:rsidRDefault="002430DA" w:rsidP="006F60E8">
            <w:pPr>
              <w:jc w:val="both"/>
            </w:pPr>
            <w:r w:rsidRPr="00A031DC">
              <w:t>Председатель Собрания представителей</w:t>
            </w:r>
          </w:p>
          <w:p w14:paraId="0EDBA533" w14:textId="77777777" w:rsidR="002430DA" w:rsidRPr="00A031DC" w:rsidRDefault="002430DA" w:rsidP="006F60E8">
            <w:pPr>
              <w:jc w:val="both"/>
            </w:pPr>
            <w:r w:rsidRPr="00A031DC"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14:paraId="1B5D494E" w14:textId="77777777" w:rsidR="002430DA" w:rsidRPr="00A031DC" w:rsidRDefault="002430DA" w:rsidP="006F60E8">
            <w:pPr>
              <w:ind w:left="360"/>
              <w:jc w:val="both"/>
            </w:pPr>
            <w:r w:rsidRPr="00A031DC"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14:paraId="07899BD7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4DCA4C8D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218D0A27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235A59CF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64D1FC84" w14:textId="4F809AA6" w:rsidR="002430DA" w:rsidRPr="00A031DC" w:rsidRDefault="00FB41C1" w:rsidP="006F60E8">
            <w:pPr>
              <w:jc w:val="both"/>
            </w:pPr>
            <w:r>
              <w:t>Н.С. Заикина</w:t>
            </w:r>
          </w:p>
          <w:p w14:paraId="66D14338" w14:textId="77777777" w:rsidR="002430DA" w:rsidRPr="00A031DC" w:rsidRDefault="002430DA" w:rsidP="006F60E8">
            <w:pPr>
              <w:ind w:left="-252" w:firstLine="252"/>
              <w:jc w:val="both"/>
            </w:pPr>
          </w:p>
          <w:p w14:paraId="050CB16F" w14:textId="77777777" w:rsidR="002430DA" w:rsidRPr="00A031DC" w:rsidRDefault="002430DA" w:rsidP="006F60E8">
            <w:pPr>
              <w:ind w:left="-252" w:firstLine="252"/>
              <w:jc w:val="both"/>
            </w:pPr>
            <w:r w:rsidRPr="00A031DC">
              <w:t xml:space="preserve">   </w:t>
            </w:r>
          </w:p>
          <w:p w14:paraId="52FFACFD" w14:textId="66552315" w:rsidR="002430DA" w:rsidRPr="0011794E" w:rsidRDefault="00996E2D" w:rsidP="006F60E8">
            <w:pPr>
              <w:ind w:left="-252" w:firstLine="252"/>
              <w:jc w:val="both"/>
            </w:pPr>
            <w:r w:rsidRPr="00A031DC">
              <w:t>С.</w:t>
            </w:r>
            <w:r w:rsidR="004B44F3" w:rsidRPr="00A031DC">
              <w:t>А.</w:t>
            </w:r>
            <w:r w:rsidR="002D5DEC">
              <w:t xml:space="preserve"> </w:t>
            </w:r>
            <w:r w:rsidRPr="00A031DC">
              <w:t>Христов</w:t>
            </w:r>
            <w:r w:rsidR="002430DA" w:rsidRPr="0011794E">
              <w:t xml:space="preserve">        </w:t>
            </w:r>
          </w:p>
        </w:tc>
      </w:tr>
    </w:tbl>
    <w:p w14:paraId="4917F9F6" w14:textId="77777777" w:rsidR="00347DD8" w:rsidRDefault="00347DD8" w:rsidP="006F60E8">
      <w:pPr>
        <w:jc w:val="both"/>
      </w:pPr>
    </w:p>
    <w:p w14:paraId="37DD2D2E" w14:textId="6034397A" w:rsidR="008B4C6C" w:rsidRDefault="008B4C6C" w:rsidP="006F60E8">
      <w:pPr>
        <w:jc w:val="both"/>
      </w:pPr>
    </w:p>
    <w:p w14:paraId="4E8DF907" w14:textId="3797571D" w:rsidR="002D5DEC" w:rsidRDefault="002D5DEC" w:rsidP="006F60E8">
      <w:pPr>
        <w:jc w:val="both"/>
      </w:pPr>
    </w:p>
    <w:p w14:paraId="43F5B7A5" w14:textId="4493130D" w:rsidR="002D5DEC" w:rsidRDefault="002D5DEC" w:rsidP="006F60E8">
      <w:pPr>
        <w:jc w:val="both"/>
      </w:pPr>
    </w:p>
    <w:p w14:paraId="594EB8F5" w14:textId="3C1A63AC" w:rsidR="002D5DEC" w:rsidRDefault="002D5DEC" w:rsidP="006F60E8">
      <w:pPr>
        <w:jc w:val="both"/>
      </w:pPr>
    </w:p>
    <w:p w14:paraId="5B6EA110" w14:textId="3E25CC03" w:rsidR="002D5DEC" w:rsidRDefault="002D5DEC" w:rsidP="006F60E8">
      <w:pPr>
        <w:jc w:val="both"/>
      </w:pPr>
    </w:p>
    <w:p w14:paraId="4B1069D4" w14:textId="4FB8C295" w:rsidR="002D5DEC" w:rsidRDefault="002D5DEC" w:rsidP="006F60E8">
      <w:pPr>
        <w:jc w:val="both"/>
      </w:pPr>
    </w:p>
    <w:p w14:paraId="7E0D9C6D" w14:textId="6B36FAAE" w:rsidR="002D5DEC" w:rsidRDefault="002D5DEC" w:rsidP="006F60E8">
      <w:pPr>
        <w:jc w:val="both"/>
      </w:pPr>
    </w:p>
    <w:p w14:paraId="373BD36E" w14:textId="0D2B044C" w:rsidR="002D5DEC" w:rsidRDefault="002D5DEC" w:rsidP="006F60E8">
      <w:pPr>
        <w:jc w:val="both"/>
      </w:pPr>
    </w:p>
    <w:p w14:paraId="46508936" w14:textId="1AACBFE6" w:rsidR="002D5DEC" w:rsidRDefault="002D5DEC" w:rsidP="006F60E8">
      <w:pPr>
        <w:jc w:val="both"/>
      </w:pPr>
    </w:p>
    <w:p w14:paraId="704AA7E1" w14:textId="7B174DF5" w:rsidR="002D5DEC" w:rsidRDefault="002D5DEC" w:rsidP="006F60E8">
      <w:pPr>
        <w:jc w:val="both"/>
      </w:pPr>
    </w:p>
    <w:p w14:paraId="4816AD82" w14:textId="290B37A8" w:rsidR="002D5DEC" w:rsidRDefault="002D5DEC" w:rsidP="006F60E8">
      <w:pPr>
        <w:jc w:val="both"/>
      </w:pPr>
    </w:p>
    <w:p w14:paraId="2E63034C" w14:textId="2782373A" w:rsidR="002D5DEC" w:rsidRDefault="002D5DEC" w:rsidP="006F60E8">
      <w:pPr>
        <w:jc w:val="both"/>
      </w:pPr>
    </w:p>
    <w:p w14:paraId="498D83E3" w14:textId="550970CF" w:rsidR="002D5DEC" w:rsidRDefault="002D5DEC" w:rsidP="006F60E8">
      <w:pPr>
        <w:jc w:val="both"/>
      </w:pPr>
    </w:p>
    <w:p w14:paraId="66398AC4" w14:textId="488D6BAD" w:rsidR="002D5DEC" w:rsidRDefault="002D5DEC" w:rsidP="006F60E8">
      <w:pPr>
        <w:jc w:val="both"/>
      </w:pPr>
    </w:p>
    <w:p w14:paraId="7468A9F4" w14:textId="6E4CFB3C" w:rsidR="002D5DEC" w:rsidRDefault="002D5DEC" w:rsidP="006F60E8">
      <w:pPr>
        <w:jc w:val="both"/>
      </w:pPr>
    </w:p>
    <w:p w14:paraId="1A4F27E8" w14:textId="69BAB38A" w:rsidR="002D5DEC" w:rsidRDefault="002D5DEC" w:rsidP="006F60E8">
      <w:pPr>
        <w:jc w:val="both"/>
      </w:pPr>
    </w:p>
    <w:p w14:paraId="3A86A12E" w14:textId="59E238B4" w:rsidR="002D5DEC" w:rsidRDefault="002D5DEC" w:rsidP="006F60E8">
      <w:pPr>
        <w:jc w:val="both"/>
      </w:pPr>
    </w:p>
    <w:p w14:paraId="56A626CF" w14:textId="3F2BAFBC" w:rsidR="002D5DEC" w:rsidRDefault="002D5DEC" w:rsidP="006F60E8">
      <w:pPr>
        <w:jc w:val="both"/>
      </w:pPr>
    </w:p>
    <w:p w14:paraId="0A01A5A7" w14:textId="7C3CAFC9" w:rsidR="002D5DEC" w:rsidRDefault="002D5DEC" w:rsidP="006F60E8">
      <w:pPr>
        <w:jc w:val="both"/>
      </w:pPr>
    </w:p>
    <w:p w14:paraId="3F30B418" w14:textId="4A79E325" w:rsidR="002D5DEC" w:rsidRDefault="002D5DEC" w:rsidP="006F60E8">
      <w:pPr>
        <w:jc w:val="both"/>
      </w:pPr>
    </w:p>
    <w:p w14:paraId="410BE7E5" w14:textId="00CC13C9" w:rsidR="002D5DEC" w:rsidRDefault="002D5DEC" w:rsidP="006F60E8">
      <w:pPr>
        <w:jc w:val="both"/>
      </w:pPr>
    </w:p>
    <w:p w14:paraId="301FC676" w14:textId="4E0D5870" w:rsidR="002D5DEC" w:rsidRDefault="002D5DEC" w:rsidP="006F60E8">
      <w:pPr>
        <w:jc w:val="both"/>
      </w:pPr>
    </w:p>
    <w:p w14:paraId="71068F2C" w14:textId="23AF8246" w:rsidR="002D5DEC" w:rsidRDefault="002D5DEC" w:rsidP="006F60E8">
      <w:pPr>
        <w:jc w:val="both"/>
      </w:pPr>
    </w:p>
    <w:p w14:paraId="1F257180" w14:textId="7A800C92" w:rsidR="002D5DEC" w:rsidRDefault="002D5DEC" w:rsidP="006F60E8">
      <w:pPr>
        <w:jc w:val="both"/>
      </w:pPr>
    </w:p>
    <w:p w14:paraId="1D6F2B69" w14:textId="4CE1240D" w:rsidR="002D5DEC" w:rsidRDefault="002D5DEC" w:rsidP="006F60E8">
      <w:pPr>
        <w:jc w:val="both"/>
      </w:pPr>
    </w:p>
    <w:p w14:paraId="7430D672" w14:textId="109FB772" w:rsidR="002D5DEC" w:rsidRDefault="002D5DEC" w:rsidP="006F60E8">
      <w:pPr>
        <w:jc w:val="both"/>
      </w:pPr>
    </w:p>
    <w:p w14:paraId="5A4D56C5" w14:textId="6406B2E8" w:rsidR="002D5DEC" w:rsidRDefault="002D5DEC" w:rsidP="006F60E8">
      <w:pPr>
        <w:jc w:val="both"/>
      </w:pPr>
    </w:p>
    <w:p w14:paraId="700A6B55" w14:textId="5AC4A226" w:rsidR="002D5DEC" w:rsidRDefault="002D5DEC" w:rsidP="006F60E8">
      <w:pPr>
        <w:jc w:val="both"/>
      </w:pPr>
    </w:p>
    <w:p w14:paraId="448D78D3" w14:textId="02611B83" w:rsidR="002D5DEC" w:rsidRDefault="002D5DEC" w:rsidP="006F60E8">
      <w:pPr>
        <w:jc w:val="both"/>
      </w:pPr>
    </w:p>
    <w:p w14:paraId="3B1B1D3F" w14:textId="77777777" w:rsidR="008B4C6C" w:rsidRDefault="008B4C6C" w:rsidP="006F60E8">
      <w:pPr>
        <w:jc w:val="both"/>
      </w:pPr>
    </w:p>
    <w:p w14:paraId="1A3DC412" w14:textId="17F74002" w:rsidR="002430DA" w:rsidRPr="0011794E" w:rsidRDefault="00FB41C1" w:rsidP="006F60E8">
      <w:pPr>
        <w:jc w:val="both"/>
      </w:pPr>
      <w:bookmarkStart w:id="1" w:name="_Hlk86054590"/>
      <w:r>
        <w:t>28 октября</w:t>
      </w:r>
      <w:r w:rsidR="00347DD8">
        <w:t xml:space="preserve"> </w:t>
      </w:r>
      <w:r w:rsidR="00996E2D">
        <w:t>20</w:t>
      </w:r>
      <w:r w:rsidR="00AA7DD4">
        <w:t>2</w:t>
      </w:r>
      <w:r w:rsidR="00A031DC">
        <w:t>1</w:t>
      </w:r>
      <w:r w:rsidR="002430DA">
        <w:t xml:space="preserve"> года № </w:t>
      </w:r>
      <w:r w:rsidR="002D5DEC">
        <w:t>54</w:t>
      </w:r>
    </w:p>
    <w:p w14:paraId="1704F0C2" w14:textId="5E27E913" w:rsidR="001D3D56" w:rsidRDefault="002430DA" w:rsidP="002D5DEC">
      <w:pPr>
        <w:jc w:val="both"/>
        <w:rPr>
          <w:rFonts w:eastAsiaTheme="minorHAnsi"/>
          <w:sz w:val="16"/>
          <w:szCs w:val="16"/>
          <w:lang w:eastAsia="en-US"/>
        </w:rPr>
      </w:pPr>
      <w:r w:rsidRPr="0011794E">
        <w:t>г. Сусуман</w:t>
      </w:r>
      <w:bookmarkEnd w:id="1"/>
    </w:p>
    <w:sectPr w:rsidR="001D3D56" w:rsidSect="008B4C6C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F28"/>
    <w:multiLevelType w:val="hybridMultilevel"/>
    <w:tmpl w:val="C212D122"/>
    <w:lvl w:ilvl="0" w:tplc="D94266B6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D76029"/>
    <w:multiLevelType w:val="hybridMultilevel"/>
    <w:tmpl w:val="5E0ED590"/>
    <w:lvl w:ilvl="0" w:tplc="9052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A1502"/>
    <w:multiLevelType w:val="hybridMultilevel"/>
    <w:tmpl w:val="521206B2"/>
    <w:lvl w:ilvl="0" w:tplc="4EAA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8732B9"/>
    <w:multiLevelType w:val="multilevel"/>
    <w:tmpl w:val="3DD6B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E6C92"/>
    <w:multiLevelType w:val="multilevel"/>
    <w:tmpl w:val="3DD6B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777005"/>
    <w:multiLevelType w:val="singleLevel"/>
    <w:tmpl w:val="7E7015AC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120C55"/>
    <w:multiLevelType w:val="singleLevel"/>
    <w:tmpl w:val="8A8A42D6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E518BB"/>
    <w:multiLevelType w:val="multilevel"/>
    <w:tmpl w:val="CB82F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B87004"/>
    <w:multiLevelType w:val="hybridMultilevel"/>
    <w:tmpl w:val="38F6C23C"/>
    <w:lvl w:ilvl="0" w:tplc="6C4ADF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322717"/>
    <w:multiLevelType w:val="hybridMultilevel"/>
    <w:tmpl w:val="3E70E3D6"/>
    <w:lvl w:ilvl="0" w:tplc="19789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97831"/>
    <w:multiLevelType w:val="multilevel"/>
    <w:tmpl w:val="36F24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BA316B"/>
    <w:multiLevelType w:val="multilevel"/>
    <w:tmpl w:val="41B8A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D555013"/>
    <w:multiLevelType w:val="singleLevel"/>
    <w:tmpl w:val="7812E488"/>
    <w:lvl w:ilvl="0">
      <w:start w:val="14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E594CEB"/>
    <w:multiLevelType w:val="singleLevel"/>
    <w:tmpl w:val="11F8C8CA"/>
    <w:lvl w:ilvl="0">
      <w:start w:val="1"/>
      <w:numFmt w:val="decimal"/>
      <w:lvlText w:val="2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0D1B5D"/>
    <w:multiLevelType w:val="multilevel"/>
    <w:tmpl w:val="FD9AA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3C"/>
    <w:rsid w:val="000247C1"/>
    <w:rsid w:val="00030917"/>
    <w:rsid w:val="000377F2"/>
    <w:rsid w:val="00072151"/>
    <w:rsid w:val="000742F7"/>
    <w:rsid w:val="000805FF"/>
    <w:rsid w:val="0008469E"/>
    <w:rsid w:val="000A55F7"/>
    <w:rsid w:val="000B7D0E"/>
    <w:rsid w:val="000D24B7"/>
    <w:rsid w:val="000F6F80"/>
    <w:rsid w:val="00116F3C"/>
    <w:rsid w:val="00153B14"/>
    <w:rsid w:val="00157EE8"/>
    <w:rsid w:val="001909E0"/>
    <w:rsid w:val="001B2F92"/>
    <w:rsid w:val="001D3D56"/>
    <w:rsid w:val="001F0A12"/>
    <w:rsid w:val="001F4FEA"/>
    <w:rsid w:val="00205039"/>
    <w:rsid w:val="00210CB1"/>
    <w:rsid w:val="00224F8B"/>
    <w:rsid w:val="002430DA"/>
    <w:rsid w:val="00282AB0"/>
    <w:rsid w:val="0029102B"/>
    <w:rsid w:val="00295A7A"/>
    <w:rsid w:val="002D5DEC"/>
    <w:rsid w:val="003024C3"/>
    <w:rsid w:val="003030FA"/>
    <w:rsid w:val="0031725E"/>
    <w:rsid w:val="003209B7"/>
    <w:rsid w:val="00331914"/>
    <w:rsid w:val="00347DD8"/>
    <w:rsid w:val="00352F1A"/>
    <w:rsid w:val="0035409D"/>
    <w:rsid w:val="003571CC"/>
    <w:rsid w:val="00362CCB"/>
    <w:rsid w:val="00375467"/>
    <w:rsid w:val="00381C0B"/>
    <w:rsid w:val="003933D9"/>
    <w:rsid w:val="003B14A5"/>
    <w:rsid w:val="003C20CC"/>
    <w:rsid w:val="003D5141"/>
    <w:rsid w:val="00416299"/>
    <w:rsid w:val="00432AC1"/>
    <w:rsid w:val="00456151"/>
    <w:rsid w:val="00464532"/>
    <w:rsid w:val="004713C0"/>
    <w:rsid w:val="004A60B1"/>
    <w:rsid w:val="004A6DA2"/>
    <w:rsid w:val="004B44F3"/>
    <w:rsid w:val="004C748A"/>
    <w:rsid w:val="00513C11"/>
    <w:rsid w:val="00524D68"/>
    <w:rsid w:val="00531186"/>
    <w:rsid w:val="00542728"/>
    <w:rsid w:val="00555913"/>
    <w:rsid w:val="00585482"/>
    <w:rsid w:val="005856D5"/>
    <w:rsid w:val="005904EA"/>
    <w:rsid w:val="005922D8"/>
    <w:rsid w:val="005B4CF4"/>
    <w:rsid w:val="005D1C65"/>
    <w:rsid w:val="005E1B65"/>
    <w:rsid w:val="005E5E70"/>
    <w:rsid w:val="005E70E7"/>
    <w:rsid w:val="00600130"/>
    <w:rsid w:val="006005D2"/>
    <w:rsid w:val="00610F2B"/>
    <w:rsid w:val="0063100C"/>
    <w:rsid w:val="0063712B"/>
    <w:rsid w:val="00643778"/>
    <w:rsid w:val="006663BA"/>
    <w:rsid w:val="0067719C"/>
    <w:rsid w:val="006941D7"/>
    <w:rsid w:val="006B0295"/>
    <w:rsid w:val="006C5CB7"/>
    <w:rsid w:val="006D0B30"/>
    <w:rsid w:val="006D1937"/>
    <w:rsid w:val="006D6ABA"/>
    <w:rsid w:val="006E1A77"/>
    <w:rsid w:val="006F60E8"/>
    <w:rsid w:val="0071529B"/>
    <w:rsid w:val="00725BBB"/>
    <w:rsid w:val="00751AAC"/>
    <w:rsid w:val="007613BD"/>
    <w:rsid w:val="00780709"/>
    <w:rsid w:val="00782B57"/>
    <w:rsid w:val="007A20ED"/>
    <w:rsid w:val="007B3ABF"/>
    <w:rsid w:val="007B5E01"/>
    <w:rsid w:val="007C63FF"/>
    <w:rsid w:val="007E3516"/>
    <w:rsid w:val="007E4C9C"/>
    <w:rsid w:val="00840DCD"/>
    <w:rsid w:val="008A1123"/>
    <w:rsid w:val="008A37C5"/>
    <w:rsid w:val="008A72A3"/>
    <w:rsid w:val="008B13DA"/>
    <w:rsid w:val="008B4C6C"/>
    <w:rsid w:val="008C3C37"/>
    <w:rsid w:val="008D3819"/>
    <w:rsid w:val="009042CF"/>
    <w:rsid w:val="0091321F"/>
    <w:rsid w:val="00920ABC"/>
    <w:rsid w:val="00921FD3"/>
    <w:rsid w:val="0092628D"/>
    <w:rsid w:val="00927261"/>
    <w:rsid w:val="009301EA"/>
    <w:rsid w:val="00933E56"/>
    <w:rsid w:val="00940EF5"/>
    <w:rsid w:val="00954413"/>
    <w:rsid w:val="0095529D"/>
    <w:rsid w:val="00963F7C"/>
    <w:rsid w:val="00990901"/>
    <w:rsid w:val="00996E2D"/>
    <w:rsid w:val="009B57C3"/>
    <w:rsid w:val="009D47A9"/>
    <w:rsid w:val="009D4AE5"/>
    <w:rsid w:val="009E2B9C"/>
    <w:rsid w:val="009F4BA2"/>
    <w:rsid w:val="00A0023D"/>
    <w:rsid w:val="00A031DC"/>
    <w:rsid w:val="00A03636"/>
    <w:rsid w:val="00A23C56"/>
    <w:rsid w:val="00A23ECD"/>
    <w:rsid w:val="00A46519"/>
    <w:rsid w:val="00A73FD4"/>
    <w:rsid w:val="00A76556"/>
    <w:rsid w:val="00A915D0"/>
    <w:rsid w:val="00AA7DD4"/>
    <w:rsid w:val="00AB51B5"/>
    <w:rsid w:val="00AC3AEE"/>
    <w:rsid w:val="00B002FD"/>
    <w:rsid w:val="00B07195"/>
    <w:rsid w:val="00B122DB"/>
    <w:rsid w:val="00B3337B"/>
    <w:rsid w:val="00B40225"/>
    <w:rsid w:val="00B417E6"/>
    <w:rsid w:val="00B57EA6"/>
    <w:rsid w:val="00BC4731"/>
    <w:rsid w:val="00BC5B93"/>
    <w:rsid w:val="00BC5FF8"/>
    <w:rsid w:val="00C07DD6"/>
    <w:rsid w:val="00C30FE8"/>
    <w:rsid w:val="00C442DB"/>
    <w:rsid w:val="00C71BB1"/>
    <w:rsid w:val="00C94F55"/>
    <w:rsid w:val="00C979A5"/>
    <w:rsid w:val="00CA27C5"/>
    <w:rsid w:val="00CA6AA9"/>
    <w:rsid w:val="00CB732F"/>
    <w:rsid w:val="00CD7083"/>
    <w:rsid w:val="00CD7FFD"/>
    <w:rsid w:val="00D045D0"/>
    <w:rsid w:val="00D0547C"/>
    <w:rsid w:val="00D16B91"/>
    <w:rsid w:val="00D20E90"/>
    <w:rsid w:val="00D22CE8"/>
    <w:rsid w:val="00D465A5"/>
    <w:rsid w:val="00D778F5"/>
    <w:rsid w:val="00D91216"/>
    <w:rsid w:val="00DA1DE5"/>
    <w:rsid w:val="00DA564F"/>
    <w:rsid w:val="00DD544F"/>
    <w:rsid w:val="00DE2557"/>
    <w:rsid w:val="00DF577B"/>
    <w:rsid w:val="00E05BF2"/>
    <w:rsid w:val="00E12F08"/>
    <w:rsid w:val="00E3634A"/>
    <w:rsid w:val="00E67BCA"/>
    <w:rsid w:val="00E71623"/>
    <w:rsid w:val="00E90045"/>
    <w:rsid w:val="00EA74F7"/>
    <w:rsid w:val="00EB34E3"/>
    <w:rsid w:val="00EB3695"/>
    <w:rsid w:val="00EB3876"/>
    <w:rsid w:val="00EC118E"/>
    <w:rsid w:val="00ED69FC"/>
    <w:rsid w:val="00EF0E06"/>
    <w:rsid w:val="00F0115E"/>
    <w:rsid w:val="00F031E2"/>
    <w:rsid w:val="00F05792"/>
    <w:rsid w:val="00F1094C"/>
    <w:rsid w:val="00F57B93"/>
    <w:rsid w:val="00F70223"/>
    <w:rsid w:val="00F81350"/>
    <w:rsid w:val="00F84E48"/>
    <w:rsid w:val="00F9524A"/>
    <w:rsid w:val="00FA3D06"/>
    <w:rsid w:val="00FB0805"/>
    <w:rsid w:val="00FB41C1"/>
    <w:rsid w:val="00FB43DF"/>
    <w:rsid w:val="00FC3318"/>
    <w:rsid w:val="00FD13AB"/>
    <w:rsid w:val="00FD3998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4BB"/>
  <w15:docId w15:val="{1B259667-BBE4-43C1-8CCD-A6D809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56"/>
    <w:pPr>
      <w:keepNext/>
      <w:widowControl/>
      <w:autoSpaceDE/>
      <w:autoSpaceDN/>
      <w:adjustRightInd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A76556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16F3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16F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F3C"/>
    <w:pPr>
      <w:ind w:left="720"/>
      <w:contextualSpacing/>
    </w:pPr>
  </w:style>
  <w:style w:type="paragraph" w:customStyle="1" w:styleId="ConsPlusNormal">
    <w:name w:val="ConsPlusNormal"/>
    <w:rsid w:val="0011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rsid w:val="00116F3C"/>
    <w:pPr>
      <w:spacing w:line="322" w:lineRule="exact"/>
      <w:ind w:firstLine="562"/>
      <w:jc w:val="both"/>
    </w:pPr>
  </w:style>
  <w:style w:type="character" w:customStyle="1" w:styleId="FontStyle27">
    <w:name w:val="Font Style27"/>
    <w:basedOn w:val="a0"/>
    <w:rsid w:val="00116F3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765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76556"/>
    <w:pPr>
      <w:widowControl/>
      <w:autoSpaceDE/>
      <w:autoSpaceDN/>
      <w:adjustRightInd/>
      <w:jc w:val="center"/>
    </w:pPr>
    <w:rPr>
      <w:b/>
      <w:bCs/>
      <w:sz w:val="26"/>
    </w:rPr>
  </w:style>
  <w:style w:type="character" w:customStyle="1" w:styleId="a7">
    <w:name w:val="Заголовок Знак"/>
    <w:basedOn w:val="a0"/>
    <w:link w:val="a6"/>
    <w:rsid w:val="00A765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0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A7DD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7DD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D92A-2AF6-44DB-BBB1-428DEC7B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Пронько</cp:lastModifiedBy>
  <cp:revision>12</cp:revision>
  <cp:lastPrinted>2021-09-24T04:31:00Z</cp:lastPrinted>
  <dcterms:created xsi:type="dcterms:W3CDTF">2021-09-15T07:27:00Z</dcterms:created>
  <dcterms:modified xsi:type="dcterms:W3CDTF">2021-10-25T23:16:00Z</dcterms:modified>
</cp:coreProperties>
</file>