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BD" w:rsidRDefault="00BF66BD" w:rsidP="00C90105"/>
    <w:p w:rsidR="00BF66BD" w:rsidRDefault="00BF66BD" w:rsidP="00C90105"/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551EDE" w:rsidP="00551EDE">
      <w:pPr>
        <w:pStyle w:val="1"/>
        <w:rPr>
          <w:i/>
          <w:sz w:val="32"/>
          <w:szCs w:val="32"/>
        </w:rPr>
      </w:pPr>
      <w:r w:rsidRPr="00337DAB">
        <w:rPr>
          <w:i/>
          <w:sz w:val="32"/>
          <w:szCs w:val="32"/>
        </w:rPr>
        <w:t>ПУБЛИЧНЫЙ ОТЧЕТ</w:t>
      </w:r>
    </w:p>
    <w:p w:rsidR="00BF66BD" w:rsidRPr="00337DAB" w:rsidRDefault="00551EDE" w:rsidP="00551EDE">
      <w:pPr>
        <w:jc w:val="center"/>
        <w:rPr>
          <w:b/>
          <w:i/>
          <w:sz w:val="32"/>
          <w:szCs w:val="32"/>
        </w:rPr>
      </w:pPr>
      <w:r w:rsidRPr="00337DAB">
        <w:rPr>
          <w:b/>
          <w:i/>
          <w:sz w:val="32"/>
          <w:szCs w:val="32"/>
        </w:rPr>
        <w:t>КОМИТЕТА ПО ОБРАЗОВАНИЮ АДМИНИСТРАЦИИ СУСУМАНСКОГО РАЙОНА</w:t>
      </w:r>
    </w:p>
    <w:p w:rsidR="00BF66BD" w:rsidRPr="00337DAB" w:rsidRDefault="00BF66BD" w:rsidP="00551EDE">
      <w:pPr>
        <w:pStyle w:val="2"/>
        <w:rPr>
          <w:i/>
          <w:sz w:val="32"/>
          <w:szCs w:val="32"/>
        </w:rPr>
      </w:pPr>
      <w:r w:rsidRPr="00337DAB">
        <w:rPr>
          <w:i/>
          <w:sz w:val="32"/>
          <w:szCs w:val="32"/>
        </w:rPr>
        <w:t>О СОСТОЯНИИ ОБРАЗОВАНИЯ</w:t>
      </w:r>
    </w:p>
    <w:p w:rsidR="00BF66BD" w:rsidRPr="00337DAB" w:rsidRDefault="00BF66BD" w:rsidP="00551EDE">
      <w:pPr>
        <w:pStyle w:val="5"/>
        <w:rPr>
          <w:sz w:val="32"/>
          <w:szCs w:val="32"/>
        </w:rPr>
      </w:pPr>
      <w:r w:rsidRPr="00337DAB">
        <w:rPr>
          <w:sz w:val="32"/>
          <w:szCs w:val="32"/>
        </w:rPr>
        <w:t>В СУСУМАНСКОМ РАЙОНЕ В 20</w:t>
      </w:r>
      <w:r w:rsidR="00597D4E" w:rsidRPr="00337DAB">
        <w:rPr>
          <w:sz w:val="32"/>
          <w:szCs w:val="32"/>
        </w:rPr>
        <w:t>1</w:t>
      </w:r>
      <w:r w:rsidR="00551EDE" w:rsidRPr="00337DAB">
        <w:rPr>
          <w:sz w:val="32"/>
          <w:szCs w:val="32"/>
        </w:rPr>
        <w:t>4</w:t>
      </w:r>
      <w:r w:rsidRPr="00337DAB">
        <w:rPr>
          <w:sz w:val="32"/>
          <w:szCs w:val="32"/>
        </w:rPr>
        <w:t xml:space="preserve"> ГОДУ</w:t>
      </w:r>
    </w:p>
    <w:p w:rsidR="00BF66BD" w:rsidRPr="00337DAB" w:rsidRDefault="00BF66BD" w:rsidP="00551EDE">
      <w:pPr>
        <w:jc w:val="center"/>
        <w:rPr>
          <w:b/>
          <w:i/>
          <w:sz w:val="32"/>
          <w:szCs w:val="32"/>
        </w:rPr>
      </w:pPr>
    </w:p>
    <w:p w:rsidR="00BF66BD" w:rsidRPr="00337DAB" w:rsidRDefault="00BF66BD" w:rsidP="00551EDE">
      <w:pPr>
        <w:jc w:val="center"/>
        <w:rPr>
          <w:i/>
          <w:sz w:val="32"/>
          <w:szCs w:val="32"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BF66BD" w:rsidRPr="00337DAB" w:rsidRDefault="00BF66BD" w:rsidP="00551EDE">
      <w:pPr>
        <w:jc w:val="center"/>
        <w:rPr>
          <w:i/>
        </w:rPr>
      </w:pPr>
      <w:proofErr w:type="spellStart"/>
      <w:r w:rsidRPr="00337DAB">
        <w:rPr>
          <w:i/>
        </w:rPr>
        <w:t>г</w:t>
      </w:r>
      <w:proofErr w:type="gramStart"/>
      <w:r w:rsidRPr="00337DAB">
        <w:rPr>
          <w:i/>
        </w:rPr>
        <w:t>.С</w:t>
      </w:r>
      <w:proofErr w:type="gramEnd"/>
      <w:r w:rsidRPr="00337DAB">
        <w:rPr>
          <w:i/>
        </w:rPr>
        <w:t>усуман</w:t>
      </w:r>
      <w:proofErr w:type="spellEnd"/>
    </w:p>
    <w:p w:rsidR="00BF66BD" w:rsidRPr="00337DAB" w:rsidRDefault="00BF66BD" w:rsidP="00C90105">
      <w:pPr>
        <w:rPr>
          <w:i/>
        </w:rPr>
      </w:pPr>
    </w:p>
    <w:p w:rsidR="00551EDE" w:rsidRPr="00337DAB" w:rsidRDefault="00551EDE" w:rsidP="00C90105">
      <w:pPr>
        <w:rPr>
          <w:i/>
        </w:rPr>
      </w:pPr>
    </w:p>
    <w:p w:rsidR="00BF66BD" w:rsidRDefault="00551EDE" w:rsidP="00FA6CAF">
      <w:pPr>
        <w:rPr>
          <w:i/>
        </w:rPr>
      </w:pPr>
      <w:r w:rsidRPr="00337DAB">
        <w:rPr>
          <w:i/>
        </w:rPr>
        <w:t xml:space="preserve">               </w:t>
      </w:r>
    </w:p>
    <w:p w:rsidR="00FA6CAF" w:rsidRPr="00337DAB" w:rsidRDefault="00FA6CAF" w:rsidP="00FA6CAF">
      <w:pPr>
        <w:rPr>
          <w:i/>
        </w:rPr>
      </w:pPr>
    </w:p>
    <w:p w:rsidR="00022355" w:rsidRDefault="00022355" w:rsidP="00301504">
      <w:pPr>
        <w:widowControl w:val="0"/>
        <w:rPr>
          <w:i/>
          <w:sz w:val="24"/>
          <w:szCs w:val="24"/>
        </w:rPr>
      </w:pPr>
    </w:p>
    <w:p w:rsidR="00337DAB" w:rsidRDefault="00337DAB" w:rsidP="00301504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lastRenderedPageBreak/>
        <w:t xml:space="preserve">В   районе на протяжении последних 9 лет сохраняется сеть образовательных учреждений, которая  представлена 5 учреждениями общего образования, 3 дошкольными учреждениями и 2 учреждениями дополнительного образования детей. </w:t>
      </w:r>
      <w:r w:rsidR="00301504">
        <w:rPr>
          <w:i/>
          <w:sz w:val="24"/>
          <w:szCs w:val="24"/>
        </w:rPr>
        <w:t>Функции учредителя  образовательных организаций района переданы комитету по образованию администрации Сусуманского района, который представлен  руководителем,</w:t>
      </w:r>
      <w:r w:rsidR="00AA6D49">
        <w:rPr>
          <w:i/>
          <w:sz w:val="24"/>
          <w:szCs w:val="24"/>
        </w:rPr>
        <w:t xml:space="preserve"> 2 заместителями, один из которых курирует финансово-хозяйственную деятельность системы образования района,</w:t>
      </w:r>
      <w:r w:rsidR="00301504">
        <w:rPr>
          <w:i/>
          <w:sz w:val="24"/>
          <w:szCs w:val="24"/>
        </w:rPr>
        <w:t xml:space="preserve"> </w:t>
      </w:r>
      <w:r w:rsidR="005A20C1">
        <w:rPr>
          <w:i/>
          <w:sz w:val="24"/>
          <w:szCs w:val="24"/>
        </w:rPr>
        <w:t>2</w:t>
      </w:r>
      <w:r w:rsidR="00301504">
        <w:rPr>
          <w:i/>
          <w:sz w:val="24"/>
          <w:szCs w:val="24"/>
        </w:rPr>
        <w:t xml:space="preserve"> главными специалистами, </w:t>
      </w:r>
      <w:r w:rsidR="00AA6D49">
        <w:rPr>
          <w:i/>
          <w:sz w:val="24"/>
          <w:szCs w:val="24"/>
        </w:rPr>
        <w:t>2 специалистами органа</w:t>
      </w:r>
      <w:r w:rsidR="00301504">
        <w:rPr>
          <w:i/>
          <w:sz w:val="24"/>
          <w:szCs w:val="24"/>
        </w:rPr>
        <w:t xml:space="preserve"> опеки и попечительства над несовершеннолетними, хозяйственно-эксплуатационной группой и централизованной бухгалтерией -</w:t>
      </w:r>
      <w:r w:rsidR="00301504" w:rsidRPr="00301504">
        <w:rPr>
          <w:b/>
          <w:i/>
          <w:sz w:val="24"/>
          <w:szCs w:val="24"/>
        </w:rPr>
        <w:t xml:space="preserve"> </w:t>
      </w:r>
      <w:r w:rsidR="00AA6D49">
        <w:rPr>
          <w:b/>
          <w:i/>
          <w:sz w:val="24"/>
          <w:szCs w:val="24"/>
        </w:rPr>
        <w:t>1</w:t>
      </w:r>
      <w:r w:rsidR="00301504" w:rsidRPr="00301504">
        <w:rPr>
          <w:b/>
          <w:i/>
          <w:sz w:val="24"/>
          <w:szCs w:val="24"/>
        </w:rPr>
        <w:t>кадр</w:t>
      </w:r>
      <w:r w:rsidR="00301504">
        <w:rPr>
          <w:i/>
          <w:sz w:val="24"/>
          <w:szCs w:val="24"/>
        </w:rPr>
        <w:t>.</w:t>
      </w:r>
    </w:p>
    <w:p w:rsidR="00AA6D49" w:rsidRDefault="00AA6D49" w:rsidP="00AA6D49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Приоритетн</w:t>
      </w:r>
      <w:r>
        <w:rPr>
          <w:i/>
          <w:sz w:val="24"/>
          <w:szCs w:val="24"/>
        </w:rPr>
        <w:t>ыми направлениями деятельности комитета по образованию  и образовательных организаций  Сусуманского района в 2014 году было:</w:t>
      </w:r>
    </w:p>
    <w:p w:rsidR="00AA6D49" w:rsidRDefault="00AA6D49" w:rsidP="00AA6D49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-реализация основных положений Федерального</w:t>
      </w:r>
      <w:r w:rsidR="007C4B07">
        <w:rPr>
          <w:i/>
          <w:sz w:val="24"/>
          <w:szCs w:val="24"/>
        </w:rPr>
        <w:t xml:space="preserve"> закона №273-ФЗ «Об образовании</w:t>
      </w:r>
      <w:r>
        <w:rPr>
          <w:i/>
          <w:sz w:val="24"/>
          <w:szCs w:val="24"/>
        </w:rPr>
        <w:t xml:space="preserve"> в Российской Федерации»</w:t>
      </w:r>
      <w:r w:rsidR="002E4AE8">
        <w:rPr>
          <w:i/>
          <w:sz w:val="24"/>
          <w:szCs w:val="24"/>
        </w:rPr>
        <w:t xml:space="preserve"> и </w:t>
      </w:r>
      <w:r w:rsidR="002E4AE8" w:rsidRPr="007C4B07">
        <w:rPr>
          <w:i/>
          <w:sz w:val="24"/>
          <w:szCs w:val="24"/>
        </w:rPr>
        <w:t>закона  Магаданской области</w:t>
      </w:r>
      <w:r w:rsidR="007C4B07">
        <w:rPr>
          <w:i/>
          <w:sz w:val="24"/>
          <w:szCs w:val="24"/>
        </w:rPr>
        <w:t xml:space="preserve"> от 30.04.2014г. №1749-ОЗ «Об образовании в Магаданской области»</w:t>
      </w:r>
      <w:r w:rsidR="002E4AE8" w:rsidRPr="007C4B07">
        <w:rPr>
          <w:i/>
          <w:sz w:val="24"/>
          <w:szCs w:val="24"/>
        </w:rPr>
        <w:t>,</w:t>
      </w:r>
      <w:r w:rsidR="002E4AE8">
        <w:rPr>
          <w:i/>
          <w:sz w:val="24"/>
          <w:szCs w:val="24"/>
        </w:rPr>
        <w:t xml:space="preserve"> Указов Президента РФ, основных направлений ежегодного послания Президента;</w:t>
      </w:r>
    </w:p>
    <w:p w:rsidR="00AA6D49" w:rsidRDefault="00AA6D49" w:rsidP="00AA6D49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337DAB">
        <w:rPr>
          <w:i/>
          <w:sz w:val="24"/>
          <w:szCs w:val="24"/>
        </w:rPr>
        <w:t>сохранение  сети образовательных учреждений района,</w:t>
      </w:r>
    </w:p>
    <w:p w:rsidR="00AA6D49" w:rsidRDefault="00AA6D49" w:rsidP="00AA6D49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-обеспечение</w:t>
      </w:r>
      <w:r w:rsidR="005A20C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условий для получения детьми качественного образования;</w:t>
      </w:r>
    </w:p>
    <w:p w:rsidR="00AA6D49" w:rsidRDefault="00AA6D49" w:rsidP="00AA6D49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-обеспечение общедоступности и бесплатности образования  детей при соблюдении конституционных прав и гарантий на получение  образования;</w:t>
      </w:r>
    </w:p>
    <w:p w:rsidR="00AA6D49" w:rsidRDefault="00AA6D49" w:rsidP="00AA6D49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-качественная организация государственной (итоговой) аттестации выпускников 9, 11 классов;</w:t>
      </w:r>
    </w:p>
    <w:p w:rsidR="00AA6D49" w:rsidRDefault="00AA6D49" w:rsidP="00AA6D49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-совершенствование системы выявления и поддержки талантливой и способной молодежи;</w:t>
      </w:r>
    </w:p>
    <w:p w:rsidR="00AA6D49" w:rsidRDefault="00AA6D49" w:rsidP="00AA6D49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-создание условий для обучения, воспитания и социализации детей-сирот и детей, оставшихся без попечения родителей, детей с ограниченными возможностями здоровья;</w:t>
      </w:r>
    </w:p>
    <w:p w:rsidR="00AA6D49" w:rsidRDefault="00AA6D49" w:rsidP="00AA6D49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337DAB">
        <w:rPr>
          <w:i/>
          <w:sz w:val="24"/>
          <w:szCs w:val="24"/>
        </w:rPr>
        <w:t xml:space="preserve">укрепление материально-технической базы </w:t>
      </w:r>
      <w:r>
        <w:rPr>
          <w:i/>
          <w:sz w:val="24"/>
          <w:szCs w:val="24"/>
        </w:rPr>
        <w:t xml:space="preserve"> общеобразовательных организац</w:t>
      </w:r>
      <w:r w:rsidRPr="00337DAB">
        <w:rPr>
          <w:i/>
          <w:sz w:val="24"/>
          <w:szCs w:val="24"/>
        </w:rPr>
        <w:t>ий</w:t>
      </w:r>
      <w:r>
        <w:rPr>
          <w:i/>
          <w:sz w:val="24"/>
          <w:szCs w:val="24"/>
        </w:rPr>
        <w:t>, организаций</w:t>
      </w:r>
      <w:r w:rsidRPr="00337DAB">
        <w:rPr>
          <w:i/>
          <w:sz w:val="24"/>
          <w:szCs w:val="24"/>
        </w:rPr>
        <w:t xml:space="preserve"> дошкольног</w:t>
      </w:r>
      <w:r>
        <w:rPr>
          <w:i/>
          <w:sz w:val="24"/>
          <w:szCs w:val="24"/>
        </w:rPr>
        <w:t>о и дополнительного образования;</w:t>
      </w:r>
    </w:p>
    <w:p w:rsidR="00AA6D49" w:rsidRPr="00337DAB" w:rsidRDefault="00AA6D49" w:rsidP="00AA6D49">
      <w:pPr>
        <w:widowControl w:val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-</w:t>
      </w:r>
      <w:r w:rsidRPr="00337DAB">
        <w:rPr>
          <w:i/>
          <w:sz w:val="24"/>
          <w:szCs w:val="24"/>
        </w:rPr>
        <w:t>качественн</w:t>
      </w:r>
      <w:r>
        <w:rPr>
          <w:i/>
          <w:sz w:val="24"/>
          <w:szCs w:val="24"/>
        </w:rPr>
        <w:t>ая</w:t>
      </w:r>
      <w:r w:rsidRPr="00337DAB">
        <w:rPr>
          <w:i/>
          <w:sz w:val="24"/>
          <w:szCs w:val="24"/>
        </w:rPr>
        <w:t xml:space="preserve"> подготовк</w:t>
      </w:r>
      <w:r>
        <w:rPr>
          <w:i/>
          <w:sz w:val="24"/>
          <w:szCs w:val="24"/>
        </w:rPr>
        <w:t>а</w:t>
      </w:r>
      <w:r w:rsidRPr="00337DAB">
        <w:rPr>
          <w:i/>
          <w:sz w:val="24"/>
          <w:szCs w:val="24"/>
        </w:rPr>
        <w:t xml:space="preserve">  образовательных </w:t>
      </w:r>
      <w:r>
        <w:rPr>
          <w:i/>
          <w:sz w:val="24"/>
          <w:szCs w:val="24"/>
        </w:rPr>
        <w:t>организац</w:t>
      </w:r>
      <w:r w:rsidRPr="00337DAB">
        <w:rPr>
          <w:i/>
          <w:sz w:val="24"/>
          <w:szCs w:val="24"/>
        </w:rPr>
        <w:t>ий к 2014-2015 учебному году,</w:t>
      </w:r>
      <w:r w:rsidR="002E4AE8">
        <w:rPr>
          <w:i/>
          <w:sz w:val="24"/>
          <w:szCs w:val="24"/>
        </w:rPr>
        <w:t xml:space="preserve"> в том числе создание </w:t>
      </w:r>
      <w:r w:rsidR="007C4B07">
        <w:rPr>
          <w:i/>
          <w:sz w:val="24"/>
          <w:szCs w:val="24"/>
        </w:rPr>
        <w:t xml:space="preserve"> необходимых</w:t>
      </w:r>
      <w:r w:rsidRPr="00337DAB">
        <w:rPr>
          <w:i/>
          <w:sz w:val="24"/>
          <w:szCs w:val="24"/>
        </w:rPr>
        <w:t xml:space="preserve"> условий для организации </w:t>
      </w:r>
      <w:r w:rsidR="002E4AE8">
        <w:rPr>
          <w:i/>
          <w:sz w:val="24"/>
          <w:szCs w:val="24"/>
        </w:rPr>
        <w:t xml:space="preserve">безопасного </w:t>
      </w:r>
      <w:r w:rsidRPr="00337DAB">
        <w:rPr>
          <w:i/>
          <w:sz w:val="24"/>
          <w:szCs w:val="24"/>
        </w:rPr>
        <w:t>образовательного процесса</w:t>
      </w:r>
      <w:r>
        <w:rPr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2</w:t>
      </w:r>
      <w:r w:rsidRPr="00A672C3">
        <w:rPr>
          <w:b/>
          <w:i/>
          <w:sz w:val="24"/>
          <w:szCs w:val="24"/>
        </w:rPr>
        <w:t xml:space="preserve">  кадр.</w:t>
      </w:r>
      <w:proofErr w:type="gramEnd"/>
    </w:p>
    <w:p w:rsidR="00AA6D49" w:rsidRPr="00337DAB" w:rsidRDefault="00AA6D49" w:rsidP="00301504">
      <w:pPr>
        <w:widowControl w:val="0"/>
        <w:rPr>
          <w:i/>
          <w:sz w:val="24"/>
          <w:szCs w:val="24"/>
        </w:rPr>
      </w:pPr>
    </w:p>
    <w:p w:rsidR="00337DAB" w:rsidRPr="00337DAB" w:rsidRDefault="00337DAB" w:rsidP="00337DAB">
      <w:pPr>
        <w:widowControl w:val="0"/>
        <w:jc w:val="center"/>
        <w:rPr>
          <w:b/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  </w:t>
      </w:r>
      <w:r w:rsidRPr="00337DAB">
        <w:rPr>
          <w:i/>
          <w:sz w:val="24"/>
          <w:szCs w:val="24"/>
        </w:rPr>
        <w:tab/>
      </w:r>
      <w:r w:rsidRPr="00337DAB">
        <w:rPr>
          <w:b/>
          <w:i/>
          <w:sz w:val="24"/>
          <w:szCs w:val="24"/>
        </w:rPr>
        <w:t>Дошкольное образование.</w:t>
      </w:r>
      <w:r w:rsidR="005A20C1">
        <w:rPr>
          <w:b/>
          <w:i/>
          <w:sz w:val="24"/>
          <w:szCs w:val="24"/>
        </w:rPr>
        <w:t>-3 кадр</w:t>
      </w:r>
    </w:p>
    <w:p w:rsidR="00337DAB" w:rsidRPr="00337DAB" w:rsidRDefault="00337DAB" w:rsidP="00337DAB">
      <w:pPr>
        <w:widowControl w:val="0"/>
        <w:ind w:firstLine="72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В районе функционируют 3 образовательных организации  для детей дошкольного  возраста (19 групп/324 ребенка на 31.12.2015 г.). </w:t>
      </w:r>
      <w:r w:rsidR="002E4AE8">
        <w:rPr>
          <w:i/>
          <w:sz w:val="24"/>
          <w:szCs w:val="24"/>
        </w:rPr>
        <w:t>В комитете по образованию функционирует программа «Электронный детский сад», которая фиксирует очередность в дошкольные организации района.</w:t>
      </w:r>
      <w:r w:rsidR="007E6AFE">
        <w:rPr>
          <w:i/>
          <w:sz w:val="24"/>
          <w:szCs w:val="24"/>
        </w:rPr>
        <w:t xml:space="preserve"> По состоянию на 31.12.2014г. в листе ожидания находилось 9 детей в возрасте от 3-х до 4-х лет.</w:t>
      </w:r>
    </w:p>
    <w:p w:rsidR="00337DAB" w:rsidRDefault="00337DAB" w:rsidP="00CA0604">
      <w:pPr>
        <w:widowControl w:val="0"/>
        <w:ind w:firstLine="708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В текущем году значительно улучшилась обеспеченность  дошкольных учреждений кадрами. Так, в течение 2014 года в  детские сады района принято 5 воспитателей и 1 музыкальный руководитель.</w:t>
      </w:r>
    </w:p>
    <w:p w:rsidR="005444F7" w:rsidRPr="00337DAB" w:rsidRDefault="005444F7" w:rsidP="005444F7">
      <w:pPr>
        <w:widowControl w:val="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Однако проблемой остается привлечение квалифицированных  воспитателей и логопедов в поселковые детские сады, там по-прежнему не ликвидирован дефицит кадров, несмотря на то, что руководители  этих дошкольных учреждений постоянно размещают информацию о вакансиях и в районной газете «Горняк Севера», на  своих сайтах в сети «Интернет» и на местном телевидении.</w:t>
      </w:r>
    </w:p>
    <w:p w:rsidR="00567107" w:rsidRDefault="00337DAB" w:rsidP="00337DAB">
      <w:pPr>
        <w:widowControl w:val="0"/>
        <w:ind w:firstLine="72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Воспитательный процесс в дошкольных организациях осуществляют 34 педагога (2013г.- 28 педагогов).</w:t>
      </w:r>
    </w:p>
    <w:p w:rsidR="00567107" w:rsidRPr="00337DAB" w:rsidRDefault="00567107" w:rsidP="00567107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01.09.2014г. во всех детских садах района  внедряются Федеральные государственные стандарты дошкольного образования, с этой целью в марте 2014 </w:t>
      </w:r>
      <w:r>
        <w:rPr>
          <w:i/>
          <w:sz w:val="24"/>
          <w:szCs w:val="24"/>
        </w:rPr>
        <w:lastRenderedPageBreak/>
        <w:t xml:space="preserve">года комитетом по образованию  на базе детского «Родничок» </w:t>
      </w:r>
      <w:proofErr w:type="spellStart"/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.С</w:t>
      </w:r>
      <w:proofErr w:type="gramEnd"/>
      <w:r>
        <w:rPr>
          <w:i/>
          <w:sz w:val="24"/>
          <w:szCs w:val="24"/>
        </w:rPr>
        <w:t>усумана</w:t>
      </w:r>
      <w:proofErr w:type="spellEnd"/>
      <w:r>
        <w:rPr>
          <w:i/>
          <w:sz w:val="24"/>
          <w:szCs w:val="24"/>
        </w:rPr>
        <w:t xml:space="preserve"> были организованы выездные курсы преподавателей института повышения квалификации </w:t>
      </w:r>
      <w:proofErr w:type="spellStart"/>
      <w:r>
        <w:rPr>
          <w:i/>
          <w:sz w:val="24"/>
          <w:szCs w:val="24"/>
        </w:rPr>
        <w:t>г.Магадана</w:t>
      </w:r>
      <w:proofErr w:type="spellEnd"/>
      <w:r>
        <w:rPr>
          <w:i/>
          <w:sz w:val="24"/>
          <w:szCs w:val="24"/>
        </w:rPr>
        <w:t xml:space="preserve">  для воспитателей всех детских садов района, которые централизованно были обучены.</w:t>
      </w:r>
    </w:p>
    <w:p w:rsidR="00337DAB" w:rsidRPr="00337DAB" w:rsidRDefault="00567107" w:rsidP="00337DAB">
      <w:pPr>
        <w:widowControl w:val="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Во всех дошкольных учреждениях созданы комфортные условия для пребывания детей. Так, з</w:t>
      </w:r>
      <w:r w:rsidR="00337DAB" w:rsidRPr="00337DAB">
        <w:rPr>
          <w:i/>
          <w:sz w:val="24"/>
          <w:szCs w:val="24"/>
        </w:rPr>
        <w:t>а счет средств муниципального</w:t>
      </w:r>
      <w:r w:rsidR="005A20C1">
        <w:rPr>
          <w:i/>
          <w:sz w:val="24"/>
          <w:szCs w:val="24"/>
        </w:rPr>
        <w:t xml:space="preserve"> и областного</w:t>
      </w:r>
      <w:r w:rsidR="00337DAB" w:rsidRPr="00337DAB">
        <w:rPr>
          <w:i/>
          <w:sz w:val="24"/>
          <w:szCs w:val="24"/>
        </w:rPr>
        <w:t xml:space="preserve"> бюджет</w:t>
      </w:r>
      <w:r w:rsidR="005A20C1">
        <w:rPr>
          <w:i/>
          <w:sz w:val="24"/>
          <w:szCs w:val="24"/>
        </w:rPr>
        <w:t>ов</w:t>
      </w:r>
      <w:r w:rsidR="00337DAB" w:rsidRPr="00337DAB">
        <w:rPr>
          <w:i/>
          <w:sz w:val="24"/>
          <w:szCs w:val="24"/>
        </w:rPr>
        <w:t xml:space="preserve"> во все ДОУ приобретается необходимое игровое, технологическое  оборудование, мебель, дидактические материалы, мягкий инвентарь (новые постельные принадлежности: постельное белье, подушки, одеяла, матрасы). Расходы за 2014 год на приобретение основных средств составили </w:t>
      </w:r>
      <w:r w:rsidR="00337DAB" w:rsidRPr="005A20C1">
        <w:rPr>
          <w:i/>
          <w:sz w:val="24"/>
          <w:szCs w:val="24"/>
          <w:highlight w:val="cyan"/>
        </w:rPr>
        <w:t xml:space="preserve">4902,46 </w:t>
      </w:r>
      <w:proofErr w:type="spellStart"/>
      <w:r w:rsidR="00337DAB" w:rsidRPr="005A20C1">
        <w:rPr>
          <w:i/>
          <w:sz w:val="24"/>
          <w:szCs w:val="24"/>
          <w:highlight w:val="cyan"/>
        </w:rPr>
        <w:t>тыс</w:t>
      </w:r>
      <w:proofErr w:type="gramStart"/>
      <w:r w:rsidR="00337DAB" w:rsidRPr="005A20C1">
        <w:rPr>
          <w:i/>
          <w:sz w:val="24"/>
          <w:szCs w:val="24"/>
          <w:highlight w:val="cyan"/>
        </w:rPr>
        <w:t>.р</w:t>
      </w:r>
      <w:proofErr w:type="gramEnd"/>
      <w:r w:rsidR="00337DAB" w:rsidRPr="005A20C1">
        <w:rPr>
          <w:i/>
          <w:sz w:val="24"/>
          <w:szCs w:val="24"/>
          <w:highlight w:val="cyan"/>
        </w:rPr>
        <w:t>уб</w:t>
      </w:r>
      <w:proofErr w:type="spellEnd"/>
      <w:r w:rsidR="00337DAB" w:rsidRPr="00337DAB">
        <w:rPr>
          <w:i/>
          <w:sz w:val="24"/>
          <w:szCs w:val="24"/>
        </w:rPr>
        <w:t>., в 2013 году-</w:t>
      </w:r>
      <w:r w:rsidR="00337DAB" w:rsidRPr="00816FB3">
        <w:rPr>
          <w:i/>
          <w:sz w:val="24"/>
          <w:szCs w:val="24"/>
          <w:highlight w:val="cyan"/>
        </w:rPr>
        <w:t xml:space="preserve">2147,4 </w:t>
      </w:r>
      <w:proofErr w:type="spellStart"/>
      <w:r w:rsidR="00337DAB" w:rsidRPr="00816FB3">
        <w:rPr>
          <w:i/>
          <w:sz w:val="24"/>
          <w:szCs w:val="24"/>
          <w:highlight w:val="cyan"/>
        </w:rPr>
        <w:t>тыс.руб</w:t>
      </w:r>
      <w:proofErr w:type="spellEnd"/>
      <w:r w:rsidR="00337DAB" w:rsidRPr="00816FB3">
        <w:rPr>
          <w:i/>
          <w:sz w:val="24"/>
          <w:szCs w:val="24"/>
          <w:highlight w:val="cyan"/>
        </w:rPr>
        <w:t>.</w:t>
      </w:r>
      <w:r w:rsidR="00337DAB" w:rsidRPr="00337DAB">
        <w:rPr>
          <w:i/>
          <w:sz w:val="24"/>
          <w:szCs w:val="24"/>
        </w:rPr>
        <w:t xml:space="preserve"> </w:t>
      </w:r>
    </w:p>
    <w:p w:rsidR="00337DAB" w:rsidRPr="00FA6CAF" w:rsidRDefault="00337DAB" w:rsidP="00337DAB">
      <w:pPr>
        <w:widowControl w:val="0"/>
        <w:ind w:firstLine="72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Согласно  новому Закону «Об образовании в Российской Федерации» с 01.01.2014г.  детские сады были переведены на финансирование  за счет средств  областного бюджета. </w:t>
      </w:r>
    </w:p>
    <w:p w:rsidR="00337DAB" w:rsidRPr="00337DAB" w:rsidRDefault="00337DAB" w:rsidP="00337DAB">
      <w:pPr>
        <w:widowControl w:val="0"/>
        <w:ind w:firstLine="720"/>
        <w:rPr>
          <w:i/>
          <w:sz w:val="24"/>
          <w:szCs w:val="24"/>
        </w:rPr>
      </w:pPr>
      <w:proofErr w:type="gramStart"/>
      <w:r w:rsidRPr="00337DAB">
        <w:rPr>
          <w:i/>
          <w:sz w:val="24"/>
          <w:szCs w:val="24"/>
        </w:rPr>
        <w:t>Согласно постановлению Правительства Магаданской области от 17.07.2014г. №591 «О рекомендуемых системах оплаты труда работников муниципальных дошкольных образовательных организаций и муниципальных общеобразовательных организаций Магаданской области, финансируемых за счет субвенций из областного бюджета»</w:t>
      </w:r>
      <w:r w:rsidR="005444F7">
        <w:rPr>
          <w:i/>
          <w:sz w:val="24"/>
          <w:szCs w:val="24"/>
        </w:rPr>
        <w:t xml:space="preserve"> и постановлению администрации </w:t>
      </w:r>
      <w:r w:rsidR="005444F7" w:rsidRPr="007C4B07">
        <w:rPr>
          <w:i/>
          <w:sz w:val="24"/>
          <w:szCs w:val="24"/>
        </w:rPr>
        <w:t>Сусуманского района  от</w:t>
      </w:r>
      <w:r w:rsidR="007C4B07">
        <w:rPr>
          <w:i/>
          <w:sz w:val="24"/>
          <w:szCs w:val="24"/>
        </w:rPr>
        <w:t>21.08.2014г.</w:t>
      </w:r>
      <w:r w:rsidR="005444F7" w:rsidRPr="007C4B07">
        <w:rPr>
          <w:i/>
          <w:sz w:val="24"/>
          <w:szCs w:val="24"/>
        </w:rPr>
        <w:t xml:space="preserve"> №</w:t>
      </w:r>
      <w:r w:rsidR="007C4B07">
        <w:rPr>
          <w:i/>
          <w:sz w:val="24"/>
          <w:szCs w:val="24"/>
        </w:rPr>
        <w:t>360</w:t>
      </w:r>
      <w:r w:rsidR="005444F7" w:rsidRPr="007C4B07">
        <w:rPr>
          <w:i/>
          <w:sz w:val="24"/>
          <w:szCs w:val="24"/>
        </w:rPr>
        <w:t xml:space="preserve"> «</w:t>
      </w:r>
      <w:r w:rsidR="007C4B07" w:rsidRPr="00337DAB">
        <w:rPr>
          <w:i/>
          <w:sz w:val="24"/>
          <w:szCs w:val="24"/>
        </w:rPr>
        <w:t xml:space="preserve">О рекомендуемых системах оплаты труда работников муниципальных дошкольных образовательных организаций и муниципальных общеобразовательных организаций </w:t>
      </w:r>
      <w:r w:rsidR="007C4B07">
        <w:rPr>
          <w:i/>
          <w:sz w:val="24"/>
          <w:szCs w:val="24"/>
        </w:rPr>
        <w:t>Сусуманского района</w:t>
      </w:r>
      <w:r w:rsidR="007C4B07" w:rsidRPr="00337DAB">
        <w:rPr>
          <w:i/>
          <w:sz w:val="24"/>
          <w:szCs w:val="24"/>
        </w:rPr>
        <w:t>, финансируемых за счет</w:t>
      </w:r>
      <w:proofErr w:type="gramEnd"/>
      <w:r w:rsidR="007C4B07" w:rsidRPr="00337DAB">
        <w:rPr>
          <w:i/>
          <w:sz w:val="24"/>
          <w:szCs w:val="24"/>
        </w:rPr>
        <w:t xml:space="preserve"> субвенций из областного бюджета</w:t>
      </w:r>
      <w:r w:rsidR="005444F7" w:rsidRPr="007C4B07">
        <w:rPr>
          <w:i/>
          <w:sz w:val="24"/>
          <w:szCs w:val="24"/>
        </w:rPr>
        <w:t>»</w:t>
      </w:r>
      <w:r w:rsidRPr="00337DAB">
        <w:rPr>
          <w:i/>
          <w:sz w:val="24"/>
          <w:szCs w:val="24"/>
        </w:rPr>
        <w:t xml:space="preserve"> с 01.09.2014г. в дошкольных учреждениях установлены единые базовые оклады для всех категорий  работников.  По итогам 2014 года средний уровень заработной платы воспитателей в детских садах района составил </w:t>
      </w:r>
      <w:r w:rsidRPr="00816FB3">
        <w:rPr>
          <w:i/>
          <w:sz w:val="24"/>
          <w:szCs w:val="24"/>
          <w:highlight w:val="cyan"/>
        </w:rPr>
        <w:t>52,2</w:t>
      </w:r>
      <w:r w:rsidRPr="00337DAB">
        <w:rPr>
          <w:i/>
          <w:sz w:val="24"/>
          <w:szCs w:val="24"/>
        </w:rPr>
        <w:t xml:space="preserve"> тыс. рублей. </w:t>
      </w:r>
    </w:p>
    <w:p w:rsidR="00AA6D49" w:rsidRDefault="00337DAB" w:rsidP="00337DAB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ab/>
        <w:t>В 2014 году   на ремонтные работы  дошкольных образовательных учреждений из   муниципального бюджета было затрачено-</w:t>
      </w:r>
      <w:r w:rsidRPr="00816FB3">
        <w:rPr>
          <w:i/>
          <w:sz w:val="24"/>
          <w:szCs w:val="24"/>
          <w:highlight w:val="cyan"/>
        </w:rPr>
        <w:t>4903,01  (2013год-6237,6</w:t>
      </w:r>
      <w:r w:rsidRPr="00337DAB">
        <w:rPr>
          <w:i/>
          <w:sz w:val="24"/>
          <w:szCs w:val="24"/>
        </w:rPr>
        <w:t xml:space="preserve">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ублей</w:t>
      </w:r>
      <w:proofErr w:type="spellEnd"/>
      <w:r w:rsidRPr="00337DAB">
        <w:rPr>
          <w:i/>
          <w:sz w:val="24"/>
          <w:szCs w:val="24"/>
        </w:rPr>
        <w:t xml:space="preserve">).  Кроме того, </w:t>
      </w:r>
      <w:r w:rsidR="00AA6D49">
        <w:rPr>
          <w:i/>
          <w:sz w:val="24"/>
          <w:szCs w:val="24"/>
        </w:rPr>
        <w:t xml:space="preserve">с учетом пожеланий жителей </w:t>
      </w:r>
      <w:proofErr w:type="spellStart"/>
      <w:r w:rsidR="00AA6D49">
        <w:rPr>
          <w:i/>
          <w:sz w:val="24"/>
          <w:szCs w:val="24"/>
        </w:rPr>
        <w:t>п</w:t>
      </w:r>
      <w:proofErr w:type="gramStart"/>
      <w:r w:rsidR="00AA6D49">
        <w:rPr>
          <w:i/>
          <w:sz w:val="24"/>
          <w:szCs w:val="24"/>
        </w:rPr>
        <w:t>.Х</w:t>
      </w:r>
      <w:proofErr w:type="gramEnd"/>
      <w:r w:rsidR="00AA6D49">
        <w:rPr>
          <w:i/>
          <w:sz w:val="24"/>
          <w:szCs w:val="24"/>
        </w:rPr>
        <w:t>олодный</w:t>
      </w:r>
      <w:proofErr w:type="spellEnd"/>
      <w:r w:rsidR="00AA6D49">
        <w:rPr>
          <w:i/>
          <w:sz w:val="24"/>
          <w:szCs w:val="24"/>
        </w:rPr>
        <w:t>, которые были высказаны в ходе их встречи с губернатором в 2013 году</w:t>
      </w:r>
      <w:r w:rsidRPr="00337DAB">
        <w:rPr>
          <w:i/>
          <w:sz w:val="24"/>
          <w:szCs w:val="24"/>
        </w:rPr>
        <w:t xml:space="preserve"> осуществлена реконструкция правого крыла здания основной школы </w:t>
      </w:r>
      <w:proofErr w:type="spellStart"/>
      <w:r w:rsidRPr="00337DAB">
        <w:rPr>
          <w:i/>
          <w:sz w:val="24"/>
          <w:szCs w:val="24"/>
        </w:rPr>
        <w:t>п.Холодный</w:t>
      </w:r>
      <w:proofErr w:type="spellEnd"/>
      <w:r w:rsidRPr="00337DAB">
        <w:rPr>
          <w:i/>
          <w:sz w:val="24"/>
          <w:szCs w:val="24"/>
        </w:rPr>
        <w:t xml:space="preserve"> под  2 дополнительные  дошкольные группы</w:t>
      </w:r>
      <w:r w:rsidR="00AA6D49">
        <w:rPr>
          <w:i/>
          <w:sz w:val="24"/>
          <w:szCs w:val="24"/>
        </w:rPr>
        <w:t xml:space="preserve"> на 40 мест</w:t>
      </w:r>
      <w:r w:rsidRPr="00337DAB">
        <w:rPr>
          <w:i/>
          <w:sz w:val="24"/>
          <w:szCs w:val="24"/>
        </w:rPr>
        <w:t>, которые с  января 2015 года  начали функционировать</w:t>
      </w:r>
      <w:r w:rsidR="00AA6D49">
        <w:rPr>
          <w:i/>
          <w:sz w:val="24"/>
          <w:szCs w:val="24"/>
        </w:rPr>
        <w:t>-</w:t>
      </w:r>
      <w:r w:rsidR="00AA6D49" w:rsidRPr="00AA6D49">
        <w:rPr>
          <w:b/>
          <w:i/>
          <w:sz w:val="24"/>
          <w:szCs w:val="24"/>
        </w:rPr>
        <w:t>3 кадр.</w:t>
      </w:r>
      <w:r w:rsidRPr="00337DAB">
        <w:rPr>
          <w:i/>
          <w:sz w:val="24"/>
          <w:szCs w:val="24"/>
        </w:rPr>
        <w:t xml:space="preserve"> Стоимость работ по реконструкции  здания составила </w:t>
      </w:r>
      <w:r w:rsidRPr="00816FB3">
        <w:rPr>
          <w:i/>
          <w:sz w:val="24"/>
          <w:szCs w:val="24"/>
          <w:highlight w:val="cyan"/>
        </w:rPr>
        <w:t>17680,3</w:t>
      </w:r>
      <w:r w:rsidRPr="00337DAB">
        <w:rPr>
          <w:i/>
          <w:sz w:val="24"/>
          <w:szCs w:val="24"/>
        </w:rPr>
        <w:t xml:space="preserve"> тысячи рублей. Из них: </w:t>
      </w:r>
      <w:r w:rsidRPr="00816FB3">
        <w:rPr>
          <w:i/>
          <w:sz w:val="24"/>
          <w:szCs w:val="24"/>
          <w:highlight w:val="cyan"/>
        </w:rPr>
        <w:t>14746,4</w:t>
      </w:r>
      <w:r w:rsidRPr="00337DAB">
        <w:rPr>
          <w:i/>
          <w:sz w:val="24"/>
          <w:szCs w:val="24"/>
        </w:rPr>
        <w:t xml:space="preserve">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ублей</w:t>
      </w:r>
      <w:proofErr w:type="spellEnd"/>
      <w:r w:rsidRPr="00337DAB">
        <w:rPr>
          <w:i/>
          <w:sz w:val="24"/>
          <w:szCs w:val="24"/>
        </w:rPr>
        <w:t>- средства Федерального бюджета</w:t>
      </w:r>
      <w:r w:rsidRPr="00816FB3">
        <w:rPr>
          <w:i/>
          <w:sz w:val="24"/>
          <w:szCs w:val="24"/>
          <w:highlight w:val="cyan"/>
        </w:rPr>
        <w:t>, 2933,91</w:t>
      </w:r>
      <w:r w:rsidRPr="00337DAB">
        <w:rPr>
          <w:i/>
          <w:sz w:val="24"/>
          <w:szCs w:val="24"/>
        </w:rPr>
        <w:t xml:space="preserve"> тысяч рублей-областной бюджет. Кроме того,  произведено полное оснащение вновь открывшихся групп. Так, приобретена новая мебель, игрушки, мягкий инвентарь,  спортивное оборудование, посуда. Дети поселка </w:t>
      </w:r>
      <w:proofErr w:type="gramStart"/>
      <w:r w:rsidRPr="00337DAB">
        <w:rPr>
          <w:i/>
          <w:sz w:val="24"/>
          <w:szCs w:val="24"/>
        </w:rPr>
        <w:t>Холодный</w:t>
      </w:r>
      <w:proofErr w:type="gramEnd"/>
      <w:r w:rsidRPr="00337DAB">
        <w:rPr>
          <w:i/>
          <w:sz w:val="24"/>
          <w:szCs w:val="24"/>
        </w:rPr>
        <w:t xml:space="preserve">, достигшие  2-хлетнего возраста,  теперь имеют возможность </w:t>
      </w:r>
      <w:r w:rsidR="00AA6D49">
        <w:rPr>
          <w:i/>
          <w:sz w:val="24"/>
          <w:szCs w:val="24"/>
        </w:rPr>
        <w:t>посещать дошкольное учреждение.</w:t>
      </w:r>
      <w:r w:rsidR="00B128F8">
        <w:rPr>
          <w:i/>
          <w:sz w:val="24"/>
          <w:szCs w:val="24"/>
        </w:rPr>
        <w:t xml:space="preserve"> </w:t>
      </w:r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Объемные ремонтные работы </w:t>
      </w:r>
      <w:r w:rsidR="00B128F8">
        <w:rPr>
          <w:i/>
          <w:sz w:val="24"/>
          <w:szCs w:val="24"/>
        </w:rPr>
        <w:t xml:space="preserve"> были </w:t>
      </w:r>
      <w:r w:rsidRPr="00337DAB">
        <w:rPr>
          <w:i/>
          <w:sz w:val="24"/>
          <w:szCs w:val="24"/>
        </w:rPr>
        <w:t>осуществлены и в детском саду «Родничок» г</w:t>
      </w:r>
      <w:proofErr w:type="gramStart"/>
      <w:r w:rsidRPr="00337DAB">
        <w:rPr>
          <w:i/>
          <w:sz w:val="24"/>
          <w:szCs w:val="24"/>
        </w:rPr>
        <w:t>.С</w:t>
      </w:r>
      <w:proofErr w:type="gramEnd"/>
      <w:r w:rsidRPr="00337DAB">
        <w:rPr>
          <w:i/>
          <w:sz w:val="24"/>
          <w:szCs w:val="24"/>
        </w:rPr>
        <w:t>усумана</w:t>
      </w:r>
      <w:r w:rsidR="00AA6D49">
        <w:rPr>
          <w:i/>
          <w:sz w:val="24"/>
          <w:szCs w:val="24"/>
        </w:rPr>
        <w:t>-</w:t>
      </w:r>
      <w:r w:rsidR="00AA6D49" w:rsidRPr="00AA6D49">
        <w:rPr>
          <w:b/>
          <w:i/>
          <w:sz w:val="24"/>
          <w:szCs w:val="24"/>
        </w:rPr>
        <w:t>4 кадр</w:t>
      </w:r>
      <w:r w:rsidRPr="00337DAB">
        <w:rPr>
          <w:i/>
          <w:sz w:val="24"/>
          <w:szCs w:val="24"/>
        </w:rPr>
        <w:t xml:space="preserve">: произведен капитальный ремонт помещения прогулочной веранды, отремонтирован  пищеблок и подсобные помещения, силами работников детского сада отремонтированы групповые комнаты, произведена замена сантехнического оборудования. В 2014 году укрепление материально-технической базы  детского сада «Родничок» составило </w:t>
      </w:r>
      <w:r w:rsidRPr="00816FB3">
        <w:rPr>
          <w:i/>
          <w:sz w:val="24"/>
          <w:szCs w:val="24"/>
          <w:highlight w:val="cyan"/>
        </w:rPr>
        <w:t>453,54</w:t>
      </w:r>
      <w:r w:rsidRPr="00337DAB">
        <w:rPr>
          <w:i/>
          <w:sz w:val="24"/>
          <w:szCs w:val="24"/>
        </w:rPr>
        <w:t xml:space="preserve"> тысячи рублей за счет средств  муниципального бюджета.</w:t>
      </w:r>
    </w:p>
    <w:p w:rsidR="00337DAB" w:rsidRDefault="00337DAB" w:rsidP="00337DAB">
      <w:pPr>
        <w:widowControl w:val="0"/>
        <w:ind w:firstLine="720"/>
        <w:rPr>
          <w:i/>
          <w:sz w:val="24"/>
          <w:szCs w:val="24"/>
        </w:rPr>
      </w:pPr>
      <w:proofErr w:type="gramStart"/>
      <w:r w:rsidRPr="00337DAB">
        <w:rPr>
          <w:i/>
          <w:sz w:val="24"/>
          <w:szCs w:val="24"/>
        </w:rPr>
        <w:t xml:space="preserve">В 2014 году размер родительской платы, взимаемой с родителей (законных представителей) 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не повышался и  по-прежнему составляет 77,5 рублей в день для семей, имеющих трех и более детей, и 155 рублей в день  для </w:t>
      </w:r>
      <w:r w:rsidRPr="00337DAB">
        <w:rPr>
          <w:i/>
          <w:sz w:val="24"/>
          <w:szCs w:val="24"/>
        </w:rPr>
        <w:lastRenderedPageBreak/>
        <w:t>семей, имеющих одного или двух детей.</w:t>
      </w:r>
      <w:proofErr w:type="gramEnd"/>
      <w:r w:rsidRPr="00337DAB">
        <w:rPr>
          <w:i/>
          <w:sz w:val="24"/>
          <w:szCs w:val="24"/>
        </w:rPr>
        <w:t xml:space="preserve">   </w:t>
      </w:r>
      <w:proofErr w:type="gramStart"/>
      <w:r w:rsidRPr="00337DAB">
        <w:rPr>
          <w:i/>
          <w:sz w:val="24"/>
          <w:szCs w:val="24"/>
        </w:rPr>
        <w:t xml:space="preserve">Размер родительской за присмотр и уход  за детьми, таким образом, </w:t>
      </w:r>
      <w:r w:rsidR="00B128F8">
        <w:rPr>
          <w:i/>
          <w:sz w:val="24"/>
          <w:szCs w:val="24"/>
        </w:rPr>
        <w:t xml:space="preserve"> в среднем  составляет </w:t>
      </w:r>
      <w:r w:rsidR="00B128F8" w:rsidRPr="00816FB3">
        <w:rPr>
          <w:i/>
          <w:sz w:val="24"/>
          <w:szCs w:val="24"/>
          <w:highlight w:val="cyan"/>
        </w:rPr>
        <w:t xml:space="preserve">2495 </w:t>
      </w:r>
      <w:proofErr w:type="spellStart"/>
      <w:r w:rsidR="00B128F8" w:rsidRPr="00816FB3">
        <w:rPr>
          <w:i/>
          <w:sz w:val="24"/>
          <w:szCs w:val="24"/>
          <w:highlight w:val="cyan"/>
        </w:rPr>
        <w:t>руб</w:t>
      </w:r>
      <w:proofErr w:type="spellEnd"/>
      <w:r w:rsidR="00B128F8">
        <w:rPr>
          <w:i/>
          <w:sz w:val="24"/>
          <w:szCs w:val="24"/>
        </w:rPr>
        <w:t xml:space="preserve"> в месяц или </w:t>
      </w:r>
      <w:r w:rsidRPr="00337DAB">
        <w:rPr>
          <w:i/>
          <w:sz w:val="24"/>
          <w:szCs w:val="24"/>
        </w:rPr>
        <w:t>60% от  общих затрат, необходимых для   организации присмотра и ухода</w:t>
      </w:r>
      <w:r w:rsidR="00B128F8">
        <w:rPr>
          <w:i/>
          <w:sz w:val="24"/>
          <w:szCs w:val="24"/>
        </w:rPr>
        <w:t xml:space="preserve"> за ребенком</w:t>
      </w:r>
      <w:r w:rsidRPr="00337DAB">
        <w:rPr>
          <w:i/>
          <w:sz w:val="24"/>
          <w:szCs w:val="24"/>
        </w:rPr>
        <w:t>.</w:t>
      </w:r>
      <w:proofErr w:type="gramEnd"/>
      <w:r w:rsidR="00B128F8">
        <w:rPr>
          <w:i/>
          <w:sz w:val="24"/>
          <w:szCs w:val="24"/>
        </w:rPr>
        <w:t xml:space="preserve"> Через ГКУ «Сусуманский социальный центр» производятся компенсационные  выплаты части родительской платы, а также возмещение расходов по оплате посещения детских садов детьми, пользующимися льготами.</w:t>
      </w:r>
      <w:r w:rsidRPr="00337DAB">
        <w:rPr>
          <w:i/>
          <w:sz w:val="24"/>
          <w:szCs w:val="24"/>
        </w:rPr>
        <w:t xml:space="preserve"> Родительская плата за  детей-инвалидов, детей-сирот и детей, оставшихся без попечения родителей, и  за детей с туберкулезной интоксикацией не взимается.</w:t>
      </w:r>
      <w:r w:rsidR="00E61B06">
        <w:rPr>
          <w:i/>
          <w:sz w:val="24"/>
          <w:szCs w:val="24"/>
        </w:rPr>
        <w:t xml:space="preserve"> </w:t>
      </w:r>
      <w:proofErr w:type="gramStart"/>
      <w:r w:rsidR="00E61B06">
        <w:rPr>
          <w:i/>
          <w:sz w:val="24"/>
          <w:szCs w:val="24"/>
        </w:rPr>
        <w:t xml:space="preserve">Так,  бесплатно посещают детский сад 1 ребенок, оставшийся без попечения родителей, и </w:t>
      </w:r>
      <w:r w:rsidR="00DE42FD">
        <w:rPr>
          <w:i/>
          <w:sz w:val="24"/>
          <w:szCs w:val="24"/>
        </w:rPr>
        <w:t>2</w:t>
      </w:r>
      <w:r w:rsidR="00E61B06">
        <w:rPr>
          <w:i/>
          <w:sz w:val="24"/>
          <w:szCs w:val="24"/>
        </w:rPr>
        <w:t xml:space="preserve"> ребенк</w:t>
      </w:r>
      <w:r w:rsidR="00DE42FD">
        <w:rPr>
          <w:i/>
          <w:sz w:val="24"/>
          <w:szCs w:val="24"/>
        </w:rPr>
        <w:t>а</w:t>
      </w:r>
      <w:r w:rsidR="00E61B06">
        <w:rPr>
          <w:i/>
          <w:sz w:val="24"/>
          <w:szCs w:val="24"/>
        </w:rPr>
        <w:t>, имеющи</w:t>
      </w:r>
      <w:r w:rsidR="00DE42FD">
        <w:rPr>
          <w:i/>
          <w:sz w:val="24"/>
          <w:szCs w:val="24"/>
        </w:rPr>
        <w:t>е</w:t>
      </w:r>
      <w:r w:rsidR="00E61B06">
        <w:rPr>
          <w:i/>
          <w:sz w:val="24"/>
          <w:szCs w:val="24"/>
        </w:rPr>
        <w:t xml:space="preserve"> статус инвалида.</w:t>
      </w:r>
      <w:proofErr w:type="gramEnd"/>
    </w:p>
    <w:p w:rsidR="00E61B06" w:rsidRPr="00337DAB" w:rsidRDefault="00E61B06" w:rsidP="00337DAB">
      <w:pPr>
        <w:widowControl w:val="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Кроме того, в целях осуществления наибольшего охвата детей дошкольного возраста разными формами </w:t>
      </w:r>
      <w:proofErr w:type="spellStart"/>
      <w:r>
        <w:rPr>
          <w:i/>
          <w:sz w:val="24"/>
          <w:szCs w:val="24"/>
        </w:rPr>
        <w:t>предшкольного</w:t>
      </w:r>
      <w:proofErr w:type="spellEnd"/>
      <w:r>
        <w:rPr>
          <w:i/>
          <w:sz w:val="24"/>
          <w:szCs w:val="24"/>
        </w:rPr>
        <w:t xml:space="preserve">  образования на базе  начальной школы </w:t>
      </w:r>
      <w:proofErr w:type="spellStart"/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.С</w:t>
      </w:r>
      <w:proofErr w:type="gramEnd"/>
      <w:r>
        <w:rPr>
          <w:i/>
          <w:sz w:val="24"/>
          <w:szCs w:val="24"/>
        </w:rPr>
        <w:t>усумана</w:t>
      </w:r>
      <w:proofErr w:type="spellEnd"/>
      <w:r>
        <w:rPr>
          <w:i/>
          <w:sz w:val="24"/>
          <w:szCs w:val="24"/>
        </w:rPr>
        <w:t xml:space="preserve">  несколько лет назад была организована группа </w:t>
      </w:r>
      <w:proofErr w:type="spellStart"/>
      <w:r>
        <w:rPr>
          <w:i/>
          <w:sz w:val="24"/>
          <w:szCs w:val="24"/>
        </w:rPr>
        <w:t>предшкольной</w:t>
      </w:r>
      <w:proofErr w:type="spellEnd"/>
      <w:r>
        <w:rPr>
          <w:i/>
          <w:sz w:val="24"/>
          <w:szCs w:val="24"/>
        </w:rPr>
        <w:t xml:space="preserve"> подготовки</w:t>
      </w:r>
      <w:r w:rsidR="0056710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для 15 дошкольников, посещение которой является бесплатным -</w:t>
      </w:r>
      <w:r w:rsidRPr="00E61B06">
        <w:rPr>
          <w:b/>
          <w:i/>
          <w:sz w:val="24"/>
          <w:szCs w:val="24"/>
        </w:rPr>
        <w:t>кадр5.</w:t>
      </w:r>
    </w:p>
    <w:p w:rsidR="00337DAB" w:rsidRDefault="00567107" w:rsidP="00337DAB">
      <w:pPr>
        <w:widowControl w:val="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Вместе с тем, к</w:t>
      </w:r>
      <w:r w:rsidR="00337DAB" w:rsidRPr="00337DAB">
        <w:rPr>
          <w:i/>
          <w:sz w:val="24"/>
          <w:szCs w:val="24"/>
        </w:rPr>
        <w:t>оличество пропусков</w:t>
      </w:r>
      <w:r w:rsidRPr="0056710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без причины</w:t>
      </w:r>
      <w:r w:rsidR="00337DAB" w:rsidRPr="00337DAB">
        <w:rPr>
          <w:i/>
          <w:sz w:val="24"/>
          <w:szCs w:val="24"/>
        </w:rPr>
        <w:t xml:space="preserve"> воспитанниками дошкольных учреждений в теч</w:t>
      </w:r>
      <w:r>
        <w:rPr>
          <w:i/>
          <w:sz w:val="24"/>
          <w:szCs w:val="24"/>
        </w:rPr>
        <w:t>ение  2014 года увелич</w:t>
      </w:r>
      <w:r w:rsidR="00337DAB" w:rsidRPr="00337DAB">
        <w:rPr>
          <w:i/>
          <w:sz w:val="24"/>
          <w:szCs w:val="24"/>
        </w:rPr>
        <w:t>илось. Среднедневное посещение детьми дошкольны</w:t>
      </w:r>
      <w:r w:rsidR="0077408B">
        <w:rPr>
          <w:i/>
          <w:sz w:val="24"/>
          <w:szCs w:val="24"/>
        </w:rPr>
        <w:t>х учреждений за 12 месяцев 2014</w:t>
      </w:r>
      <w:r w:rsidR="00337DAB" w:rsidRPr="00337DAB">
        <w:rPr>
          <w:i/>
          <w:sz w:val="24"/>
          <w:szCs w:val="24"/>
        </w:rPr>
        <w:t>г</w:t>
      </w:r>
      <w:r w:rsidR="0077408B">
        <w:rPr>
          <w:i/>
          <w:sz w:val="24"/>
          <w:szCs w:val="24"/>
        </w:rPr>
        <w:t>.</w:t>
      </w:r>
      <w:r w:rsidR="00337DAB" w:rsidRPr="00337DAB">
        <w:rPr>
          <w:i/>
          <w:sz w:val="24"/>
          <w:szCs w:val="24"/>
        </w:rPr>
        <w:t xml:space="preserve">  составило  63  </w:t>
      </w:r>
      <w:proofErr w:type="spellStart"/>
      <w:r w:rsidR="00337DAB" w:rsidRPr="00337DAB">
        <w:rPr>
          <w:i/>
          <w:sz w:val="24"/>
          <w:szCs w:val="24"/>
        </w:rPr>
        <w:t>детодня</w:t>
      </w:r>
      <w:proofErr w:type="spellEnd"/>
      <w:r w:rsidR="00337DAB" w:rsidRPr="00337DAB">
        <w:rPr>
          <w:i/>
          <w:sz w:val="24"/>
          <w:szCs w:val="24"/>
        </w:rPr>
        <w:t>, за 12 месяцев 2013г</w:t>
      </w:r>
      <w:r w:rsidR="0077408B">
        <w:rPr>
          <w:i/>
          <w:sz w:val="24"/>
          <w:szCs w:val="24"/>
        </w:rPr>
        <w:t>.</w:t>
      </w:r>
      <w:r w:rsidR="00337DAB" w:rsidRPr="00337DAB">
        <w:rPr>
          <w:i/>
          <w:sz w:val="24"/>
          <w:szCs w:val="24"/>
        </w:rPr>
        <w:t xml:space="preserve"> –70. </w:t>
      </w:r>
      <w:r>
        <w:rPr>
          <w:i/>
          <w:sz w:val="24"/>
          <w:szCs w:val="24"/>
        </w:rPr>
        <w:t xml:space="preserve"> Таким образом, показатели посещаемости ухуд</w:t>
      </w:r>
      <w:r w:rsidR="00337DAB" w:rsidRPr="00337DAB">
        <w:rPr>
          <w:i/>
          <w:sz w:val="24"/>
          <w:szCs w:val="24"/>
        </w:rPr>
        <w:t>шились на 10%.</w:t>
      </w:r>
    </w:p>
    <w:p w:rsidR="0077408B" w:rsidRPr="00337DAB" w:rsidRDefault="0077408B" w:rsidP="00337DAB">
      <w:pPr>
        <w:widowControl w:val="0"/>
        <w:ind w:firstLine="720"/>
        <w:rPr>
          <w:i/>
          <w:sz w:val="24"/>
          <w:szCs w:val="24"/>
        </w:rPr>
      </w:pPr>
    </w:p>
    <w:p w:rsidR="00337DAB" w:rsidRPr="00337DAB" w:rsidRDefault="00337DAB" w:rsidP="00337DAB">
      <w:pPr>
        <w:widowControl w:val="0"/>
        <w:jc w:val="center"/>
        <w:rPr>
          <w:b/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Общее  образование.</w:t>
      </w:r>
    </w:p>
    <w:p w:rsidR="00337DAB" w:rsidRPr="00337DAB" w:rsidRDefault="00337DAB" w:rsidP="00337DAB">
      <w:pPr>
        <w:widowControl w:val="0"/>
        <w:ind w:firstLine="567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 В пяти школах района по состоянию на 01.09.2014 г. обучается 779 человек (793 человека в 2013 году), в том числе</w:t>
      </w:r>
      <w:r w:rsidR="0077408B">
        <w:rPr>
          <w:i/>
          <w:sz w:val="24"/>
          <w:szCs w:val="24"/>
        </w:rPr>
        <w:t>-</w:t>
      </w:r>
      <w:r w:rsidR="0077408B" w:rsidRPr="0077408B">
        <w:rPr>
          <w:b/>
          <w:i/>
          <w:sz w:val="24"/>
          <w:szCs w:val="24"/>
        </w:rPr>
        <w:t>кадр6</w:t>
      </w:r>
      <w:r w:rsidRPr="0077408B">
        <w:rPr>
          <w:b/>
          <w:i/>
          <w:sz w:val="24"/>
          <w:szCs w:val="24"/>
        </w:rPr>
        <w:t>:</w:t>
      </w:r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-в 1 начальной школе (МБОУ «НОШ г. </w:t>
      </w:r>
      <w:proofErr w:type="spellStart"/>
      <w:r w:rsidRPr="00337DAB">
        <w:rPr>
          <w:i/>
          <w:sz w:val="24"/>
          <w:szCs w:val="24"/>
        </w:rPr>
        <w:t>Сусуман</w:t>
      </w:r>
      <w:proofErr w:type="spellEnd"/>
      <w:r w:rsidRPr="00337DAB">
        <w:rPr>
          <w:i/>
          <w:sz w:val="24"/>
          <w:szCs w:val="24"/>
        </w:rPr>
        <w:t xml:space="preserve">») -  220 учащихся (226 учащихся в 2013 году); </w:t>
      </w:r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  <w:proofErr w:type="gramStart"/>
      <w:r w:rsidRPr="00337DAB">
        <w:rPr>
          <w:i/>
          <w:sz w:val="24"/>
          <w:szCs w:val="24"/>
        </w:rPr>
        <w:t xml:space="preserve">-в 2 средних общеобразовательных школах (МБОУ «СОШ №1 г. </w:t>
      </w:r>
      <w:proofErr w:type="spellStart"/>
      <w:r w:rsidRPr="00337DAB">
        <w:rPr>
          <w:i/>
          <w:sz w:val="24"/>
          <w:szCs w:val="24"/>
        </w:rPr>
        <w:t>Сусумана</w:t>
      </w:r>
      <w:proofErr w:type="spellEnd"/>
      <w:r w:rsidRPr="00337DAB">
        <w:rPr>
          <w:i/>
          <w:sz w:val="24"/>
          <w:szCs w:val="24"/>
        </w:rPr>
        <w:t xml:space="preserve">» и МБОУ «СОШ п. </w:t>
      </w:r>
      <w:proofErr w:type="spellStart"/>
      <w:r w:rsidRPr="00337DAB">
        <w:rPr>
          <w:i/>
          <w:sz w:val="24"/>
          <w:szCs w:val="24"/>
        </w:rPr>
        <w:t>Мяунджа</w:t>
      </w:r>
      <w:proofErr w:type="spellEnd"/>
      <w:r w:rsidRPr="00337DAB">
        <w:rPr>
          <w:i/>
          <w:sz w:val="24"/>
          <w:szCs w:val="24"/>
        </w:rPr>
        <w:t xml:space="preserve">» -  430 уч-ся (422 учащихся в 2013 г), из них, в классах очно-заочного обучения –6 (2013г.-14 чел.); </w:t>
      </w:r>
      <w:proofErr w:type="gramEnd"/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-в 1 учреждении повышенного уровня - МБОУ «Лицей г. </w:t>
      </w:r>
      <w:proofErr w:type="spellStart"/>
      <w:r w:rsidRPr="00337DAB">
        <w:rPr>
          <w:i/>
          <w:sz w:val="24"/>
          <w:szCs w:val="24"/>
        </w:rPr>
        <w:t>Сусумана</w:t>
      </w:r>
      <w:proofErr w:type="spellEnd"/>
      <w:r w:rsidRPr="00337DAB">
        <w:rPr>
          <w:i/>
          <w:sz w:val="24"/>
          <w:szCs w:val="24"/>
        </w:rPr>
        <w:t xml:space="preserve">» - 71 уч-ся (72 уч-ся в 2013 г);  </w:t>
      </w:r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-в 1 основной школе МБОУ «ООШ п. Холодный» - 58 уч-ся (73 уч-ся в 2013 г).</w:t>
      </w:r>
    </w:p>
    <w:p w:rsidR="00337DAB" w:rsidRPr="00337DAB" w:rsidRDefault="00337DAB" w:rsidP="00337DAB">
      <w:pPr>
        <w:widowControl w:val="0"/>
        <w:ind w:firstLine="567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Прогноз численности учащихся на 2015 г. составляет 778 учащихся.</w:t>
      </w:r>
    </w:p>
    <w:p w:rsidR="00651F2B" w:rsidRDefault="00337DAB" w:rsidP="00337DAB">
      <w:pPr>
        <w:widowControl w:val="0"/>
        <w:ind w:firstLine="567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Количество образовательных учреждений   сохраняется на уровне прошлого года. Количество обучающихся на начало учебного года по сравнению с прошлым годом уменьшилось на 14 человек, а к концу календарного года - еще на 9 обучающихся. </w:t>
      </w:r>
      <w:proofErr w:type="gramStart"/>
      <w:r w:rsidRPr="00337DAB">
        <w:rPr>
          <w:i/>
          <w:sz w:val="24"/>
          <w:szCs w:val="24"/>
        </w:rPr>
        <w:t>Однако</w:t>
      </w:r>
      <w:proofErr w:type="gramEnd"/>
      <w:r w:rsidRPr="00337DAB">
        <w:rPr>
          <w:i/>
          <w:sz w:val="24"/>
          <w:szCs w:val="24"/>
        </w:rPr>
        <w:t xml:space="preserve"> в общем по району количество классов-комплектов в школах осталось на уровне 2013 года и составляет 47 классов. В 2014 году в целях создания оптимальных условий для получения образования всеми категориями учащихся продолжают функционировать очно-заочные классы. Централизованно осуществляется подвоз учащихся</w:t>
      </w:r>
      <w:r w:rsidR="0077408B">
        <w:rPr>
          <w:i/>
          <w:sz w:val="24"/>
          <w:szCs w:val="24"/>
        </w:rPr>
        <w:t xml:space="preserve"> из </w:t>
      </w:r>
      <w:proofErr w:type="spellStart"/>
      <w:r w:rsidR="0077408B">
        <w:rPr>
          <w:i/>
          <w:sz w:val="24"/>
          <w:szCs w:val="24"/>
        </w:rPr>
        <w:t>п</w:t>
      </w:r>
      <w:proofErr w:type="gramStart"/>
      <w:r w:rsidR="0077408B">
        <w:rPr>
          <w:i/>
          <w:sz w:val="24"/>
          <w:szCs w:val="24"/>
        </w:rPr>
        <w:t>.Х</w:t>
      </w:r>
      <w:proofErr w:type="gramEnd"/>
      <w:r w:rsidR="0077408B">
        <w:rPr>
          <w:i/>
          <w:sz w:val="24"/>
          <w:szCs w:val="24"/>
        </w:rPr>
        <w:t>олодный</w:t>
      </w:r>
      <w:proofErr w:type="spellEnd"/>
      <w:r w:rsidR="0077408B">
        <w:rPr>
          <w:i/>
          <w:sz w:val="24"/>
          <w:szCs w:val="24"/>
        </w:rPr>
        <w:t xml:space="preserve">, микрорайонов </w:t>
      </w:r>
      <w:proofErr w:type="spellStart"/>
      <w:r w:rsidR="0077408B">
        <w:rPr>
          <w:i/>
          <w:sz w:val="24"/>
          <w:szCs w:val="24"/>
        </w:rPr>
        <w:t>Берелех,Северный</w:t>
      </w:r>
      <w:proofErr w:type="spellEnd"/>
      <w:r w:rsidRPr="00337DAB">
        <w:rPr>
          <w:i/>
          <w:sz w:val="24"/>
          <w:szCs w:val="24"/>
        </w:rPr>
        <w:t xml:space="preserve"> </w:t>
      </w:r>
      <w:r w:rsidR="0077408B">
        <w:rPr>
          <w:i/>
          <w:sz w:val="24"/>
          <w:szCs w:val="24"/>
        </w:rPr>
        <w:t xml:space="preserve">2 </w:t>
      </w:r>
      <w:r w:rsidRPr="00337DAB">
        <w:rPr>
          <w:i/>
          <w:sz w:val="24"/>
          <w:szCs w:val="24"/>
        </w:rPr>
        <w:t>школьны</w:t>
      </w:r>
      <w:r w:rsidR="00651F2B">
        <w:rPr>
          <w:i/>
          <w:sz w:val="24"/>
          <w:szCs w:val="24"/>
        </w:rPr>
        <w:t>ми автобусами к местам обучения.</w:t>
      </w:r>
    </w:p>
    <w:p w:rsidR="00337DAB" w:rsidRPr="00337DAB" w:rsidRDefault="00651F2B" w:rsidP="00651F2B">
      <w:pPr>
        <w:widowControl w:val="0"/>
        <w:ind w:firstLine="567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 </w:t>
      </w:r>
      <w:r w:rsidR="00337DAB" w:rsidRPr="00337DAB">
        <w:rPr>
          <w:i/>
          <w:sz w:val="24"/>
          <w:szCs w:val="24"/>
        </w:rPr>
        <w:t xml:space="preserve">Все общеобразовательные учреждения </w:t>
      </w:r>
      <w:r>
        <w:rPr>
          <w:i/>
          <w:sz w:val="24"/>
          <w:szCs w:val="24"/>
        </w:rPr>
        <w:t xml:space="preserve"> района</w:t>
      </w:r>
      <w:r w:rsidR="00337DAB" w:rsidRPr="00337DAB">
        <w:rPr>
          <w:i/>
          <w:sz w:val="24"/>
          <w:szCs w:val="24"/>
        </w:rPr>
        <w:t xml:space="preserve"> по-прежнему имеют статус  мун</w:t>
      </w:r>
      <w:r>
        <w:rPr>
          <w:i/>
          <w:sz w:val="24"/>
          <w:szCs w:val="24"/>
        </w:rPr>
        <w:t xml:space="preserve">иципальных бюджетных учреждений, </w:t>
      </w:r>
      <w:r w:rsidR="00337DAB" w:rsidRPr="00337DAB">
        <w:rPr>
          <w:i/>
          <w:sz w:val="24"/>
          <w:szCs w:val="24"/>
        </w:rPr>
        <w:t>преподавание</w:t>
      </w:r>
      <w:r>
        <w:rPr>
          <w:i/>
          <w:sz w:val="24"/>
          <w:szCs w:val="24"/>
        </w:rPr>
        <w:t xml:space="preserve"> в которых</w:t>
      </w:r>
      <w:r w:rsidR="00337DAB" w:rsidRPr="00337DAB">
        <w:rPr>
          <w:i/>
          <w:sz w:val="24"/>
          <w:szCs w:val="24"/>
        </w:rPr>
        <w:t xml:space="preserve"> осуществляют 72 педагогических работника, занимающихся только педагогической деятельностью, также руководители учреждений совмещают должности учителей-предметников. Кадровая обстановка в 2014 году немного улучшилась: в течение 2014 года </w:t>
      </w:r>
      <w:proofErr w:type="spellStart"/>
      <w:proofErr w:type="gramStart"/>
      <w:r w:rsidR="00337DAB" w:rsidRPr="00337DAB">
        <w:rPr>
          <w:i/>
          <w:sz w:val="24"/>
          <w:szCs w:val="24"/>
        </w:rPr>
        <w:t>года</w:t>
      </w:r>
      <w:proofErr w:type="spellEnd"/>
      <w:proofErr w:type="gramEnd"/>
      <w:r w:rsidR="00337DAB" w:rsidRPr="00337DAB">
        <w:rPr>
          <w:i/>
          <w:sz w:val="24"/>
          <w:szCs w:val="24"/>
        </w:rPr>
        <w:t xml:space="preserve"> в школы прибыло  также, как и в прошлом году 10 педагогов. Прибывающие педагоги получают единовременную выплату в размере 90,0 тыс. руб. каждый в рамках районной целевой программы «Кадровое обеспечение муниципальных бюджетных учреждений Сусуманского района на 2013 год», всего в 2014 году выплачено 540,0 </w:t>
      </w:r>
      <w:proofErr w:type="spellStart"/>
      <w:r w:rsidR="00337DAB" w:rsidRPr="00337DAB">
        <w:rPr>
          <w:i/>
          <w:sz w:val="24"/>
          <w:szCs w:val="24"/>
        </w:rPr>
        <w:t>тыс</w:t>
      </w:r>
      <w:proofErr w:type="gramStart"/>
      <w:r w:rsidR="00337DAB" w:rsidRPr="00337DAB">
        <w:rPr>
          <w:i/>
          <w:sz w:val="24"/>
          <w:szCs w:val="24"/>
        </w:rPr>
        <w:t>.р</w:t>
      </w:r>
      <w:proofErr w:type="gramEnd"/>
      <w:r w:rsidR="00337DAB" w:rsidRPr="00337DAB">
        <w:rPr>
          <w:i/>
          <w:sz w:val="24"/>
          <w:szCs w:val="24"/>
        </w:rPr>
        <w:t>уб</w:t>
      </w:r>
      <w:proofErr w:type="spellEnd"/>
      <w:r w:rsidR="00337DAB" w:rsidRPr="00337DAB">
        <w:rPr>
          <w:i/>
          <w:sz w:val="24"/>
          <w:szCs w:val="24"/>
        </w:rPr>
        <w:t>. ( в 2013г.-900,0 тыс. руб.).</w:t>
      </w:r>
    </w:p>
    <w:p w:rsidR="00337DAB" w:rsidRPr="00337DAB" w:rsidRDefault="00337DAB" w:rsidP="00337DAB">
      <w:pPr>
        <w:widowControl w:val="0"/>
        <w:ind w:firstLine="567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lastRenderedPageBreak/>
        <w:t xml:space="preserve">С 01.09.2014г. в  школах </w:t>
      </w:r>
      <w:proofErr w:type="gramStart"/>
      <w:r w:rsidRPr="00337DAB">
        <w:rPr>
          <w:i/>
          <w:sz w:val="24"/>
          <w:szCs w:val="24"/>
        </w:rPr>
        <w:t xml:space="preserve">также, </w:t>
      </w:r>
      <w:r w:rsidR="00651F2B">
        <w:rPr>
          <w:i/>
          <w:sz w:val="24"/>
          <w:szCs w:val="24"/>
        </w:rPr>
        <w:t xml:space="preserve"> </w:t>
      </w:r>
      <w:r w:rsidRPr="00337DAB">
        <w:rPr>
          <w:i/>
          <w:sz w:val="24"/>
          <w:szCs w:val="24"/>
        </w:rPr>
        <w:t>как</w:t>
      </w:r>
      <w:proofErr w:type="gramEnd"/>
      <w:r w:rsidRPr="00337DAB">
        <w:rPr>
          <w:i/>
          <w:sz w:val="24"/>
          <w:szCs w:val="24"/>
        </w:rPr>
        <w:t xml:space="preserve"> и в садах, введены единые базовые оклады. Так средний уровень заработной платы  учителей в декабре 2014г. Согласно постановлению Правительства Магаданской области от 17.07.2014г. №591 «О рекомендуемых системах оплаты труда работников муниципальных дошкольных образовательных организаций и муниципальных общеобразовательных организаций</w:t>
      </w:r>
      <w:proofErr w:type="gramStart"/>
      <w:r w:rsidRPr="00337DAB">
        <w:rPr>
          <w:i/>
          <w:sz w:val="24"/>
          <w:szCs w:val="24"/>
        </w:rPr>
        <w:t xml:space="preserve"> </w:t>
      </w:r>
      <w:r w:rsidR="00651F2B">
        <w:rPr>
          <w:i/>
          <w:sz w:val="24"/>
          <w:szCs w:val="24"/>
        </w:rPr>
        <w:t>,</w:t>
      </w:r>
      <w:proofErr w:type="gramEnd"/>
      <w:r w:rsidR="00651F2B">
        <w:rPr>
          <w:i/>
          <w:sz w:val="24"/>
          <w:szCs w:val="24"/>
        </w:rPr>
        <w:t xml:space="preserve"> </w:t>
      </w:r>
      <w:r w:rsidRPr="00337DAB">
        <w:rPr>
          <w:i/>
          <w:sz w:val="24"/>
          <w:szCs w:val="24"/>
        </w:rPr>
        <w:t>Магаданской области, финансируемых за счет субвенций из областного бюджета»</w:t>
      </w:r>
      <w:r w:rsidR="00651F2B">
        <w:rPr>
          <w:i/>
          <w:sz w:val="24"/>
          <w:szCs w:val="24"/>
        </w:rPr>
        <w:t>,</w:t>
      </w:r>
      <w:r w:rsidRPr="00337DAB">
        <w:rPr>
          <w:i/>
          <w:sz w:val="24"/>
          <w:szCs w:val="24"/>
        </w:rPr>
        <w:t xml:space="preserve"> составил 67,3 </w:t>
      </w:r>
      <w:proofErr w:type="spellStart"/>
      <w:r w:rsidRPr="00337DAB">
        <w:rPr>
          <w:i/>
          <w:sz w:val="24"/>
          <w:szCs w:val="24"/>
        </w:rPr>
        <w:t>тыс.рублей</w:t>
      </w:r>
      <w:proofErr w:type="spellEnd"/>
      <w:r w:rsidRPr="00337DAB">
        <w:rPr>
          <w:i/>
          <w:sz w:val="24"/>
          <w:szCs w:val="24"/>
        </w:rPr>
        <w:t>.</w:t>
      </w:r>
    </w:p>
    <w:p w:rsidR="00B41EE4" w:rsidRDefault="00651F2B" w:rsidP="00337DAB">
      <w:pPr>
        <w:widowControl w:val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Одной из основополагающих задач комитета по образованию и  школ является качественная организация государственной (итоговой) аттестации для учащихся 9,11 классов. </w:t>
      </w:r>
      <w:r w:rsidR="00B41EE4">
        <w:rPr>
          <w:i/>
          <w:sz w:val="24"/>
          <w:szCs w:val="24"/>
        </w:rPr>
        <w:t xml:space="preserve">В 2014 году  на территории Российской Федерации и Сусуманского </w:t>
      </w:r>
      <w:proofErr w:type="gramStart"/>
      <w:r w:rsidR="00B41EE4">
        <w:rPr>
          <w:i/>
          <w:sz w:val="24"/>
          <w:szCs w:val="24"/>
        </w:rPr>
        <w:t>района</w:t>
      </w:r>
      <w:proofErr w:type="gramEnd"/>
      <w:r w:rsidR="00B41EE4">
        <w:rPr>
          <w:i/>
          <w:sz w:val="24"/>
          <w:szCs w:val="24"/>
        </w:rPr>
        <w:t xml:space="preserve"> в том числе была изменена схема информационной безопасности во время экзаменов:  в аудиториях были установлены системы видеонаблюдения, усилен общественный контроль за проведением экзаменов. Данные меры способствовали тому, что нарушений технологии проведения  процедуры государственной (итоговой) аттестации на территории района в прошедшем году не зафиксировано.</w:t>
      </w:r>
    </w:p>
    <w:p w:rsidR="00337DAB" w:rsidRPr="00337DAB" w:rsidRDefault="00337DAB" w:rsidP="00337DAB">
      <w:pPr>
        <w:widowControl w:val="0"/>
        <w:ind w:firstLine="567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Результаты единого государственного экзамена свидетельствуют о наличии обязательного уровня подготовки у выпускников</w:t>
      </w:r>
      <w:r w:rsidR="00DE42FD">
        <w:rPr>
          <w:i/>
          <w:sz w:val="24"/>
          <w:szCs w:val="24"/>
        </w:rPr>
        <w:t xml:space="preserve"> 11-х классов</w:t>
      </w:r>
      <w:r w:rsidRPr="00337DAB">
        <w:rPr>
          <w:i/>
          <w:sz w:val="24"/>
          <w:szCs w:val="24"/>
        </w:rPr>
        <w:t xml:space="preserve"> (без учета выпускников прошлых лет и выпускников заочных классов</w:t>
      </w:r>
      <w:proofErr w:type="gramStart"/>
      <w:r w:rsidRPr="00337DAB">
        <w:rPr>
          <w:i/>
          <w:sz w:val="24"/>
          <w:szCs w:val="24"/>
        </w:rPr>
        <w:t>)</w:t>
      </w:r>
      <w:r w:rsidR="00B41EE4">
        <w:rPr>
          <w:i/>
          <w:sz w:val="24"/>
          <w:szCs w:val="24"/>
        </w:rPr>
        <w:t>-</w:t>
      </w:r>
      <w:proofErr w:type="gramEnd"/>
      <w:r w:rsidR="00B41EE4" w:rsidRPr="00B41EE4">
        <w:rPr>
          <w:b/>
          <w:i/>
          <w:sz w:val="24"/>
          <w:szCs w:val="24"/>
        </w:rPr>
        <w:t>кадр7.</w:t>
      </w:r>
      <w:r w:rsidRPr="00337DAB">
        <w:rPr>
          <w:i/>
          <w:sz w:val="24"/>
          <w:szCs w:val="24"/>
        </w:rPr>
        <w:t>:</w:t>
      </w:r>
    </w:p>
    <w:p w:rsidR="00651F2B" w:rsidRPr="00337DAB" w:rsidRDefault="00651F2B" w:rsidP="00651F2B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русский язык и математику  в формате ЕГЭ </w:t>
      </w:r>
      <w:r w:rsidRPr="00554AD1">
        <w:rPr>
          <w:i/>
          <w:sz w:val="24"/>
          <w:szCs w:val="24"/>
        </w:rPr>
        <w:t xml:space="preserve">сдали </w:t>
      </w:r>
      <w:r w:rsidR="00225A7A" w:rsidRPr="00554AD1">
        <w:rPr>
          <w:i/>
          <w:sz w:val="24"/>
          <w:szCs w:val="24"/>
        </w:rPr>
        <w:t>36</w:t>
      </w:r>
      <w:r>
        <w:rPr>
          <w:i/>
          <w:sz w:val="24"/>
          <w:szCs w:val="24"/>
        </w:rPr>
        <w:t xml:space="preserve"> выпускников школ, что</w:t>
      </w:r>
    </w:p>
    <w:p w:rsidR="00B41EE4" w:rsidRPr="004D7D1A" w:rsidRDefault="00225A7A" w:rsidP="00225A7A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651F2B">
        <w:rPr>
          <w:i/>
          <w:sz w:val="24"/>
          <w:szCs w:val="24"/>
        </w:rPr>
        <w:t xml:space="preserve">оставило </w:t>
      </w:r>
      <w:r w:rsidR="00337DAB" w:rsidRPr="00337DAB">
        <w:rPr>
          <w:i/>
          <w:sz w:val="24"/>
          <w:szCs w:val="24"/>
        </w:rPr>
        <w:t xml:space="preserve">100% от </w:t>
      </w:r>
      <w:r w:rsidR="00651F2B">
        <w:rPr>
          <w:i/>
          <w:sz w:val="24"/>
          <w:szCs w:val="24"/>
        </w:rPr>
        <w:t>их общего количества</w:t>
      </w:r>
      <w:r w:rsidR="00337DAB" w:rsidRPr="00337DAB">
        <w:rPr>
          <w:i/>
          <w:sz w:val="24"/>
          <w:szCs w:val="24"/>
        </w:rPr>
        <w:t>.</w:t>
      </w:r>
      <w:r w:rsidR="00B41EE4" w:rsidRPr="00B41EE4">
        <w:rPr>
          <w:sz w:val="24"/>
          <w:szCs w:val="24"/>
        </w:rPr>
        <w:t xml:space="preserve"> </w:t>
      </w:r>
      <w:r w:rsidR="00B41EE4" w:rsidRPr="004D7D1A">
        <w:rPr>
          <w:i/>
          <w:sz w:val="24"/>
          <w:szCs w:val="24"/>
        </w:rPr>
        <w:t xml:space="preserve">По итогам ЕГЭ средний тестовый балл по муниципальным образованиям в </w:t>
      </w:r>
      <w:proofErr w:type="spellStart"/>
      <w:r w:rsidR="00B41EE4" w:rsidRPr="004D7D1A">
        <w:rPr>
          <w:i/>
          <w:sz w:val="24"/>
          <w:szCs w:val="24"/>
        </w:rPr>
        <w:t>Сусуманском</w:t>
      </w:r>
      <w:proofErr w:type="spellEnd"/>
      <w:r w:rsidR="00B41EE4" w:rsidRPr="004D7D1A">
        <w:rPr>
          <w:i/>
          <w:sz w:val="24"/>
          <w:szCs w:val="24"/>
        </w:rPr>
        <w:t xml:space="preserve"> районе выше среднего регионального  зафиксирован по 7 предметам, в районе есть в этом учебном году и  «</w:t>
      </w:r>
      <w:proofErr w:type="spellStart"/>
      <w:r w:rsidR="00B41EE4" w:rsidRPr="004D7D1A">
        <w:rPr>
          <w:i/>
          <w:sz w:val="24"/>
          <w:szCs w:val="24"/>
        </w:rPr>
        <w:t>стобалльник</w:t>
      </w:r>
      <w:proofErr w:type="spellEnd"/>
      <w:r w:rsidR="00B41EE4" w:rsidRPr="004D7D1A">
        <w:rPr>
          <w:i/>
          <w:sz w:val="24"/>
          <w:szCs w:val="24"/>
        </w:rPr>
        <w:t>» по русскому языку -</w:t>
      </w:r>
      <w:proofErr w:type="spellStart"/>
      <w:r w:rsidR="00B41EE4" w:rsidRPr="004D7D1A">
        <w:rPr>
          <w:i/>
          <w:sz w:val="24"/>
          <w:szCs w:val="24"/>
        </w:rPr>
        <w:t>Цилюрик</w:t>
      </w:r>
      <w:proofErr w:type="spellEnd"/>
      <w:r w:rsidR="00B41EE4" w:rsidRPr="004D7D1A">
        <w:rPr>
          <w:i/>
          <w:sz w:val="24"/>
          <w:szCs w:val="24"/>
        </w:rPr>
        <w:t xml:space="preserve"> Ульяна, выпускница МБОУ  «Лицей </w:t>
      </w:r>
      <w:proofErr w:type="spellStart"/>
      <w:r w:rsidR="00B41EE4" w:rsidRPr="004D7D1A">
        <w:rPr>
          <w:i/>
          <w:sz w:val="24"/>
          <w:szCs w:val="24"/>
        </w:rPr>
        <w:t>г</w:t>
      </w:r>
      <w:proofErr w:type="gramStart"/>
      <w:r w:rsidR="00B41EE4" w:rsidRPr="004D7D1A">
        <w:rPr>
          <w:i/>
          <w:sz w:val="24"/>
          <w:szCs w:val="24"/>
        </w:rPr>
        <w:t>.С</w:t>
      </w:r>
      <w:proofErr w:type="gramEnd"/>
      <w:r w:rsidR="00B41EE4" w:rsidRPr="004D7D1A">
        <w:rPr>
          <w:i/>
          <w:sz w:val="24"/>
          <w:szCs w:val="24"/>
        </w:rPr>
        <w:t>усумана</w:t>
      </w:r>
      <w:proofErr w:type="spellEnd"/>
      <w:r w:rsidR="00B41EE4" w:rsidRPr="004D7D1A">
        <w:rPr>
          <w:i/>
          <w:sz w:val="24"/>
          <w:szCs w:val="24"/>
        </w:rPr>
        <w:t xml:space="preserve">», и она же набрала 89 баллов по истории,  однако  количество, не преодолевших минимальный порог по двум предметам, составляет 2,6% за счет учащихся вечерних и заочных классов. Из </w:t>
      </w:r>
      <w:r w:rsidR="00F77DC0" w:rsidRPr="00554AD1">
        <w:rPr>
          <w:i/>
          <w:sz w:val="24"/>
          <w:szCs w:val="24"/>
        </w:rPr>
        <w:t>36</w:t>
      </w:r>
      <w:r w:rsidR="00B41EE4" w:rsidRPr="004D7D1A">
        <w:rPr>
          <w:i/>
          <w:sz w:val="24"/>
          <w:szCs w:val="24"/>
        </w:rPr>
        <w:t xml:space="preserve"> выпускников 11-х классов дневного обучения</w:t>
      </w:r>
      <w:r w:rsidR="00F60132">
        <w:rPr>
          <w:i/>
          <w:sz w:val="24"/>
          <w:szCs w:val="24"/>
        </w:rPr>
        <w:t xml:space="preserve"> 34 человека продолжили обучение, а именно:</w:t>
      </w:r>
      <w:r w:rsidR="00B41EE4" w:rsidRPr="004D7D1A">
        <w:rPr>
          <w:i/>
          <w:sz w:val="24"/>
          <w:szCs w:val="24"/>
        </w:rPr>
        <w:t xml:space="preserve"> 29 поступило в вузы, что составляет 85% от их общего количества, причем 10  лицеистов поступило на бюджетные места.</w:t>
      </w:r>
    </w:p>
    <w:p w:rsidR="00337DAB" w:rsidRDefault="00F60132" w:rsidP="00B41E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ОГЭ (основной государственный экзамен)</w:t>
      </w:r>
      <w:r w:rsidR="00B41EE4" w:rsidRPr="004D7D1A">
        <w:rPr>
          <w:i/>
          <w:sz w:val="24"/>
          <w:szCs w:val="24"/>
        </w:rPr>
        <w:t xml:space="preserve">  в технологическом отношении проходил так же, ка</w:t>
      </w:r>
      <w:r>
        <w:rPr>
          <w:i/>
          <w:sz w:val="24"/>
          <w:szCs w:val="24"/>
        </w:rPr>
        <w:t>к и ЕГЭ.  Поэтому представилась</w:t>
      </w:r>
      <w:bookmarkStart w:id="0" w:name="_GoBack"/>
      <w:bookmarkEnd w:id="0"/>
      <w:r w:rsidR="00B41EE4" w:rsidRPr="004D7D1A">
        <w:rPr>
          <w:i/>
          <w:sz w:val="24"/>
          <w:szCs w:val="24"/>
        </w:rPr>
        <w:t xml:space="preserve"> возможность максимально точно проанализировать систему подготовки выпускников не только  на ступени среднего общего образования, но и на  ступени основного общего образования.  Так по  результатам основного государственного экзамена Сусуманский район  среди других  районов  области лидирует по числу не сдавших ОГЭ по математике- 15 человек (Магадан-117), качество знаний составило 16,09% и по русскому языку-8 человек, качество знаний -40,7%</w:t>
      </w:r>
      <w:r w:rsidR="004D7D1A">
        <w:rPr>
          <w:i/>
          <w:sz w:val="24"/>
          <w:szCs w:val="24"/>
        </w:rPr>
        <w:t>-</w:t>
      </w:r>
      <w:r w:rsidR="004D7D1A" w:rsidRPr="004D7D1A">
        <w:rPr>
          <w:b/>
          <w:i/>
          <w:sz w:val="24"/>
          <w:szCs w:val="24"/>
        </w:rPr>
        <w:t>кадр 8</w:t>
      </w:r>
      <w:r w:rsidR="00B41EE4" w:rsidRPr="004D7D1A">
        <w:rPr>
          <w:b/>
          <w:i/>
          <w:sz w:val="24"/>
          <w:szCs w:val="24"/>
        </w:rPr>
        <w:t>.</w:t>
      </w:r>
      <w:r w:rsidR="00B41EE4" w:rsidRPr="004D7D1A">
        <w:rPr>
          <w:i/>
          <w:sz w:val="24"/>
          <w:szCs w:val="24"/>
        </w:rPr>
        <w:t xml:space="preserve">  Эти результаты свидетельствуют о том, что система подготовки  к итоговой аттестации в 9-х классах требует особен</w:t>
      </w:r>
      <w:r w:rsidR="00F77DC0">
        <w:rPr>
          <w:i/>
          <w:sz w:val="24"/>
          <w:szCs w:val="24"/>
        </w:rPr>
        <w:t xml:space="preserve">но пристального внимания, и </w:t>
      </w:r>
      <w:r w:rsidR="00B41EE4" w:rsidRPr="004D7D1A">
        <w:rPr>
          <w:i/>
          <w:sz w:val="24"/>
          <w:szCs w:val="24"/>
        </w:rPr>
        <w:t xml:space="preserve"> в  2014 году выпускники, получившие неудовлетворительные результаты по 2-м или по одному основному  предмету, име</w:t>
      </w:r>
      <w:r w:rsidR="00F77DC0">
        <w:rPr>
          <w:i/>
          <w:sz w:val="24"/>
          <w:szCs w:val="24"/>
        </w:rPr>
        <w:t>ли</w:t>
      </w:r>
      <w:r w:rsidR="00B41EE4" w:rsidRPr="004D7D1A">
        <w:rPr>
          <w:i/>
          <w:sz w:val="24"/>
          <w:szCs w:val="24"/>
        </w:rPr>
        <w:t xml:space="preserve"> возможность пересдачи и поступления в  учреждения профессионального образования (срок поступления в которые </w:t>
      </w:r>
      <w:r w:rsidR="005A47A2">
        <w:rPr>
          <w:i/>
          <w:sz w:val="24"/>
          <w:szCs w:val="24"/>
        </w:rPr>
        <w:t xml:space="preserve"> был </w:t>
      </w:r>
      <w:r w:rsidR="00B41EE4" w:rsidRPr="004D7D1A">
        <w:rPr>
          <w:i/>
          <w:sz w:val="24"/>
          <w:szCs w:val="24"/>
        </w:rPr>
        <w:t>продлен до октября)</w:t>
      </w:r>
      <w:r w:rsidR="00F77DC0">
        <w:rPr>
          <w:i/>
          <w:sz w:val="24"/>
          <w:szCs w:val="24"/>
        </w:rPr>
        <w:t>.</w:t>
      </w:r>
      <w:r w:rsidR="00B41EE4" w:rsidRPr="004D7D1A">
        <w:rPr>
          <w:i/>
          <w:sz w:val="24"/>
          <w:szCs w:val="24"/>
        </w:rPr>
        <w:t xml:space="preserve">  Поэтому </w:t>
      </w:r>
      <w:r w:rsidR="004D7D1A">
        <w:rPr>
          <w:i/>
          <w:sz w:val="24"/>
          <w:szCs w:val="24"/>
        </w:rPr>
        <w:t xml:space="preserve">на Совете комитета по образованию было принято решение о </w:t>
      </w:r>
      <w:r w:rsidR="00B41EE4" w:rsidRPr="004D7D1A">
        <w:rPr>
          <w:i/>
          <w:sz w:val="24"/>
          <w:szCs w:val="24"/>
        </w:rPr>
        <w:t>необходимо</w:t>
      </w:r>
      <w:r w:rsidR="004D7D1A">
        <w:rPr>
          <w:i/>
          <w:sz w:val="24"/>
          <w:szCs w:val="24"/>
        </w:rPr>
        <w:t>сти</w:t>
      </w:r>
      <w:r w:rsidR="00B41EE4" w:rsidRPr="004D7D1A">
        <w:rPr>
          <w:i/>
          <w:sz w:val="24"/>
          <w:szCs w:val="24"/>
        </w:rPr>
        <w:t xml:space="preserve"> </w:t>
      </w:r>
      <w:r w:rsidR="004D7D1A">
        <w:rPr>
          <w:i/>
          <w:sz w:val="24"/>
          <w:szCs w:val="24"/>
        </w:rPr>
        <w:t xml:space="preserve"> организации персонального </w:t>
      </w:r>
      <w:proofErr w:type="gramStart"/>
      <w:r w:rsidR="004D7D1A">
        <w:rPr>
          <w:i/>
          <w:sz w:val="24"/>
          <w:szCs w:val="24"/>
        </w:rPr>
        <w:t xml:space="preserve">контроля </w:t>
      </w:r>
      <w:r w:rsidR="005A47A2">
        <w:rPr>
          <w:i/>
          <w:sz w:val="24"/>
          <w:szCs w:val="24"/>
        </w:rPr>
        <w:t xml:space="preserve"> </w:t>
      </w:r>
      <w:r w:rsidR="004D7D1A">
        <w:rPr>
          <w:i/>
          <w:sz w:val="24"/>
          <w:szCs w:val="24"/>
        </w:rPr>
        <w:t>за</w:t>
      </w:r>
      <w:proofErr w:type="gramEnd"/>
      <w:r w:rsidR="004D7D1A">
        <w:rPr>
          <w:i/>
          <w:sz w:val="24"/>
          <w:szCs w:val="24"/>
        </w:rPr>
        <w:t xml:space="preserve"> состоянием преподавания  и системы подготовки  9-классников по основным  предметам во всех школах района. </w:t>
      </w:r>
    </w:p>
    <w:p w:rsidR="00467EB0" w:rsidRPr="00467EB0" w:rsidRDefault="00467EB0" w:rsidP="005A47A2">
      <w:pPr>
        <w:rPr>
          <w:i/>
          <w:sz w:val="24"/>
          <w:szCs w:val="24"/>
        </w:rPr>
      </w:pPr>
      <w:r w:rsidRPr="00467EB0">
        <w:rPr>
          <w:i/>
          <w:sz w:val="24"/>
          <w:szCs w:val="24"/>
        </w:rPr>
        <w:t xml:space="preserve">Повышению качества образования должен способствовать проект модернизации региональных систем образования, который уже получил свое название МРСО-2. Как и в национальном проекте «Образование» важным принципом станет комплексность-увязывание задач по модернизации сети </w:t>
      </w:r>
      <w:r w:rsidRPr="00467EB0">
        <w:rPr>
          <w:i/>
          <w:sz w:val="24"/>
          <w:szCs w:val="24"/>
        </w:rPr>
        <w:lastRenderedPageBreak/>
        <w:t xml:space="preserve">образовательных учреждений, кадров, а в конечном итоге-модернизации качества образования. </w:t>
      </w:r>
    </w:p>
    <w:p w:rsidR="00943C12" w:rsidRDefault="00467EB0" w:rsidP="005444F7">
      <w:pPr>
        <w:pStyle w:val="ae"/>
        <w:widowControl w:val="0"/>
        <w:ind w:left="0" w:firstLine="567"/>
        <w:rPr>
          <w:sz w:val="24"/>
          <w:szCs w:val="24"/>
        </w:rPr>
      </w:pPr>
      <w:r w:rsidRPr="00467EB0">
        <w:rPr>
          <w:i/>
          <w:sz w:val="24"/>
          <w:szCs w:val="24"/>
        </w:rPr>
        <w:t xml:space="preserve">Проект МРСО-2 будет способствовать реализации Указа Президента РФ о повышении охвата детей программами  дополнительного образования, в первую очередь, на базе общеобразовательных учреждений, должна быть организована система  бесплатных кружков и  спортивных секций.  </w:t>
      </w:r>
      <w:r w:rsidRPr="0094180E">
        <w:rPr>
          <w:i/>
          <w:sz w:val="24"/>
          <w:szCs w:val="24"/>
        </w:rPr>
        <w:t xml:space="preserve">Так в  3-х школах района в 2014 году  в основном были организованы кружки различной направленности (17) и </w:t>
      </w:r>
      <w:r w:rsidR="0094180E" w:rsidRPr="0094180E">
        <w:rPr>
          <w:i/>
          <w:sz w:val="24"/>
          <w:szCs w:val="24"/>
        </w:rPr>
        <w:t>3</w:t>
      </w:r>
      <w:r w:rsidRPr="0094180E">
        <w:rPr>
          <w:i/>
          <w:sz w:val="24"/>
          <w:szCs w:val="24"/>
        </w:rPr>
        <w:t xml:space="preserve"> спортивн</w:t>
      </w:r>
      <w:r w:rsidR="0094180E" w:rsidRPr="0094180E">
        <w:rPr>
          <w:i/>
          <w:sz w:val="24"/>
          <w:szCs w:val="24"/>
        </w:rPr>
        <w:t>ых</w:t>
      </w:r>
      <w:r w:rsidRPr="0094180E">
        <w:rPr>
          <w:i/>
          <w:sz w:val="24"/>
          <w:szCs w:val="24"/>
        </w:rPr>
        <w:t xml:space="preserve"> секци</w:t>
      </w:r>
      <w:r w:rsidR="0094180E" w:rsidRPr="0094180E">
        <w:rPr>
          <w:i/>
          <w:sz w:val="24"/>
          <w:szCs w:val="24"/>
        </w:rPr>
        <w:t>и</w:t>
      </w:r>
      <w:r w:rsidRPr="0094180E">
        <w:rPr>
          <w:i/>
          <w:sz w:val="24"/>
          <w:szCs w:val="24"/>
        </w:rPr>
        <w:t xml:space="preserve"> по баскетболу</w:t>
      </w:r>
      <w:r w:rsidR="0094180E" w:rsidRPr="0094180E">
        <w:rPr>
          <w:i/>
          <w:sz w:val="24"/>
          <w:szCs w:val="24"/>
        </w:rPr>
        <w:t xml:space="preserve"> и волейболу.</w:t>
      </w:r>
      <w:r w:rsidRPr="0094180E">
        <w:rPr>
          <w:i/>
          <w:sz w:val="24"/>
          <w:szCs w:val="24"/>
        </w:rPr>
        <w:t xml:space="preserve"> </w:t>
      </w:r>
    </w:p>
    <w:p w:rsidR="005444F7" w:rsidRPr="00FA1995" w:rsidRDefault="005444F7" w:rsidP="005444F7">
      <w:pPr>
        <w:pStyle w:val="ae"/>
        <w:widowControl w:val="0"/>
        <w:ind w:left="0" w:firstLine="567"/>
        <w:rPr>
          <w:bCs/>
          <w:i/>
          <w:iCs/>
          <w:sz w:val="24"/>
          <w:szCs w:val="24"/>
        </w:rPr>
      </w:pPr>
      <w:r w:rsidRPr="00FA1995">
        <w:rPr>
          <w:i/>
          <w:sz w:val="24"/>
          <w:szCs w:val="24"/>
        </w:rPr>
        <w:t xml:space="preserve">В рамках </w:t>
      </w:r>
      <w:r w:rsidRPr="00FA1995">
        <w:rPr>
          <w:bCs/>
          <w:i/>
          <w:iCs/>
          <w:sz w:val="24"/>
          <w:szCs w:val="24"/>
        </w:rPr>
        <w:t xml:space="preserve">модернизации общего образования за  2014 год из бюджетов различных уровней на укрепление материально-технической базы школ в рамках  ФГОС затрачено  </w:t>
      </w:r>
      <w:r w:rsidRPr="005A47A2">
        <w:rPr>
          <w:bCs/>
          <w:i/>
          <w:iCs/>
          <w:sz w:val="24"/>
          <w:szCs w:val="24"/>
          <w:highlight w:val="cyan"/>
        </w:rPr>
        <w:t xml:space="preserve">2161,67 </w:t>
      </w:r>
      <w:proofErr w:type="spellStart"/>
      <w:r w:rsidRPr="005A47A2">
        <w:rPr>
          <w:bCs/>
          <w:i/>
          <w:iCs/>
          <w:sz w:val="24"/>
          <w:szCs w:val="24"/>
          <w:highlight w:val="cyan"/>
        </w:rPr>
        <w:t>т.р</w:t>
      </w:r>
      <w:proofErr w:type="spellEnd"/>
      <w:r w:rsidRPr="005A47A2">
        <w:rPr>
          <w:bCs/>
          <w:i/>
          <w:iCs/>
          <w:sz w:val="24"/>
          <w:szCs w:val="24"/>
          <w:highlight w:val="cyan"/>
        </w:rPr>
        <w:t>.</w:t>
      </w:r>
      <w:r w:rsidRPr="00FA1995">
        <w:rPr>
          <w:bCs/>
          <w:i/>
          <w:iCs/>
          <w:sz w:val="24"/>
          <w:szCs w:val="24"/>
        </w:rPr>
        <w:t xml:space="preserve"> Из них: на  пополнение библиотечного фонда – </w:t>
      </w:r>
      <w:r w:rsidRPr="005A47A2">
        <w:rPr>
          <w:bCs/>
          <w:i/>
          <w:iCs/>
          <w:sz w:val="24"/>
          <w:szCs w:val="24"/>
          <w:highlight w:val="cyan"/>
        </w:rPr>
        <w:t>853,0</w:t>
      </w:r>
      <w:r w:rsidRPr="00FA1995">
        <w:rPr>
          <w:bCs/>
          <w:i/>
          <w:iCs/>
          <w:sz w:val="24"/>
          <w:szCs w:val="24"/>
        </w:rPr>
        <w:t xml:space="preserve"> тыс. руб., приобретение компьютерного оборудования, оргтехники –</w:t>
      </w:r>
      <w:r w:rsidRPr="005A47A2">
        <w:rPr>
          <w:bCs/>
          <w:i/>
          <w:iCs/>
          <w:sz w:val="24"/>
          <w:szCs w:val="24"/>
          <w:highlight w:val="cyan"/>
        </w:rPr>
        <w:t>881,7</w:t>
      </w:r>
      <w:r w:rsidRPr="00FA1995">
        <w:rPr>
          <w:bCs/>
          <w:i/>
          <w:iCs/>
          <w:sz w:val="24"/>
          <w:szCs w:val="24"/>
        </w:rPr>
        <w:t xml:space="preserve"> тыс. руб.</w:t>
      </w:r>
    </w:p>
    <w:p w:rsidR="005444F7" w:rsidRPr="00FA1995" w:rsidRDefault="005444F7" w:rsidP="005444F7">
      <w:pPr>
        <w:pStyle w:val="ae"/>
        <w:widowControl w:val="0"/>
        <w:ind w:left="0" w:firstLine="567"/>
        <w:rPr>
          <w:bCs/>
          <w:i/>
          <w:iCs/>
          <w:sz w:val="24"/>
          <w:szCs w:val="24"/>
        </w:rPr>
      </w:pPr>
      <w:r w:rsidRPr="005A47A2">
        <w:rPr>
          <w:bCs/>
          <w:i/>
          <w:iCs/>
          <w:sz w:val="24"/>
          <w:szCs w:val="24"/>
          <w:highlight w:val="cyan"/>
        </w:rPr>
        <w:t>Из муниципального бюджета  на модернизацию общего образования за отчетный период направлено 1712,9 тыс. руб.: приобретение компьютерного оборудования и парт для учащихся начальной школы в рамках ФГОС – 696,0 тыс. руб., приобретение технологического оборудования – 581,9 тыс. руб., приобретение программного лицензионного продукта и компьютерной техники – 345,0 тыс. руб.</w:t>
      </w:r>
      <w:r w:rsidRPr="00FA1995">
        <w:rPr>
          <w:bCs/>
          <w:i/>
          <w:iCs/>
          <w:sz w:val="24"/>
          <w:szCs w:val="24"/>
        </w:rPr>
        <w:t xml:space="preserve"> </w:t>
      </w:r>
    </w:p>
    <w:p w:rsidR="005444F7" w:rsidRPr="00FA1995" w:rsidRDefault="005444F7" w:rsidP="005444F7">
      <w:pPr>
        <w:pStyle w:val="ae"/>
        <w:widowControl w:val="0"/>
        <w:ind w:left="0" w:firstLine="567"/>
        <w:rPr>
          <w:i/>
          <w:sz w:val="24"/>
          <w:szCs w:val="24"/>
        </w:rPr>
      </w:pPr>
      <w:r w:rsidRPr="00FA1995">
        <w:rPr>
          <w:i/>
          <w:sz w:val="24"/>
          <w:szCs w:val="24"/>
        </w:rPr>
        <w:t>В учебном процессе используется 31интерактивная  доска, 37 комплектов мультимедийного оборудования, приобретено 8 автоматизированных  рабочих мест учителя, кабинеты начальных классов оснащены учебно-лабораторным оборудованием. Обеспеченность учебниками всех у</w:t>
      </w:r>
      <w:r w:rsidR="00FA1995" w:rsidRPr="00FA1995">
        <w:rPr>
          <w:i/>
          <w:sz w:val="24"/>
          <w:szCs w:val="24"/>
        </w:rPr>
        <w:t xml:space="preserve">чащихся в текущем учебном году </w:t>
      </w:r>
      <w:r w:rsidRPr="00FA1995">
        <w:rPr>
          <w:i/>
          <w:sz w:val="24"/>
          <w:szCs w:val="24"/>
        </w:rPr>
        <w:t xml:space="preserve"> </w:t>
      </w:r>
      <w:r w:rsidR="00FA1995" w:rsidRPr="00FA1995">
        <w:rPr>
          <w:i/>
          <w:sz w:val="24"/>
          <w:szCs w:val="24"/>
        </w:rPr>
        <w:t xml:space="preserve">составила </w:t>
      </w:r>
      <w:r w:rsidRPr="00FA1995">
        <w:rPr>
          <w:i/>
          <w:sz w:val="24"/>
          <w:szCs w:val="24"/>
        </w:rPr>
        <w:t>100%.</w:t>
      </w:r>
    </w:p>
    <w:p w:rsidR="00337DAB" w:rsidRPr="00905B8C" w:rsidRDefault="005444F7" w:rsidP="005444F7">
      <w:pPr>
        <w:ind w:firstLine="567"/>
        <w:rPr>
          <w:b/>
          <w:sz w:val="24"/>
          <w:szCs w:val="24"/>
        </w:rPr>
      </w:pPr>
      <w:r w:rsidRPr="00705DD1">
        <w:rPr>
          <w:sz w:val="24"/>
          <w:szCs w:val="24"/>
        </w:rPr>
        <w:t xml:space="preserve"> </w:t>
      </w:r>
      <w:r w:rsidR="00337DAB" w:rsidRPr="00337DAB">
        <w:rPr>
          <w:i/>
          <w:sz w:val="24"/>
          <w:szCs w:val="24"/>
        </w:rPr>
        <w:t xml:space="preserve">4 школы района </w:t>
      </w:r>
      <w:r w:rsidR="00FA1995">
        <w:rPr>
          <w:i/>
          <w:sz w:val="24"/>
          <w:szCs w:val="24"/>
        </w:rPr>
        <w:t>имеют современные спортивные залы</w:t>
      </w:r>
      <w:r w:rsidR="00337DAB" w:rsidRPr="00337DAB">
        <w:rPr>
          <w:i/>
          <w:sz w:val="24"/>
          <w:szCs w:val="24"/>
        </w:rPr>
        <w:t xml:space="preserve"> для проведения уроков физической культуры и организации спортивно-оздоровительной работы, МБОУ «Лицей г. </w:t>
      </w:r>
      <w:proofErr w:type="spellStart"/>
      <w:r w:rsidR="00337DAB" w:rsidRPr="00337DAB">
        <w:rPr>
          <w:i/>
          <w:sz w:val="24"/>
          <w:szCs w:val="24"/>
        </w:rPr>
        <w:t>Сусумана</w:t>
      </w:r>
      <w:proofErr w:type="spellEnd"/>
      <w:r w:rsidR="00337DAB" w:rsidRPr="00337DAB">
        <w:rPr>
          <w:i/>
          <w:sz w:val="24"/>
          <w:szCs w:val="24"/>
        </w:rPr>
        <w:t>» организует свою деятельность в этом направлении на базе МУ «Спорткомплекс» г. Сусумана</w:t>
      </w:r>
      <w:r w:rsidR="00FA1995">
        <w:rPr>
          <w:i/>
          <w:sz w:val="24"/>
          <w:szCs w:val="24"/>
        </w:rPr>
        <w:t>-</w:t>
      </w:r>
      <w:r w:rsidR="00FA1995" w:rsidRPr="00905B8C">
        <w:rPr>
          <w:b/>
          <w:i/>
          <w:sz w:val="24"/>
          <w:szCs w:val="24"/>
        </w:rPr>
        <w:t>кадр</w:t>
      </w:r>
      <w:r w:rsidR="00905B8C" w:rsidRPr="00905B8C">
        <w:rPr>
          <w:b/>
          <w:i/>
          <w:sz w:val="24"/>
          <w:szCs w:val="24"/>
        </w:rPr>
        <w:t>9</w:t>
      </w:r>
      <w:r w:rsidR="00337DAB" w:rsidRPr="00905B8C">
        <w:rPr>
          <w:b/>
          <w:i/>
          <w:sz w:val="24"/>
          <w:szCs w:val="24"/>
        </w:rPr>
        <w:t>.</w:t>
      </w:r>
    </w:p>
    <w:p w:rsidR="00337DAB" w:rsidRPr="005A47A2" w:rsidRDefault="00337DAB" w:rsidP="00337DAB">
      <w:pPr>
        <w:widowControl w:val="0"/>
        <w:ind w:firstLine="567"/>
        <w:rPr>
          <w:i/>
          <w:sz w:val="24"/>
          <w:szCs w:val="24"/>
          <w:highlight w:val="cyan"/>
        </w:rPr>
      </w:pPr>
      <w:r w:rsidRPr="00337DAB">
        <w:rPr>
          <w:i/>
          <w:sz w:val="24"/>
          <w:szCs w:val="24"/>
        </w:rPr>
        <w:t xml:space="preserve">На проведение ремонтных работ в общеобразовательных учреждениях в 2014 году затрачено </w:t>
      </w:r>
      <w:r w:rsidRPr="005A47A2">
        <w:rPr>
          <w:i/>
          <w:sz w:val="24"/>
          <w:szCs w:val="24"/>
          <w:highlight w:val="cyan"/>
        </w:rPr>
        <w:t xml:space="preserve">9094,9 </w:t>
      </w:r>
      <w:proofErr w:type="spellStart"/>
      <w:r w:rsidRPr="005A47A2">
        <w:rPr>
          <w:i/>
          <w:sz w:val="24"/>
          <w:szCs w:val="24"/>
          <w:highlight w:val="cyan"/>
        </w:rPr>
        <w:t>тыс</w:t>
      </w:r>
      <w:proofErr w:type="gramStart"/>
      <w:r w:rsidRPr="005A47A2">
        <w:rPr>
          <w:i/>
          <w:sz w:val="24"/>
          <w:szCs w:val="24"/>
          <w:highlight w:val="cyan"/>
        </w:rPr>
        <w:t>.р</w:t>
      </w:r>
      <w:proofErr w:type="gramEnd"/>
      <w:r w:rsidRPr="005A47A2">
        <w:rPr>
          <w:i/>
          <w:sz w:val="24"/>
          <w:szCs w:val="24"/>
          <w:highlight w:val="cyan"/>
        </w:rPr>
        <w:t>уб</w:t>
      </w:r>
      <w:proofErr w:type="spellEnd"/>
      <w:r w:rsidRPr="005A47A2">
        <w:rPr>
          <w:i/>
          <w:sz w:val="24"/>
          <w:szCs w:val="24"/>
          <w:highlight w:val="cyan"/>
        </w:rPr>
        <w:t>. из муниципального бюджета (2013г.-14603,375 тыс. руб.).</w:t>
      </w:r>
    </w:p>
    <w:p w:rsidR="00337DAB" w:rsidRPr="005A47A2" w:rsidRDefault="00337DAB" w:rsidP="00337DAB">
      <w:pPr>
        <w:widowControl w:val="0"/>
        <w:ind w:firstLine="567"/>
        <w:rPr>
          <w:i/>
          <w:sz w:val="24"/>
          <w:szCs w:val="24"/>
          <w:highlight w:val="cyan"/>
        </w:rPr>
      </w:pPr>
      <w:r w:rsidRPr="005A47A2">
        <w:rPr>
          <w:i/>
          <w:sz w:val="24"/>
          <w:szCs w:val="24"/>
          <w:highlight w:val="cyan"/>
        </w:rPr>
        <w:t xml:space="preserve">Проведены следующие ремонтные работы: </w:t>
      </w:r>
    </w:p>
    <w:p w:rsidR="00337DAB" w:rsidRPr="005A47A2" w:rsidRDefault="00337DAB" w:rsidP="00337DAB">
      <w:pPr>
        <w:widowControl w:val="0"/>
        <w:ind w:firstLine="567"/>
        <w:rPr>
          <w:i/>
          <w:sz w:val="24"/>
          <w:szCs w:val="24"/>
          <w:highlight w:val="cyan"/>
        </w:rPr>
      </w:pPr>
      <w:r w:rsidRPr="005A47A2">
        <w:rPr>
          <w:i/>
          <w:sz w:val="24"/>
          <w:szCs w:val="24"/>
          <w:highlight w:val="cyan"/>
        </w:rPr>
        <w:t xml:space="preserve">- ремонт систем жизнеобеспечения на сумму 2398,02 тыс. руб. (СОШ №1, НОШ, ООШ п. Холодный), </w:t>
      </w:r>
    </w:p>
    <w:p w:rsidR="00337DAB" w:rsidRPr="005A47A2" w:rsidRDefault="00337DAB" w:rsidP="00337DAB">
      <w:pPr>
        <w:widowControl w:val="0"/>
        <w:ind w:firstLine="567"/>
        <w:rPr>
          <w:i/>
          <w:sz w:val="24"/>
          <w:szCs w:val="24"/>
          <w:highlight w:val="cyan"/>
        </w:rPr>
      </w:pPr>
      <w:r w:rsidRPr="005A47A2">
        <w:rPr>
          <w:i/>
          <w:sz w:val="24"/>
          <w:szCs w:val="24"/>
          <w:highlight w:val="cyan"/>
        </w:rPr>
        <w:t xml:space="preserve">- ремонт рекреации, ремонт полов в кабинетах  и лестничного марша   МБОУ «ООШ </w:t>
      </w:r>
      <w:proofErr w:type="spellStart"/>
      <w:r w:rsidRPr="005A47A2">
        <w:rPr>
          <w:i/>
          <w:sz w:val="24"/>
          <w:szCs w:val="24"/>
          <w:highlight w:val="cyan"/>
        </w:rPr>
        <w:t>п</w:t>
      </w:r>
      <w:proofErr w:type="gramStart"/>
      <w:r w:rsidRPr="005A47A2">
        <w:rPr>
          <w:i/>
          <w:sz w:val="24"/>
          <w:szCs w:val="24"/>
          <w:highlight w:val="cyan"/>
        </w:rPr>
        <w:t>.Х</w:t>
      </w:r>
      <w:proofErr w:type="gramEnd"/>
      <w:r w:rsidRPr="005A47A2">
        <w:rPr>
          <w:i/>
          <w:sz w:val="24"/>
          <w:szCs w:val="24"/>
          <w:highlight w:val="cyan"/>
        </w:rPr>
        <w:t>олодный</w:t>
      </w:r>
      <w:proofErr w:type="spellEnd"/>
      <w:r w:rsidRPr="005A47A2">
        <w:rPr>
          <w:i/>
          <w:sz w:val="24"/>
          <w:szCs w:val="24"/>
          <w:highlight w:val="cyan"/>
        </w:rPr>
        <w:t>» – 458 тыс. руб.,</w:t>
      </w:r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  <w:r w:rsidRPr="005A47A2">
        <w:rPr>
          <w:i/>
          <w:sz w:val="24"/>
          <w:szCs w:val="24"/>
          <w:highlight w:val="cyan"/>
        </w:rPr>
        <w:t xml:space="preserve">         - замена дверей  </w:t>
      </w:r>
      <w:r w:rsidR="00FA1995" w:rsidRPr="005A47A2">
        <w:rPr>
          <w:i/>
          <w:sz w:val="24"/>
          <w:szCs w:val="24"/>
          <w:highlight w:val="cyan"/>
        </w:rPr>
        <w:t>– 215,36 тыс. руб. (</w:t>
      </w:r>
      <w:r w:rsidRPr="005A47A2">
        <w:rPr>
          <w:i/>
          <w:sz w:val="24"/>
          <w:szCs w:val="24"/>
          <w:highlight w:val="cyan"/>
        </w:rPr>
        <w:t xml:space="preserve">Лицей г. </w:t>
      </w:r>
      <w:proofErr w:type="spellStart"/>
      <w:r w:rsidRPr="005A47A2">
        <w:rPr>
          <w:i/>
          <w:sz w:val="24"/>
          <w:szCs w:val="24"/>
          <w:highlight w:val="cyan"/>
        </w:rPr>
        <w:t>Сусумана</w:t>
      </w:r>
      <w:proofErr w:type="spellEnd"/>
      <w:r w:rsidRPr="005A47A2">
        <w:rPr>
          <w:i/>
          <w:sz w:val="24"/>
          <w:szCs w:val="24"/>
          <w:highlight w:val="cyan"/>
        </w:rPr>
        <w:t>).</w:t>
      </w:r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ab/>
        <w:t xml:space="preserve">В 2014 году проведены работы по  установке </w:t>
      </w:r>
      <w:proofErr w:type="spellStart"/>
      <w:r w:rsidRPr="00337DAB">
        <w:rPr>
          <w:i/>
          <w:sz w:val="24"/>
          <w:szCs w:val="24"/>
        </w:rPr>
        <w:t>металлосайдинга</w:t>
      </w:r>
      <w:proofErr w:type="spellEnd"/>
      <w:r w:rsidRPr="00337DAB">
        <w:rPr>
          <w:i/>
          <w:sz w:val="24"/>
          <w:szCs w:val="24"/>
        </w:rPr>
        <w:t xml:space="preserve">  на здании школы в </w:t>
      </w:r>
      <w:proofErr w:type="spellStart"/>
      <w:r w:rsidRPr="00337DAB">
        <w:rPr>
          <w:i/>
          <w:sz w:val="24"/>
          <w:szCs w:val="24"/>
        </w:rPr>
        <w:t>п</w:t>
      </w:r>
      <w:proofErr w:type="gramStart"/>
      <w:r w:rsidRPr="00337DAB">
        <w:rPr>
          <w:i/>
          <w:sz w:val="24"/>
          <w:szCs w:val="24"/>
        </w:rPr>
        <w:t>.Х</w:t>
      </w:r>
      <w:proofErr w:type="gramEnd"/>
      <w:r w:rsidRPr="00337DAB">
        <w:rPr>
          <w:i/>
          <w:sz w:val="24"/>
          <w:szCs w:val="24"/>
        </w:rPr>
        <w:t>олодный</w:t>
      </w:r>
      <w:proofErr w:type="spellEnd"/>
      <w:r w:rsidRPr="00337DAB">
        <w:rPr>
          <w:i/>
          <w:sz w:val="24"/>
          <w:szCs w:val="24"/>
        </w:rPr>
        <w:t xml:space="preserve">. </w:t>
      </w:r>
    </w:p>
    <w:p w:rsidR="00337DAB" w:rsidRPr="00337DAB" w:rsidRDefault="00337DAB" w:rsidP="00337DAB">
      <w:pPr>
        <w:widowControl w:val="0"/>
        <w:ind w:firstLine="72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В 2015 году планируются  ремонтные работы по  функционированию систем жизнеобеспечения образовательных организаций.</w:t>
      </w:r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ab/>
      </w:r>
    </w:p>
    <w:p w:rsidR="00337DAB" w:rsidRPr="00337DAB" w:rsidRDefault="00337DAB" w:rsidP="00337DAB">
      <w:pPr>
        <w:widowControl w:val="0"/>
        <w:jc w:val="center"/>
        <w:rPr>
          <w:b/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Дополнительное образование детей.</w:t>
      </w:r>
    </w:p>
    <w:p w:rsidR="00566C98" w:rsidRPr="00337DAB" w:rsidRDefault="00337DAB" w:rsidP="00566C98">
      <w:pPr>
        <w:widowControl w:val="0"/>
        <w:ind w:firstLine="72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Система дополнительного образования в </w:t>
      </w:r>
      <w:proofErr w:type="spellStart"/>
      <w:r w:rsidRPr="00337DAB">
        <w:rPr>
          <w:i/>
          <w:sz w:val="24"/>
          <w:szCs w:val="24"/>
        </w:rPr>
        <w:t>Сусуманском</w:t>
      </w:r>
      <w:proofErr w:type="spellEnd"/>
      <w:r w:rsidRPr="00337DAB">
        <w:rPr>
          <w:i/>
          <w:sz w:val="24"/>
          <w:szCs w:val="24"/>
        </w:rPr>
        <w:t xml:space="preserve"> районе представлена МБОУ ДОД «Дом детского творчества» и МБОУ ДОД «Станция юных техников».</w:t>
      </w:r>
      <w:r w:rsidR="00566C98">
        <w:rPr>
          <w:i/>
          <w:sz w:val="24"/>
          <w:szCs w:val="24"/>
        </w:rPr>
        <w:t xml:space="preserve"> </w:t>
      </w:r>
      <w:r w:rsidR="00566C98" w:rsidRPr="00337DAB">
        <w:rPr>
          <w:i/>
          <w:sz w:val="24"/>
          <w:szCs w:val="24"/>
        </w:rPr>
        <w:t xml:space="preserve">В дополнительном образовании района в 2014  году занято  42 педагога, в том числе 11 совместителей.  </w:t>
      </w:r>
    </w:p>
    <w:p w:rsidR="00337DAB" w:rsidRDefault="00337DAB" w:rsidP="00337DAB">
      <w:pPr>
        <w:widowControl w:val="0"/>
        <w:ind w:firstLine="72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 В двух  учреждениях дополнительного образования детей   в течение 2014 года занималось 624 человека (2013г.-596). По итогам 2014 года увеличилось количество школьников, посещающих спортивные секции и кружки технического направления.  Учреждения дополнительного образования  Дом детского творчества и Станция юных техников  кроме этого, реализуют программы художественно-эстетического  и военно-патриотического циклов, численность  воспитанников в </w:t>
      </w:r>
      <w:r w:rsidRPr="00337DAB">
        <w:rPr>
          <w:i/>
          <w:sz w:val="24"/>
          <w:szCs w:val="24"/>
        </w:rPr>
        <w:lastRenderedPageBreak/>
        <w:t>которых остается на  уровне прошлого года.</w:t>
      </w:r>
      <w:r w:rsidR="0061682A" w:rsidRPr="0061682A">
        <w:rPr>
          <w:i/>
          <w:sz w:val="24"/>
          <w:szCs w:val="24"/>
        </w:rPr>
        <w:t xml:space="preserve"> </w:t>
      </w:r>
      <w:r w:rsidR="0061682A">
        <w:rPr>
          <w:i/>
          <w:sz w:val="24"/>
          <w:szCs w:val="24"/>
        </w:rPr>
        <w:t>На базе Дома детского творчества  в 2014 году появились новые направления деятельности, а именно: открыт кружок «Турист», «Кукольный театр», 2 вокальных кружка,  появились новые спортивные секции по греко-римской борьбе, рукопашному бою, футболу.</w:t>
      </w:r>
    </w:p>
    <w:p w:rsidR="00566C98" w:rsidRDefault="00566C98" w:rsidP="00337DAB">
      <w:pPr>
        <w:widowControl w:val="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Дети, посещающие Дом детского творчества, приняли участие во Всероссийском конкурсе по произведениям </w:t>
      </w:r>
      <w:proofErr w:type="spellStart"/>
      <w:r>
        <w:rPr>
          <w:i/>
          <w:sz w:val="24"/>
          <w:szCs w:val="24"/>
        </w:rPr>
        <w:t>В.Бианки</w:t>
      </w:r>
      <w:proofErr w:type="spellEnd"/>
      <w:r>
        <w:rPr>
          <w:i/>
          <w:sz w:val="24"/>
          <w:szCs w:val="24"/>
        </w:rPr>
        <w:t xml:space="preserve"> «Они такие хорошие»-14 призеров, 1 воспитанник секции по боксу участвовал в международных соревнованиях по боксу в </w:t>
      </w:r>
      <w:proofErr w:type="spellStart"/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.С</w:t>
      </w:r>
      <w:proofErr w:type="gramEnd"/>
      <w:r>
        <w:rPr>
          <w:i/>
          <w:sz w:val="24"/>
          <w:szCs w:val="24"/>
        </w:rPr>
        <w:t>очи</w:t>
      </w:r>
      <w:proofErr w:type="spellEnd"/>
      <w:r>
        <w:rPr>
          <w:i/>
          <w:sz w:val="24"/>
          <w:szCs w:val="24"/>
        </w:rPr>
        <w:t>, где занял 2 место, в областных соревнованиях по боксу и рукопашному бою-7 призеров и участников, в региональных конкурсах «Валентина Терешкова- первая в мире женщина космонавт», «Мы-за здоровый образ жизни» -5 призеров.</w:t>
      </w:r>
    </w:p>
    <w:p w:rsidR="00467EB0" w:rsidRDefault="00337DAB" w:rsidP="00905B8C">
      <w:pPr>
        <w:ind w:firstLine="708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МОУ ДОД ДДТ является базовым учреждением для проведения районных мероприятий. Так, за 2014 год  были подготовлены и проведены следующие районные мероприятия: смотр строя и песни, конкурс патриотической песни, выставка рисунков и спортивные соревнования в рамках месячника военно-патриотического воспитания и месячника «За здоровый образ жизни», экологический фестиваль «Мы живем на этой Земле не зря»</w:t>
      </w:r>
      <w:r w:rsidR="00102A68">
        <w:rPr>
          <w:i/>
          <w:sz w:val="24"/>
          <w:szCs w:val="24"/>
        </w:rPr>
        <w:t xml:space="preserve"> и другие</w:t>
      </w:r>
      <w:r w:rsidR="00566C98">
        <w:rPr>
          <w:i/>
          <w:sz w:val="24"/>
          <w:szCs w:val="24"/>
        </w:rPr>
        <w:t xml:space="preserve">. </w:t>
      </w:r>
      <w:proofErr w:type="gramStart"/>
      <w:r w:rsidR="00467EB0">
        <w:rPr>
          <w:i/>
          <w:sz w:val="24"/>
          <w:szCs w:val="24"/>
        </w:rPr>
        <w:t>-</w:t>
      </w:r>
      <w:r w:rsidR="00467EB0" w:rsidRPr="00467EB0">
        <w:rPr>
          <w:b/>
          <w:i/>
          <w:sz w:val="24"/>
          <w:szCs w:val="24"/>
        </w:rPr>
        <w:t>к</w:t>
      </w:r>
      <w:proofErr w:type="gramEnd"/>
      <w:r w:rsidR="00467EB0" w:rsidRPr="00467EB0">
        <w:rPr>
          <w:b/>
          <w:i/>
          <w:sz w:val="24"/>
          <w:szCs w:val="24"/>
        </w:rPr>
        <w:t>адр 10</w:t>
      </w:r>
      <w:r w:rsidRPr="00467EB0">
        <w:rPr>
          <w:b/>
          <w:i/>
          <w:sz w:val="24"/>
          <w:szCs w:val="24"/>
        </w:rPr>
        <w:t>.</w:t>
      </w:r>
      <w:r w:rsidRPr="00337DAB">
        <w:rPr>
          <w:i/>
          <w:sz w:val="24"/>
          <w:szCs w:val="24"/>
        </w:rPr>
        <w:t xml:space="preserve"> </w:t>
      </w:r>
    </w:p>
    <w:p w:rsidR="00467EB0" w:rsidRDefault="00467EB0" w:rsidP="00905B8C">
      <w:pPr>
        <w:ind w:firstLine="708"/>
        <w:rPr>
          <w:i/>
          <w:sz w:val="24"/>
          <w:szCs w:val="24"/>
        </w:rPr>
      </w:pPr>
      <w:r w:rsidRPr="0061682A">
        <w:rPr>
          <w:i/>
          <w:sz w:val="24"/>
          <w:szCs w:val="24"/>
        </w:rPr>
        <w:t xml:space="preserve">Воспитанники Станции юных техников являются участниками и победителями  областных и всероссийских </w:t>
      </w:r>
      <w:r w:rsidR="0061682A">
        <w:rPr>
          <w:i/>
          <w:sz w:val="24"/>
          <w:szCs w:val="24"/>
        </w:rPr>
        <w:t xml:space="preserve"> олимпиад, </w:t>
      </w:r>
      <w:r w:rsidRPr="0061682A">
        <w:rPr>
          <w:i/>
          <w:sz w:val="24"/>
          <w:szCs w:val="24"/>
        </w:rPr>
        <w:t>конкурсов и выставок.</w:t>
      </w:r>
      <w:r w:rsidR="00672C18">
        <w:rPr>
          <w:i/>
          <w:sz w:val="24"/>
          <w:szCs w:val="24"/>
        </w:rPr>
        <w:t xml:space="preserve"> Так,  по итогам 2014 года 8 воспитанников Станции юных техников стали победителями и призерами областных соревнований по техническому творчеству, 6 человек получили сертификаты победителей и участников международной олимпиады по информатике за проект </w:t>
      </w:r>
      <w:proofErr w:type="spellStart"/>
      <w:r w:rsidR="00672C18">
        <w:rPr>
          <w:i/>
          <w:sz w:val="24"/>
          <w:szCs w:val="24"/>
        </w:rPr>
        <w:t>инфоурока</w:t>
      </w:r>
      <w:proofErr w:type="spellEnd"/>
      <w:r w:rsidR="00672C18">
        <w:rPr>
          <w:i/>
          <w:sz w:val="24"/>
          <w:szCs w:val="24"/>
        </w:rPr>
        <w:t xml:space="preserve"> «Осень- 2014». Кроме того, </w:t>
      </w:r>
      <w:r w:rsidR="0061682A">
        <w:rPr>
          <w:i/>
          <w:sz w:val="24"/>
          <w:szCs w:val="24"/>
        </w:rPr>
        <w:t>3 воспитанника</w:t>
      </w:r>
      <w:r w:rsidR="00672C18">
        <w:rPr>
          <w:i/>
          <w:sz w:val="24"/>
          <w:szCs w:val="24"/>
        </w:rPr>
        <w:t xml:space="preserve"> Станции юных техников</w:t>
      </w:r>
      <w:r w:rsidR="0061682A">
        <w:rPr>
          <w:i/>
          <w:sz w:val="24"/>
          <w:szCs w:val="24"/>
        </w:rPr>
        <w:t xml:space="preserve"> поощрены дипломами участников 9 Всероссийского конкурса «Талантоха-9»</w:t>
      </w:r>
      <w:proofErr w:type="gramStart"/>
      <w:r w:rsidR="00102A68">
        <w:rPr>
          <w:i/>
          <w:sz w:val="24"/>
          <w:szCs w:val="24"/>
        </w:rPr>
        <w:t>.</w:t>
      </w:r>
      <w:proofErr w:type="gramEnd"/>
      <w:r w:rsidR="00102A68">
        <w:rPr>
          <w:i/>
          <w:sz w:val="24"/>
          <w:szCs w:val="24"/>
        </w:rPr>
        <w:t xml:space="preserve"> Дети, посещающие станцию юных техников, являются активными участниками  всех районных выставо</w:t>
      </w:r>
      <w:proofErr w:type="gramStart"/>
      <w:r w:rsidR="00102A68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>-</w:t>
      </w:r>
      <w:proofErr w:type="gramEnd"/>
      <w:r w:rsidR="0061682A">
        <w:rPr>
          <w:i/>
          <w:sz w:val="24"/>
          <w:szCs w:val="24"/>
        </w:rPr>
        <w:t xml:space="preserve"> фото </w:t>
      </w:r>
      <w:r w:rsidRPr="00467EB0">
        <w:rPr>
          <w:b/>
          <w:i/>
          <w:sz w:val="24"/>
          <w:szCs w:val="24"/>
        </w:rPr>
        <w:t>кадр 11.</w:t>
      </w:r>
    </w:p>
    <w:p w:rsidR="00337DAB" w:rsidRPr="00337DAB" w:rsidRDefault="00905B8C" w:rsidP="00905B8C">
      <w:pPr>
        <w:ind w:firstLine="708"/>
        <w:rPr>
          <w:i/>
          <w:sz w:val="24"/>
          <w:szCs w:val="24"/>
        </w:rPr>
      </w:pPr>
      <w:r w:rsidRPr="00905B8C">
        <w:rPr>
          <w:i/>
          <w:sz w:val="24"/>
          <w:szCs w:val="24"/>
        </w:rPr>
        <w:t xml:space="preserve">В районе сложилось несколько  моделей сетевого взаимодействия между образовательными учреждениями в части организации дополнительного образования детей, а именно:  Дом детского </w:t>
      </w:r>
      <w:proofErr w:type="gramStart"/>
      <w:r w:rsidRPr="00905B8C">
        <w:rPr>
          <w:i/>
          <w:sz w:val="24"/>
          <w:szCs w:val="24"/>
        </w:rPr>
        <w:t>творчества-детский</w:t>
      </w:r>
      <w:proofErr w:type="gramEnd"/>
      <w:r w:rsidRPr="00905B8C">
        <w:rPr>
          <w:i/>
          <w:sz w:val="24"/>
          <w:szCs w:val="24"/>
        </w:rPr>
        <w:t xml:space="preserve"> сад «Родничок»- в подготовительных группах организована реализация дополнительных программ по оригами и художественному труду; НОШ-Дом детского творчества и Станция юных техников в  части   организации внеурочной деятельности в рамках ФГОС.</w:t>
      </w:r>
    </w:p>
    <w:p w:rsidR="00337DAB" w:rsidRPr="00337DAB" w:rsidRDefault="00337DAB" w:rsidP="00337DAB">
      <w:pPr>
        <w:widowControl w:val="0"/>
        <w:ind w:firstLine="72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На проведение ремонтных работ в системе </w:t>
      </w:r>
      <w:proofErr w:type="spellStart"/>
      <w:r w:rsidRPr="00337DAB">
        <w:rPr>
          <w:i/>
          <w:sz w:val="24"/>
          <w:szCs w:val="24"/>
        </w:rPr>
        <w:t>допобразования</w:t>
      </w:r>
      <w:proofErr w:type="spellEnd"/>
      <w:r w:rsidRPr="00337DAB">
        <w:rPr>
          <w:i/>
          <w:sz w:val="24"/>
          <w:szCs w:val="24"/>
        </w:rPr>
        <w:t xml:space="preserve">  в 2014 году затрачено </w:t>
      </w:r>
      <w:r w:rsidRPr="00102A68">
        <w:rPr>
          <w:i/>
          <w:sz w:val="24"/>
          <w:szCs w:val="24"/>
          <w:highlight w:val="cyan"/>
        </w:rPr>
        <w:t xml:space="preserve">1934,05 </w:t>
      </w:r>
      <w:proofErr w:type="spellStart"/>
      <w:r w:rsidRPr="00102A68">
        <w:rPr>
          <w:i/>
          <w:sz w:val="24"/>
          <w:szCs w:val="24"/>
          <w:highlight w:val="cyan"/>
        </w:rPr>
        <w:t>тыс</w:t>
      </w:r>
      <w:proofErr w:type="gramStart"/>
      <w:r w:rsidRPr="00102A68">
        <w:rPr>
          <w:i/>
          <w:sz w:val="24"/>
          <w:szCs w:val="24"/>
          <w:highlight w:val="cyan"/>
        </w:rPr>
        <w:t>.р</w:t>
      </w:r>
      <w:proofErr w:type="gramEnd"/>
      <w:r w:rsidRPr="00102A68">
        <w:rPr>
          <w:i/>
          <w:sz w:val="24"/>
          <w:szCs w:val="24"/>
          <w:highlight w:val="cyan"/>
        </w:rPr>
        <w:t>уб</w:t>
      </w:r>
      <w:proofErr w:type="spellEnd"/>
      <w:r w:rsidRPr="00337DAB">
        <w:rPr>
          <w:i/>
          <w:sz w:val="24"/>
          <w:szCs w:val="24"/>
        </w:rPr>
        <w:t xml:space="preserve">. из средств муниципального  бюджета(2013г.-578,541 тыс. руб.), из них: </w:t>
      </w:r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-МБОУ ДОД «ДДТ»</w:t>
      </w:r>
      <w:r w:rsidR="00905B8C">
        <w:rPr>
          <w:i/>
          <w:sz w:val="24"/>
          <w:szCs w:val="24"/>
        </w:rPr>
        <w:t>-</w:t>
      </w:r>
      <w:r w:rsidRPr="00102A68">
        <w:rPr>
          <w:i/>
          <w:sz w:val="24"/>
          <w:szCs w:val="24"/>
          <w:highlight w:val="cyan"/>
        </w:rPr>
        <w:t>1626,1</w:t>
      </w:r>
      <w:r w:rsidRPr="00337DAB">
        <w:rPr>
          <w:i/>
          <w:sz w:val="24"/>
          <w:szCs w:val="24"/>
        </w:rPr>
        <w:t xml:space="preserve">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>.;</w:t>
      </w:r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- МБОУ ДОД «СЮТ»№-</w:t>
      </w:r>
      <w:r w:rsidRPr="00102A68">
        <w:rPr>
          <w:i/>
          <w:sz w:val="24"/>
          <w:szCs w:val="24"/>
          <w:highlight w:val="cyan"/>
        </w:rPr>
        <w:t>307,93</w:t>
      </w:r>
      <w:r w:rsidRPr="00337DAB">
        <w:rPr>
          <w:i/>
          <w:sz w:val="24"/>
          <w:szCs w:val="24"/>
        </w:rPr>
        <w:t xml:space="preserve">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>.</w:t>
      </w:r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Средний уровень заработной платы в учреждениях дополнительного образования детей по состоянию на 30.12.</w:t>
      </w:r>
      <w:r w:rsidR="00905B8C">
        <w:rPr>
          <w:i/>
          <w:sz w:val="24"/>
          <w:szCs w:val="24"/>
        </w:rPr>
        <w:t xml:space="preserve">2014г. составил 41,9 </w:t>
      </w:r>
      <w:proofErr w:type="spellStart"/>
      <w:r w:rsidR="00905B8C">
        <w:rPr>
          <w:i/>
          <w:sz w:val="24"/>
          <w:szCs w:val="24"/>
        </w:rPr>
        <w:t>тыс</w:t>
      </w:r>
      <w:proofErr w:type="gramStart"/>
      <w:r w:rsidR="00905B8C">
        <w:rPr>
          <w:i/>
          <w:sz w:val="24"/>
          <w:szCs w:val="24"/>
        </w:rPr>
        <w:t>.р</w:t>
      </w:r>
      <w:proofErr w:type="gramEnd"/>
      <w:r w:rsidR="00905B8C">
        <w:rPr>
          <w:i/>
          <w:sz w:val="24"/>
          <w:szCs w:val="24"/>
        </w:rPr>
        <w:t>ублей</w:t>
      </w:r>
      <w:proofErr w:type="spellEnd"/>
      <w:r w:rsidR="00905B8C">
        <w:rPr>
          <w:i/>
          <w:sz w:val="24"/>
          <w:szCs w:val="24"/>
        </w:rPr>
        <w:t xml:space="preserve">, что является ниже индикативных показателей по Магаданской области. </w:t>
      </w:r>
      <w:r w:rsidR="00905B8C" w:rsidRPr="00672C18">
        <w:rPr>
          <w:i/>
          <w:sz w:val="24"/>
          <w:szCs w:val="24"/>
        </w:rPr>
        <w:t>Перед комитетом по образованию</w:t>
      </w:r>
      <w:r w:rsidR="00997595">
        <w:rPr>
          <w:i/>
          <w:sz w:val="24"/>
          <w:szCs w:val="24"/>
        </w:rPr>
        <w:t xml:space="preserve"> в 2015 году </w:t>
      </w:r>
      <w:r w:rsidR="00905B8C" w:rsidRPr="00672C18">
        <w:rPr>
          <w:i/>
          <w:sz w:val="24"/>
          <w:szCs w:val="24"/>
        </w:rPr>
        <w:t xml:space="preserve"> стоит первоочередная задача по</w:t>
      </w:r>
      <w:r w:rsidR="009041CC" w:rsidRPr="00672C18">
        <w:rPr>
          <w:i/>
          <w:sz w:val="24"/>
          <w:szCs w:val="24"/>
        </w:rPr>
        <w:t xml:space="preserve"> принятию  необходимых мер</w:t>
      </w:r>
      <w:r w:rsidR="00672C18" w:rsidRPr="00672C18">
        <w:rPr>
          <w:i/>
          <w:sz w:val="24"/>
          <w:szCs w:val="24"/>
        </w:rPr>
        <w:t>, направленных на повышение</w:t>
      </w:r>
      <w:r w:rsidR="00905B8C" w:rsidRPr="00672C18">
        <w:rPr>
          <w:i/>
          <w:sz w:val="24"/>
          <w:szCs w:val="24"/>
        </w:rPr>
        <w:t xml:space="preserve">  заработной платы педагогов дополнительного образования</w:t>
      </w:r>
      <w:r w:rsidR="00467EB0" w:rsidRPr="00672C18">
        <w:rPr>
          <w:i/>
          <w:sz w:val="24"/>
          <w:szCs w:val="24"/>
        </w:rPr>
        <w:t>.</w:t>
      </w:r>
    </w:p>
    <w:p w:rsidR="00337DAB" w:rsidRPr="00337DAB" w:rsidRDefault="00337DAB" w:rsidP="00337DAB">
      <w:pPr>
        <w:widowControl w:val="0"/>
        <w:rPr>
          <w:i/>
          <w:sz w:val="24"/>
          <w:szCs w:val="24"/>
        </w:rPr>
      </w:pPr>
    </w:p>
    <w:p w:rsidR="00337DAB" w:rsidRPr="00337DAB" w:rsidRDefault="00337DAB" w:rsidP="00337DAB">
      <w:pPr>
        <w:widowControl w:val="0"/>
        <w:jc w:val="center"/>
        <w:rPr>
          <w:b/>
          <w:i/>
          <w:sz w:val="24"/>
          <w:szCs w:val="24"/>
          <w:u w:val="single"/>
        </w:rPr>
      </w:pPr>
    </w:p>
    <w:p w:rsidR="00337DAB" w:rsidRPr="00337DAB" w:rsidRDefault="00337DAB" w:rsidP="00337DAB">
      <w:pPr>
        <w:widowControl w:val="0"/>
        <w:jc w:val="center"/>
        <w:rPr>
          <w:b/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Здоровье детей.</w:t>
      </w:r>
    </w:p>
    <w:p w:rsidR="00337DAB" w:rsidRPr="00337DAB" w:rsidRDefault="00337DAB" w:rsidP="00337DAB">
      <w:pPr>
        <w:widowControl w:val="0"/>
        <w:ind w:firstLine="72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Вопрос сохранения и укрепления  здоровья детского населения района на сегодняшний день  остается  одной из важнейших задач социальной политики комитета по образо</w:t>
      </w:r>
      <w:r w:rsidR="00997595">
        <w:rPr>
          <w:i/>
          <w:sz w:val="24"/>
          <w:szCs w:val="24"/>
        </w:rPr>
        <w:t>ванию и образовательных организац</w:t>
      </w:r>
      <w:r w:rsidR="00397EB5">
        <w:rPr>
          <w:i/>
          <w:sz w:val="24"/>
          <w:szCs w:val="24"/>
        </w:rPr>
        <w:t>ий. В образовательных организац</w:t>
      </w:r>
      <w:r w:rsidRPr="00337DAB">
        <w:rPr>
          <w:i/>
          <w:sz w:val="24"/>
          <w:szCs w:val="24"/>
        </w:rPr>
        <w:t xml:space="preserve">иях Сусуманского района работа по данному направлению ведется уже не </w:t>
      </w:r>
      <w:r w:rsidRPr="00337DAB">
        <w:rPr>
          <w:i/>
          <w:sz w:val="24"/>
          <w:szCs w:val="24"/>
        </w:rPr>
        <w:lastRenderedPageBreak/>
        <w:t xml:space="preserve">первый год. В ОО разработаны и действуют школьные программы по </w:t>
      </w:r>
      <w:proofErr w:type="spellStart"/>
      <w:r w:rsidRPr="00337DAB">
        <w:rPr>
          <w:i/>
          <w:sz w:val="24"/>
          <w:szCs w:val="24"/>
        </w:rPr>
        <w:t>здоровьесбережению</w:t>
      </w:r>
      <w:proofErr w:type="spellEnd"/>
      <w:r w:rsidRPr="00337DAB">
        <w:rPr>
          <w:i/>
          <w:sz w:val="24"/>
          <w:szCs w:val="24"/>
        </w:rPr>
        <w:t xml:space="preserve">. В детских учреждениях функционируют  лицензированные медицинские кабинеты. На обслуживание медицинского оборудования в рамках районной целевой программы «Здоровье обучающихся и воспитанников Сусуманского района» в 2014году было затрачено 119,3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 xml:space="preserve">.(2013г.-364,137 </w:t>
      </w:r>
      <w:proofErr w:type="spellStart"/>
      <w:r w:rsidRPr="00337DAB">
        <w:rPr>
          <w:i/>
          <w:sz w:val="24"/>
          <w:szCs w:val="24"/>
        </w:rPr>
        <w:t>тыс.руб</w:t>
      </w:r>
      <w:proofErr w:type="spellEnd"/>
      <w:r w:rsidRPr="00337DAB">
        <w:rPr>
          <w:i/>
          <w:sz w:val="24"/>
          <w:szCs w:val="24"/>
        </w:rPr>
        <w:t>.).</w:t>
      </w:r>
      <w:r w:rsidR="00943C12">
        <w:rPr>
          <w:i/>
          <w:sz w:val="24"/>
          <w:szCs w:val="24"/>
        </w:rPr>
        <w:t xml:space="preserve"> Кроме того, в  течение многих лет </w:t>
      </w:r>
      <w:r w:rsidRPr="00337DAB">
        <w:rPr>
          <w:i/>
          <w:sz w:val="24"/>
          <w:szCs w:val="24"/>
        </w:rPr>
        <w:t xml:space="preserve"> </w:t>
      </w:r>
      <w:r w:rsidR="00943C12">
        <w:rPr>
          <w:i/>
          <w:sz w:val="24"/>
          <w:szCs w:val="24"/>
        </w:rPr>
        <w:t xml:space="preserve">  комитетом по образованию организуются поездки групп школьников в санаторий </w:t>
      </w:r>
      <w:proofErr w:type="spellStart"/>
      <w:r w:rsidR="00943C12">
        <w:rPr>
          <w:i/>
          <w:sz w:val="24"/>
          <w:szCs w:val="24"/>
        </w:rPr>
        <w:t>п</w:t>
      </w:r>
      <w:proofErr w:type="gramStart"/>
      <w:r w:rsidR="00943C12">
        <w:rPr>
          <w:i/>
          <w:sz w:val="24"/>
          <w:szCs w:val="24"/>
        </w:rPr>
        <w:t>.Т</w:t>
      </w:r>
      <w:proofErr w:type="gramEnd"/>
      <w:r w:rsidR="00943C12">
        <w:rPr>
          <w:i/>
          <w:sz w:val="24"/>
          <w:szCs w:val="24"/>
        </w:rPr>
        <w:t>алая</w:t>
      </w:r>
      <w:proofErr w:type="spellEnd"/>
      <w:r w:rsidR="00943C12">
        <w:rPr>
          <w:i/>
          <w:sz w:val="24"/>
          <w:szCs w:val="24"/>
        </w:rPr>
        <w:t xml:space="preserve">,  так в 2014 году  </w:t>
      </w:r>
      <w:r w:rsidR="00AA6C41">
        <w:rPr>
          <w:i/>
          <w:sz w:val="24"/>
          <w:szCs w:val="24"/>
        </w:rPr>
        <w:t>была организована  такая поездка для 20 школьников СОШ №1 г.Сусумана</w:t>
      </w:r>
      <w:r w:rsidR="002B1030">
        <w:rPr>
          <w:i/>
          <w:sz w:val="24"/>
          <w:szCs w:val="24"/>
        </w:rPr>
        <w:t>-</w:t>
      </w:r>
      <w:r w:rsidR="002B1030" w:rsidRPr="002B1030">
        <w:rPr>
          <w:b/>
          <w:i/>
          <w:sz w:val="24"/>
          <w:szCs w:val="24"/>
        </w:rPr>
        <w:t>кадр12</w:t>
      </w:r>
      <w:r w:rsidR="00AA6C41" w:rsidRPr="002B1030">
        <w:rPr>
          <w:b/>
          <w:i/>
          <w:sz w:val="24"/>
          <w:szCs w:val="24"/>
        </w:rPr>
        <w:t>.</w:t>
      </w:r>
    </w:p>
    <w:p w:rsidR="00337DAB" w:rsidRPr="00337DAB" w:rsidRDefault="00FA6CAF" w:rsidP="00FA6CAF">
      <w:pPr>
        <w:widowControl w:val="0"/>
        <w:tabs>
          <w:tab w:val="left" w:pos="2791"/>
        </w:tabs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337DAB" w:rsidRPr="002B1030" w:rsidRDefault="00337DAB" w:rsidP="002B1030">
      <w:pPr>
        <w:jc w:val="center"/>
        <w:rPr>
          <w:b/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Питание</w:t>
      </w:r>
    </w:p>
    <w:p w:rsidR="00337DAB" w:rsidRPr="00337DAB" w:rsidRDefault="00337DAB" w:rsidP="0073060E">
      <w:pPr>
        <w:widowControl w:val="0"/>
        <w:ind w:firstLine="72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Значительное место в сохранении здоровья детей имеет качество получаемого ими в образовательных организациях питания. Во всех школах организовано горячее двухразовое питание учащихся, созданы условия для трехразового питания. На конец 2014 года дотация  затрат на организацию питания школьников составил</w:t>
      </w:r>
      <w:proofErr w:type="gramStart"/>
      <w:r w:rsidRPr="00337DAB">
        <w:rPr>
          <w:i/>
          <w:sz w:val="24"/>
          <w:szCs w:val="24"/>
        </w:rPr>
        <w:t>а</w:t>
      </w:r>
      <w:r w:rsidR="0073060E">
        <w:rPr>
          <w:i/>
          <w:sz w:val="24"/>
          <w:szCs w:val="24"/>
        </w:rPr>
        <w:t>-</w:t>
      </w:r>
      <w:proofErr w:type="gramEnd"/>
      <w:r w:rsidR="0073060E" w:rsidRPr="0073060E">
        <w:rPr>
          <w:b/>
          <w:i/>
          <w:sz w:val="24"/>
          <w:szCs w:val="24"/>
        </w:rPr>
        <w:t xml:space="preserve"> </w:t>
      </w:r>
      <w:r w:rsidR="0073060E" w:rsidRPr="002B1030">
        <w:rPr>
          <w:b/>
          <w:i/>
          <w:sz w:val="24"/>
          <w:szCs w:val="24"/>
        </w:rPr>
        <w:t>кадр1</w:t>
      </w:r>
      <w:r w:rsidR="0073060E">
        <w:rPr>
          <w:b/>
          <w:i/>
          <w:sz w:val="24"/>
          <w:szCs w:val="24"/>
        </w:rPr>
        <w:t>3</w:t>
      </w:r>
      <w:r w:rsidRPr="00337DAB">
        <w:rPr>
          <w:i/>
          <w:sz w:val="24"/>
          <w:szCs w:val="24"/>
        </w:rPr>
        <w:t>:</w:t>
      </w:r>
    </w:p>
    <w:p w:rsidR="00337DAB" w:rsidRPr="00337DAB" w:rsidRDefault="00337DAB" w:rsidP="00337DAB">
      <w:pPr>
        <w:ind w:firstLine="708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- из областного бюджета: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1-4 классы – 25,0 руб.;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5-11 классы – 10,0 руб</w:t>
      </w:r>
      <w:proofErr w:type="gramStart"/>
      <w:r w:rsidRPr="00337DAB">
        <w:rPr>
          <w:i/>
          <w:sz w:val="24"/>
          <w:szCs w:val="24"/>
        </w:rPr>
        <w:t>..</w:t>
      </w:r>
      <w:proofErr w:type="gramEnd"/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ab/>
        <w:t>-  из муниципального бюджета: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1-4 классы – 10,0 руб.;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5-11 классы – 15,0 руб.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ab/>
        <w:t>На организацию бесплатных завтраков: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1-4 классы – 28,6 руб.;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5-11 классы – 51,0 руб.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ab/>
        <w:t>Охват горячим питанием на начало 2013-2014 учебного года составлял 96,3 %, на начало 2014-2015 года – 98,6%. Горячее питание организовано для всех желающих.</w:t>
      </w:r>
    </w:p>
    <w:p w:rsidR="00337DAB" w:rsidRPr="00337DAB" w:rsidRDefault="0094180E" w:rsidP="00337DAB">
      <w:pPr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337DAB" w:rsidRPr="00337DAB">
        <w:rPr>
          <w:i/>
          <w:sz w:val="24"/>
          <w:szCs w:val="24"/>
        </w:rPr>
        <w:t>асходы на организацию горячего питания в 2014 году составили: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- из областного бюджета –</w:t>
      </w:r>
      <w:r w:rsidR="002B1030">
        <w:rPr>
          <w:i/>
          <w:sz w:val="24"/>
          <w:szCs w:val="24"/>
        </w:rPr>
        <w:t xml:space="preserve"> </w:t>
      </w:r>
      <w:r w:rsidR="002B1030" w:rsidRPr="00102A68">
        <w:rPr>
          <w:i/>
          <w:sz w:val="24"/>
          <w:szCs w:val="24"/>
          <w:highlight w:val="cyan"/>
        </w:rPr>
        <w:t xml:space="preserve">1892,9 </w:t>
      </w:r>
      <w:proofErr w:type="spellStart"/>
      <w:r w:rsidR="002B1030" w:rsidRPr="00102A68">
        <w:rPr>
          <w:i/>
          <w:sz w:val="24"/>
          <w:szCs w:val="24"/>
          <w:highlight w:val="cyan"/>
        </w:rPr>
        <w:t>тыс</w:t>
      </w:r>
      <w:proofErr w:type="gramStart"/>
      <w:r w:rsidR="002B1030" w:rsidRPr="00102A68">
        <w:rPr>
          <w:i/>
          <w:sz w:val="24"/>
          <w:szCs w:val="24"/>
          <w:highlight w:val="cyan"/>
        </w:rPr>
        <w:t>.р</w:t>
      </w:r>
      <w:proofErr w:type="gramEnd"/>
      <w:r w:rsidR="002B1030" w:rsidRPr="00102A68">
        <w:rPr>
          <w:i/>
          <w:sz w:val="24"/>
          <w:szCs w:val="24"/>
          <w:highlight w:val="cyan"/>
        </w:rPr>
        <w:t>уб</w:t>
      </w:r>
      <w:proofErr w:type="spellEnd"/>
      <w:r w:rsidR="002B1030" w:rsidRPr="00102A68">
        <w:rPr>
          <w:i/>
          <w:sz w:val="24"/>
          <w:szCs w:val="24"/>
          <w:highlight w:val="cyan"/>
        </w:rPr>
        <w:t>.,</w:t>
      </w:r>
      <w:r w:rsidR="002B1030">
        <w:rPr>
          <w:i/>
          <w:sz w:val="24"/>
          <w:szCs w:val="24"/>
        </w:rPr>
        <w:t xml:space="preserve"> </w:t>
      </w:r>
      <w:r w:rsidRPr="00337DAB">
        <w:rPr>
          <w:i/>
          <w:sz w:val="24"/>
          <w:szCs w:val="24"/>
        </w:rPr>
        <w:t xml:space="preserve"> план на 2015 год – 1987,5 </w:t>
      </w:r>
      <w:proofErr w:type="spellStart"/>
      <w:r w:rsidRPr="00337DAB">
        <w:rPr>
          <w:i/>
          <w:sz w:val="24"/>
          <w:szCs w:val="24"/>
        </w:rPr>
        <w:t>тыс.руб</w:t>
      </w:r>
      <w:proofErr w:type="spellEnd"/>
      <w:r w:rsidRPr="00337DAB">
        <w:rPr>
          <w:i/>
          <w:sz w:val="24"/>
          <w:szCs w:val="24"/>
        </w:rPr>
        <w:t>.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- из муниципального бюджета – 2283,08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>. (без учета организации командировок в   г. Магадан с целью доставки продуктов питания).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ab/>
        <w:t xml:space="preserve">На оснащение  пищеблоков из муниципального бюджета затрачено </w:t>
      </w:r>
      <w:r w:rsidRPr="00102A68">
        <w:rPr>
          <w:i/>
          <w:sz w:val="24"/>
          <w:szCs w:val="24"/>
          <w:highlight w:val="cyan"/>
        </w:rPr>
        <w:t>490,5</w:t>
      </w:r>
      <w:r w:rsidRPr="00337DAB">
        <w:rPr>
          <w:i/>
          <w:sz w:val="24"/>
          <w:szCs w:val="24"/>
        </w:rPr>
        <w:t xml:space="preserve"> тыс. руб. (приобретение технологического, холодильного оборудования, посуды)</w:t>
      </w:r>
      <w:r w:rsidR="002B1030">
        <w:rPr>
          <w:i/>
          <w:sz w:val="24"/>
          <w:szCs w:val="24"/>
        </w:rPr>
        <w:t>.</w:t>
      </w:r>
    </w:p>
    <w:p w:rsidR="00337DAB" w:rsidRPr="00337DAB" w:rsidRDefault="00337DAB" w:rsidP="00337DAB">
      <w:pPr>
        <w:rPr>
          <w:i/>
          <w:sz w:val="24"/>
          <w:szCs w:val="24"/>
        </w:rPr>
      </w:pPr>
    </w:p>
    <w:p w:rsidR="00337DAB" w:rsidRPr="00337DAB" w:rsidRDefault="00337DAB" w:rsidP="00337DAB">
      <w:pPr>
        <w:pStyle w:val="a9"/>
        <w:rPr>
          <w:bCs w:val="0"/>
          <w:i/>
          <w:iCs w:val="0"/>
          <w:sz w:val="24"/>
          <w:szCs w:val="24"/>
        </w:rPr>
      </w:pPr>
      <w:r w:rsidRPr="00337DAB">
        <w:rPr>
          <w:bCs w:val="0"/>
          <w:i/>
          <w:iCs w:val="0"/>
          <w:sz w:val="24"/>
          <w:szCs w:val="24"/>
        </w:rPr>
        <w:t>Организация летнего оздоровления, труда и отдыха</w:t>
      </w:r>
    </w:p>
    <w:p w:rsidR="00337DAB" w:rsidRPr="00337DAB" w:rsidRDefault="00337DAB" w:rsidP="00337DAB">
      <w:pPr>
        <w:pStyle w:val="a9"/>
        <w:rPr>
          <w:bCs w:val="0"/>
          <w:i/>
          <w:iCs w:val="0"/>
          <w:sz w:val="24"/>
          <w:szCs w:val="24"/>
        </w:rPr>
      </w:pPr>
    </w:p>
    <w:p w:rsidR="00337DAB" w:rsidRPr="00337DAB" w:rsidRDefault="00337DAB" w:rsidP="00337DAB">
      <w:pPr>
        <w:pStyle w:val="a9"/>
        <w:ind w:firstLine="720"/>
        <w:jc w:val="both"/>
        <w:rPr>
          <w:b w:val="0"/>
          <w:bCs w:val="0"/>
          <w:i/>
          <w:iCs w:val="0"/>
          <w:sz w:val="22"/>
          <w:szCs w:val="22"/>
          <w:u w:val="single"/>
        </w:rPr>
      </w:pPr>
      <w:r w:rsidRPr="00337DAB">
        <w:rPr>
          <w:b w:val="0"/>
          <w:i/>
          <w:sz w:val="24"/>
          <w:szCs w:val="24"/>
        </w:rPr>
        <w:t>Всеми формами летнего труда и отдыха в 2014 году было охвачено 917 детей, что составило 120,0% от общего количества  учащихся (2013г.-1030чел./123%)</w:t>
      </w:r>
      <w:r w:rsidR="0073060E">
        <w:rPr>
          <w:b w:val="0"/>
          <w:i/>
          <w:sz w:val="24"/>
          <w:szCs w:val="24"/>
        </w:rPr>
        <w:t>-</w:t>
      </w:r>
      <w:r w:rsidR="0073060E" w:rsidRPr="0073060E">
        <w:rPr>
          <w:i/>
          <w:sz w:val="24"/>
          <w:szCs w:val="24"/>
        </w:rPr>
        <w:t>кадр14</w:t>
      </w:r>
      <w:r w:rsidRPr="00337DAB">
        <w:rPr>
          <w:b w:val="0"/>
          <w:i/>
          <w:sz w:val="24"/>
          <w:szCs w:val="24"/>
        </w:rPr>
        <w:t xml:space="preserve">.  Расходы на организацию летней оздоровительной кампании из всех источников финансирования составили  </w:t>
      </w:r>
      <w:r w:rsidRPr="00102A68">
        <w:rPr>
          <w:b w:val="0"/>
          <w:i/>
          <w:sz w:val="24"/>
          <w:szCs w:val="24"/>
          <w:highlight w:val="cyan"/>
        </w:rPr>
        <w:t>6292,562</w:t>
      </w:r>
      <w:r w:rsidRPr="00337DAB">
        <w:rPr>
          <w:b w:val="0"/>
          <w:i/>
          <w:sz w:val="24"/>
          <w:szCs w:val="24"/>
        </w:rPr>
        <w:t xml:space="preserve"> тысяч рублей (2012г. – 5671,13 тыс. руб.), в том числе средства муниципального бюджета – </w:t>
      </w:r>
      <w:r w:rsidRPr="00102A68">
        <w:rPr>
          <w:b w:val="0"/>
          <w:i/>
          <w:sz w:val="24"/>
          <w:szCs w:val="24"/>
          <w:highlight w:val="cyan"/>
        </w:rPr>
        <w:t>4140,6 тысяч</w:t>
      </w:r>
      <w:r w:rsidRPr="00337DAB">
        <w:rPr>
          <w:b w:val="0"/>
          <w:i/>
          <w:sz w:val="24"/>
          <w:szCs w:val="24"/>
        </w:rPr>
        <w:t xml:space="preserve">  рублей (2013г.-2195,4 </w:t>
      </w:r>
      <w:proofErr w:type="spellStart"/>
      <w:r w:rsidRPr="00337DAB">
        <w:rPr>
          <w:b w:val="0"/>
          <w:i/>
          <w:sz w:val="24"/>
          <w:szCs w:val="24"/>
        </w:rPr>
        <w:t>тыс</w:t>
      </w:r>
      <w:proofErr w:type="gramStart"/>
      <w:r w:rsidRPr="00337DAB">
        <w:rPr>
          <w:b w:val="0"/>
          <w:i/>
          <w:sz w:val="24"/>
          <w:szCs w:val="24"/>
        </w:rPr>
        <w:t>.р</w:t>
      </w:r>
      <w:proofErr w:type="gramEnd"/>
      <w:r w:rsidRPr="00337DAB">
        <w:rPr>
          <w:b w:val="0"/>
          <w:i/>
          <w:sz w:val="24"/>
          <w:szCs w:val="24"/>
        </w:rPr>
        <w:t>уб</w:t>
      </w:r>
      <w:proofErr w:type="spellEnd"/>
      <w:r w:rsidRPr="00337DAB">
        <w:rPr>
          <w:b w:val="0"/>
          <w:i/>
          <w:sz w:val="24"/>
          <w:szCs w:val="24"/>
        </w:rPr>
        <w:t>.). Таким образом, затраты на организацию летнего труда и отдыха детей и подростков с каждым годом увеличиваются, несмотря на уменьшение количества детей в районе.</w:t>
      </w:r>
    </w:p>
    <w:p w:rsidR="00337DAB" w:rsidRPr="0043701F" w:rsidRDefault="0043701F" w:rsidP="0043701F">
      <w:pPr>
        <w:widowControl w:val="0"/>
        <w:tabs>
          <w:tab w:val="left" w:pos="2451"/>
        </w:tabs>
        <w:rPr>
          <w:b/>
          <w:i/>
          <w:sz w:val="24"/>
          <w:szCs w:val="24"/>
        </w:rPr>
      </w:pPr>
      <w:r w:rsidRPr="0043701F">
        <w:rPr>
          <w:b/>
          <w:i/>
          <w:sz w:val="24"/>
          <w:szCs w:val="24"/>
        </w:rPr>
        <w:tab/>
      </w:r>
    </w:p>
    <w:p w:rsidR="0043701F" w:rsidRDefault="0043701F" w:rsidP="00337DAB">
      <w:pPr>
        <w:widowControl w:val="0"/>
        <w:rPr>
          <w:b/>
          <w:i/>
          <w:sz w:val="24"/>
          <w:szCs w:val="24"/>
        </w:rPr>
      </w:pPr>
      <w:r w:rsidRPr="0043701F">
        <w:rPr>
          <w:b/>
          <w:i/>
          <w:sz w:val="24"/>
          <w:szCs w:val="24"/>
        </w:rPr>
        <w:t xml:space="preserve">                Обеспечение безопасности образовательного процесса</w:t>
      </w:r>
    </w:p>
    <w:p w:rsidR="0043701F" w:rsidRPr="0043701F" w:rsidRDefault="0043701F" w:rsidP="00337DAB">
      <w:pPr>
        <w:widowControl w:val="0"/>
        <w:rPr>
          <w:i/>
          <w:sz w:val="24"/>
          <w:szCs w:val="24"/>
        </w:rPr>
      </w:pPr>
      <w:r w:rsidRPr="0043701F">
        <w:rPr>
          <w:i/>
          <w:sz w:val="24"/>
          <w:szCs w:val="24"/>
        </w:rPr>
        <w:t>В целях</w:t>
      </w:r>
      <w:r>
        <w:rPr>
          <w:i/>
          <w:sz w:val="24"/>
          <w:szCs w:val="24"/>
        </w:rPr>
        <w:t xml:space="preserve"> обеспечения безопасности жизнедеятельности</w:t>
      </w:r>
      <w:r w:rsidR="00FA6CAF">
        <w:rPr>
          <w:i/>
          <w:sz w:val="24"/>
          <w:szCs w:val="24"/>
        </w:rPr>
        <w:t xml:space="preserve"> в 2014 году в 10 образовательных организациях Сусуманского района установлена прямая двусторонняя связь посредством передачи голосовых сообщений с объекта защиты на пульт пожарной охраны, проведен мониторинг ЧС с безусловной передачей </w:t>
      </w:r>
      <w:r w:rsidR="00FA6CAF">
        <w:rPr>
          <w:i/>
          <w:sz w:val="24"/>
          <w:szCs w:val="24"/>
        </w:rPr>
        <w:lastRenderedPageBreak/>
        <w:t xml:space="preserve">тревожных извещений без участия персонала объекта защиты  на пульт пожарной охраны. Кроме того, в учреждениях </w:t>
      </w:r>
      <w:proofErr w:type="spellStart"/>
      <w:r w:rsidR="00102A68">
        <w:rPr>
          <w:i/>
          <w:sz w:val="24"/>
          <w:szCs w:val="24"/>
        </w:rPr>
        <w:t>функциоинруют</w:t>
      </w:r>
      <w:proofErr w:type="spellEnd"/>
      <w:r w:rsidR="00FA6CAF">
        <w:rPr>
          <w:i/>
          <w:sz w:val="24"/>
          <w:szCs w:val="24"/>
        </w:rPr>
        <w:t xml:space="preserve"> системы АПС, кнопки тревожной сигнализации, системы видеонаблюдения, система наружного видеонаблюдения в 2014 году   установлена на здании Станции юных техников.</w:t>
      </w:r>
    </w:p>
    <w:p w:rsidR="00102A68" w:rsidRDefault="00102A68" w:rsidP="00337DAB">
      <w:pPr>
        <w:contextualSpacing/>
        <w:jc w:val="center"/>
        <w:rPr>
          <w:b/>
          <w:i/>
          <w:sz w:val="24"/>
          <w:szCs w:val="24"/>
        </w:rPr>
      </w:pPr>
    </w:p>
    <w:p w:rsidR="00337DAB" w:rsidRPr="00337DAB" w:rsidRDefault="00337DAB" w:rsidP="00337DAB">
      <w:pPr>
        <w:contextualSpacing/>
        <w:jc w:val="center"/>
        <w:rPr>
          <w:b/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Поддержка лучших образцов отечественного образования.</w:t>
      </w:r>
    </w:p>
    <w:p w:rsidR="00337DAB" w:rsidRPr="00337DAB" w:rsidRDefault="00337DAB" w:rsidP="00337DAB">
      <w:pPr>
        <w:ind w:firstLine="567"/>
        <w:contextualSpacing/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 xml:space="preserve">Конкурсный отбор лучших учителей. </w:t>
      </w:r>
      <w:r w:rsidRPr="00337DAB">
        <w:rPr>
          <w:i/>
          <w:sz w:val="24"/>
          <w:szCs w:val="24"/>
        </w:rPr>
        <w:t xml:space="preserve">В 2014 году в областном этапе конкурсного отбора лучших учителей в рамках ПНПО  принимал участие 1педагог МБОУ «Лицей» </w:t>
      </w:r>
      <w:proofErr w:type="spellStart"/>
      <w:r w:rsidRPr="00337DAB">
        <w:rPr>
          <w:i/>
          <w:sz w:val="24"/>
          <w:szCs w:val="24"/>
        </w:rPr>
        <w:t>г</w:t>
      </w:r>
      <w:proofErr w:type="gramStart"/>
      <w:r w:rsidRPr="00337DAB">
        <w:rPr>
          <w:i/>
          <w:sz w:val="24"/>
          <w:szCs w:val="24"/>
        </w:rPr>
        <w:t>.С</w:t>
      </w:r>
      <w:proofErr w:type="gramEnd"/>
      <w:r w:rsidRPr="00337DAB">
        <w:rPr>
          <w:i/>
          <w:sz w:val="24"/>
          <w:szCs w:val="24"/>
        </w:rPr>
        <w:t>усумана</w:t>
      </w:r>
      <w:proofErr w:type="spellEnd"/>
      <w:r w:rsidRPr="00337DAB">
        <w:rPr>
          <w:i/>
          <w:sz w:val="24"/>
          <w:szCs w:val="24"/>
        </w:rPr>
        <w:t xml:space="preserve">, за что был поощрен муниципальным грантом в размере 30,0 </w:t>
      </w:r>
      <w:proofErr w:type="spellStart"/>
      <w:r w:rsidRPr="00337DAB">
        <w:rPr>
          <w:i/>
          <w:sz w:val="24"/>
          <w:szCs w:val="24"/>
        </w:rPr>
        <w:t>тыс.руб</w:t>
      </w:r>
      <w:proofErr w:type="spellEnd"/>
      <w:r w:rsidRPr="00337DAB">
        <w:rPr>
          <w:i/>
          <w:sz w:val="24"/>
          <w:szCs w:val="24"/>
        </w:rPr>
        <w:t xml:space="preserve">. за счет средств муниципальной программы «Развитие образования в </w:t>
      </w:r>
      <w:proofErr w:type="spellStart"/>
      <w:r w:rsidRPr="00337DAB">
        <w:rPr>
          <w:i/>
          <w:sz w:val="24"/>
          <w:szCs w:val="24"/>
        </w:rPr>
        <w:t>Сусуманском</w:t>
      </w:r>
      <w:proofErr w:type="spellEnd"/>
      <w:r w:rsidRPr="00337DAB">
        <w:rPr>
          <w:i/>
          <w:sz w:val="24"/>
          <w:szCs w:val="24"/>
        </w:rPr>
        <w:t xml:space="preserve"> районе».</w:t>
      </w:r>
    </w:p>
    <w:p w:rsidR="00102A68" w:rsidRDefault="00102A68" w:rsidP="00337DAB">
      <w:pPr>
        <w:contextualSpacing/>
        <w:jc w:val="center"/>
        <w:rPr>
          <w:b/>
          <w:i/>
          <w:sz w:val="24"/>
          <w:szCs w:val="24"/>
        </w:rPr>
      </w:pPr>
    </w:p>
    <w:p w:rsidR="00337DAB" w:rsidRPr="00337DAB" w:rsidRDefault="00337DAB" w:rsidP="00337DAB">
      <w:pPr>
        <w:contextualSpacing/>
        <w:jc w:val="center"/>
        <w:rPr>
          <w:b/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Государственная поддержка способной, талантливой молодежи.</w:t>
      </w:r>
    </w:p>
    <w:p w:rsidR="00337DAB" w:rsidRPr="00337DAB" w:rsidRDefault="00337DAB" w:rsidP="00337DAB">
      <w:pPr>
        <w:ind w:firstLine="567"/>
        <w:contextualSpacing/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 xml:space="preserve"> </w:t>
      </w:r>
      <w:r w:rsidRPr="00337DAB">
        <w:rPr>
          <w:i/>
          <w:sz w:val="24"/>
          <w:szCs w:val="24"/>
        </w:rPr>
        <w:t xml:space="preserve">В районе ведется работа по направлению </w:t>
      </w:r>
      <w:r w:rsidRPr="002B1030">
        <w:rPr>
          <w:i/>
          <w:sz w:val="24"/>
          <w:szCs w:val="24"/>
        </w:rPr>
        <w:t xml:space="preserve">«Государственная поддержка талантливой молодежи». </w:t>
      </w:r>
      <w:r w:rsidR="002B1030" w:rsidRPr="002B1030">
        <w:rPr>
          <w:i/>
          <w:sz w:val="24"/>
          <w:szCs w:val="24"/>
        </w:rPr>
        <w:t>Комитетом по образованию</w:t>
      </w:r>
      <w:r w:rsidR="002B1030">
        <w:rPr>
          <w:b/>
          <w:i/>
          <w:sz w:val="24"/>
          <w:szCs w:val="24"/>
        </w:rPr>
        <w:t xml:space="preserve"> </w:t>
      </w:r>
      <w:r w:rsidR="002B1030">
        <w:rPr>
          <w:i/>
          <w:sz w:val="24"/>
          <w:szCs w:val="24"/>
        </w:rPr>
        <w:t>р</w:t>
      </w:r>
      <w:r w:rsidRPr="00337DAB">
        <w:rPr>
          <w:i/>
          <w:sz w:val="24"/>
          <w:szCs w:val="24"/>
        </w:rPr>
        <w:t>азработана и реализуется муниципальная программа «Одаренные дети». В районе создан банк данных способной, талантливой м</w:t>
      </w:r>
      <w:r w:rsidR="002B1030">
        <w:rPr>
          <w:i/>
          <w:sz w:val="24"/>
          <w:szCs w:val="24"/>
        </w:rPr>
        <w:t>олодежи. В рамках реализации муниципальной программы</w:t>
      </w:r>
      <w:r w:rsidRPr="00337DAB">
        <w:rPr>
          <w:i/>
          <w:sz w:val="24"/>
          <w:szCs w:val="24"/>
        </w:rPr>
        <w:t xml:space="preserve"> «Одаренные дети»:</w:t>
      </w:r>
    </w:p>
    <w:p w:rsidR="00337DAB" w:rsidRPr="00337DAB" w:rsidRDefault="00337DAB" w:rsidP="00337DAB">
      <w:pPr>
        <w:contextualSpacing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- единовременной   муниципальной стипендией награждены 15 учащихся общеобразовательных школ района и профессионального лицея </w:t>
      </w:r>
      <w:proofErr w:type="spellStart"/>
      <w:r w:rsidRPr="00337DAB">
        <w:rPr>
          <w:i/>
          <w:sz w:val="24"/>
          <w:szCs w:val="24"/>
        </w:rPr>
        <w:t>г</w:t>
      </w:r>
      <w:proofErr w:type="gramStart"/>
      <w:r w:rsidRPr="00337DAB">
        <w:rPr>
          <w:i/>
          <w:sz w:val="24"/>
          <w:szCs w:val="24"/>
        </w:rPr>
        <w:t>.С</w:t>
      </w:r>
      <w:proofErr w:type="gramEnd"/>
      <w:r w:rsidRPr="00337DAB">
        <w:rPr>
          <w:i/>
          <w:sz w:val="24"/>
          <w:szCs w:val="24"/>
        </w:rPr>
        <w:t>усумана</w:t>
      </w:r>
      <w:proofErr w:type="spellEnd"/>
      <w:r w:rsidRPr="00337DAB">
        <w:rPr>
          <w:i/>
          <w:sz w:val="24"/>
          <w:szCs w:val="24"/>
        </w:rPr>
        <w:t xml:space="preserve"> на общую сумму 70,0 тыс. руб.;</w:t>
      </w:r>
    </w:p>
    <w:p w:rsidR="00337DAB" w:rsidRPr="00337DAB" w:rsidRDefault="00337DAB" w:rsidP="00337DAB">
      <w:pPr>
        <w:contextualSpacing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-  ежемесячная стипендия главы района в размере 2,0 тыс. руб. выплачена 9 учащимся на общую сумму 162,0 тыс. руб.; </w:t>
      </w:r>
    </w:p>
    <w:p w:rsidR="00337DAB" w:rsidRPr="00337DAB" w:rsidRDefault="00337DAB" w:rsidP="00337DAB">
      <w:pPr>
        <w:contextualSpacing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- стипендией за лучшую исследовательскую работу </w:t>
      </w:r>
      <w:proofErr w:type="gramStart"/>
      <w:r w:rsidRPr="00337DAB">
        <w:rPr>
          <w:i/>
          <w:sz w:val="24"/>
          <w:szCs w:val="24"/>
        </w:rPr>
        <w:t>отмечены</w:t>
      </w:r>
      <w:proofErr w:type="gramEnd"/>
      <w:r w:rsidRPr="00337DAB">
        <w:rPr>
          <w:i/>
          <w:sz w:val="24"/>
          <w:szCs w:val="24"/>
        </w:rPr>
        <w:t xml:space="preserve"> 2 учащихся в размере 1,5 тыс. руб. каждому;</w:t>
      </w:r>
    </w:p>
    <w:p w:rsidR="00337DAB" w:rsidRPr="00337DAB" w:rsidRDefault="00337DAB" w:rsidP="00337DAB">
      <w:pPr>
        <w:contextualSpacing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>- осуществлена материальная поддержка 4 учащихся, закончивших школу с золотой-3 учащихся и 1 серебряной медалью, на сумму 22,0 тыс. руб. Таких учащихся в 2013 году было 3;</w:t>
      </w:r>
    </w:p>
    <w:p w:rsidR="00337DAB" w:rsidRDefault="00337DAB" w:rsidP="00337DAB">
      <w:pPr>
        <w:contextualSpacing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- в рамках районного слета талантливых и способных учащихся подарками </w:t>
      </w:r>
      <w:proofErr w:type="gramStart"/>
      <w:r w:rsidRPr="00337DAB">
        <w:rPr>
          <w:i/>
          <w:sz w:val="24"/>
          <w:szCs w:val="24"/>
        </w:rPr>
        <w:t>отмечены</w:t>
      </w:r>
      <w:proofErr w:type="gramEnd"/>
      <w:r w:rsidRPr="00337DAB">
        <w:rPr>
          <w:i/>
          <w:sz w:val="24"/>
          <w:szCs w:val="24"/>
        </w:rPr>
        <w:t xml:space="preserve"> более 70 учащихся 3-11 классов.</w:t>
      </w:r>
    </w:p>
    <w:p w:rsidR="002B1030" w:rsidRDefault="002B1030" w:rsidP="00337DAB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Кроме того, с 2013 года в дошкольных учреждениях района комитетом организована  олимпиада «Умка» для воспитанников детских садов, на этапе начальной школы проводится  научно-практическая конференция и олимпиада для младших школьников.</w:t>
      </w:r>
      <w:r w:rsidR="00A96666">
        <w:rPr>
          <w:i/>
          <w:sz w:val="24"/>
          <w:szCs w:val="24"/>
        </w:rPr>
        <w:t xml:space="preserve"> Эти мероприятия способствуют раннему выявлению способностей детей и дальнейшему их развитию.</w:t>
      </w:r>
    </w:p>
    <w:p w:rsidR="00A96666" w:rsidRPr="00337DAB" w:rsidRDefault="00A96666" w:rsidP="00337DAB">
      <w:pPr>
        <w:contextualSpacing/>
        <w:rPr>
          <w:i/>
          <w:sz w:val="24"/>
          <w:szCs w:val="24"/>
        </w:rPr>
      </w:pPr>
    </w:p>
    <w:p w:rsidR="00337DAB" w:rsidRPr="00397EB5" w:rsidRDefault="00337DAB" w:rsidP="00337DAB">
      <w:pPr>
        <w:jc w:val="center"/>
        <w:rPr>
          <w:b/>
          <w:i/>
          <w:sz w:val="24"/>
          <w:szCs w:val="24"/>
        </w:rPr>
      </w:pPr>
      <w:r w:rsidRPr="00397EB5">
        <w:rPr>
          <w:b/>
          <w:i/>
          <w:sz w:val="24"/>
          <w:szCs w:val="24"/>
        </w:rPr>
        <w:t>Деятельность органа опеки и попечительства комитета по образованию над несовершеннолетними</w:t>
      </w:r>
    </w:p>
    <w:p w:rsidR="00337DAB" w:rsidRPr="00337DAB" w:rsidRDefault="00A96666" w:rsidP="00337DAB">
      <w:pPr>
        <w:ind w:firstLine="720"/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>Деятельность органа опеки и попечительства организуют 2 человека: 1-главный и 1 ведущи</w:t>
      </w:r>
      <w:r w:rsidR="00102A68">
        <w:rPr>
          <w:i/>
          <w:sz w:val="24"/>
          <w:szCs w:val="24"/>
        </w:rPr>
        <w:t>й</w:t>
      </w:r>
      <w:r w:rsidRPr="00397EB5">
        <w:rPr>
          <w:i/>
          <w:sz w:val="24"/>
          <w:szCs w:val="24"/>
        </w:rPr>
        <w:t xml:space="preserve"> специалист.</w:t>
      </w:r>
      <w:r w:rsidR="00102A68">
        <w:rPr>
          <w:i/>
          <w:sz w:val="24"/>
          <w:szCs w:val="24"/>
        </w:rPr>
        <w:t xml:space="preserve"> </w:t>
      </w:r>
      <w:r w:rsidR="00337DAB" w:rsidRPr="00397EB5">
        <w:rPr>
          <w:i/>
          <w:sz w:val="24"/>
          <w:szCs w:val="24"/>
        </w:rPr>
        <w:t xml:space="preserve">В органе опеки и попечительства комитета по образованию администрации Сусуманского района над несовершеннолетними </w:t>
      </w:r>
      <w:r w:rsidR="00337DAB" w:rsidRPr="00397EB5">
        <w:rPr>
          <w:b/>
          <w:i/>
          <w:sz w:val="24"/>
          <w:szCs w:val="24"/>
        </w:rPr>
        <w:t>на 01.01.15г</w:t>
      </w:r>
      <w:r w:rsidR="00337DAB" w:rsidRPr="00397EB5">
        <w:rPr>
          <w:i/>
          <w:sz w:val="24"/>
          <w:szCs w:val="24"/>
        </w:rPr>
        <w:t xml:space="preserve">. на учете состоят </w:t>
      </w:r>
      <w:r w:rsidR="00337DAB" w:rsidRPr="00397EB5">
        <w:rPr>
          <w:b/>
          <w:i/>
          <w:sz w:val="24"/>
          <w:szCs w:val="24"/>
        </w:rPr>
        <w:t>40</w:t>
      </w:r>
      <w:r w:rsidR="00337DAB" w:rsidRPr="00397EB5">
        <w:rPr>
          <w:i/>
          <w:sz w:val="24"/>
          <w:szCs w:val="24"/>
        </w:rPr>
        <w:t xml:space="preserve"> опекаемых (подопечных) детей</w:t>
      </w:r>
      <w:r w:rsidRPr="00397EB5">
        <w:rPr>
          <w:i/>
          <w:sz w:val="24"/>
          <w:szCs w:val="24"/>
        </w:rPr>
        <w:t>-</w:t>
      </w:r>
      <w:r w:rsidRPr="00397EB5">
        <w:rPr>
          <w:b/>
          <w:i/>
          <w:sz w:val="24"/>
          <w:szCs w:val="24"/>
        </w:rPr>
        <w:t>кадр1</w:t>
      </w:r>
      <w:r w:rsidR="0073060E">
        <w:rPr>
          <w:b/>
          <w:i/>
          <w:sz w:val="24"/>
          <w:szCs w:val="24"/>
        </w:rPr>
        <w:t>5</w:t>
      </w:r>
      <w:r w:rsidRPr="00397EB5">
        <w:rPr>
          <w:b/>
          <w:i/>
          <w:sz w:val="24"/>
          <w:szCs w:val="24"/>
        </w:rPr>
        <w:t xml:space="preserve"> </w:t>
      </w:r>
      <w:r w:rsidR="00337DAB" w:rsidRPr="00397EB5">
        <w:rPr>
          <w:b/>
          <w:i/>
          <w:sz w:val="24"/>
          <w:szCs w:val="24"/>
        </w:rPr>
        <w:t>.</w:t>
      </w:r>
      <w:r w:rsidR="00337DAB" w:rsidRPr="00337DAB">
        <w:rPr>
          <w:i/>
          <w:sz w:val="24"/>
          <w:szCs w:val="24"/>
        </w:rPr>
        <w:t xml:space="preserve"> </w:t>
      </w:r>
    </w:p>
    <w:p w:rsidR="00337DAB" w:rsidRPr="00337DAB" w:rsidRDefault="00337DAB" w:rsidP="00337DAB">
      <w:pPr>
        <w:rPr>
          <w:i/>
          <w:sz w:val="24"/>
          <w:szCs w:val="24"/>
        </w:rPr>
      </w:pPr>
      <w:proofErr w:type="gramStart"/>
      <w:r w:rsidRPr="00337DAB">
        <w:rPr>
          <w:i/>
          <w:sz w:val="24"/>
          <w:szCs w:val="24"/>
        </w:rPr>
        <w:t xml:space="preserve">Возраст опекаемых (подопечных детей): </w:t>
      </w:r>
      <w:r w:rsidRPr="00337DAB">
        <w:rPr>
          <w:b/>
          <w:i/>
          <w:sz w:val="24"/>
          <w:szCs w:val="24"/>
        </w:rPr>
        <w:t>с 0 до1года-0чел.; с 1 до 3лет – 1 чел</w:t>
      </w:r>
      <w:r w:rsidRPr="00337DAB">
        <w:rPr>
          <w:i/>
          <w:sz w:val="24"/>
          <w:szCs w:val="24"/>
        </w:rPr>
        <w:t xml:space="preserve">., </w:t>
      </w:r>
      <w:r w:rsidRPr="00337DAB">
        <w:rPr>
          <w:b/>
          <w:i/>
          <w:sz w:val="24"/>
          <w:szCs w:val="24"/>
        </w:rPr>
        <w:t>с 3 до 7лет- 4чел</w:t>
      </w:r>
      <w:r w:rsidRPr="00337DAB">
        <w:rPr>
          <w:i/>
          <w:sz w:val="24"/>
          <w:szCs w:val="24"/>
        </w:rPr>
        <w:t xml:space="preserve">., </w:t>
      </w:r>
      <w:r w:rsidRPr="00337DAB">
        <w:rPr>
          <w:b/>
          <w:i/>
          <w:sz w:val="24"/>
          <w:szCs w:val="24"/>
        </w:rPr>
        <w:t>с 7 до 14лет-19 чел</w:t>
      </w:r>
      <w:r w:rsidRPr="00337DAB">
        <w:rPr>
          <w:i/>
          <w:sz w:val="24"/>
          <w:szCs w:val="24"/>
        </w:rPr>
        <w:t xml:space="preserve">. </w:t>
      </w:r>
      <w:proofErr w:type="gramEnd"/>
    </w:p>
    <w:p w:rsidR="00337DAB" w:rsidRPr="00337DAB" w:rsidRDefault="00337DAB" w:rsidP="00337DAB">
      <w:pPr>
        <w:tabs>
          <w:tab w:val="left" w:pos="5904"/>
        </w:tabs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Всего опекунов (попечителей) –39 чел.,  из них,  работают –29 чел (из которых 20 чел.- пенсионного возраста), пенсионеров-20чел. (из которых 14 чел. работающих, 6 чел. </w:t>
      </w:r>
      <w:proofErr w:type="gramStart"/>
      <w:r w:rsidRPr="00337DAB">
        <w:rPr>
          <w:i/>
          <w:sz w:val="24"/>
          <w:szCs w:val="24"/>
        </w:rPr>
        <w:t>-н</w:t>
      </w:r>
      <w:proofErr w:type="gramEnd"/>
      <w:r w:rsidRPr="00337DAB">
        <w:rPr>
          <w:i/>
          <w:sz w:val="24"/>
          <w:szCs w:val="24"/>
        </w:rPr>
        <w:t>е работает), приёмных родителей -14 чел ( 3 из которых- супружеские пары).</w:t>
      </w:r>
    </w:p>
    <w:p w:rsidR="00337DAB" w:rsidRPr="00A96666" w:rsidRDefault="00337DAB" w:rsidP="00337DAB">
      <w:pPr>
        <w:pStyle w:val="a6"/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 xml:space="preserve">  </w:t>
      </w:r>
      <w:r w:rsidRPr="00A96666">
        <w:rPr>
          <w:i/>
          <w:sz w:val="24"/>
          <w:szCs w:val="24"/>
        </w:rPr>
        <w:tab/>
        <w:t xml:space="preserve">В течение 2014 года в адрес органа опеки поступило 17 сообщений о нарушении прав детей: о выявлении детей, оставшихся без попечения родителей- 6, </w:t>
      </w:r>
      <w:r w:rsidRPr="00A96666">
        <w:rPr>
          <w:i/>
          <w:sz w:val="24"/>
          <w:szCs w:val="24"/>
        </w:rPr>
        <w:lastRenderedPageBreak/>
        <w:t xml:space="preserve">о выявлении детей, находящихся в обстановке, представляющей угрозу их жизни, здоровью или препятствующей их воспитанию-11. </w:t>
      </w:r>
    </w:p>
    <w:p w:rsidR="00337DAB" w:rsidRPr="00A96666" w:rsidRDefault="00337DAB" w:rsidP="00337DAB">
      <w:pPr>
        <w:pStyle w:val="a6"/>
        <w:ind w:firstLine="720"/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>За 2014 год выявлено 5 детей (в 2013 году-10 детей), оставшихся без попечения родителей, по информации родственников – 1 чел.,  медицинских работников-1чел</w:t>
      </w:r>
      <w:proofErr w:type="gramStart"/>
      <w:r w:rsidRPr="00A96666">
        <w:rPr>
          <w:i/>
          <w:sz w:val="24"/>
          <w:szCs w:val="24"/>
        </w:rPr>
        <w:t xml:space="preserve"> ,</w:t>
      </w:r>
      <w:proofErr w:type="gramEnd"/>
      <w:r w:rsidRPr="00A96666">
        <w:rPr>
          <w:i/>
          <w:sz w:val="24"/>
          <w:szCs w:val="24"/>
        </w:rPr>
        <w:t xml:space="preserve">сотрудников ОМВД – 2 чел., посторонних граждан-1чел.  Из них, 1 ребёнок передан на воспитание в медицинскую организацию (Магаданский областной дом ребёнка специализированный), 1 ребёнок передан на воспитание в образовательную организацию (Магаданский областной детский дом №2 </w:t>
      </w:r>
      <w:proofErr w:type="spellStart"/>
      <w:r w:rsidRPr="00A96666">
        <w:rPr>
          <w:i/>
          <w:sz w:val="24"/>
          <w:szCs w:val="24"/>
        </w:rPr>
        <w:t>п</w:t>
      </w:r>
      <w:proofErr w:type="gramStart"/>
      <w:r w:rsidRPr="00A96666">
        <w:rPr>
          <w:i/>
          <w:sz w:val="24"/>
          <w:szCs w:val="24"/>
        </w:rPr>
        <w:t>.О</w:t>
      </w:r>
      <w:proofErr w:type="gramEnd"/>
      <w:r w:rsidRPr="00A96666">
        <w:rPr>
          <w:i/>
          <w:sz w:val="24"/>
          <w:szCs w:val="24"/>
        </w:rPr>
        <w:t>ротукан</w:t>
      </w:r>
      <w:proofErr w:type="spellEnd"/>
      <w:r w:rsidRPr="00A96666">
        <w:rPr>
          <w:i/>
          <w:sz w:val="24"/>
          <w:szCs w:val="24"/>
        </w:rPr>
        <w:t>),  3 детей  переданы в семьи.</w:t>
      </w:r>
    </w:p>
    <w:p w:rsidR="00337DAB" w:rsidRPr="00A96666" w:rsidRDefault="00337DAB" w:rsidP="00337DAB">
      <w:pPr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>Специалистами по опеке и попечительству проводится работа по надзору за деятельностью опекунов и попечителей, приёмных родителей. Проведено 88  посещений мест проживания несовершеннолетних. По итогам посещений  составляются акты обследования жилищно-бытовых условий несовершеннолетних. Выявлено одно нарушение в деятельности опекунов (попечителей), приёмных родителей в части раздельного проживания опекуна с опекаемым ребёнком.</w:t>
      </w:r>
    </w:p>
    <w:p w:rsidR="00337DAB" w:rsidRPr="00A96666" w:rsidRDefault="00337DAB" w:rsidP="00337DAB">
      <w:pPr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 xml:space="preserve"> Отменено одно решение о передаче ребёнка на воспитание в семью («вторичные отказы»), а именно 1 опекуна освободили от исполнения его обязанностей в отношении 1 ребёнка по  личному заявлению опекуна в связи с </w:t>
      </w:r>
      <w:proofErr w:type="spellStart"/>
      <w:r w:rsidRPr="00A96666">
        <w:rPr>
          <w:i/>
          <w:sz w:val="24"/>
          <w:szCs w:val="24"/>
        </w:rPr>
        <w:t>несложившимися</w:t>
      </w:r>
      <w:proofErr w:type="spellEnd"/>
      <w:r w:rsidRPr="00A96666">
        <w:rPr>
          <w:i/>
          <w:sz w:val="24"/>
          <w:szCs w:val="24"/>
        </w:rPr>
        <w:t xml:space="preserve"> взаимоотношениями с опекаемым ребёнком, частыми конфликтными ситуациями.</w:t>
      </w:r>
    </w:p>
    <w:p w:rsidR="00337DAB" w:rsidRPr="00A96666" w:rsidRDefault="00337DAB" w:rsidP="00337DAB">
      <w:pPr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 xml:space="preserve"> В течение 2014 года поставлена на учет 1 семья, желающая принять ребёнка на воспитание в семью, в </w:t>
      </w:r>
      <w:proofErr w:type="spellStart"/>
      <w:r w:rsidRPr="00A96666">
        <w:rPr>
          <w:i/>
          <w:sz w:val="24"/>
          <w:szCs w:val="24"/>
        </w:rPr>
        <w:t>т.ч</w:t>
      </w:r>
      <w:proofErr w:type="spellEnd"/>
      <w:r w:rsidRPr="00A96666">
        <w:rPr>
          <w:i/>
          <w:sz w:val="24"/>
          <w:szCs w:val="24"/>
        </w:rPr>
        <w:t xml:space="preserve">. быть усыновителями. </w:t>
      </w:r>
    </w:p>
    <w:p w:rsidR="00337DAB" w:rsidRPr="00A96666" w:rsidRDefault="00337DAB" w:rsidP="00A96666">
      <w:pPr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ab/>
        <w:t>В 2014году 5 граждан прошли курсовую подготов</w:t>
      </w:r>
      <w:r w:rsidR="00A96666">
        <w:rPr>
          <w:i/>
          <w:sz w:val="24"/>
          <w:szCs w:val="24"/>
        </w:rPr>
        <w:t xml:space="preserve">ку для принятия ребёнка в семью, </w:t>
      </w:r>
      <w:r w:rsidRPr="00A96666">
        <w:rPr>
          <w:i/>
          <w:sz w:val="24"/>
          <w:szCs w:val="24"/>
        </w:rPr>
        <w:t xml:space="preserve">была проведена углубленная диспансеризация детей-сирот силами мобильной бригады врачей </w:t>
      </w:r>
      <w:proofErr w:type="spellStart"/>
      <w:r w:rsidRPr="00A96666">
        <w:rPr>
          <w:i/>
          <w:sz w:val="24"/>
          <w:szCs w:val="24"/>
        </w:rPr>
        <w:t>г</w:t>
      </w:r>
      <w:proofErr w:type="gramStart"/>
      <w:r w:rsidRPr="00A96666">
        <w:rPr>
          <w:i/>
          <w:sz w:val="24"/>
          <w:szCs w:val="24"/>
        </w:rPr>
        <w:t>.М</w:t>
      </w:r>
      <w:proofErr w:type="gramEnd"/>
      <w:r w:rsidRPr="00A96666">
        <w:rPr>
          <w:i/>
          <w:sz w:val="24"/>
          <w:szCs w:val="24"/>
        </w:rPr>
        <w:t>агадана</w:t>
      </w:r>
      <w:proofErr w:type="spellEnd"/>
      <w:r w:rsidRPr="00A96666">
        <w:rPr>
          <w:i/>
          <w:sz w:val="24"/>
          <w:szCs w:val="24"/>
        </w:rPr>
        <w:t>.   Регулярно  проводятся медицинские осмотры с обеспечением в последующем постоянного наблюдения и своевременного лечения.</w:t>
      </w:r>
    </w:p>
    <w:p w:rsidR="00337DAB" w:rsidRPr="00A96666" w:rsidRDefault="00337DAB" w:rsidP="00337DAB">
      <w:pPr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ab/>
        <w:t>В летний период 2014 года  различными формами летнего труда и отдыха было охвачено 36 человек опекаемых и подопечных детей, что составило 90 % от их общего количества.</w:t>
      </w:r>
    </w:p>
    <w:p w:rsidR="00337DAB" w:rsidRPr="00A96666" w:rsidRDefault="00337DAB" w:rsidP="00337DAB">
      <w:pPr>
        <w:ind w:firstLine="720"/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 xml:space="preserve"> Для организации летнего оздоровительно отдыха были выделено 5 путевок в санаторий «</w:t>
      </w:r>
      <w:proofErr w:type="spellStart"/>
      <w:r w:rsidRPr="00A96666">
        <w:rPr>
          <w:i/>
          <w:sz w:val="24"/>
          <w:szCs w:val="24"/>
        </w:rPr>
        <w:t>Синегорье</w:t>
      </w:r>
      <w:proofErr w:type="spellEnd"/>
      <w:r w:rsidRPr="00A96666">
        <w:rPr>
          <w:i/>
          <w:sz w:val="24"/>
          <w:szCs w:val="24"/>
        </w:rPr>
        <w:t>»,    в пришкольных лагерях отдохнули 29 человек, выезжали в отпуск с опекунами (попечителями) 10 человек.</w:t>
      </w:r>
    </w:p>
    <w:p w:rsidR="00337DAB" w:rsidRPr="00A96666" w:rsidRDefault="00337DAB" w:rsidP="00337DAB">
      <w:pPr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>Произведена выплата компенсации стоимости проезда   в ЦРС (к месту отдыха и обратно)  6 опекаемым детям по линии   МОГКУ социальной поддержки и социального обслуживания населения «Сусуманский социальный центр» (183759,00т.р.), 4-х опекаемых  вывозили на отдых</w:t>
      </w:r>
      <w:r w:rsidR="00102A68">
        <w:rPr>
          <w:i/>
          <w:sz w:val="24"/>
          <w:szCs w:val="24"/>
        </w:rPr>
        <w:t xml:space="preserve"> детей </w:t>
      </w:r>
      <w:r w:rsidRPr="00A96666">
        <w:rPr>
          <w:i/>
          <w:sz w:val="24"/>
          <w:szCs w:val="24"/>
        </w:rPr>
        <w:t xml:space="preserve"> в ЦРС за собственные деньги.</w:t>
      </w:r>
    </w:p>
    <w:p w:rsidR="00337DAB" w:rsidRPr="00A96666" w:rsidRDefault="00337DAB" w:rsidP="00337DAB">
      <w:pPr>
        <w:ind w:firstLine="720"/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 xml:space="preserve">В 2014 году  опекаемым и подопечным детям была оказана материальная помощь на общую сумму 100,000 </w:t>
      </w:r>
      <w:proofErr w:type="spellStart"/>
      <w:r w:rsidRPr="00A96666">
        <w:rPr>
          <w:i/>
          <w:sz w:val="24"/>
          <w:szCs w:val="24"/>
        </w:rPr>
        <w:t>т.р</w:t>
      </w:r>
      <w:proofErr w:type="spellEnd"/>
      <w:r w:rsidRPr="00A96666">
        <w:rPr>
          <w:i/>
          <w:sz w:val="24"/>
          <w:szCs w:val="24"/>
        </w:rPr>
        <w:t>.   согласно заявлениям опекуно</w:t>
      </w:r>
      <w:proofErr w:type="gramStart"/>
      <w:r w:rsidRPr="00A96666">
        <w:rPr>
          <w:i/>
          <w:sz w:val="24"/>
          <w:szCs w:val="24"/>
        </w:rPr>
        <w:t>в(</w:t>
      </w:r>
      <w:proofErr w:type="gramEnd"/>
      <w:r w:rsidRPr="00A96666">
        <w:rPr>
          <w:i/>
          <w:sz w:val="24"/>
          <w:szCs w:val="24"/>
        </w:rPr>
        <w:t>попечителей), за счет средств  муниципальной программы «Профилактика правонарушений и борьба с преступностью на территории Сусуманского района на 2014 год».</w:t>
      </w:r>
    </w:p>
    <w:p w:rsidR="00337DAB" w:rsidRPr="00A96666" w:rsidRDefault="00337DAB" w:rsidP="00337DAB">
      <w:pPr>
        <w:ind w:firstLine="720"/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 xml:space="preserve">В 2014 году  при проведении  работы по защите жилищных прав детей-сирот и детей, оставшихся без попечения родителей, и лиц из их числа, в очередь на получение жилья  поставлены 10 человек, из них  2 человека  в текущем году обеспечены жильём, квартиры приобретены (1 в муниципальном образовании </w:t>
      </w:r>
      <w:proofErr w:type="spellStart"/>
      <w:r w:rsidRPr="00A96666">
        <w:rPr>
          <w:i/>
          <w:sz w:val="24"/>
          <w:szCs w:val="24"/>
        </w:rPr>
        <w:t>г</w:t>
      </w:r>
      <w:proofErr w:type="gramStart"/>
      <w:r w:rsidRPr="00A96666">
        <w:rPr>
          <w:i/>
          <w:sz w:val="24"/>
          <w:szCs w:val="24"/>
        </w:rPr>
        <w:t>.М</w:t>
      </w:r>
      <w:proofErr w:type="gramEnd"/>
      <w:r w:rsidRPr="00A96666">
        <w:rPr>
          <w:i/>
          <w:sz w:val="24"/>
          <w:szCs w:val="24"/>
        </w:rPr>
        <w:t>агадан</w:t>
      </w:r>
      <w:proofErr w:type="spellEnd"/>
      <w:r w:rsidRPr="00A96666">
        <w:rPr>
          <w:i/>
          <w:sz w:val="24"/>
          <w:szCs w:val="24"/>
        </w:rPr>
        <w:t xml:space="preserve"> (</w:t>
      </w:r>
      <w:proofErr w:type="spellStart"/>
      <w:r w:rsidRPr="00A96666">
        <w:rPr>
          <w:i/>
          <w:sz w:val="24"/>
          <w:szCs w:val="24"/>
        </w:rPr>
        <w:t>п.Сокол</w:t>
      </w:r>
      <w:proofErr w:type="spellEnd"/>
      <w:r w:rsidRPr="00A96666">
        <w:rPr>
          <w:i/>
          <w:sz w:val="24"/>
          <w:szCs w:val="24"/>
        </w:rPr>
        <w:t xml:space="preserve">) </w:t>
      </w:r>
      <w:r w:rsidR="00102A68">
        <w:rPr>
          <w:i/>
          <w:sz w:val="24"/>
          <w:szCs w:val="24"/>
        </w:rPr>
        <w:t xml:space="preserve">и 1 в </w:t>
      </w:r>
      <w:proofErr w:type="spellStart"/>
      <w:r w:rsidR="00102A68">
        <w:rPr>
          <w:i/>
          <w:sz w:val="24"/>
          <w:szCs w:val="24"/>
        </w:rPr>
        <w:t>г.Сусумане</w:t>
      </w:r>
      <w:proofErr w:type="spellEnd"/>
      <w:r w:rsidR="00102A68">
        <w:rPr>
          <w:i/>
          <w:sz w:val="24"/>
          <w:szCs w:val="24"/>
        </w:rPr>
        <w:t>)</w:t>
      </w:r>
      <w:r w:rsidRPr="00A96666">
        <w:rPr>
          <w:i/>
          <w:sz w:val="24"/>
          <w:szCs w:val="24"/>
        </w:rPr>
        <w:t>.</w:t>
      </w:r>
    </w:p>
    <w:p w:rsidR="00337DAB" w:rsidRPr="00A96666" w:rsidRDefault="00337DAB" w:rsidP="00337DAB">
      <w:pPr>
        <w:rPr>
          <w:b/>
          <w:i/>
          <w:sz w:val="24"/>
          <w:szCs w:val="24"/>
        </w:rPr>
      </w:pPr>
      <w:r w:rsidRPr="00A96666">
        <w:rPr>
          <w:b/>
          <w:i/>
          <w:sz w:val="24"/>
          <w:szCs w:val="24"/>
        </w:rPr>
        <w:t xml:space="preserve"> Основными проблемами в работе органа опеки   является</w:t>
      </w:r>
      <w:r w:rsidR="00A96666">
        <w:rPr>
          <w:b/>
          <w:i/>
          <w:sz w:val="24"/>
          <w:szCs w:val="24"/>
        </w:rPr>
        <w:t>-кадр1</w:t>
      </w:r>
      <w:r w:rsidR="0073060E">
        <w:rPr>
          <w:b/>
          <w:i/>
          <w:sz w:val="24"/>
          <w:szCs w:val="24"/>
        </w:rPr>
        <w:t>6</w:t>
      </w:r>
      <w:r w:rsidR="00A96666">
        <w:rPr>
          <w:b/>
          <w:i/>
          <w:sz w:val="24"/>
          <w:szCs w:val="24"/>
        </w:rPr>
        <w:t xml:space="preserve">. </w:t>
      </w:r>
      <w:r w:rsidRPr="00A96666">
        <w:rPr>
          <w:b/>
          <w:i/>
          <w:sz w:val="24"/>
          <w:szCs w:val="24"/>
        </w:rPr>
        <w:t xml:space="preserve"> </w:t>
      </w:r>
    </w:p>
    <w:p w:rsidR="00337DAB" w:rsidRPr="00A96666" w:rsidRDefault="00337DAB" w:rsidP="00337DAB">
      <w:pPr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>-отсутствие кандидатов в усыновители, опекуны (попечители), обращения граждан по этому поводу носят  единичный,  характер;</w:t>
      </w:r>
    </w:p>
    <w:p w:rsidR="00337DAB" w:rsidRPr="00337DAB" w:rsidRDefault="00337DAB" w:rsidP="00337DAB">
      <w:pPr>
        <w:rPr>
          <w:i/>
          <w:sz w:val="24"/>
          <w:szCs w:val="24"/>
        </w:rPr>
      </w:pPr>
      <w:r w:rsidRPr="00A96666">
        <w:rPr>
          <w:i/>
          <w:sz w:val="24"/>
          <w:szCs w:val="24"/>
        </w:rPr>
        <w:t xml:space="preserve">-проблема в  организации обучения кандидатов в опекуны (попечители), приёмные родители,  на базе специализированной организации, расположенной в </w:t>
      </w:r>
      <w:proofErr w:type="spellStart"/>
      <w:r w:rsidRPr="00A96666">
        <w:rPr>
          <w:i/>
          <w:sz w:val="24"/>
          <w:szCs w:val="24"/>
        </w:rPr>
        <w:lastRenderedPageBreak/>
        <w:t>г</w:t>
      </w:r>
      <w:proofErr w:type="gramStart"/>
      <w:r w:rsidRPr="00A96666">
        <w:rPr>
          <w:i/>
          <w:sz w:val="24"/>
          <w:szCs w:val="24"/>
        </w:rPr>
        <w:t>.М</w:t>
      </w:r>
      <w:proofErr w:type="gramEnd"/>
      <w:r w:rsidRPr="00A96666">
        <w:rPr>
          <w:i/>
          <w:sz w:val="24"/>
          <w:szCs w:val="24"/>
        </w:rPr>
        <w:t>агадане</w:t>
      </w:r>
      <w:proofErr w:type="spellEnd"/>
      <w:r w:rsidRPr="00A96666">
        <w:rPr>
          <w:i/>
          <w:sz w:val="24"/>
          <w:szCs w:val="24"/>
        </w:rPr>
        <w:t xml:space="preserve">. Этот фактор значительно уменьшают число  жителей района, желающих заниматься вопросом устройства детей-сирот  в  свою семью. </w:t>
      </w:r>
    </w:p>
    <w:p w:rsidR="00A96666" w:rsidRDefault="00A96666" w:rsidP="00022355">
      <w:pPr>
        <w:jc w:val="right"/>
        <w:rPr>
          <w:b/>
          <w:i/>
          <w:sz w:val="24"/>
          <w:szCs w:val="24"/>
        </w:rPr>
      </w:pPr>
    </w:p>
    <w:p w:rsidR="00337DAB" w:rsidRDefault="00A96666" w:rsidP="00337D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Реализация государственных и муниципальных</w:t>
      </w:r>
      <w:r w:rsidR="00337DAB" w:rsidRPr="00337DA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программ</w:t>
      </w:r>
    </w:p>
    <w:p w:rsidR="00A96666" w:rsidRDefault="00A96666" w:rsidP="00145C90">
      <w:pPr>
        <w:rPr>
          <w:b/>
          <w:i/>
          <w:sz w:val="24"/>
          <w:szCs w:val="24"/>
        </w:rPr>
      </w:pPr>
      <w:r w:rsidRPr="0008577A">
        <w:rPr>
          <w:i/>
          <w:sz w:val="24"/>
          <w:szCs w:val="24"/>
        </w:rPr>
        <w:t xml:space="preserve">Комитет по образованию и образовательные организации Сусуманского района проводят работу по реализации государственных и муниципальных программ. Так в рамках государственной программы «Развитие образования в Магаданской области» на 2014-2020 годы», </w:t>
      </w:r>
      <w:r w:rsidR="0008577A">
        <w:rPr>
          <w:i/>
          <w:sz w:val="24"/>
          <w:szCs w:val="24"/>
        </w:rPr>
        <w:t xml:space="preserve"> было использовано29667,0 тысяч рублей, </w:t>
      </w:r>
      <w:r w:rsidRPr="0008577A">
        <w:rPr>
          <w:i/>
          <w:sz w:val="24"/>
          <w:szCs w:val="24"/>
        </w:rPr>
        <w:t>а именно</w:t>
      </w:r>
      <w:r w:rsidR="0008577A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кадр1</w:t>
      </w:r>
      <w:r w:rsidR="0073060E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:</w:t>
      </w:r>
    </w:p>
    <w:p w:rsidR="00A96666" w:rsidRPr="00145C90" w:rsidRDefault="0008577A" w:rsidP="00145C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-по подпрограмме «Повышение качества и обеспечение доступности дошкольного образования в Магаданской области» на 2014-2020 годы»</w:t>
      </w:r>
      <w:r>
        <w:rPr>
          <w:i/>
          <w:sz w:val="24"/>
          <w:szCs w:val="24"/>
        </w:rPr>
        <w:t>-</w:t>
      </w:r>
      <w:r w:rsidRPr="00145C90">
        <w:rPr>
          <w:b/>
          <w:i/>
          <w:sz w:val="24"/>
          <w:szCs w:val="24"/>
        </w:rPr>
        <w:t xml:space="preserve">24167,87 </w:t>
      </w:r>
      <w:proofErr w:type="spellStart"/>
      <w:r w:rsidRPr="00145C90">
        <w:rPr>
          <w:b/>
          <w:i/>
          <w:sz w:val="24"/>
          <w:szCs w:val="24"/>
        </w:rPr>
        <w:t>тыс</w:t>
      </w:r>
      <w:proofErr w:type="gramStart"/>
      <w:r w:rsidRPr="00145C90">
        <w:rPr>
          <w:b/>
          <w:i/>
          <w:sz w:val="24"/>
          <w:szCs w:val="24"/>
        </w:rPr>
        <w:t>.р</w:t>
      </w:r>
      <w:proofErr w:type="gramEnd"/>
      <w:r w:rsidRPr="00145C90">
        <w:rPr>
          <w:b/>
          <w:i/>
          <w:sz w:val="24"/>
          <w:szCs w:val="24"/>
        </w:rPr>
        <w:t>уб</w:t>
      </w:r>
      <w:proofErr w:type="spellEnd"/>
      <w:r w:rsidRPr="00145C90">
        <w:rPr>
          <w:b/>
          <w:i/>
          <w:sz w:val="24"/>
          <w:szCs w:val="24"/>
        </w:rPr>
        <w:t>.;</w:t>
      </w:r>
    </w:p>
    <w:p w:rsidR="0008577A" w:rsidRDefault="00145C90" w:rsidP="00145C90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145C90">
        <w:rPr>
          <w:b/>
          <w:i/>
          <w:sz w:val="24"/>
          <w:szCs w:val="24"/>
        </w:rPr>
        <w:t>п</w:t>
      </w:r>
      <w:r w:rsidR="0008577A" w:rsidRPr="00145C90">
        <w:rPr>
          <w:b/>
          <w:i/>
          <w:sz w:val="24"/>
          <w:szCs w:val="24"/>
        </w:rPr>
        <w:t>о подпрограмме</w:t>
      </w:r>
      <w:r w:rsidRPr="00145C90">
        <w:rPr>
          <w:b/>
          <w:i/>
          <w:sz w:val="24"/>
          <w:szCs w:val="24"/>
        </w:rPr>
        <w:t xml:space="preserve"> «Организация и обеспечение отдыха и оздоровления детей в Магаданской области» на 2014-2020 годы -2275,0 </w:t>
      </w:r>
      <w:proofErr w:type="spellStart"/>
      <w:r w:rsidRPr="00145C90">
        <w:rPr>
          <w:b/>
          <w:i/>
          <w:sz w:val="24"/>
          <w:szCs w:val="24"/>
        </w:rPr>
        <w:t>тыс</w:t>
      </w:r>
      <w:proofErr w:type="gramStart"/>
      <w:r w:rsidRPr="00145C90">
        <w:rPr>
          <w:b/>
          <w:i/>
          <w:sz w:val="24"/>
          <w:szCs w:val="24"/>
        </w:rPr>
        <w:t>.р</w:t>
      </w:r>
      <w:proofErr w:type="gramEnd"/>
      <w:r w:rsidRPr="00145C90">
        <w:rPr>
          <w:b/>
          <w:i/>
          <w:sz w:val="24"/>
          <w:szCs w:val="24"/>
        </w:rPr>
        <w:t>уб</w:t>
      </w:r>
      <w:proofErr w:type="spellEnd"/>
      <w:r w:rsidRPr="00145C90">
        <w:rPr>
          <w:b/>
          <w:i/>
          <w:sz w:val="24"/>
          <w:szCs w:val="24"/>
        </w:rPr>
        <w:t>.;</w:t>
      </w:r>
    </w:p>
    <w:p w:rsidR="00145C90" w:rsidRDefault="00145C90" w:rsidP="00145C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Pr="00145C90">
        <w:rPr>
          <w:b/>
          <w:i/>
          <w:sz w:val="24"/>
          <w:szCs w:val="24"/>
        </w:rPr>
        <w:t xml:space="preserve"> по подпрограмме «</w:t>
      </w:r>
      <w:r>
        <w:rPr>
          <w:b/>
          <w:i/>
          <w:sz w:val="24"/>
          <w:szCs w:val="24"/>
        </w:rPr>
        <w:t xml:space="preserve">Развитие общего и дополнительного образования, поддержка талантливой молодежи </w:t>
      </w:r>
      <w:r w:rsidRPr="00145C90">
        <w:rPr>
          <w:b/>
          <w:i/>
          <w:sz w:val="24"/>
          <w:szCs w:val="24"/>
        </w:rPr>
        <w:t xml:space="preserve">в Магаданской области» на </w:t>
      </w:r>
      <w:r>
        <w:rPr>
          <w:b/>
          <w:i/>
          <w:sz w:val="24"/>
          <w:szCs w:val="24"/>
        </w:rPr>
        <w:t>2014-2020 годы -71,4</w:t>
      </w:r>
      <w:r w:rsidRPr="00145C90">
        <w:rPr>
          <w:b/>
          <w:i/>
          <w:sz w:val="24"/>
          <w:szCs w:val="24"/>
        </w:rPr>
        <w:t xml:space="preserve"> </w:t>
      </w:r>
      <w:proofErr w:type="spellStart"/>
      <w:r w:rsidRPr="00145C90">
        <w:rPr>
          <w:b/>
          <w:i/>
          <w:sz w:val="24"/>
          <w:szCs w:val="24"/>
        </w:rPr>
        <w:t>тыс</w:t>
      </w:r>
      <w:proofErr w:type="gramStart"/>
      <w:r w:rsidRPr="00145C90">
        <w:rPr>
          <w:b/>
          <w:i/>
          <w:sz w:val="24"/>
          <w:szCs w:val="24"/>
        </w:rPr>
        <w:t>.р</w:t>
      </w:r>
      <w:proofErr w:type="gramEnd"/>
      <w:r w:rsidRPr="00145C90">
        <w:rPr>
          <w:b/>
          <w:i/>
          <w:sz w:val="24"/>
          <w:szCs w:val="24"/>
        </w:rPr>
        <w:t>уб</w:t>
      </w:r>
      <w:proofErr w:type="spellEnd"/>
      <w:r w:rsidRPr="00145C90">
        <w:rPr>
          <w:b/>
          <w:i/>
          <w:sz w:val="24"/>
          <w:szCs w:val="24"/>
        </w:rPr>
        <w:t>.;</w:t>
      </w:r>
    </w:p>
    <w:p w:rsidR="00145C90" w:rsidRPr="0008577A" w:rsidRDefault="00145C90" w:rsidP="00145C90">
      <w:pPr>
        <w:rPr>
          <w:i/>
          <w:sz w:val="24"/>
          <w:szCs w:val="24"/>
        </w:rPr>
      </w:pPr>
    </w:p>
    <w:p w:rsidR="00337DAB" w:rsidRPr="00337DAB" w:rsidRDefault="00337DAB" w:rsidP="00145C90">
      <w:pPr>
        <w:rPr>
          <w:b/>
          <w:i/>
          <w:sz w:val="24"/>
          <w:szCs w:val="24"/>
        </w:rPr>
      </w:pPr>
      <w:r w:rsidRPr="00337DAB">
        <w:rPr>
          <w:i/>
          <w:sz w:val="24"/>
          <w:szCs w:val="24"/>
        </w:rPr>
        <w:t>На реализацию муниципальных программ по разделу «Образование» всего было</w:t>
      </w:r>
      <w:r w:rsidR="0094180E">
        <w:rPr>
          <w:i/>
          <w:sz w:val="24"/>
          <w:szCs w:val="24"/>
        </w:rPr>
        <w:t xml:space="preserve"> </w:t>
      </w:r>
      <w:r w:rsidRPr="00337DAB">
        <w:rPr>
          <w:i/>
          <w:sz w:val="24"/>
          <w:szCs w:val="24"/>
        </w:rPr>
        <w:t xml:space="preserve">направлено   в 2014 году  9568, 0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 xml:space="preserve">. (2013г.-7650,6 </w:t>
      </w:r>
      <w:proofErr w:type="spellStart"/>
      <w:r w:rsidRPr="00337DAB">
        <w:rPr>
          <w:i/>
          <w:sz w:val="24"/>
          <w:szCs w:val="24"/>
        </w:rPr>
        <w:t>тыс.руб</w:t>
      </w:r>
      <w:proofErr w:type="spellEnd"/>
      <w:r w:rsidRPr="00337DAB">
        <w:rPr>
          <w:i/>
          <w:sz w:val="24"/>
          <w:szCs w:val="24"/>
        </w:rPr>
        <w:t xml:space="preserve">.), что на 1917,4 </w:t>
      </w:r>
      <w:proofErr w:type="spellStart"/>
      <w:r w:rsidRPr="00337DAB">
        <w:rPr>
          <w:i/>
          <w:sz w:val="24"/>
          <w:szCs w:val="24"/>
        </w:rPr>
        <w:t>тыс.руб</w:t>
      </w:r>
      <w:proofErr w:type="spellEnd"/>
      <w:r w:rsidRPr="00337DAB">
        <w:rPr>
          <w:i/>
          <w:sz w:val="24"/>
          <w:szCs w:val="24"/>
        </w:rPr>
        <w:t>. больше, чем в прошлом году</w:t>
      </w:r>
      <w:r w:rsidR="00145C90">
        <w:rPr>
          <w:i/>
          <w:sz w:val="24"/>
          <w:szCs w:val="24"/>
        </w:rPr>
        <w:t>-</w:t>
      </w:r>
      <w:r w:rsidR="00145C90" w:rsidRPr="00145C90">
        <w:rPr>
          <w:b/>
          <w:i/>
          <w:sz w:val="24"/>
          <w:szCs w:val="24"/>
        </w:rPr>
        <w:t>кадр1</w:t>
      </w:r>
      <w:r w:rsidR="0073060E">
        <w:rPr>
          <w:b/>
          <w:i/>
          <w:sz w:val="24"/>
          <w:szCs w:val="24"/>
        </w:rPr>
        <w:t>8</w:t>
      </w:r>
      <w:r w:rsidRPr="00337DAB">
        <w:rPr>
          <w:i/>
          <w:sz w:val="24"/>
          <w:szCs w:val="24"/>
        </w:rPr>
        <w:t>.</w:t>
      </w:r>
      <w:r w:rsidRPr="00337DAB">
        <w:rPr>
          <w:b/>
          <w:i/>
          <w:sz w:val="24"/>
          <w:szCs w:val="24"/>
        </w:rPr>
        <w:t xml:space="preserve"> </w:t>
      </w:r>
    </w:p>
    <w:p w:rsidR="00337DAB" w:rsidRPr="00337DAB" w:rsidRDefault="00337DAB" w:rsidP="00145C90">
      <w:pPr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1.МП «Безопасность образовательного процесса в образовательных учреждениях Сусуманского района» на 2014 год</w:t>
      </w:r>
      <w:r w:rsidRPr="00337DAB">
        <w:rPr>
          <w:i/>
          <w:sz w:val="24"/>
          <w:szCs w:val="24"/>
        </w:rPr>
        <w:t xml:space="preserve"> – запланировано 665,3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>. Запланированные средства реализованы в полном объеме. Реализация данной программы позволила установить видеокамеры наружного наблюдения с подключением к видеорегистратору в МБОУ ДОД «СЮТ», производить обслуживание охранной сигнализации и систем видеонаблюдения, ранее установленных в образовательных организациях.</w:t>
      </w:r>
    </w:p>
    <w:p w:rsidR="00337DAB" w:rsidRPr="00337DAB" w:rsidRDefault="00337DAB" w:rsidP="00145C90">
      <w:pPr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 xml:space="preserve">2.МП «Пожарная безопасность в </w:t>
      </w:r>
      <w:proofErr w:type="spellStart"/>
      <w:r w:rsidRPr="00337DAB">
        <w:rPr>
          <w:b/>
          <w:i/>
          <w:sz w:val="24"/>
          <w:szCs w:val="24"/>
        </w:rPr>
        <w:t>Сусуманском</w:t>
      </w:r>
      <w:proofErr w:type="spellEnd"/>
      <w:r w:rsidRPr="00337DAB">
        <w:rPr>
          <w:b/>
          <w:i/>
          <w:sz w:val="24"/>
          <w:szCs w:val="24"/>
        </w:rPr>
        <w:t xml:space="preserve"> районе» на 2014 – 2015  годы</w:t>
      </w:r>
      <w:r w:rsidRPr="00337DAB">
        <w:rPr>
          <w:i/>
          <w:sz w:val="24"/>
          <w:szCs w:val="24"/>
        </w:rPr>
        <w:t xml:space="preserve"> – на 2014 год запланировано 1766,3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>. Запланированные  средства реализованы в полном объеме. Данная программа позволила установить системы дублирования сигнала о срабатывании АПС на пульт пожарной охраны без персональных устройств во всех образовательных организациях, провести проверку и обслуживание гидрантов огнетушителей, производить замеры сопротивления, обслуживание систем автоматической пожарной сигнализации.</w:t>
      </w:r>
    </w:p>
    <w:p w:rsidR="00337DAB" w:rsidRPr="00337DAB" w:rsidRDefault="00337DAB" w:rsidP="00145C90">
      <w:pPr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 xml:space="preserve">3.МП «Развитие образования в </w:t>
      </w:r>
      <w:proofErr w:type="spellStart"/>
      <w:r w:rsidRPr="00337DAB">
        <w:rPr>
          <w:b/>
          <w:i/>
          <w:sz w:val="24"/>
          <w:szCs w:val="24"/>
        </w:rPr>
        <w:t>Сусуманском</w:t>
      </w:r>
      <w:proofErr w:type="spellEnd"/>
      <w:r w:rsidRPr="00337DAB">
        <w:rPr>
          <w:b/>
          <w:i/>
          <w:sz w:val="24"/>
          <w:szCs w:val="24"/>
        </w:rPr>
        <w:t xml:space="preserve"> районе на 2014-2015 годы»</w:t>
      </w:r>
      <w:r w:rsidRPr="00337DAB">
        <w:rPr>
          <w:i/>
          <w:sz w:val="24"/>
          <w:szCs w:val="24"/>
        </w:rPr>
        <w:t xml:space="preserve"> - было  запланировано 690,0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>., программа выполнена в полном объеме. Реализация данной программы позволяет планомерно укреплять материально-техническую базу образовательных организаций</w:t>
      </w:r>
      <w:proofErr w:type="gramStart"/>
      <w:r w:rsidRPr="00337DAB">
        <w:rPr>
          <w:i/>
          <w:sz w:val="24"/>
          <w:szCs w:val="24"/>
        </w:rPr>
        <w:t xml:space="preserve"> ,</w:t>
      </w:r>
      <w:proofErr w:type="gramEnd"/>
      <w:r w:rsidRPr="00337DAB">
        <w:rPr>
          <w:i/>
          <w:sz w:val="24"/>
          <w:szCs w:val="24"/>
        </w:rPr>
        <w:t xml:space="preserve"> за счет программных средств приобретается мебель, учебное оборудование, а также укрепляется  материально-техническая база (приобретается компьютерное оборудование). Так  МБОУ «СОШ </w:t>
      </w:r>
      <w:proofErr w:type="spellStart"/>
      <w:r w:rsidRPr="00337DAB">
        <w:rPr>
          <w:i/>
          <w:sz w:val="24"/>
          <w:szCs w:val="24"/>
        </w:rPr>
        <w:t>п</w:t>
      </w:r>
      <w:proofErr w:type="gramStart"/>
      <w:r w:rsidRPr="00337DAB">
        <w:rPr>
          <w:i/>
          <w:sz w:val="24"/>
          <w:szCs w:val="24"/>
        </w:rPr>
        <w:t>.М</w:t>
      </w:r>
      <w:proofErr w:type="gramEnd"/>
      <w:r w:rsidRPr="00337DAB">
        <w:rPr>
          <w:i/>
          <w:sz w:val="24"/>
          <w:szCs w:val="24"/>
        </w:rPr>
        <w:t>яунджа</w:t>
      </w:r>
      <w:proofErr w:type="spellEnd"/>
      <w:r w:rsidRPr="00337DAB">
        <w:rPr>
          <w:i/>
          <w:sz w:val="24"/>
          <w:szCs w:val="24"/>
        </w:rPr>
        <w:t xml:space="preserve">» в соответствии с новыми образовательными стандартами приобретено  20 </w:t>
      </w:r>
      <w:proofErr w:type="spellStart"/>
      <w:r w:rsidRPr="00337DAB">
        <w:rPr>
          <w:i/>
          <w:sz w:val="24"/>
          <w:szCs w:val="24"/>
        </w:rPr>
        <w:t>нетбуков</w:t>
      </w:r>
      <w:proofErr w:type="spellEnd"/>
      <w:r w:rsidRPr="00337DAB">
        <w:rPr>
          <w:i/>
          <w:sz w:val="24"/>
          <w:szCs w:val="24"/>
        </w:rPr>
        <w:t xml:space="preserve">  на сумму 242,8 тыс. рублей. Также  за счет программных средств организовано проведение ежегодного педагогического совещания, конкурс «Педагог года», поддержка педагогов, участвующих в конкурсном отборе в рамках ПНПО, проведение  смотра-конкурса  учебных  кабинетов.</w:t>
      </w:r>
    </w:p>
    <w:p w:rsidR="00337DAB" w:rsidRPr="00337DAB" w:rsidRDefault="00337DAB" w:rsidP="00145C90">
      <w:pPr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4.МП «Одаренные дети на 2014-2015 годы»</w:t>
      </w:r>
      <w:r w:rsidRPr="00337DAB">
        <w:rPr>
          <w:i/>
          <w:sz w:val="24"/>
          <w:szCs w:val="24"/>
        </w:rPr>
        <w:t xml:space="preserve"> - за 2014 год </w:t>
      </w:r>
      <w:proofErr w:type="gramStart"/>
      <w:r w:rsidRPr="00337DAB">
        <w:rPr>
          <w:i/>
          <w:sz w:val="24"/>
          <w:szCs w:val="24"/>
        </w:rPr>
        <w:t>исполнена</w:t>
      </w:r>
      <w:proofErr w:type="gramEnd"/>
      <w:r w:rsidRPr="00337DAB">
        <w:rPr>
          <w:i/>
          <w:sz w:val="24"/>
          <w:szCs w:val="24"/>
        </w:rPr>
        <w:t xml:space="preserve"> на 341,5 тыс. руб., что составило 100% от плана. </w:t>
      </w:r>
      <w:proofErr w:type="gramStart"/>
      <w:r w:rsidRPr="00337DAB">
        <w:rPr>
          <w:i/>
          <w:sz w:val="24"/>
          <w:szCs w:val="24"/>
        </w:rPr>
        <w:t xml:space="preserve">По данной целевой программе производится выплата ежемесячных стипендий главы района 9 лучшим учащимся по 2,0 тыс. руб., муниципального гранта лучшим учащимся, также организовано </w:t>
      </w:r>
      <w:r w:rsidRPr="00337DAB">
        <w:rPr>
          <w:i/>
          <w:sz w:val="24"/>
          <w:szCs w:val="24"/>
        </w:rPr>
        <w:lastRenderedPageBreak/>
        <w:t xml:space="preserve">чествование медалистов, проведение районного слета талантливых и способных детей, выплата стипендии за лучшую курсовую работу, проведение мероприятий в рамках декады инвалидов, районной олимпиады для дошкольников, награждение участников районной научно-практической конференции. </w:t>
      </w:r>
      <w:proofErr w:type="gramEnd"/>
    </w:p>
    <w:p w:rsidR="00337DAB" w:rsidRPr="00337DAB" w:rsidRDefault="00337DAB" w:rsidP="00145C90">
      <w:pPr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5.МП «Лето-детям» на 2014 год</w:t>
      </w:r>
      <w:r w:rsidRPr="00337DAB">
        <w:rPr>
          <w:i/>
          <w:sz w:val="24"/>
          <w:szCs w:val="24"/>
        </w:rPr>
        <w:t xml:space="preserve"> – за 12 месяцев исполнена в объеме 100% на сумму 3153,1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 xml:space="preserve">. В рамках данной программы произведена подготовка и проведение мероприятий в период летней оздоровительной кампании, приобретено игровое оборудование, </w:t>
      </w:r>
      <w:proofErr w:type="spellStart"/>
      <w:r w:rsidRPr="00337DAB">
        <w:rPr>
          <w:i/>
          <w:sz w:val="24"/>
          <w:szCs w:val="24"/>
        </w:rPr>
        <w:t>хозтовары</w:t>
      </w:r>
      <w:proofErr w:type="spellEnd"/>
      <w:r w:rsidRPr="00337DAB">
        <w:rPr>
          <w:i/>
          <w:sz w:val="24"/>
          <w:szCs w:val="24"/>
        </w:rPr>
        <w:t>, посуда, аптечки.</w:t>
      </w:r>
    </w:p>
    <w:p w:rsidR="00337DAB" w:rsidRPr="00337DAB" w:rsidRDefault="00337DAB" w:rsidP="00145C90">
      <w:pPr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 xml:space="preserve">6.МП «Здоровье обучающихся и воспитанников в </w:t>
      </w:r>
      <w:proofErr w:type="spellStart"/>
      <w:r w:rsidRPr="00337DAB">
        <w:rPr>
          <w:b/>
          <w:i/>
          <w:sz w:val="24"/>
          <w:szCs w:val="24"/>
        </w:rPr>
        <w:t>Сусуманском</w:t>
      </w:r>
      <w:proofErr w:type="spellEnd"/>
      <w:r w:rsidRPr="00337DAB">
        <w:rPr>
          <w:b/>
          <w:i/>
          <w:sz w:val="24"/>
          <w:szCs w:val="24"/>
        </w:rPr>
        <w:t xml:space="preserve"> районе» на 2014 год</w:t>
      </w:r>
      <w:r w:rsidRPr="00337DAB">
        <w:rPr>
          <w:i/>
          <w:sz w:val="24"/>
          <w:szCs w:val="24"/>
        </w:rPr>
        <w:t xml:space="preserve"> -  за 12 месяцев исполнена на 403,48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>., что составило  100% от плана. Реализация данной программы позволяет обслуживать оборудование для медицинских кабинетов ОУ, а также проводить различные мероприятия, направленные на укрепление здоровья учащихся и воспитанников, приобретать спортивное оборудование.</w:t>
      </w:r>
    </w:p>
    <w:p w:rsidR="00337DAB" w:rsidRPr="00337DAB" w:rsidRDefault="00337DAB" w:rsidP="00145C90">
      <w:pPr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7.МП «Патриотическое воспитание жителей Сусуманского района на 2014 год»</w:t>
      </w:r>
      <w:r w:rsidRPr="00337DAB">
        <w:rPr>
          <w:i/>
          <w:sz w:val="24"/>
          <w:szCs w:val="24"/>
        </w:rPr>
        <w:t xml:space="preserve"> - за 2014год   программа исполнена  на сумму 127,7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>. , что составило 100% от плана. В рамках данной программы проводятся мероприятия, направленные на патриотическое воспитание учащихся: экологический месячник, декада, посвященная Дню победы и т.д.</w:t>
      </w:r>
    </w:p>
    <w:p w:rsidR="00337DAB" w:rsidRPr="00337DAB" w:rsidRDefault="00337DAB" w:rsidP="00145C90">
      <w:pPr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 xml:space="preserve">8.МП «Создание временных дополнительных и сохранение рабочих мест в </w:t>
      </w:r>
      <w:proofErr w:type="spellStart"/>
      <w:r w:rsidRPr="00337DAB">
        <w:rPr>
          <w:b/>
          <w:i/>
          <w:sz w:val="24"/>
          <w:szCs w:val="24"/>
        </w:rPr>
        <w:t>Сусуманском</w:t>
      </w:r>
      <w:proofErr w:type="spellEnd"/>
      <w:r w:rsidRPr="00337DAB">
        <w:rPr>
          <w:b/>
          <w:i/>
          <w:sz w:val="24"/>
          <w:szCs w:val="24"/>
        </w:rPr>
        <w:t xml:space="preserve"> районе на 2014 год»</w:t>
      </w:r>
      <w:r w:rsidRPr="00337DAB">
        <w:rPr>
          <w:i/>
          <w:sz w:val="24"/>
          <w:szCs w:val="24"/>
        </w:rPr>
        <w:t xml:space="preserve"> -  мероприятия исполнены в объеме 1017,82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>., что составило 99,9% от плана.  Эта программа направлена на трудоустройство подростков в период летних каникул.</w:t>
      </w:r>
    </w:p>
    <w:p w:rsidR="00337DAB" w:rsidRPr="00337DAB" w:rsidRDefault="00337DAB" w:rsidP="00145C90">
      <w:pPr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 xml:space="preserve">9.МП «Энергосбережение и повышение энергетической эффективности в </w:t>
      </w:r>
      <w:proofErr w:type="spellStart"/>
      <w:r w:rsidRPr="00337DAB">
        <w:rPr>
          <w:b/>
          <w:i/>
          <w:sz w:val="24"/>
          <w:szCs w:val="24"/>
        </w:rPr>
        <w:t>Сусуманском</w:t>
      </w:r>
      <w:proofErr w:type="spellEnd"/>
      <w:r w:rsidRPr="00337DAB">
        <w:rPr>
          <w:b/>
          <w:i/>
          <w:sz w:val="24"/>
          <w:szCs w:val="24"/>
        </w:rPr>
        <w:t xml:space="preserve"> районе на 2014 год»</w:t>
      </w:r>
      <w:r w:rsidRPr="00337DAB">
        <w:rPr>
          <w:i/>
          <w:sz w:val="24"/>
          <w:szCs w:val="24"/>
        </w:rPr>
        <w:t xml:space="preserve"> - за  12 месяцев исполнено  программных мероприятий на сумму 449,3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>., что составило 99,9 % от плана. В рамках этой программы  проведены мероприятия по снятию в образовательных организациях   теплосчетчиков с истекшим сроком поверки.</w:t>
      </w:r>
    </w:p>
    <w:p w:rsidR="00337DAB" w:rsidRPr="00337DAB" w:rsidRDefault="00337DAB" w:rsidP="00145C90">
      <w:pPr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10.МП «Профилактика правонарушений и борьба с преступностью на территории Сусуманского района на 2014 год»</w:t>
      </w:r>
      <w:r w:rsidRPr="00337DAB">
        <w:rPr>
          <w:i/>
          <w:sz w:val="24"/>
          <w:szCs w:val="24"/>
        </w:rPr>
        <w:t xml:space="preserve"> - за  прошедший календарный год    программа исполнена в объ</w:t>
      </w:r>
      <w:r w:rsidR="009041CC">
        <w:rPr>
          <w:i/>
          <w:sz w:val="24"/>
          <w:szCs w:val="24"/>
        </w:rPr>
        <w:t>е</w:t>
      </w:r>
      <w:r w:rsidRPr="00337DAB">
        <w:rPr>
          <w:i/>
          <w:sz w:val="24"/>
          <w:szCs w:val="24"/>
        </w:rPr>
        <w:t xml:space="preserve">ме 100% на общую сумму 227,1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 xml:space="preserve">. За счет средств данной программы оказывается помощь детям из опекунских семей,  организуется проведение практического семинара с приглашением сотрудников областного </w:t>
      </w:r>
      <w:proofErr w:type="spellStart"/>
      <w:r w:rsidRPr="00337DAB">
        <w:rPr>
          <w:i/>
          <w:sz w:val="24"/>
          <w:szCs w:val="24"/>
        </w:rPr>
        <w:t>наркодиспансера</w:t>
      </w:r>
      <w:proofErr w:type="spellEnd"/>
      <w:r w:rsidRPr="00337DAB">
        <w:rPr>
          <w:i/>
          <w:sz w:val="24"/>
          <w:szCs w:val="24"/>
        </w:rPr>
        <w:t>, проводится  месячник профилактической работы,  массовые досуговые мероприятия за здоровый образ жизни и  другие.</w:t>
      </w:r>
    </w:p>
    <w:p w:rsidR="00337DAB" w:rsidRPr="00337DAB" w:rsidRDefault="00337DAB" w:rsidP="00145C90">
      <w:pPr>
        <w:rPr>
          <w:i/>
          <w:sz w:val="24"/>
          <w:szCs w:val="24"/>
        </w:rPr>
      </w:pPr>
      <w:r w:rsidRPr="00337DAB">
        <w:rPr>
          <w:b/>
          <w:i/>
          <w:sz w:val="24"/>
          <w:szCs w:val="24"/>
        </w:rPr>
        <w:t>11.МП «Кадровое обеспечение муниципальных бюджетных учреждений Сусуманского района» -</w:t>
      </w:r>
      <w:r w:rsidRPr="00337DAB">
        <w:rPr>
          <w:i/>
          <w:sz w:val="24"/>
          <w:szCs w:val="24"/>
        </w:rPr>
        <w:t xml:space="preserve"> за 12 месяцев исполнено 540,0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</w:t>
      </w:r>
      <w:proofErr w:type="spellEnd"/>
      <w:r w:rsidRPr="00337DAB">
        <w:rPr>
          <w:i/>
          <w:sz w:val="24"/>
          <w:szCs w:val="24"/>
        </w:rPr>
        <w:t xml:space="preserve">., что составило 100% от плана. Данная программа направлена на привлечение специалистов для работы в </w:t>
      </w:r>
      <w:proofErr w:type="spellStart"/>
      <w:r w:rsidRPr="00337DAB">
        <w:rPr>
          <w:i/>
          <w:sz w:val="24"/>
          <w:szCs w:val="24"/>
        </w:rPr>
        <w:t>Сусуманском</w:t>
      </w:r>
      <w:proofErr w:type="spellEnd"/>
      <w:r w:rsidRPr="00337DAB">
        <w:rPr>
          <w:i/>
          <w:sz w:val="24"/>
          <w:szCs w:val="24"/>
        </w:rPr>
        <w:t xml:space="preserve"> районе. Произведены единовременные  выплаты в размере 90,0 </w:t>
      </w:r>
      <w:proofErr w:type="spellStart"/>
      <w:r w:rsidRPr="00337DAB">
        <w:rPr>
          <w:i/>
          <w:sz w:val="24"/>
          <w:szCs w:val="24"/>
        </w:rPr>
        <w:t>тыс</w:t>
      </w:r>
      <w:proofErr w:type="gramStart"/>
      <w:r w:rsidRPr="00337DAB">
        <w:rPr>
          <w:i/>
          <w:sz w:val="24"/>
          <w:szCs w:val="24"/>
        </w:rPr>
        <w:t>.р</w:t>
      </w:r>
      <w:proofErr w:type="gramEnd"/>
      <w:r w:rsidRPr="00337DAB">
        <w:rPr>
          <w:i/>
          <w:sz w:val="24"/>
          <w:szCs w:val="24"/>
        </w:rPr>
        <w:t>ублей</w:t>
      </w:r>
      <w:proofErr w:type="spellEnd"/>
      <w:r w:rsidRPr="00337DAB">
        <w:rPr>
          <w:i/>
          <w:sz w:val="24"/>
          <w:szCs w:val="24"/>
        </w:rPr>
        <w:t xml:space="preserve"> 5 специалистам, прибывшим в район. </w:t>
      </w:r>
    </w:p>
    <w:p w:rsidR="00337DAB" w:rsidRPr="00337DAB" w:rsidRDefault="00337DAB" w:rsidP="00145C90">
      <w:pPr>
        <w:ind w:firstLine="720"/>
        <w:rPr>
          <w:i/>
          <w:sz w:val="24"/>
          <w:szCs w:val="24"/>
        </w:rPr>
      </w:pPr>
      <w:r w:rsidRPr="00337DAB">
        <w:rPr>
          <w:i/>
          <w:sz w:val="24"/>
          <w:szCs w:val="24"/>
        </w:rPr>
        <w:t xml:space="preserve">В 2015 году в рамках действующих </w:t>
      </w:r>
      <w:r w:rsidR="00145C90">
        <w:rPr>
          <w:i/>
          <w:sz w:val="24"/>
          <w:szCs w:val="24"/>
        </w:rPr>
        <w:t xml:space="preserve">государственных и </w:t>
      </w:r>
      <w:r w:rsidRPr="00337DAB">
        <w:rPr>
          <w:i/>
          <w:sz w:val="24"/>
          <w:szCs w:val="24"/>
        </w:rPr>
        <w:t>муниципальных программ будет продолжена работа по направлениям,  определенным в текущем году.</w:t>
      </w:r>
    </w:p>
    <w:p w:rsidR="00337DAB" w:rsidRPr="00022355" w:rsidRDefault="00337DAB" w:rsidP="00145C90">
      <w:pPr>
        <w:contextualSpacing/>
        <w:rPr>
          <w:sz w:val="24"/>
          <w:szCs w:val="24"/>
          <w:u w:val="single"/>
        </w:rPr>
      </w:pPr>
    </w:p>
    <w:p w:rsidR="00337DAB" w:rsidRPr="0094180E" w:rsidRDefault="00145C90" w:rsidP="00145C90">
      <w:pPr>
        <w:widowControl w:val="0"/>
        <w:contextualSpacing/>
        <w:jc w:val="center"/>
        <w:rPr>
          <w:b/>
          <w:i/>
          <w:sz w:val="24"/>
          <w:szCs w:val="24"/>
        </w:rPr>
      </w:pPr>
      <w:r w:rsidRPr="0094180E">
        <w:rPr>
          <w:b/>
          <w:i/>
          <w:sz w:val="24"/>
          <w:szCs w:val="24"/>
        </w:rPr>
        <w:t>Финансово-хозяйственная деятельность комитета по образованию</w:t>
      </w:r>
    </w:p>
    <w:p w:rsidR="00337DAB" w:rsidRPr="00145C90" w:rsidRDefault="00337DAB" w:rsidP="00145C90">
      <w:pPr>
        <w:widowControl w:val="0"/>
        <w:contextualSpacing/>
        <w:jc w:val="center"/>
        <w:rPr>
          <w:b/>
          <w:sz w:val="24"/>
          <w:szCs w:val="24"/>
        </w:rPr>
      </w:pPr>
    </w:p>
    <w:p w:rsidR="00BF66BD" w:rsidRPr="008C2782" w:rsidRDefault="00145C90" w:rsidP="00C90105">
      <w:pPr>
        <w:rPr>
          <w:i/>
          <w:sz w:val="24"/>
          <w:szCs w:val="24"/>
        </w:rPr>
      </w:pPr>
      <w:r>
        <w:tab/>
      </w:r>
      <w:r w:rsidRPr="008C2782">
        <w:rPr>
          <w:i/>
          <w:sz w:val="24"/>
          <w:szCs w:val="24"/>
        </w:rPr>
        <w:t>Одним из важнейших направлений деятельности комитета по образованию является</w:t>
      </w:r>
      <w:r w:rsidR="00B52FF7" w:rsidRPr="008C2782">
        <w:rPr>
          <w:i/>
          <w:sz w:val="24"/>
          <w:szCs w:val="24"/>
        </w:rPr>
        <w:t xml:space="preserve"> финансово-хозяйственная деятельность, курирует которую заместитель руководителя комитета по образованию по финансово-хозяйственной деятельности.</w:t>
      </w:r>
    </w:p>
    <w:p w:rsidR="002F02E9" w:rsidRPr="008C2782" w:rsidRDefault="002F02E9" w:rsidP="00C90105">
      <w:pPr>
        <w:rPr>
          <w:i/>
          <w:sz w:val="24"/>
          <w:szCs w:val="24"/>
        </w:rPr>
      </w:pPr>
      <w:r w:rsidRPr="008C2782">
        <w:rPr>
          <w:i/>
          <w:sz w:val="24"/>
          <w:szCs w:val="24"/>
        </w:rPr>
        <w:lastRenderedPageBreak/>
        <w:t>Структурным подразделением комитета является централизованная бухгалтерия, которая обслуживает образовательные организации Сусуманского района на основании договоров, которые заключаются учреждениями ежегодно. Обслуживают  комитет по образованию и 10 образовательных организаций 13 бухгалтеров и 2 экономиста.</w:t>
      </w:r>
    </w:p>
    <w:p w:rsidR="002F02E9" w:rsidRPr="008C2782" w:rsidRDefault="002F02E9" w:rsidP="00C90105">
      <w:pPr>
        <w:rPr>
          <w:i/>
          <w:sz w:val="24"/>
          <w:szCs w:val="24"/>
        </w:rPr>
      </w:pPr>
      <w:r w:rsidRPr="008C2782">
        <w:rPr>
          <w:i/>
          <w:sz w:val="24"/>
          <w:szCs w:val="24"/>
        </w:rPr>
        <w:t>В соответствии с Федеральным законом от 05.04.2013г.</w:t>
      </w:r>
      <w:r w:rsidR="00397EB5">
        <w:rPr>
          <w:i/>
          <w:sz w:val="24"/>
          <w:szCs w:val="24"/>
        </w:rPr>
        <w:t xml:space="preserve"> </w:t>
      </w:r>
      <w:r w:rsidRPr="008C2782">
        <w:rPr>
          <w:i/>
          <w:sz w:val="24"/>
          <w:szCs w:val="24"/>
        </w:rPr>
        <w:t>№44 «О контрактной системе в сфере закупок товаров, работ, услуг для обеспечения государственных и муниципальных нужд» комитетом по образованию</w:t>
      </w:r>
      <w:r w:rsidR="002F2BBD" w:rsidRPr="008C2782">
        <w:rPr>
          <w:i/>
          <w:sz w:val="24"/>
          <w:szCs w:val="24"/>
        </w:rPr>
        <w:t xml:space="preserve"> </w:t>
      </w:r>
      <w:r w:rsidRPr="008C2782">
        <w:rPr>
          <w:i/>
          <w:sz w:val="24"/>
          <w:szCs w:val="24"/>
        </w:rPr>
        <w:t xml:space="preserve"> была организована работа в сфере закупок</w:t>
      </w:r>
      <w:r w:rsidR="002F2BBD" w:rsidRPr="008C2782">
        <w:rPr>
          <w:i/>
          <w:sz w:val="24"/>
          <w:szCs w:val="24"/>
        </w:rPr>
        <w:t>, обучение прошли 2</w:t>
      </w:r>
      <w:r w:rsidR="00102A68">
        <w:rPr>
          <w:i/>
          <w:sz w:val="24"/>
          <w:szCs w:val="24"/>
        </w:rPr>
        <w:t xml:space="preserve"> </w:t>
      </w:r>
      <w:r w:rsidR="002F2BBD" w:rsidRPr="008C2782">
        <w:rPr>
          <w:i/>
          <w:sz w:val="24"/>
          <w:szCs w:val="24"/>
        </w:rPr>
        <w:t>специалиста комитета по образованию и по 1 человеку от каждой образовательной организации. Так, в течение  года комитетом  по образованию была проведена огромная работа в рамках 44-ФЗ, именно: 14 запросов котировок, 32 аукциона и 26 закупок у единственного поставщика. Подобной деятельностью в рамках проведения ремонтных работ занимался   еще и руководитель детского сада «Родничок».</w:t>
      </w:r>
    </w:p>
    <w:p w:rsidR="007E0719" w:rsidRPr="008C2782" w:rsidRDefault="002F2BBD" w:rsidP="008C2782">
      <w:pPr>
        <w:rPr>
          <w:i/>
          <w:sz w:val="24"/>
          <w:szCs w:val="24"/>
        </w:rPr>
      </w:pPr>
      <w:r w:rsidRPr="008C2782">
        <w:rPr>
          <w:i/>
          <w:sz w:val="24"/>
          <w:szCs w:val="24"/>
        </w:rPr>
        <w:t xml:space="preserve">Кроме того,  при комитете по образованию имеется и хозяйственно-эксплуатационная группа, которая занимается обслуживанием имеющегося автотранспорта и централизованной доставкой продуктов питания в ОО из </w:t>
      </w:r>
      <w:proofErr w:type="spellStart"/>
      <w:r w:rsidRPr="008C2782">
        <w:rPr>
          <w:i/>
          <w:sz w:val="24"/>
          <w:szCs w:val="24"/>
        </w:rPr>
        <w:t>г</w:t>
      </w:r>
      <w:proofErr w:type="gramStart"/>
      <w:r w:rsidRPr="008C2782">
        <w:rPr>
          <w:i/>
          <w:sz w:val="24"/>
          <w:szCs w:val="24"/>
        </w:rPr>
        <w:t>.М</w:t>
      </w:r>
      <w:proofErr w:type="gramEnd"/>
      <w:r w:rsidRPr="008C2782">
        <w:rPr>
          <w:i/>
          <w:sz w:val="24"/>
          <w:szCs w:val="24"/>
        </w:rPr>
        <w:t>агадана</w:t>
      </w:r>
      <w:proofErr w:type="spellEnd"/>
      <w:r w:rsidRPr="008C2782">
        <w:rPr>
          <w:i/>
          <w:sz w:val="24"/>
          <w:szCs w:val="24"/>
        </w:rPr>
        <w:t>.</w:t>
      </w:r>
    </w:p>
    <w:p w:rsidR="008C2782" w:rsidRDefault="007E0719" w:rsidP="007E0719">
      <w:pPr>
        <w:pStyle w:val="a6"/>
        <w:tabs>
          <w:tab w:val="left" w:pos="709"/>
        </w:tabs>
        <w:rPr>
          <w:i/>
          <w:sz w:val="24"/>
          <w:szCs w:val="24"/>
        </w:rPr>
      </w:pPr>
      <w:r w:rsidRPr="008C2782">
        <w:rPr>
          <w:i/>
          <w:sz w:val="24"/>
          <w:szCs w:val="24"/>
        </w:rPr>
        <w:t xml:space="preserve">По состоянию на 31.12.2014 г. содержание образовательной системы района профинансировано на 100 %, заработная плата - на 100%, </w:t>
      </w:r>
      <w:r w:rsidR="00CB59F7" w:rsidRPr="008C2782">
        <w:rPr>
          <w:i/>
          <w:sz w:val="24"/>
          <w:szCs w:val="24"/>
        </w:rPr>
        <w:t xml:space="preserve"> дошкольные образовательные учреждения на 100%, </w:t>
      </w:r>
      <w:r w:rsidRPr="008C2782">
        <w:rPr>
          <w:i/>
          <w:sz w:val="24"/>
          <w:szCs w:val="24"/>
        </w:rPr>
        <w:t>общеобразовательные школы на - 99,</w:t>
      </w:r>
      <w:r w:rsidR="00CB59F7" w:rsidRPr="008C2782">
        <w:rPr>
          <w:i/>
          <w:sz w:val="24"/>
          <w:szCs w:val="24"/>
        </w:rPr>
        <w:t>0</w:t>
      </w:r>
      <w:r w:rsidRPr="008C2782">
        <w:rPr>
          <w:i/>
          <w:sz w:val="24"/>
          <w:szCs w:val="24"/>
        </w:rPr>
        <w:t>%</w:t>
      </w:r>
      <w:r w:rsidR="00CB59F7" w:rsidRPr="008C2782">
        <w:rPr>
          <w:i/>
          <w:sz w:val="24"/>
          <w:szCs w:val="24"/>
        </w:rPr>
        <w:t xml:space="preserve"> (в областной бюджет осуществлен возврат средств, предусмотренных на оплату бетонного основания под игровую площадку в </w:t>
      </w:r>
      <w:proofErr w:type="spellStart"/>
      <w:r w:rsidR="00CB59F7" w:rsidRPr="008C2782">
        <w:rPr>
          <w:i/>
          <w:sz w:val="24"/>
          <w:szCs w:val="24"/>
        </w:rPr>
        <w:t>п</w:t>
      </w:r>
      <w:proofErr w:type="gramStart"/>
      <w:r w:rsidR="00CB59F7" w:rsidRPr="008C2782">
        <w:rPr>
          <w:i/>
          <w:sz w:val="24"/>
          <w:szCs w:val="24"/>
        </w:rPr>
        <w:t>.Х</w:t>
      </w:r>
      <w:proofErr w:type="gramEnd"/>
      <w:r w:rsidR="00CB59F7" w:rsidRPr="008C2782">
        <w:rPr>
          <w:i/>
          <w:sz w:val="24"/>
          <w:szCs w:val="24"/>
        </w:rPr>
        <w:t>олодный</w:t>
      </w:r>
      <w:proofErr w:type="spellEnd"/>
      <w:r w:rsidR="00CB59F7" w:rsidRPr="008C2782">
        <w:rPr>
          <w:i/>
          <w:sz w:val="24"/>
          <w:szCs w:val="24"/>
        </w:rPr>
        <w:t xml:space="preserve"> в связи с некачественным исполнением работ подрядчиком)</w:t>
      </w:r>
      <w:r w:rsidRPr="008C2782">
        <w:rPr>
          <w:i/>
          <w:sz w:val="24"/>
          <w:szCs w:val="24"/>
        </w:rPr>
        <w:t>. Фонд заработной платы по всем учреждениям образования исполнен в пределах плана, утвержденного на 201</w:t>
      </w:r>
      <w:r w:rsidR="00CB59F7" w:rsidRPr="008C2782">
        <w:rPr>
          <w:i/>
          <w:sz w:val="24"/>
          <w:szCs w:val="24"/>
        </w:rPr>
        <w:t>4</w:t>
      </w:r>
      <w:r w:rsidRPr="008C2782">
        <w:rPr>
          <w:i/>
          <w:sz w:val="24"/>
          <w:szCs w:val="24"/>
        </w:rPr>
        <w:t xml:space="preserve"> год. </w:t>
      </w:r>
      <w:r w:rsidR="00D742AF">
        <w:rPr>
          <w:i/>
          <w:sz w:val="24"/>
          <w:szCs w:val="24"/>
        </w:rPr>
        <w:t xml:space="preserve"> Исполнение </w:t>
      </w:r>
      <w:r w:rsidR="008C2782" w:rsidRPr="008C2782">
        <w:rPr>
          <w:i/>
          <w:sz w:val="24"/>
          <w:szCs w:val="24"/>
        </w:rPr>
        <w:t xml:space="preserve"> финансовых обязательств</w:t>
      </w:r>
      <w:r w:rsidR="00D742AF">
        <w:rPr>
          <w:i/>
          <w:sz w:val="24"/>
          <w:szCs w:val="24"/>
        </w:rPr>
        <w:t xml:space="preserve"> системы образования в 2014 году</w:t>
      </w:r>
      <w:r w:rsidR="008C2782" w:rsidRPr="008C2782">
        <w:rPr>
          <w:i/>
          <w:sz w:val="24"/>
          <w:szCs w:val="24"/>
        </w:rPr>
        <w:t xml:space="preserve"> составило 99,2% от плановых показателей.</w:t>
      </w:r>
    </w:p>
    <w:p w:rsidR="00D742AF" w:rsidRDefault="00D742AF" w:rsidP="00D742AF">
      <w:pPr>
        <w:pStyle w:val="a6"/>
        <w:tabs>
          <w:tab w:val="left" w:pos="709"/>
        </w:tabs>
        <w:ind w:firstLine="0"/>
        <w:rPr>
          <w:i/>
          <w:sz w:val="24"/>
          <w:szCs w:val="24"/>
        </w:rPr>
      </w:pPr>
    </w:p>
    <w:p w:rsidR="00D742AF" w:rsidRPr="00E34D0C" w:rsidRDefault="00D742AF" w:rsidP="00D742AF">
      <w:pPr>
        <w:jc w:val="center"/>
        <w:rPr>
          <w:b/>
          <w:i/>
          <w:sz w:val="20"/>
          <w:szCs w:val="20"/>
        </w:rPr>
      </w:pPr>
      <w:r w:rsidRPr="00E34D0C">
        <w:rPr>
          <w:b/>
          <w:i/>
          <w:sz w:val="20"/>
          <w:szCs w:val="20"/>
        </w:rPr>
        <w:t>Информация</w:t>
      </w:r>
    </w:p>
    <w:p w:rsidR="00D742AF" w:rsidRPr="00E34D0C" w:rsidRDefault="00D742AF" w:rsidP="00D742AF">
      <w:pPr>
        <w:jc w:val="center"/>
        <w:rPr>
          <w:b/>
          <w:i/>
          <w:sz w:val="20"/>
          <w:szCs w:val="20"/>
        </w:rPr>
      </w:pPr>
      <w:r w:rsidRPr="00E34D0C">
        <w:rPr>
          <w:b/>
          <w:i/>
          <w:sz w:val="20"/>
          <w:szCs w:val="20"/>
        </w:rPr>
        <w:t xml:space="preserve"> об исполнении </w:t>
      </w:r>
      <w:r w:rsidR="00E34D0C" w:rsidRPr="00E34D0C">
        <w:rPr>
          <w:b/>
          <w:i/>
          <w:sz w:val="20"/>
          <w:szCs w:val="20"/>
        </w:rPr>
        <w:t xml:space="preserve"> в 2014г. </w:t>
      </w:r>
      <w:r w:rsidR="00E34D0C">
        <w:rPr>
          <w:b/>
          <w:i/>
          <w:sz w:val="20"/>
          <w:szCs w:val="20"/>
        </w:rPr>
        <w:t xml:space="preserve"> финансовых </w:t>
      </w:r>
      <w:r w:rsidRPr="00E34D0C">
        <w:rPr>
          <w:b/>
          <w:i/>
          <w:sz w:val="20"/>
          <w:szCs w:val="20"/>
        </w:rPr>
        <w:t>обязательств  комитетом по образованию и образовательными организациями</w:t>
      </w:r>
      <w:r w:rsidR="00E34D0C">
        <w:rPr>
          <w:b/>
          <w:i/>
          <w:sz w:val="20"/>
          <w:szCs w:val="20"/>
        </w:rPr>
        <w:t xml:space="preserve"> Сусуманского района</w:t>
      </w:r>
      <w:r w:rsidRPr="00E34D0C">
        <w:rPr>
          <w:b/>
          <w:i/>
          <w:sz w:val="20"/>
          <w:szCs w:val="20"/>
        </w:rPr>
        <w:t>-кадр1</w:t>
      </w:r>
      <w:r w:rsidR="00E34D0C" w:rsidRPr="00E34D0C">
        <w:rPr>
          <w:b/>
          <w:i/>
          <w:sz w:val="20"/>
          <w:szCs w:val="20"/>
        </w:rPr>
        <w:t>9</w:t>
      </w:r>
    </w:p>
    <w:p w:rsidR="00D742AF" w:rsidRPr="008C2782" w:rsidRDefault="00D742AF" w:rsidP="007E0719">
      <w:pPr>
        <w:pStyle w:val="a6"/>
        <w:tabs>
          <w:tab w:val="left" w:pos="709"/>
        </w:tabs>
        <w:rPr>
          <w:i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50"/>
        <w:gridCol w:w="2251"/>
        <w:gridCol w:w="2251"/>
        <w:gridCol w:w="2251"/>
      </w:tblGrid>
      <w:tr w:rsidR="008C2782" w:rsidRPr="00FC157E" w:rsidTr="008810B1">
        <w:tc>
          <w:tcPr>
            <w:tcW w:w="2250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>Факт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>% исполнения</w:t>
            </w:r>
          </w:p>
        </w:tc>
      </w:tr>
      <w:tr w:rsidR="008C2782" w:rsidRPr="00FC157E" w:rsidTr="008810B1">
        <w:tc>
          <w:tcPr>
            <w:tcW w:w="2250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 xml:space="preserve">36265,1 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>36238,9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C2782" w:rsidRPr="00FC157E" w:rsidTr="008810B1">
        <w:tc>
          <w:tcPr>
            <w:tcW w:w="2250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>Школы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 xml:space="preserve">176992,5 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>175020,3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8C2782" w:rsidRPr="00FC157E" w:rsidTr="008810B1">
        <w:tc>
          <w:tcPr>
            <w:tcW w:w="2250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>Детские сады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 xml:space="preserve">68986,5 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>68981,2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2782" w:rsidRPr="00FC157E" w:rsidTr="008810B1">
        <w:tc>
          <w:tcPr>
            <w:tcW w:w="2250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 xml:space="preserve">28486,6 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 w:rsidRPr="00FC157E">
              <w:rPr>
                <w:sz w:val="20"/>
                <w:szCs w:val="20"/>
              </w:rPr>
              <w:t>28159,7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8C2782" w:rsidRPr="00FC157E" w:rsidTr="008810B1">
        <w:tc>
          <w:tcPr>
            <w:tcW w:w="2250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8C2782" w:rsidRPr="00FC157E" w:rsidRDefault="008C2782" w:rsidP="008810B1">
            <w:pPr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</w:tbl>
    <w:p w:rsidR="007E0719" w:rsidRDefault="007E0719" w:rsidP="007E0719">
      <w:pPr>
        <w:pStyle w:val="a6"/>
        <w:tabs>
          <w:tab w:val="left" w:pos="709"/>
        </w:tabs>
      </w:pPr>
    </w:p>
    <w:p w:rsidR="007E0719" w:rsidRPr="00397EB5" w:rsidRDefault="007E0719" w:rsidP="007E0719">
      <w:pPr>
        <w:pStyle w:val="a6"/>
        <w:tabs>
          <w:tab w:val="left" w:pos="709"/>
        </w:tabs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ab/>
        <w:t>Положительные факторы содержания учреждений образования в 201</w:t>
      </w:r>
      <w:r w:rsidR="00CB59F7" w:rsidRPr="00397EB5">
        <w:rPr>
          <w:i/>
          <w:sz w:val="24"/>
          <w:szCs w:val="24"/>
        </w:rPr>
        <w:t>4</w:t>
      </w:r>
      <w:r w:rsidRPr="00397EB5">
        <w:rPr>
          <w:i/>
          <w:sz w:val="24"/>
          <w:szCs w:val="24"/>
        </w:rPr>
        <w:t xml:space="preserve"> году:</w:t>
      </w:r>
    </w:p>
    <w:p w:rsidR="007E0719" w:rsidRPr="00397EB5" w:rsidRDefault="007E0719" w:rsidP="00CB59F7">
      <w:pPr>
        <w:pStyle w:val="a6"/>
        <w:tabs>
          <w:tab w:val="left" w:pos="709"/>
        </w:tabs>
        <w:ind w:firstLine="0"/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>-   отсутствие задолженности по заработной плате и своевременная ежемесячная ее выплата;</w:t>
      </w:r>
    </w:p>
    <w:p w:rsidR="007E0719" w:rsidRPr="00397EB5" w:rsidRDefault="00397EB5" w:rsidP="007E0719">
      <w:pPr>
        <w:pStyle w:val="a6"/>
        <w:numPr>
          <w:ilvl w:val="0"/>
          <w:numId w:val="7"/>
        </w:numPr>
        <w:shd w:val="clear" w:color="auto" w:fill="auto"/>
        <w:tabs>
          <w:tab w:val="left" w:pos="709"/>
          <w:tab w:val="left" w:pos="2520"/>
        </w:tabs>
        <w:overflowPunct/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своевременная выплата</w:t>
      </w:r>
      <w:r w:rsidR="007E0719" w:rsidRPr="00397EB5">
        <w:rPr>
          <w:i/>
          <w:sz w:val="24"/>
          <w:szCs w:val="24"/>
        </w:rPr>
        <w:t xml:space="preserve"> отпускных;</w:t>
      </w:r>
    </w:p>
    <w:p w:rsidR="007E0719" w:rsidRPr="00397EB5" w:rsidRDefault="007E0719" w:rsidP="007E0719">
      <w:pPr>
        <w:pStyle w:val="a6"/>
        <w:tabs>
          <w:tab w:val="left" w:pos="709"/>
        </w:tabs>
        <w:ind w:left="60" w:firstLine="0"/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>-    полное финансирование мероприятий, как проводимых в районе, так и связанных с выездами в г. Магадан (конкурсы, олимпиады, выставки, тематические праздники и т.д.);</w:t>
      </w:r>
    </w:p>
    <w:p w:rsidR="007E0719" w:rsidRPr="00397EB5" w:rsidRDefault="007E0719" w:rsidP="007E0719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ind w:left="60" w:firstLine="507"/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>В 201</w:t>
      </w:r>
      <w:r w:rsidR="00CB59F7" w:rsidRPr="00397EB5">
        <w:rPr>
          <w:i/>
          <w:sz w:val="24"/>
          <w:szCs w:val="24"/>
        </w:rPr>
        <w:t>4</w:t>
      </w:r>
      <w:r w:rsidRPr="00397EB5">
        <w:rPr>
          <w:i/>
          <w:sz w:val="24"/>
          <w:szCs w:val="24"/>
        </w:rPr>
        <w:t xml:space="preserve"> году фонд материального обеспечения школ</w:t>
      </w:r>
      <w:r w:rsidR="00C13D0A" w:rsidRPr="00397EB5">
        <w:rPr>
          <w:i/>
          <w:sz w:val="24"/>
          <w:szCs w:val="24"/>
        </w:rPr>
        <w:t xml:space="preserve"> </w:t>
      </w:r>
      <w:r w:rsidRPr="00397EB5">
        <w:rPr>
          <w:i/>
          <w:sz w:val="24"/>
          <w:szCs w:val="24"/>
        </w:rPr>
        <w:t xml:space="preserve"> за счет средств целевых субвенций составил </w:t>
      </w:r>
      <w:r w:rsidR="000B4814" w:rsidRPr="00A06D7E">
        <w:rPr>
          <w:i/>
          <w:sz w:val="24"/>
          <w:szCs w:val="24"/>
          <w:highlight w:val="cyan"/>
        </w:rPr>
        <w:t xml:space="preserve">4888,7 </w:t>
      </w:r>
      <w:proofErr w:type="spellStart"/>
      <w:r w:rsidR="000B4814" w:rsidRPr="00A06D7E">
        <w:rPr>
          <w:i/>
          <w:sz w:val="24"/>
          <w:szCs w:val="24"/>
          <w:highlight w:val="cyan"/>
        </w:rPr>
        <w:t>тыс</w:t>
      </w:r>
      <w:proofErr w:type="gramStart"/>
      <w:r w:rsidR="000B4814" w:rsidRPr="00A06D7E">
        <w:rPr>
          <w:i/>
          <w:sz w:val="24"/>
          <w:szCs w:val="24"/>
          <w:highlight w:val="cyan"/>
        </w:rPr>
        <w:t>.р</w:t>
      </w:r>
      <w:proofErr w:type="gramEnd"/>
      <w:r w:rsidR="000B4814" w:rsidRPr="00A06D7E">
        <w:rPr>
          <w:i/>
          <w:sz w:val="24"/>
          <w:szCs w:val="24"/>
          <w:highlight w:val="cyan"/>
        </w:rPr>
        <w:t>уб</w:t>
      </w:r>
      <w:proofErr w:type="spellEnd"/>
      <w:r w:rsidR="000B4814" w:rsidRPr="00A06D7E">
        <w:rPr>
          <w:i/>
          <w:sz w:val="24"/>
          <w:szCs w:val="24"/>
          <w:highlight w:val="cyan"/>
        </w:rPr>
        <w:t>.</w:t>
      </w:r>
      <w:r w:rsidR="000B4814" w:rsidRPr="00397EB5">
        <w:rPr>
          <w:i/>
          <w:sz w:val="24"/>
          <w:szCs w:val="24"/>
        </w:rPr>
        <w:t xml:space="preserve"> (2013г.-</w:t>
      </w:r>
      <w:r w:rsidRPr="00397EB5">
        <w:rPr>
          <w:i/>
          <w:sz w:val="24"/>
          <w:szCs w:val="24"/>
        </w:rPr>
        <w:t>3896,0 тыс. руб.</w:t>
      </w:r>
      <w:r w:rsidR="000B4814" w:rsidRPr="00397EB5">
        <w:rPr>
          <w:i/>
          <w:sz w:val="24"/>
          <w:szCs w:val="24"/>
        </w:rPr>
        <w:t>)</w:t>
      </w:r>
      <w:r w:rsidRPr="00397EB5">
        <w:rPr>
          <w:i/>
          <w:sz w:val="24"/>
          <w:szCs w:val="24"/>
        </w:rPr>
        <w:t>, в том числе, на приобретение основных средств направлено</w:t>
      </w:r>
      <w:r w:rsidR="000B4814" w:rsidRPr="00397EB5">
        <w:rPr>
          <w:i/>
          <w:sz w:val="24"/>
          <w:szCs w:val="24"/>
        </w:rPr>
        <w:t xml:space="preserve"> </w:t>
      </w:r>
      <w:r w:rsidR="000B4814" w:rsidRPr="00A06D7E">
        <w:rPr>
          <w:i/>
          <w:sz w:val="24"/>
          <w:szCs w:val="24"/>
          <w:highlight w:val="cyan"/>
        </w:rPr>
        <w:t xml:space="preserve">3146,4 </w:t>
      </w:r>
      <w:proofErr w:type="spellStart"/>
      <w:r w:rsidR="000B4814" w:rsidRPr="00A06D7E">
        <w:rPr>
          <w:i/>
          <w:sz w:val="24"/>
          <w:szCs w:val="24"/>
          <w:highlight w:val="cyan"/>
        </w:rPr>
        <w:t>тыс.руб</w:t>
      </w:r>
      <w:proofErr w:type="spellEnd"/>
      <w:r w:rsidR="000B4814" w:rsidRPr="00A06D7E">
        <w:rPr>
          <w:i/>
          <w:sz w:val="24"/>
          <w:szCs w:val="24"/>
          <w:highlight w:val="cyan"/>
        </w:rPr>
        <w:t>.</w:t>
      </w:r>
      <w:r w:rsidR="000B4814" w:rsidRPr="00397EB5">
        <w:rPr>
          <w:i/>
          <w:sz w:val="24"/>
          <w:szCs w:val="24"/>
        </w:rPr>
        <w:t xml:space="preserve"> (2013г.-</w:t>
      </w:r>
      <w:r w:rsidRPr="00397EB5">
        <w:rPr>
          <w:i/>
          <w:sz w:val="24"/>
          <w:szCs w:val="24"/>
        </w:rPr>
        <w:t xml:space="preserve"> 2353,8 тыс. </w:t>
      </w:r>
      <w:r w:rsidRPr="00397EB5">
        <w:rPr>
          <w:i/>
          <w:sz w:val="24"/>
          <w:szCs w:val="24"/>
        </w:rPr>
        <w:lastRenderedPageBreak/>
        <w:t>руб.</w:t>
      </w:r>
      <w:r w:rsidR="000B4814" w:rsidRPr="00397EB5">
        <w:rPr>
          <w:i/>
          <w:sz w:val="24"/>
          <w:szCs w:val="24"/>
        </w:rPr>
        <w:t>)</w:t>
      </w:r>
      <w:r w:rsidRPr="00397EB5">
        <w:rPr>
          <w:i/>
          <w:sz w:val="24"/>
          <w:szCs w:val="24"/>
        </w:rPr>
        <w:t xml:space="preserve">. </w:t>
      </w:r>
      <w:r w:rsidR="000B4814" w:rsidRPr="00397EB5">
        <w:rPr>
          <w:i/>
          <w:sz w:val="24"/>
          <w:szCs w:val="24"/>
        </w:rPr>
        <w:t xml:space="preserve">Фонд материального обеспечения детских садов за счет средств целевых субвенций составил </w:t>
      </w:r>
      <w:r w:rsidR="000B4814" w:rsidRPr="00A06D7E">
        <w:rPr>
          <w:i/>
          <w:sz w:val="24"/>
          <w:szCs w:val="24"/>
          <w:highlight w:val="cyan"/>
        </w:rPr>
        <w:t xml:space="preserve">1681,1 </w:t>
      </w:r>
      <w:proofErr w:type="spellStart"/>
      <w:r w:rsidR="000B4814" w:rsidRPr="00A06D7E">
        <w:rPr>
          <w:i/>
          <w:sz w:val="24"/>
          <w:szCs w:val="24"/>
          <w:highlight w:val="cyan"/>
        </w:rPr>
        <w:t>тыс</w:t>
      </w:r>
      <w:proofErr w:type="gramStart"/>
      <w:r w:rsidR="000B4814" w:rsidRPr="00A06D7E">
        <w:rPr>
          <w:i/>
          <w:sz w:val="24"/>
          <w:szCs w:val="24"/>
          <w:highlight w:val="cyan"/>
        </w:rPr>
        <w:t>.р</w:t>
      </w:r>
      <w:proofErr w:type="gramEnd"/>
      <w:r w:rsidR="000B4814" w:rsidRPr="00A06D7E">
        <w:rPr>
          <w:i/>
          <w:sz w:val="24"/>
          <w:szCs w:val="24"/>
          <w:highlight w:val="cyan"/>
        </w:rPr>
        <w:t>уб</w:t>
      </w:r>
      <w:proofErr w:type="spellEnd"/>
      <w:r w:rsidR="000B4814" w:rsidRPr="00A06D7E">
        <w:rPr>
          <w:i/>
          <w:sz w:val="24"/>
          <w:szCs w:val="24"/>
          <w:highlight w:val="cyan"/>
        </w:rPr>
        <w:t>.</w:t>
      </w:r>
    </w:p>
    <w:p w:rsidR="007E0719" w:rsidRPr="00397EB5" w:rsidRDefault="007E0719" w:rsidP="007E0719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>Продолжается и регулярно финансируется централизованный завоз продуктов питания для школ района, что позволило обеспечить охват всех желающих школьников горячим питанием, разнообразить питание в детских садах.</w:t>
      </w:r>
    </w:p>
    <w:p w:rsidR="007E0719" w:rsidRPr="00397EB5" w:rsidRDefault="007E0719" w:rsidP="007E0719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 xml:space="preserve">Осуществляется своевременная выплата стипендий главы района учащимся школ. </w:t>
      </w:r>
    </w:p>
    <w:p w:rsidR="007E0719" w:rsidRPr="00397EB5" w:rsidRDefault="007E0719" w:rsidP="007E0719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 xml:space="preserve">Осуществляется подвоз </w:t>
      </w:r>
      <w:proofErr w:type="gramStart"/>
      <w:r w:rsidRPr="00397EB5">
        <w:rPr>
          <w:i/>
          <w:sz w:val="24"/>
          <w:szCs w:val="24"/>
        </w:rPr>
        <w:t>обучающихся</w:t>
      </w:r>
      <w:proofErr w:type="gramEnd"/>
      <w:r w:rsidRPr="00397EB5">
        <w:rPr>
          <w:i/>
          <w:sz w:val="24"/>
          <w:szCs w:val="24"/>
        </w:rPr>
        <w:t xml:space="preserve"> в школы по городу и из п. Холодный автотранспортом хозяйственно-эксплуатационной группы. Кроме того, указанный автотранспорт задействован и в летний период для доставки школьников в места проведения культурно-массовых мероприятий, соревнований, отдыха и оздоровления в пределах района и Магаданской области. </w:t>
      </w:r>
    </w:p>
    <w:p w:rsidR="007E0719" w:rsidRPr="00397EB5" w:rsidRDefault="007E0719" w:rsidP="007E0719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ind w:firstLine="567"/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>Оздоровительные мероприятия, запланированные в летний период 201</w:t>
      </w:r>
      <w:r w:rsidR="00C13D0A" w:rsidRPr="00397EB5">
        <w:rPr>
          <w:i/>
          <w:sz w:val="24"/>
          <w:szCs w:val="24"/>
        </w:rPr>
        <w:t>4</w:t>
      </w:r>
      <w:r w:rsidRPr="00397EB5">
        <w:rPr>
          <w:i/>
          <w:sz w:val="24"/>
          <w:szCs w:val="24"/>
        </w:rPr>
        <w:t xml:space="preserve"> года, профинансированы в полном объеме.</w:t>
      </w:r>
    </w:p>
    <w:p w:rsidR="007E0719" w:rsidRPr="00397EB5" w:rsidRDefault="007E0719" w:rsidP="007E0719">
      <w:pPr>
        <w:pStyle w:val="a6"/>
        <w:tabs>
          <w:tab w:val="left" w:pos="60"/>
        </w:tabs>
        <w:ind w:left="60" w:firstLine="507"/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>Положительным факто</w:t>
      </w:r>
      <w:r w:rsidR="000B4814" w:rsidRPr="00397EB5">
        <w:rPr>
          <w:i/>
          <w:sz w:val="24"/>
          <w:szCs w:val="24"/>
        </w:rPr>
        <w:t>ро</w:t>
      </w:r>
      <w:r w:rsidRPr="00397EB5">
        <w:rPr>
          <w:i/>
          <w:sz w:val="24"/>
          <w:szCs w:val="24"/>
        </w:rPr>
        <w:t xml:space="preserve">м явилось </w:t>
      </w:r>
      <w:r w:rsidR="000B4814" w:rsidRPr="00397EB5">
        <w:rPr>
          <w:i/>
          <w:sz w:val="24"/>
          <w:szCs w:val="24"/>
        </w:rPr>
        <w:t xml:space="preserve">и </w:t>
      </w:r>
      <w:r w:rsidRPr="00397EB5">
        <w:rPr>
          <w:i/>
          <w:sz w:val="24"/>
          <w:szCs w:val="24"/>
        </w:rPr>
        <w:t>отсутствие кредиторской задолженности за 201</w:t>
      </w:r>
      <w:r w:rsidR="00C13D0A" w:rsidRPr="00397EB5">
        <w:rPr>
          <w:i/>
          <w:sz w:val="24"/>
          <w:szCs w:val="24"/>
        </w:rPr>
        <w:t>4</w:t>
      </w:r>
      <w:r w:rsidRPr="00397EB5">
        <w:rPr>
          <w:i/>
          <w:sz w:val="24"/>
          <w:szCs w:val="24"/>
        </w:rPr>
        <w:t xml:space="preserve"> год по основным видам расходов.</w:t>
      </w:r>
    </w:p>
    <w:p w:rsidR="000B4814" w:rsidRPr="00397EB5" w:rsidRDefault="000B4814" w:rsidP="000B4814">
      <w:pPr>
        <w:pStyle w:val="a6"/>
        <w:tabs>
          <w:tab w:val="left" w:pos="709"/>
        </w:tabs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>Задолженности по питанию на 31.12.2014 года нет.</w:t>
      </w:r>
    </w:p>
    <w:p w:rsidR="000B4814" w:rsidRPr="00397EB5" w:rsidRDefault="000B4814" w:rsidP="007E0719">
      <w:pPr>
        <w:pStyle w:val="a6"/>
        <w:tabs>
          <w:tab w:val="left" w:pos="60"/>
        </w:tabs>
        <w:ind w:left="60" w:firstLine="507"/>
        <w:rPr>
          <w:i/>
          <w:sz w:val="24"/>
          <w:szCs w:val="24"/>
        </w:rPr>
      </w:pPr>
    </w:p>
    <w:p w:rsidR="007E0719" w:rsidRPr="00397EB5" w:rsidRDefault="007E0719" w:rsidP="007E0719">
      <w:pPr>
        <w:pStyle w:val="a6"/>
        <w:tabs>
          <w:tab w:val="left" w:pos="709"/>
        </w:tabs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>В 201</w:t>
      </w:r>
      <w:r w:rsidR="00C13D0A" w:rsidRPr="00397EB5">
        <w:rPr>
          <w:i/>
          <w:sz w:val="24"/>
          <w:szCs w:val="24"/>
        </w:rPr>
        <w:t>4</w:t>
      </w:r>
      <w:r w:rsidRPr="00397EB5">
        <w:rPr>
          <w:i/>
          <w:sz w:val="24"/>
          <w:szCs w:val="24"/>
        </w:rPr>
        <w:t xml:space="preserve"> году все образовательные </w:t>
      </w:r>
      <w:r w:rsidR="0094180E">
        <w:rPr>
          <w:i/>
          <w:sz w:val="24"/>
          <w:szCs w:val="24"/>
        </w:rPr>
        <w:t>организации</w:t>
      </w:r>
      <w:r w:rsidRPr="00397EB5">
        <w:rPr>
          <w:i/>
          <w:sz w:val="24"/>
          <w:szCs w:val="24"/>
        </w:rPr>
        <w:t xml:space="preserve"> района п</w:t>
      </w:r>
      <w:r w:rsidR="000B4814" w:rsidRPr="00397EB5">
        <w:rPr>
          <w:i/>
          <w:sz w:val="24"/>
          <w:szCs w:val="24"/>
        </w:rPr>
        <w:t>ереведены на единые базовые оклады.</w:t>
      </w:r>
      <w:r w:rsidRPr="00397EB5">
        <w:rPr>
          <w:i/>
          <w:sz w:val="24"/>
          <w:szCs w:val="24"/>
        </w:rPr>
        <w:tab/>
      </w:r>
    </w:p>
    <w:p w:rsidR="007E0719" w:rsidRPr="00397EB5" w:rsidRDefault="007E0719" w:rsidP="007E0719">
      <w:pPr>
        <w:widowControl w:val="0"/>
        <w:ind w:firstLine="567"/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>В целом содержание учреждений в 201</w:t>
      </w:r>
      <w:r w:rsidR="00C13D0A" w:rsidRPr="00397EB5">
        <w:rPr>
          <w:i/>
          <w:sz w:val="24"/>
          <w:szCs w:val="24"/>
        </w:rPr>
        <w:t>4</w:t>
      </w:r>
      <w:r w:rsidRPr="00397EB5">
        <w:rPr>
          <w:i/>
          <w:sz w:val="24"/>
          <w:szCs w:val="24"/>
        </w:rPr>
        <w:t xml:space="preserve"> году оказалось на более высоком уровне по сравнению с предыдущим периодом.</w:t>
      </w:r>
    </w:p>
    <w:p w:rsidR="007E0719" w:rsidRPr="00397EB5" w:rsidRDefault="007E0719" w:rsidP="007E0719">
      <w:pPr>
        <w:pStyle w:val="a6"/>
        <w:tabs>
          <w:tab w:val="left" w:pos="709"/>
        </w:tabs>
        <w:rPr>
          <w:i/>
          <w:sz w:val="24"/>
          <w:szCs w:val="24"/>
        </w:rPr>
      </w:pPr>
      <w:r w:rsidRPr="00397EB5">
        <w:rPr>
          <w:i/>
          <w:sz w:val="24"/>
          <w:szCs w:val="24"/>
        </w:rPr>
        <w:tab/>
      </w:r>
      <w:r w:rsidR="00C13D0A" w:rsidRPr="00397EB5">
        <w:rPr>
          <w:i/>
          <w:sz w:val="24"/>
          <w:szCs w:val="24"/>
        </w:rPr>
        <w:t>О</w:t>
      </w:r>
      <w:r w:rsidRPr="00397EB5">
        <w:rPr>
          <w:i/>
          <w:sz w:val="24"/>
          <w:szCs w:val="24"/>
        </w:rPr>
        <w:t>бластное бюджетное фин</w:t>
      </w:r>
      <w:r w:rsidR="00C13D0A" w:rsidRPr="00397EB5">
        <w:rPr>
          <w:i/>
          <w:sz w:val="24"/>
          <w:szCs w:val="24"/>
        </w:rPr>
        <w:t>ансирование (субвенции)</w:t>
      </w:r>
      <w:r w:rsidR="00A06D7E">
        <w:rPr>
          <w:i/>
          <w:sz w:val="24"/>
          <w:szCs w:val="24"/>
        </w:rPr>
        <w:t xml:space="preserve"> </w:t>
      </w:r>
      <w:r w:rsidR="00397EB5" w:rsidRPr="00397EB5">
        <w:rPr>
          <w:i/>
          <w:sz w:val="24"/>
          <w:szCs w:val="24"/>
        </w:rPr>
        <w:t>и средства муниципального бюджета</w:t>
      </w:r>
      <w:r w:rsidR="00C13D0A" w:rsidRPr="00397EB5">
        <w:rPr>
          <w:i/>
          <w:sz w:val="24"/>
          <w:szCs w:val="24"/>
        </w:rPr>
        <w:t xml:space="preserve"> позволя</w:t>
      </w:r>
      <w:r w:rsidR="00397EB5" w:rsidRPr="00397EB5">
        <w:rPr>
          <w:i/>
          <w:sz w:val="24"/>
          <w:szCs w:val="24"/>
        </w:rPr>
        <w:t>ют</w:t>
      </w:r>
      <w:r w:rsidRPr="00397EB5">
        <w:rPr>
          <w:i/>
          <w:sz w:val="24"/>
          <w:szCs w:val="24"/>
        </w:rPr>
        <w:t xml:space="preserve"> школам</w:t>
      </w:r>
      <w:r w:rsidR="00397EB5" w:rsidRPr="00397EB5">
        <w:rPr>
          <w:i/>
          <w:sz w:val="24"/>
          <w:szCs w:val="24"/>
        </w:rPr>
        <w:t xml:space="preserve">, </w:t>
      </w:r>
      <w:r w:rsidR="00C13D0A" w:rsidRPr="00397EB5">
        <w:rPr>
          <w:i/>
          <w:sz w:val="24"/>
          <w:szCs w:val="24"/>
        </w:rPr>
        <w:t>детским садам</w:t>
      </w:r>
      <w:r w:rsidR="00397EB5" w:rsidRPr="00397EB5">
        <w:rPr>
          <w:i/>
          <w:sz w:val="24"/>
          <w:szCs w:val="24"/>
        </w:rPr>
        <w:t xml:space="preserve"> и организациям дополнительного образования </w:t>
      </w:r>
      <w:r w:rsidRPr="00397EB5">
        <w:rPr>
          <w:i/>
          <w:sz w:val="24"/>
          <w:szCs w:val="24"/>
        </w:rPr>
        <w:t xml:space="preserve"> планомерно приводить учебно-материальную базу учреждений в соответствие с требованиями настоящего времени. </w:t>
      </w:r>
    </w:p>
    <w:p w:rsidR="007E0719" w:rsidRPr="00FC157E" w:rsidRDefault="007E0719" w:rsidP="00FC157E">
      <w:pPr>
        <w:jc w:val="center"/>
        <w:rPr>
          <w:b/>
          <w:sz w:val="20"/>
          <w:szCs w:val="20"/>
        </w:rPr>
      </w:pPr>
    </w:p>
    <w:p w:rsidR="00C13D0A" w:rsidRPr="008C2782" w:rsidRDefault="008C2782" w:rsidP="008C2782">
      <w:pPr>
        <w:tabs>
          <w:tab w:val="left" w:pos="1052"/>
        </w:tabs>
        <w:rPr>
          <w:b/>
          <w:i/>
        </w:rPr>
      </w:pPr>
      <w:r w:rsidRPr="008C2782">
        <w:rPr>
          <w:b/>
          <w:i/>
        </w:rPr>
        <w:tab/>
      </w:r>
    </w:p>
    <w:p w:rsidR="00A96666" w:rsidRPr="0094180E" w:rsidRDefault="00CA0604" w:rsidP="00C9010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</w:t>
      </w:r>
      <w:r w:rsidR="00FC157E" w:rsidRPr="0094180E">
        <w:rPr>
          <w:b/>
          <w:i/>
          <w:sz w:val="24"/>
          <w:szCs w:val="24"/>
        </w:rPr>
        <w:t xml:space="preserve"> направления деятельности комитета по образованию администрации Сусуманского района на 2015 год</w:t>
      </w:r>
      <w:r w:rsidR="00E34D0C">
        <w:rPr>
          <w:b/>
          <w:i/>
          <w:sz w:val="24"/>
          <w:szCs w:val="24"/>
        </w:rPr>
        <w:t>-кадр 20</w:t>
      </w:r>
    </w:p>
    <w:p w:rsidR="00A96666" w:rsidRDefault="00A96666" w:rsidP="00C90105"/>
    <w:p w:rsidR="00FC157E" w:rsidRDefault="00022355" w:rsidP="00022355">
      <w:pPr>
        <w:widowControl w:val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-Р</w:t>
      </w:r>
      <w:r w:rsidR="00FC157E">
        <w:rPr>
          <w:i/>
          <w:sz w:val="24"/>
          <w:szCs w:val="24"/>
        </w:rPr>
        <w:t xml:space="preserve">еализация основных положений Федерального закона №273-ФЗ «Об образовании в Российской Федерации» и </w:t>
      </w:r>
      <w:r w:rsidR="008810B1">
        <w:rPr>
          <w:i/>
          <w:sz w:val="24"/>
          <w:szCs w:val="24"/>
        </w:rPr>
        <w:t>закона  Магаданской области от 30.04.2014г. №1749-ОЗ «Об образовании в Магаданской области»,</w:t>
      </w:r>
      <w:r w:rsidR="00FC157E">
        <w:rPr>
          <w:i/>
          <w:sz w:val="24"/>
          <w:szCs w:val="24"/>
        </w:rPr>
        <w:t xml:space="preserve"> Указов Президента РФ, основных направлений ежегодного послания Президента;</w:t>
      </w:r>
    </w:p>
    <w:p w:rsidR="00A96666" w:rsidRDefault="00022355" w:rsidP="00022355">
      <w:pPr>
        <w:ind w:firstLine="0"/>
        <w:rPr>
          <w:i/>
          <w:sz w:val="24"/>
          <w:szCs w:val="24"/>
        </w:rPr>
      </w:pPr>
      <w:r w:rsidRPr="00023E44">
        <w:rPr>
          <w:i/>
          <w:sz w:val="24"/>
          <w:szCs w:val="24"/>
        </w:rPr>
        <w:t>-</w:t>
      </w:r>
      <w:r w:rsidR="00CA0604">
        <w:rPr>
          <w:i/>
          <w:sz w:val="24"/>
          <w:szCs w:val="24"/>
        </w:rPr>
        <w:t>р</w:t>
      </w:r>
      <w:r w:rsidR="00023E44">
        <w:rPr>
          <w:i/>
          <w:sz w:val="24"/>
          <w:szCs w:val="24"/>
        </w:rPr>
        <w:t>еализаци</w:t>
      </w:r>
      <w:r w:rsidR="00CA0604">
        <w:rPr>
          <w:i/>
          <w:sz w:val="24"/>
          <w:szCs w:val="24"/>
        </w:rPr>
        <w:t>я</w:t>
      </w:r>
      <w:r w:rsidR="00023E44">
        <w:rPr>
          <w:i/>
          <w:sz w:val="24"/>
          <w:szCs w:val="24"/>
        </w:rPr>
        <w:t xml:space="preserve"> федеральных государственных стандартов</w:t>
      </w:r>
      <w:r w:rsidR="00CA0604">
        <w:rPr>
          <w:i/>
          <w:sz w:val="24"/>
          <w:szCs w:val="24"/>
        </w:rPr>
        <w:t xml:space="preserve"> дошкольного образования и</w:t>
      </w:r>
      <w:r w:rsidR="00023E44">
        <w:rPr>
          <w:i/>
          <w:sz w:val="24"/>
          <w:szCs w:val="24"/>
        </w:rPr>
        <w:t xml:space="preserve"> основного </w:t>
      </w:r>
      <w:r w:rsidR="00CA0604">
        <w:rPr>
          <w:i/>
          <w:sz w:val="24"/>
          <w:szCs w:val="24"/>
        </w:rPr>
        <w:t xml:space="preserve"> общего </w:t>
      </w:r>
      <w:r w:rsidR="00023E44">
        <w:rPr>
          <w:i/>
          <w:sz w:val="24"/>
          <w:szCs w:val="24"/>
        </w:rPr>
        <w:t>образования;</w:t>
      </w:r>
    </w:p>
    <w:p w:rsidR="00A06D7E" w:rsidRDefault="0043701F" w:rsidP="00022355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-осуществление контроля качества образования в рамках муниципальной и региональной системы оценки качества образования</w:t>
      </w:r>
      <w:r w:rsidR="00A06D7E">
        <w:rPr>
          <w:i/>
          <w:sz w:val="24"/>
          <w:szCs w:val="24"/>
        </w:rPr>
        <w:t>;</w:t>
      </w:r>
    </w:p>
    <w:p w:rsidR="00CC0B5F" w:rsidRDefault="00023E44" w:rsidP="00022355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CA0604">
        <w:rPr>
          <w:i/>
          <w:sz w:val="24"/>
          <w:szCs w:val="24"/>
        </w:rPr>
        <w:t>совершенствование системы дополнительного образования</w:t>
      </w:r>
      <w:r w:rsidR="0043701F">
        <w:rPr>
          <w:i/>
          <w:sz w:val="24"/>
          <w:szCs w:val="24"/>
        </w:rPr>
        <w:t xml:space="preserve"> в части расширения спектра  предлагаемых  организациями дополнительного образования направлений деятельности</w:t>
      </w:r>
      <w:r w:rsidR="00CC0B5F">
        <w:rPr>
          <w:i/>
          <w:sz w:val="24"/>
          <w:szCs w:val="24"/>
        </w:rPr>
        <w:t>;</w:t>
      </w:r>
    </w:p>
    <w:p w:rsidR="00CC0B5F" w:rsidRDefault="00CC0B5F" w:rsidP="00022355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-создание условий для обеспечения безопасности жизнедеятельности учащихся и воспитанников в образовательных организациях района;</w:t>
      </w:r>
    </w:p>
    <w:p w:rsidR="00A96666" w:rsidRPr="00A06D7E" w:rsidRDefault="00CC0B5F" w:rsidP="00A06D7E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-повышение уровня информированности потребителей образовательных услуг</w:t>
      </w:r>
      <w:r w:rsidR="00A06D7E">
        <w:rPr>
          <w:i/>
          <w:sz w:val="24"/>
          <w:szCs w:val="24"/>
        </w:rPr>
        <w:t xml:space="preserve"> и другие</w:t>
      </w:r>
      <w:r>
        <w:rPr>
          <w:i/>
          <w:sz w:val="24"/>
          <w:szCs w:val="24"/>
        </w:rPr>
        <w:t>.</w:t>
      </w:r>
      <w:r w:rsidRPr="00023E44">
        <w:rPr>
          <w:i/>
          <w:sz w:val="24"/>
          <w:szCs w:val="24"/>
        </w:rPr>
        <w:t xml:space="preserve"> </w:t>
      </w:r>
    </w:p>
    <w:p w:rsidR="00A96666" w:rsidRPr="00A06D7E" w:rsidRDefault="00A06D7E" w:rsidP="00C90105">
      <w:pPr>
        <w:rPr>
          <w:i/>
          <w:u w:val="single"/>
        </w:rPr>
      </w:pPr>
      <w:r w:rsidRPr="00A06D7E">
        <w:rPr>
          <w:i/>
          <w:u w:val="single"/>
        </w:rPr>
        <w:t>Основные проблемы:</w:t>
      </w:r>
    </w:p>
    <w:p w:rsidR="00A06D7E" w:rsidRPr="00A06D7E" w:rsidRDefault="00A06D7E" w:rsidP="00C90105">
      <w:pPr>
        <w:rPr>
          <w:i/>
        </w:rPr>
      </w:pPr>
      <w:r w:rsidRPr="00A06D7E">
        <w:rPr>
          <w:i/>
        </w:rPr>
        <w:t>1.Недостаток финансовых сре</w:t>
      </w:r>
      <w:proofErr w:type="gramStart"/>
      <w:r w:rsidRPr="00A06D7E">
        <w:rPr>
          <w:i/>
        </w:rPr>
        <w:t>дств дл</w:t>
      </w:r>
      <w:proofErr w:type="gramEnd"/>
      <w:r w:rsidRPr="00A06D7E">
        <w:rPr>
          <w:i/>
        </w:rPr>
        <w:t xml:space="preserve">я повышения заработной платы работникам организаций дополнительного образования и  </w:t>
      </w:r>
      <w:r w:rsidRPr="00A06D7E">
        <w:rPr>
          <w:i/>
        </w:rPr>
        <w:lastRenderedPageBreak/>
        <w:t>проведения необходимых  плановых  ремонтных работ в образовательных организациях Сусуманского района.</w:t>
      </w:r>
    </w:p>
    <w:p w:rsidR="00A96666" w:rsidRPr="00A06D7E" w:rsidRDefault="00A96666" w:rsidP="00C90105">
      <w:pPr>
        <w:rPr>
          <w:i/>
        </w:rPr>
      </w:pPr>
    </w:p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A96666" w:rsidRDefault="00A96666" w:rsidP="00C90105"/>
    <w:p w:rsidR="00BF66BD" w:rsidRPr="00B011E4" w:rsidRDefault="00BF66BD" w:rsidP="00C90105">
      <w:pPr>
        <w:rPr>
          <w:b/>
        </w:rPr>
      </w:pPr>
      <w:r w:rsidRPr="00B011E4">
        <w:rPr>
          <w:b/>
          <w:i/>
        </w:rPr>
        <w:t xml:space="preserve"> </w:t>
      </w:r>
      <w:r w:rsidRPr="00B011E4">
        <w:rPr>
          <w:b/>
        </w:rPr>
        <w:t>1. Краткий информационно-аналитический материал</w:t>
      </w:r>
    </w:p>
    <w:p w:rsidR="00BF66BD" w:rsidRPr="00B011E4" w:rsidRDefault="00BF66BD" w:rsidP="00C90105">
      <w:pPr>
        <w:rPr>
          <w:b/>
        </w:rPr>
      </w:pPr>
      <w:r w:rsidRPr="00B011E4">
        <w:rPr>
          <w:b/>
        </w:rPr>
        <w:t xml:space="preserve">о состоянии образования в </w:t>
      </w:r>
      <w:proofErr w:type="spellStart"/>
      <w:r w:rsidRPr="00B011E4">
        <w:rPr>
          <w:b/>
        </w:rPr>
        <w:t>Сусуманском</w:t>
      </w:r>
      <w:proofErr w:type="spellEnd"/>
      <w:r w:rsidRPr="00B011E4">
        <w:rPr>
          <w:b/>
        </w:rPr>
        <w:t xml:space="preserve"> районе в 20</w:t>
      </w:r>
      <w:r w:rsidR="00C44B41" w:rsidRPr="00B011E4">
        <w:rPr>
          <w:b/>
        </w:rPr>
        <w:t>1</w:t>
      </w:r>
      <w:r w:rsidR="00F0478F">
        <w:rPr>
          <w:b/>
        </w:rPr>
        <w:t>4</w:t>
      </w:r>
      <w:r w:rsidRPr="00B011E4">
        <w:rPr>
          <w:b/>
        </w:rPr>
        <w:t xml:space="preserve"> году.</w:t>
      </w:r>
    </w:p>
    <w:p w:rsidR="00BF66BD" w:rsidRPr="00B011E4" w:rsidRDefault="00BF66BD" w:rsidP="00C90105">
      <w:pPr>
        <w:rPr>
          <w:b/>
        </w:rPr>
      </w:pPr>
    </w:p>
    <w:p w:rsidR="00BF66BD" w:rsidRPr="00B011E4" w:rsidRDefault="00BF66BD" w:rsidP="00C90105">
      <w:pPr>
        <w:rPr>
          <w:b/>
        </w:rPr>
      </w:pPr>
      <w:r w:rsidRPr="00B011E4">
        <w:rPr>
          <w:b/>
        </w:rPr>
        <w:t>1.1. Предисловие.</w:t>
      </w:r>
    </w:p>
    <w:p w:rsidR="00853B94" w:rsidRDefault="00BF66BD" w:rsidP="00C90105">
      <w:pPr>
        <w:pStyle w:val="a6"/>
        <w:rPr>
          <w:b/>
        </w:rPr>
      </w:pPr>
      <w:r w:rsidRPr="002F1632">
        <w:t xml:space="preserve">    </w:t>
      </w:r>
      <w:r w:rsidRPr="002F1632">
        <w:rPr>
          <w:b/>
        </w:rPr>
        <w:tab/>
      </w:r>
    </w:p>
    <w:p w:rsidR="00BF66BD" w:rsidRPr="002F1632" w:rsidRDefault="00C44B41" w:rsidP="00C90105">
      <w:pPr>
        <w:pStyle w:val="a6"/>
      </w:pPr>
      <w:proofErr w:type="gramStart"/>
      <w:r w:rsidRPr="00853B94">
        <w:t>Де</w:t>
      </w:r>
      <w:r w:rsidRPr="002F1632">
        <w:t xml:space="preserve">ятельность комитета по образованию, образовательных </w:t>
      </w:r>
      <w:r w:rsidR="00F0478F">
        <w:t>организаций</w:t>
      </w:r>
      <w:r w:rsidRPr="002F1632">
        <w:t xml:space="preserve"> района  осуществлялась в</w:t>
      </w:r>
      <w:r w:rsidR="00BF66BD" w:rsidRPr="002F1632">
        <w:t xml:space="preserve"> 20</w:t>
      </w:r>
      <w:r w:rsidRPr="002F1632">
        <w:t>1</w:t>
      </w:r>
      <w:r w:rsidR="00551EDE">
        <w:t>4</w:t>
      </w:r>
      <w:r w:rsidR="00BF66BD" w:rsidRPr="002F1632">
        <w:t xml:space="preserve"> году в соответствии с современной моделью образования, ориентированной на решение задач инновационного развития экономики, планом мероприятий по</w:t>
      </w:r>
      <w:r w:rsidR="00F9631F">
        <w:t xml:space="preserve"> реализации Комплекса мер по модернизации системы общего </w:t>
      </w:r>
      <w:r w:rsidR="00F0478F">
        <w:t xml:space="preserve"> и дошкольного </w:t>
      </w:r>
      <w:r w:rsidR="00F9631F">
        <w:t>образования Магаданской области</w:t>
      </w:r>
      <w:r w:rsidR="00BF66BD" w:rsidRPr="002F1632">
        <w:t xml:space="preserve">, Законом «Об образовании в Магаданской области», </w:t>
      </w:r>
      <w:r w:rsidR="009B0E89" w:rsidRPr="002F1632">
        <w:t>п</w:t>
      </w:r>
      <w:r w:rsidR="00BF66BD" w:rsidRPr="002F1632">
        <w:t xml:space="preserve">рограммами развития </w:t>
      </w:r>
      <w:r w:rsidR="00BF66BD" w:rsidRPr="002F1632">
        <w:lastRenderedPageBreak/>
        <w:t xml:space="preserve">образования (федеральной, региональной, районной),  другими нормативно – правовыми актами.  </w:t>
      </w:r>
      <w:proofErr w:type="gramEnd"/>
    </w:p>
    <w:p w:rsidR="00BF66BD" w:rsidRPr="002F1632" w:rsidRDefault="00BF66BD" w:rsidP="00C90105">
      <w:r w:rsidRPr="002F1632">
        <w:t xml:space="preserve">  </w:t>
      </w:r>
      <w:r w:rsidRPr="002F1632">
        <w:tab/>
        <w:t xml:space="preserve"> Приоритетность развития образования в 20</w:t>
      </w:r>
      <w:r w:rsidR="00C44B41" w:rsidRPr="002F1632">
        <w:t>1</w:t>
      </w:r>
      <w:r w:rsidR="00F9631F">
        <w:t>2</w:t>
      </w:r>
      <w:r w:rsidRPr="002F1632">
        <w:t xml:space="preserve"> году обусловлена  </w:t>
      </w:r>
      <w:r w:rsidR="00C44B41" w:rsidRPr="002F1632">
        <w:t>сохранением</w:t>
      </w:r>
      <w:r w:rsidRPr="002F1632">
        <w:t xml:space="preserve"> сети образовательных учреждений района,  укреплением государственных гарантий на бесплатное и общедоступное дошкольное и общее образование, расширение государственно-общественного управления образовательными учреждениями района. Решение поставленных перед комитетом по образованию задач способствовало: </w:t>
      </w:r>
    </w:p>
    <w:p w:rsidR="00BF66BD" w:rsidRPr="002F1632" w:rsidRDefault="00BF66BD" w:rsidP="00C90105"/>
    <w:p w:rsidR="00BF66BD" w:rsidRPr="002F1632" w:rsidRDefault="00BF66BD" w:rsidP="00C90105">
      <w:r w:rsidRPr="002F1632">
        <w:t>созданию условий для повышения качества общего образования, использованию  современных педагогических технологий, обеспечивающих личностно- ориентированное обучение;</w:t>
      </w:r>
    </w:p>
    <w:p w:rsidR="00BF66BD" w:rsidRPr="002F1632" w:rsidRDefault="00BF66BD" w:rsidP="00C90105"/>
    <w:p w:rsidR="00BF66BD" w:rsidRPr="002F1632" w:rsidRDefault="008E7513" w:rsidP="00C90105">
      <w:r>
        <w:t>совершенствован</w:t>
      </w:r>
      <w:r w:rsidR="00BF66BD" w:rsidRPr="002F1632">
        <w:t>ию нормативно-правовой базы, направленной на функционирование системы образования в интересах личности, общества, государства;</w:t>
      </w:r>
      <w:r>
        <w:t xml:space="preserve"> </w:t>
      </w:r>
    </w:p>
    <w:p w:rsidR="00BF66BD" w:rsidRPr="002F1632" w:rsidRDefault="00BF66BD" w:rsidP="00C90105"/>
    <w:p w:rsidR="00BF66BD" w:rsidRPr="002F1632" w:rsidRDefault="00BF66BD" w:rsidP="00C90105">
      <w:r w:rsidRPr="002F1632">
        <w:t>качественному проведению единого государственного экзамена;</w:t>
      </w:r>
    </w:p>
    <w:p w:rsidR="00BF66BD" w:rsidRPr="002F1632" w:rsidRDefault="00BF66BD" w:rsidP="00C90105"/>
    <w:p w:rsidR="00BF66BD" w:rsidRPr="002F1632" w:rsidRDefault="00BF66BD" w:rsidP="00C90105">
      <w:r w:rsidRPr="002F1632">
        <w:t>развитию инновационной деятельности;</w:t>
      </w:r>
    </w:p>
    <w:p w:rsidR="00BF66BD" w:rsidRPr="002F1632" w:rsidRDefault="00BF66BD" w:rsidP="00C90105"/>
    <w:p w:rsidR="00BF66BD" w:rsidRPr="002F1632" w:rsidRDefault="00BF66BD" w:rsidP="00C90105">
      <w:r w:rsidRPr="002F1632">
        <w:t>активизации деятельности органов государственно-общественного управления;</w:t>
      </w:r>
    </w:p>
    <w:p w:rsidR="00BF66BD" w:rsidRPr="002F1632" w:rsidRDefault="00BF66BD" w:rsidP="00C90105"/>
    <w:p w:rsidR="00BF66BD" w:rsidRDefault="00BF66BD" w:rsidP="00C90105">
      <w:r w:rsidRPr="002F1632">
        <w:t>проведению государственной (итоговой) аттестации выпускников 9-х</w:t>
      </w:r>
      <w:r w:rsidR="00EA4DFC">
        <w:t>,11</w:t>
      </w:r>
      <w:r w:rsidRPr="002F1632">
        <w:t xml:space="preserve"> классов в условиях </w:t>
      </w:r>
      <w:proofErr w:type="gramStart"/>
      <w:r w:rsidRPr="002F1632">
        <w:t>введения единой независимой системы оценки качества образования</w:t>
      </w:r>
      <w:proofErr w:type="gramEnd"/>
      <w:r w:rsidRPr="002F1632">
        <w:t>;</w:t>
      </w:r>
    </w:p>
    <w:p w:rsidR="00853B94" w:rsidRDefault="00853B94" w:rsidP="00C90105">
      <w:pPr>
        <w:pStyle w:val="ae"/>
      </w:pPr>
    </w:p>
    <w:p w:rsidR="00853B94" w:rsidRPr="002F1632" w:rsidRDefault="00F9631F" w:rsidP="00C90105">
      <w:r>
        <w:t>проведению мониторингов</w:t>
      </w:r>
      <w:r w:rsidR="00853B94">
        <w:t xml:space="preserve"> учебных достижений в 4-х</w:t>
      </w:r>
      <w:r w:rsidR="000B43A4">
        <w:t>,5</w:t>
      </w:r>
      <w:r w:rsidR="008B1B05">
        <w:t>-х</w:t>
      </w:r>
      <w:r w:rsidR="000B43A4">
        <w:t xml:space="preserve"> </w:t>
      </w:r>
      <w:r w:rsidR="00853B94">
        <w:t xml:space="preserve"> классах;</w:t>
      </w:r>
    </w:p>
    <w:p w:rsidR="00BF66BD" w:rsidRPr="002F1632" w:rsidRDefault="00BF66BD" w:rsidP="00C90105"/>
    <w:p w:rsidR="00BF66BD" w:rsidRPr="002F1632" w:rsidRDefault="00BF66BD" w:rsidP="00C90105">
      <w:r w:rsidRPr="002F1632">
        <w:t xml:space="preserve"> реализации  приоритетного национального проекта «Образование»;</w:t>
      </w:r>
    </w:p>
    <w:p w:rsidR="00C44B41" w:rsidRPr="002F1632" w:rsidRDefault="00C44B41" w:rsidP="00C90105">
      <w:pPr>
        <w:pStyle w:val="ae"/>
      </w:pPr>
    </w:p>
    <w:p w:rsidR="00C44B41" w:rsidRDefault="00C44B41" w:rsidP="00C90105">
      <w:r w:rsidRPr="002F1632">
        <w:t>реализации президентской инициативы «Наша новая школа»;</w:t>
      </w:r>
    </w:p>
    <w:p w:rsidR="00F9631F" w:rsidRDefault="00F9631F" w:rsidP="00C90105"/>
    <w:p w:rsidR="00F9631F" w:rsidRDefault="00F9631F" w:rsidP="00C90105">
      <w:r>
        <w:t>реализации Комплекса мер по модернизации системы общего образования Магаданской области</w:t>
      </w:r>
    </w:p>
    <w:p w:rsidR="00F9631F" w:rsidRPr="002F1632" w:rsidRDefault="00F9631F" w:rsidP="00C90105">
      <w:r>
        <w:t>реализации ФГОС в 1-2-х классах  общеобразовательных</w:t>
      </w:r>
      <w:r w:rsidR="00C11C96">
        <w:t xml:space="preserve"> </w:t>
      </w:r>
      <w:r>
        <w:t>учреждений</w:t>
      </w:r>
      <w:r w:rsidR="00C11C96">
        <w:t xml:space="preserve">  и ФГТ в дошкольных учреждениях района;</w:t>
      </w:r>
    </w:p>
    <w:p w:rsidR="00BF66BD" w:rsidRPr="002F1632" w:rsidRDefault="00BF66BD" w:rsidP="00C90105"/>
    <w:p w:rsidR="00BF66BD" w:rsidRPr="002F1632" w:rsidRDefault="00BF66BD" w:rsidP="00C90105">
      <w:r w:rsidRPr="002F1632">
        <w:t>введению и реализации образовательных программ различных уровней и направлений образования;</w:t>
      </w:r>
    </w:p>
    <w:p w:rsidR="00BF66BD" w:rsidRPr="002F1632" w:rsidRDefault="00BF66BD" w:rsidP="00C90105"/>
    <w:p w:rsidR="00BF66BD" w:rsidRPr="002F1632" w:rsidRDefault="00BF66BD" w:rsidP="00C90105">
      <w:r w:rsidRPr="002F1632">
        <w:t>совершенствованию системы работы с одаренными детьми;</w:t>
      </w:r>
    </w:p>
    <w:p w:rsidR="00BF66BD" w:rsidRPr="002F1632" w:rsidRDefault="00BF66BD" w:rsidP="00C90105"/>
    <w:p w:rsidR="00BF66BD" w:rsidRPr="002F1632" w:rsidRDefault="00BF66BD" w:rsidP="00C90105">
      <w:r w:rsidRPr="002F1632">
        <w:t>социальной защите участников образовательного процесса;</w:t>
      </w:r>
    </w:p>
    <w:p w:rsidR="00BF66BD" w:rsidRPr="002F1632" w:rsidRDefault="00BF66BD" w:rsidP="00C90105"/>
    <w:p w:rsidR="00BF66BD" w:rsidRPr="002F1632" w:rsidRDefault="00BF66BD" w:rsidP="00C90105">
      <w:r w:rsidRPr="002F1632">
        <w:t>повышению профессионального мастерства педагогов;</w:t>
      </w:r>
    </w:p>
    <w:p w:rsidR="00BF66BD" w:rsidRPr="002F1632" w:rsidRDefault="00BF66BD" w:rsidP="00C90105"/>
    <w:p w:rsidR="00BF66BD" w:rsidRPr="002F1632" w:rsidRDefault="00746E8C" w:rsidP="00C90105">
      <w:r>
        <w:t xml:space="preserve">повышению </w:t>
      </w:r>
      <w:r w:rsidR="00BF66BD" w:rsidRPr="002F1632">
        <w:t xml:space="preserve">оплаты труда </w:t>
      </w:r>
      <w:r>
        <w:t xml:space="preserve"> педагогических работников общеобразовательных и дошкольных образовательных  учреждений</w:t>
      </w:r>
      <w:r w:rsidR="00BF66BD" w:rsidRPr="002F1632">
        <w:t xml:space="preserve"> района.</w:t>
      </w:r>
    </w:p>
    <w:p w:rsidR="00BF66BD" w:rsidRPr="002F1632" w:rsidRDefault="00BF66BD" w:rsidP="00C90105"/>
    <w:p w:rsidR="00BF66BD" w:rsidRPr="002F1632" w:rsidRDefault="00BF66BD" w:rsidP="00C90105"/>
    <w:p w:rsidR="00BF66BD" w:rsidRPr="00B011E4" w:rsidRDefault="00BF66BD" w:rsidP="00C90105">
      <w:pPr>
        <w:rPr>
          <w:b/>
        </w:rPr>
      </w:pPr>
      <w:r w:rsidRPr="00B011E4">
        <w:rPr>
          <w:b/>
        </w:rPr>
        <w:t>1.2. Краткая статистическая информация.</w:t>
      </w:r>
    </w:p>
    <w:p w:rsidR="00BF66BD" w:rsidRPr="002F1632" w:rsidRDefault="00BF66BD" w:rsidP="00C90105"/>
    <w:p w:rsidR="00BF66BD" w:rsidRPr="002F1632" w:rsidRDefault="00BF66BD" w:rsidP="00C90105">
      <w:r w:rsidRPr="002F1632">
        <w:t>Сист</w:t>
      </w:r>
      <w:r w:rsidR="00C11C96">
        <w:t>ема образования района  на 31.12</w:t>
      </w:r>
      <w:r w:rsidRPr="002F1632">
        <w:t>.20</w:t>
      </w:r>
      <w:r w:rsidR="00C44B41" w:rsidRPr="002F1632">
        <w:t>1</w:t>
      </w:r>
      <w:r w:rsidR="00C11C96">
        <w:t>2</w:t>
      </w:r>
      <w:r w:rsidR="00126123">
        <w:t xml:space="preserve"> </w:t>
      </w:r>
      <w:r w:rsidRPr="002F1632">
        <w:t xml:space="preserve">г. представлена </w:t>
      </w:r>
      <w:r w:rsidR="00BE385A" w:rsidRPr="002F1632">
        <w:t>5</w:t>
      </w:r>
      <w:r w:rsidRPr="002F1632">
        <w:t xml:space="preserve"> учреждениями общего образования с количеством учащихся </w:t>
      </w:r>
      <w:r w:rsidRPr="002F1632">
        <w:rPr>
          <w:b/>
        </w:rPr>
        <w:t xml:space="preserve"> </w:t>
      </w:r>
      <w:r w:rsidR="006408AA" w:rsidRPr="002F1632">
        <w:rPr>
          <w:b/>
        </w:rPr>
        <w:t>8</w:t>
      </w:r>
      <w:r w:rsidR="00C11C96">
        <w:rPr>
          <w:b/>
        </w:rPr>
        <w:t>04</w:t>
      </w:r>
      <w:r w:rsidRPr="002F1632">
        <w:t xml:space="preserve"> человек</w:t>
      </w:r>
      <w:r w:rsidR="00C11C96">
        <w:t>а</w:t>
      </w:r>
      <w:r w:rsidR="00966536" w:rsidRPr="002F1632">
        <w:t>, в том числе:</w:t>
      </w:r>
    </w:p>
    <w:p w:rsidR="00BF66BD" w:rsidRPr="002F1632" w:rsidRDefault="00BF66BD" w:rsidP="00C90105">
      <w:r w:rsidRPr="002F1632">
        <w:t>-1 начальная школа (2</w:t>
      </w:r>
      <w:r w:rsidR="00C11C96">
        <w:t xml:space="preserve">19 </w:t>
      </w:r>
      <w:r w:rsidRPr="002F1632">
        <w:t xml:space="preserve">учащихся); </w:t>
      </w:r>
    </w:p>
    <w:p w:rsidR="00BF66BD" w:rsidRPr="002F1632" w:rsidRDefault="00BF66BD" w:rsidP="00C90105">
      <w:r w:rsidRPr="002F1632">
        <w:t>-2</w:t>
      </w:r>
      <w:r w:rsidR="008E7513">
        <w:t xml:space="preserve"> </w:t>
      </w:r>
      <w:r w:rsidRPr="002F1632">
        <w:t>средних общеобразовательных школы (4</w:t>
      </w:r>
      <w:r w:rsidR="002A25FA">
        <w:t>31</w:t>
      </w:r>
      <w:r w:rsidRPr="002F1632">
        <w:t xml:space="preserve"> уч., </w:t>
      </w:r>
      <w:r w:rsidR="00966536" w:rsidRPr="002F1632">
        <w:t>из них в</w:t>
      </w:r>
      <w:r w:rsidRPr="002F1632">
        <w:t xml:space="preserve">  класс</w:t>
      </w:r>
      <w:r w:rsidR="00966536" w:rsidRPr="002F1632">
        <w:t>ах</w:t>
      </w:r>
      <w:r w:rsidRPr="002F1632">
        <w:t xml:space="preserve"> заочного обучения при МОУ СОШ п.</w:t>
      </w:r>
      <w:r w:rsidR="00126123">
        <w:t xml:space="preserve"> </w:t>
      </w:r>
      <w:r w:rsidRPr="002F1632">
        <w:t>Мяунджа</w:t>
      </w:r>
      <w:r w:rsidR="006408AA" w:rsidRPr="002F1632">
        <w:t xml:space="preserve"> и МОУ СОШ №1 г.Сусумана</w:t>
      </w:r>
      <w:r w:rsidRPr="002F1632">
        <w:t>-</w:t>
      </w:r>
      <w:r w:rsidR="002A25FA">
        <w:t>12</w:t>
      </w:r>
      <w:r w:rsidRPr="002F1632">
        <w:t xml:space="preserve"> чел.); </w:t>
      </w:r>
    </w:p>
    <w:p w:rsidR="00BF66BD" w:rsidRPr="002F1632" w:rsidRDefault="00BF66BD" w:rsidP="00C90105">
      <w:r w:rsidRPr="002F1632">
        <w:t>-1 лицей  (</w:t>
      </w:r>
      <w:r w:rsidR="002A25FA">
        <w:t>78</w:t>
      </w:r>
      <w:r w:rsidRPr="002F1632">
        <w:t xml:space="preserve"> человек);  </w:t>
      </w:r>
    </w:p>
    <w:p w:rsidR="00BF66BD" w:rsidRPr="002F1632" w:rsidRDefault="00BF66BD" w:rsidP="00C90105">
      <w:r w:rsidRPr="002F1632">
        <w:t>-1 основн</w:t>
      </w:r>
      <w:r w:rsidR="006408AA" w:rsidRPr="002F1632">
        <w:t>ая общеобразовательная школа (</w:t>
      </w:r>
      <w:r w:rsidR="002A25FA">
        <w:t>76</w:t>
      </w:r>
      <w:r w:rsidRPr="002F1632">
        <w:t xml:space="preserve"> учащихся).</w:t>
      </w:r>
    </w:p>
    <w:p w:rsidR="00BF66BD" w:rsidRPr="002F1632" w:rsidRDefault="00BF66BD" w:rsidP="00C90105">
      <w:r w:rsidRPr="00853B94">
        <w:t xml:space="preserve">Для детей с ограниченными возможностями </w:t>
      </w:r>
      <w:r w:rsidRPr="00625AD2">
        <w:t>здоровья (</w:t>
      </w:r>
      <w:r w:rsidR="00BF5944" w:rsidRPr="00625AD2">
        <w:t>4</w:t>
      </w:r>
      <w:r w:rsidR="00625AD2" w:rsidRPr="00625AD2">
        <w:t>7</w:t>
      </w:r>
      <w:r w:rsidRPr="00625AD2">
        <w:t xml:space="preserve"> человек) организовано индивидуальное обучение по программам  </w:t>
      </w:r>
      <w:r w:rsidRPr="00625AD2">
        <w:rPr>
          <w:lang w:val="en-US"/>
        </w:rPr>
        <w:t>VII</w:t>
      </w:r>
      <w:r w:rsidRPr="00625AD2">
        <w:t xml:space="preserve"> </w:t>
      </w:r>
      <w:r w:rsidR="00126123">
        <w:t>–</w:t>
      </w:r>
      <w:r w:rsidR="00625AD2" w:rsidRPr="00625AD2">
        <w:t xml:space="preserve"> 19</w:t>
      </w:r>
      <w:r w:rsidR="00126123">
        <w:t xml:space="preserve"> </w:t>
      </w:r>
      <w:proofErr w:type="gramStart"/>
      <w:r w:rsidR="00373769" w:rsidRPr="00625AD2">
        <w:t>уч.</w:t>
      </w:r>
      <w:r w:rsidR="00BE385A" w:rsidRPr="00625AD2">
        <w:t xml:space="preserve"> </w:t>
      </w:r>
      <w:r w:rsidRPr="00625AD2">
        <w:t>и</w:t>
      </w:r>
      <w:proofErr w:type="gramEnd"/>
      <w:r w:rsidRPr="00625AD2">
        <w:t xml:space="preserve"> </w:t>
      </w:r>
      <w:r w:rsidRPr="00625AD2">
        <w:rPr>
          <w:lang w:val="en-US"/>
        </w:rPr>
        <w:t>VIII</w:t>
      </w:r>
      <w:r w:rsidR="00126123">
        <w:t xml:space="preserve"> </w:t>
      </w:r>
      <w:r w:rsidRPr="00625AD2">
        <w:t>вида</w:t>
      </w:r>
      <w:r w:rsidR="00625AD2" w:rsidRPr="00625AD2">
        <w:t xml:space="preserve"> </w:t>
      </w:r>
      <w:r w:rsidR="00373769" w:rsidRPr="00625AD2">
        <w:t>-</w:t>
      </w:r>
      <w:r w:rsidR="00625AD2" w:rsidRPr="00625AD2">
        <w:t xml:space="preserve"> 23</w:t>
      </w:r>
      <w:r w:rsidR="00373769" w:rsidRPr="00625AD2">
        <w:t xml:space="preserve"> чел.</w:t>
      </w:r>
      <w:r w:rsidRPr="00625AD2">
        <w:t xml:space="preserve"> и  по общеобразовательным программам</w:t>
      </w:r>
      <w:r w:rsidR="00625AD2" w:rsidRPr="00625AD2">
        <w:t xml:space="preserve"> </w:t>
      </w:r>
      <w:r w:rsidR="00373769" w:rsidRPr="00625AD2">
        <w:t>-</w:t>
      </w:r>
      <w:r w:rsidR="00625AD2" w:rsidRPr="00625AD2">
        <w:t xml:space="preserve"> </w:t>
      </w:r>
      <w:r w:rsidR="003A57FA" w:rsidRPr="00625AD2">
        <w:t>1</w:t>
      </w:r>
      <w:r w:rsidR="00373769" w:rsidRPr="00625AD2">
        <w:t xml:space="preserve"> чел., по программе «Особый ребенок»</w:t>
      </w:r>
      <w:r w:rsidR="00625AD2" w:rsidRPr="00625AD2">
        <w:t xml:space="preserve"> </w:t>
      </w:r>
      <w:r w:rsidR="00373769" w:rsidRPr="00625AD2">
        <w:t>-</w:t>
      </w:r>
      <w:r w:rsidR="00625AD2" w:rsidRPr="00625AD2">
        <w:t xml:space="preserve"> 4</w:t>
      </w:r>
      <w:r w:rsidR="00373769" w:rsidRPr="00625AD2">
        <w:t xml:space="preserve"> человек</w:t>
      </w:r>
      <w:r w:rsidR="003A57FA" w:rsidRPr="00625AD2">
        <w:t>а</w:t>
      </w:r>
      <w:r w:rsidRPr="00625AD2">
        <w:t>.</w:t>
      </w:r>
      <w:r w:rsidRPr="002F1632">
        <w:t xml:space="preserve">          </w:t>
      </w:r>
    </w:p>
    <w:p w:rsidR="00BF66BD" w:rsidRPr="002F1632" w:rsidRDefault="00BF66BD" w:rsidP="00C90105">
      <w:r w:rsidRPr="00FE144F">
        <w:t xml:space="preserve">В двух  учреждениях дополнительного образования детей  (Дом детского творчества и Станция юных техников) занято </w:t>
      </w:r>
      <w:r w:rsidR="00A933C6" w:rsidRPr="00905E32">
        <w:t>4</w:t>
      </w:r>
      <w:r w:rsidR="00905E32" w:rsidRPr="00905E32">
        <w:t>9</w:t>
      </w:r>
      <w:r w:rsidR="00905E32">
        <w:t>5</w:t>
      </w:r>
      <w:r w:rsidRPr="00FE144F">
        <w:t xml:space="preserve"> человек (20</w:t>
      </w:r>
      <w:r w:rsidR="002A25FA">
        <w:t>11</w:t>
      </w:r>
      <w:r w:rsidRPr="00FE144F">
        <w:t xml:space="preserve"> год - </w:t>
      </w:r>
      <w:r w:rsidR="002A25FA">
        <w:t>499</w:t>
      </w:r>
      <w:r w:rsidRPr="00FE144F">
        <w:t xml:space="preserve"> человек): </w:t>
      </w:r>
      <w:r w:rsidRPr="00EB466F">
        <w:t xml:space="preserve">в кружках художественно-эстетического цикла занимается </w:t>
      </w:r>
      <w:r w:rsidR="008B1B05">
        <w:t xml:space="preserve"> </w:t>
      </w:r>
      <w:r w:rsidR="00905E32">
        <w:t>206</w:t>
      </w:r>
      <w:r w:rsidRPr="00EB466F">
        <w:t xml:space="preserve"> школьник</w:t>
      </w:r>
      <w:r w:rsidR="00905E32">
        <w:t>ов</w:t>
      </w:r>
      <w:r w:rsidRPr="00EB466F">
        <w:t xml:space="preserve"> (20</w:t>
      </w:r>
      <w:r w:rsidR="002A25FA">
        <w:t>11г.-184</w:t>
      </w:r>
      <w:r w:rsidRPr="00EB466F">
        <w:t xml:space="preserve">),   спортивных секциях </w:t>
      </w:r>
      <w:r w:rsidR="00905E32">
        <w:t>114</w:t>
      </w:r>
      <w:r w:rsidRPr="00EB466F">
        <w:t xml:space="preserve">  человек (20</w:t>
      </w:r>
      <w:r w:rsidR="002A25FA">
        <w:t>1</w:t>
      </w:r>
      <w:r w:rsidR="00FB7071">
        <w:t>1</w:t>
      </w:r>
      <w:r w:rsidRPr="00EB466F">
        <w:t>г.-1</w:t>
      </w:r>
      <w:r w:rsidR="002A25FA">
        <w:t>58</w:t>
      </w:r>
      <w:r w:rsidRPr="00EB466F">
        <w:t xml:space="preserve"> человек</w:t>
      </w:r>
      <w:r w:rsidR="00373769" w:rsidRPr="00EB466F">
        <w:t xml:space="preserve">),   технических кружках – </w:t>
      </w:r>
      <w:r w:rsidRPr="00EB466F">
        <w:t xml:space="preserve">  </w:t>
      </w:r>
      <w:r w:rsidR="00905E32">
        <w:t>132</w:t>
      </w:r>
      <w:r w:rsidR="008F0435" w:rsidRPr="00EB466F">
        <w:t xml:space="preserve"> </w:t>
      </w:r>
      <w:r w:rsidRPr="00EB466F">
        <w:t>учащихся (20</w:t>
      </w:r>
      <w:r w:rsidR="002A25FA">
        <w:t>11</w:t>
      </w:r>
      <w:r w:rsidRPr="00EB466F">
        <w:t>г.-</w:t>
      </w:r>
      <w:r w:rsidR="002A25FA">
        <w:t>120</w:t>
      </w:r>
      <w:r w:rsidRPr="00EB466F">
        <w:t>).   Военно-патриотический клуб «Подвиг» посещает</w:t>
      </w:r>
      <w:r w:rsidR="00373769" w:rsidRPr="00EB466F">
        <w:t xml:space="preserve"> </w:t>
      </w:r>
      <w:r w:rsidR="00200841" w:rsidRPr="00905E32">
        <w:t>37</w:t>
      </w:r>
      <w:r w:rsidR="00373769" w:rsidRPr="00EB466F">
        <w:t xml:space="preserve"> </w:t>
      </w:r>
      <w:r w:rsidR="00A933C6" w:rsidRPr="00EB466F">
        <w:t>школьников (20</w:t>
      </w:r>
      <w:r w:rsidR="002A25FA">
        <w:t>11</w:t>
      </w:r>
      <w:r w:rsidRPr="00EB466F">
        <w:t>г.-</w:t>
      </w:r>
      <w:r w:rsidR="002A25FA">
        <w:t>37</w:t>
      </w:r>
      <w:r w:rsidRPr="00EB466F">
        <w:t>).</w:t>
      </w:r>
      <w:r w:rsidRPr="002F1632">
        <w:t xml:space="preserve">  </w:t>
      </w:r>
    </w:p>
    <w:p w:rsidR="00BF66BD" w:rsidRPr="002F1632" w:rsidRDefault="00A9600D" w:rsidP="00C90105">
      <w:r>
        <w:t>К</w:t>
      </w:r>
      <w:r w:rsidR="002B6268" w:rsidRPr="002F1632">
        <w:t>оличеств</w:t>
      </w:r>
      <w:r>
        <w:t>о</w:t>
      </w:r>
      <w:r w:rsidR="002B6268" w:rsidRPr="002F1632">
        <w:t xml:space="preserve"> образовательных учреждений </w:t>
      </w:r>
      <w:r>
        <w:t xml:space="preserve"> сохранилось на уровне прошлого года, по этой причине </w:t>
      </w:r>
      <w:r w:rsidR="00EA4DFC">
        <w:t>количество</w:t>
      </w:r>
      <w:r>
        <w:t xml:space="preserve"> классов-комплектов</w:t>
      </w:r>
      <w:r w:rsidR="00EA4DFC">
        <w:t xml:space="preserve"> </w:t>
      </w:r>
      <w:r w:rsidR="00DB55E9">
        <w:t xml:space="preserve">увеличилось  с 46 в прошлом учебном  году  до 47 в  2011/2012  учебном году, </w:t>
      </w:r>
      <w:r w:rsidR="00BF66BD" w:rsidRPr="00C135E7">
        <w:t xml:space="preserve">количество учительских ставок </w:t>
      </w:r>
      <w:r w:rsidR="00516D61" w:rsidRPr="00C135E7">
        <w:t xml:space="preserve"> </w:t>
      </w:r>
      <w:r w:rsidR="00DB55E9">
        <w:t xml:space="preserve">также </w:t>
      </w:r>
      <w:r w:rsidR="006A3A38" w:rsidRPr="00C135E7">
        <w:t xml:space="preserve"> у</w:t>
      </w:r>
      <w:r w:rsidR="00516D61" w:rsidRPr="00C135E7">
        <w:t>величилось</w:t>
      </w:r>
      <w:r w:rsidR="00BF66BD" w:rsidRPr="00C135E7">
        <w:t xml:space="preserve"> </w:t>
      </w:r>
      <w:r w:rsidR="00BF66BD" w:rsidRPr="00750A49">
        <w:t xml:space="preserve">на </w:t>
      </w:r>
      <w:r w:rsidR="00FB7071" w:rsidRPr="00750A49">
        <w:t>4</w:t>
      </w:r>
      <w:r w:rsidR="00BF66BD" w:rsidRPr="00750A49">
        <w:t>,</w:t>
      </w:r>
      <w:r w:rsidR="00FB7071" w:rsidRPr="00750A49">
        <w:t>36</w:t>
      </w:r>
      <w:r w:rsidR="002A25FA">
        <w:t xml:space="preserve">  единиц  (с</w:t>
      </w:r>
      <w:r w:rsidR="00BF66BD" w:rsidRPr="00C135E7">
        <w:t xml:space="preserve"> </w:t>
      </w:r>
      <w:r w:rsidR="00516D61" w:rsidRPr="00C135E7">
        <w:t>8</w:t>
      </w:r>
      <w:r w:rsidR="00C135E7">
        <w:t>4</w:t>
      </w:r>
      <w:r w:rsidR="002B6268" w:rsidRPr="00C135E7">
        <w:t>,</w:t>
      </w:r>
      <w:r w:rsidR="00C135E7">
        <w:t>33</w:t>
      </w:r>
      <w:r w:rsidR="002A25FA">
        <w:t xml:space="preserve"> </w:t>
      </w:r>
      <w:proofErr w:type="gramStart"/>
      <w:r w:rsidR="002A25FA" w:rsidRPr="00750A49">
        <w:t>до</w:t>
      </w:r>
      <w:proofErr w:type="gramEnd"/>
      <w:r w:rsidR="00FB7071">
        <w:t xml:space="preserve"> 88,69</w:t>
      </w:r>
      <w:r w:rsidR="00BF66BD" w:rsidRPr="00C135E7">
        <w:t>)</w:t>
      </w:r>
      <w:r w:rsidR="002B6268" w:rsidRPr="00C135E7">
        <w:t>.</w:t>
      </w:r>
      <w:r w:rsidR="00BF66BD" w:rsidRPr="002F1632">
        <w:t xml:space="preserve"> </w:t>
      </w:r>
    </w:p>
    <w:p w:rsidR="00BF66BD" w:rsidRPr="002F1632" w:rsidRDefault="00BF66BD" w:rsidP="00C90105"/>
    <w:p w:rsidR="00BF66BD" w:rsidRPr="002F1632" w:rsidRDefault="00BF66BD" w:rsidP="00C90105">
      <w:pPr>
        <w:pStyle w:val="a6"/>
      </w:pPr>
      <w:r w:rsidRPr="002F1632">
        <w:t xml:space="preserve"> </w:t>
      </w:r>
    </w:p>
    <w:p w:rsidR="00BF66BD" w:rsidRPr="00B011E4" w:rsidRDefault="00FE144F" w:rsidP="00C90105">
      <w:pPr>
        <w:rPr>
          <w:b/>
        </w:rPr>
      </w:pPr>
      <w:r w:rsidRPr="00B011E4">
        <w:rPr>
          <w:b/>
        </w:rPr>
        <w:t>1.3. Анализ ситуации</w:t>
      </w:r>
    </w:p>
    <w:p w:rsidR="00BF66BD" w:rsidRPr="002F1632" w:rsidRDefault="00BF66BD" w:rsidP="00C90105"/>
    <w:p w:rsidR="00BF66BD" w:rsidRPr="00DB55E9" w:rsidRDefault="00BF66BD" w:rsidP="00746E8C">
      <w:r w:rsidRPr="00F01092">
        <w:rPr>
          <w:b/>
        </w:rPr>
        <w:t xml:space="preserve">  </w:t>
      </w:r>
      <w:proofErr w:type="gramStart"/>
      <w:r w:rsidR="00746E8C" w:rsidRPr="00DB55E9">
        <w:t>В 2012 году  п</w:t>
      </w:r>
      <w:r w:rsidRPr="00DB55E9">
        <w:t>риоритетными направлениями деятельности комитета по образованию являл</w:t>
      </w:r>
      <w:r w:rsidR="00F01092" w:rsidRPr="00DB55E9">
        <w:t>о</w:t>
      </w:r>
      <w:r w:rsidRPr="00DB55E9">
        <w:t xml:space="preserve">сь укрепление государственных </w:t>
      </w:r>
      <w:r w:rsidRPr="00DB55E9">
        <w:lastRenderedPageBreak/>
        <w:t>гарантий на бесплатное и общедоступное образование, повышение  его качества, раз</w:t>
      </w:r>
      <w:r w:rsidR="00F01092" w:rsidRPr="00DB55E9">
        <w:t xml:space="preserve">витие информатизации, </w:t>
      </w:r>
      <w:r w:rsidRPr="00DB55E9">
        <w:t xml:space="preserve"> государственно-общественного управления образовательными учреждениями, </w:t>
      </w:r>
      <w:r w:rsidR="00746E8C" w:rsidRPr="00DB55E9">
        <w:t xml:space="preserve">реализации Комплекса мер по модернизации системы общего образования Магаданской области, ФГОС в 1-2-х классах  общеобразовательных учреждений  и ФГТ в дошкольных учреждениях района, </w:t>
      </w:r>
      <w:r w:rsidRPr="00DB55E9">
        <w:t xml:space="preserve">реализация  </w:t>
      </w:r>
      <w:r w:rsidR="00EF24C5" w:rsidRPr="00DB55E9">
        <w:t xml:space="preserve">национальной образовательной инициативы «Наша новая школа», </w:t>
      </w:r>
      <w:r w:rsidRPr="00DB55E9">
        <w:t>приоритетного национального проекта «Образование</w:t>
      </w:r>
      <w:proofErr w:type="gramEnd"/>
      <w:r w:rsidRPr="00DB55E9">
        <w:t>»</w:t>
      </w:r>
      <w:r w:rsidR="003610DE" w:rsidRPr="00DB55E9">
        <w:t>,</w:t>
      </w:r>
      <w:r w:rsidR="006C5D1F" w:rsidRPr="00DB55E9">
        <w:t xml:space="preserve">  </w:t>
      </w:r>
      <w:r w:rsidR="00746E8C" w:rsidRPr="00DB55E9">
        <w:t>повышение</w:t>
      </w:r>
      <w:r w:rsidR="003610DE" w:rsidRPr="00DB55E9">
        <w:t xml:space="preserve"> оплаты труда</w:t>
      </w:r>
      <w:r w:rsidR="00746E8C" w:rsidRPr="00DB55E9">
        <w:t xml:space="preserve"> педагогических работников дошкольных и общеобразовател</w:t>
      </w:r>
      <w:r w:rsidR="00F01092" w:rsidRPr="00DB55E9">
        <w:t>ьных учреждений Сусуманского ра</w:t>
      </w:r>
      <w:r w:rsidR="00746E8C" w:rsidRPr="00DB55E9">
        <w:t>й</w:t>
      </w:r>
      <w:r w:rsidR="00F01092" w:rsidRPr="00DB55E9">
        <w:t>о</w:t>
      </w:r>
      <w:r w:rsidR="00746E8C" w:rsidRPr="00DB55E9">
        <w:t>на</w:t>
      </w:r>
      <w:r w:rsidR="003610DE" w:rsidRPr="00DB55E9">
        <w:t>.</w:t>
      </w:r>
      <w:r w:rsidR="00F01092" w:rsidRPr="00DB55E9">
        <w:t xml:space="preserve"> В этих условиях </w:t>
      </w:r>
      <w:r w:rsidRPr="00DB55E9">
        <w:t xml:space="preserve"> </w:t>
      </w:r>
      <w:r w:rsidR="00966536" w:rsidRPr="00DB55E9">
        <w:t>сохране</w:t>
      </w:r>
      <w:r w:rsidR="003610DE" w:rsidRPr="00DB55E9">
        <w:t>на</w:t>
      </w:r>
      <w:r w:rsidRPr="00DB55E9">
        <w:t xml:space="preserve"> сеть образовательных у</w:t>
      </w:r>
      <w:r w:rsidR="003610DE" w:rsidRPr="00DB55E9">
        <w:t>чреждений. П</w:t>
      </w:r>
      <w:r w:rsidR="009B0E89" w:rsidRPr="00DB55E9">
        <w:t>родолжается подвоз</w:t>
      </w:r>
      <w:r w:rsidRPr="00DB55E9">
        <w:t xml:space="preserve"> учащихся </w:t>
      </w:r>
      <w:r w:rsidR="003610DE" w:rsidRPr="00DB55E9">
        <w:t xml:space="preserve"> 2-х школ города </w:t>
      </w:r>
      <w:r w:rsidRPr="00DB55E9">
        <w:t>школьными  автобусами.</w:t>
      </w:r>
    </w:p>
    <w:p w:rsidR="000410FE" w:rsidRPr="00DB55E9" w:rsidRDefault="003610DE" w:rsidP="00C90105">
      <w:r w:rsidRPr="00DB55E9">
        <w:t xml:space="preserve">Осуществлялась деятельность </w:t>
      </w:r>
      <w:r w:rsidR="00BF66BD" w:rsidRPr="00DB55E9">
        <w:t xml:space="preserve"> образовательных учреждений по обновлению содержания образования, реализации регионального базисного учебного плана, повышению качества знаний учащихся. Соблюда</w:t>
      </w:r>
      <w:r w:rsidR="00620E04" w:rsidRPr="00DB55E9">
        <w:t>ется преемственность в обучении.</w:t>
      </w:r>
      <w:r w:rsidR="00BF66BD" w:rsidRPr="00DB55E9">
        <w:t xml:space="preserve"> </w:t>
      </w:r>
      <w:r w:rsidR="007E3B20" w:rsidRPr="00DB55E9">
        <w:t>Д</w:t>
      </w:r>
      <w:r w:rsidR="00BF66BD" w:rsidRPr="00DB55E9">
        <w:t xml:space="preserve">иапазон учебных предметов, сдаваемых выпускниками </w:t>
      </w:r>
      <w:r w:rsidRPr="00DB55E9">
        <w:t xml:space="preserve">11(12) классов </w:t>
      </w:r>
      <w:r w:rsidR="00BF66BD" w:rsidRPr="00DB55E9">
        <w:t>в форме и по материалам единого государственного экзамена</w:t>
      </w:r>
      <w:r w:rsidR="0037703A" w:rsidRPr="00DB55E9">
        <w:t>, остался на уровне прошлого года</w:t>
      </w:r>
      <w:r w:rsidRPr="00DB55E9">
        <w:t xml:space="preserve">. Для </w:t>
      </w:r>
      <w:r w:rsidR="0037703A" w:rsidRPr="00DB55E9">
        <w:t xml:space="preserve">части </w:t>
      </w:r>
      <w:r w:rsidRPr="00DB55E9">
        <w:t xml:space="preserve">выпускников, освоивших программы основного общего образования, </w:t>
      </w:r>
      <w:r w:rsidR="002B6268" w:rsidRPr="00DB55E9">
        <w:t xml:space="preserve"> организована итоговая аттестация с участием региональной экзаменационной комиссии</w:t>
      </w:r>
      <w:r w:rsidR="00BF66BD" w:rsidRPr="00DB55E9">
        <w:t xml:space="preserve">. </w:t>
      </w:r>
      <w:r w:rsidR="00820EB2" w:rsidRPr="00DB55E9">
        <w:t>Комитетом по образованию с</w:t>
      </w:r>
      <w:r w:rsidR="00695259" w:rsidRPr="00DB55E9">
        <w:t>формирован</w:t>
      </w:r>
      <w:r w:rsidR="00820EB2" w:rsidRPr="00DB55E9">
        <w:t xml:space="preserve">а </w:t>
      </w:r>
      <w:r w:rsidR="00695259" w:rsidRPr="00DB55E9">
        <w:t xml:space="preserve">и </w:t>
      </w:r>
      <w:r w:rsidR="005C6A20" w:rsidRPr="00DB55E9">
        <w:t xml:space="preserve">регулярно </w:t>
      </w:r>
      <w:r w:rsidR="00695259" w:rsidRPr="00DB55E9">
        <w:t xml:space="preserve">пополняется </w:t>
      </w:r>
      <w:r w:rsidR="00820EB2" w:rsidRPr="00DB55E9">
        <w:t>единая информационная база дет</w:t>
      </w:r>
      <w:r w:rsidR="000410FE" w:rsidRPr="00DB55E9">
        <w:t>ей, подлежащих обучению в школе</w:t>
      </w:r>
      <w:r w:rsidR="00BF66BD" w:rsidRPr="00DB55E9">
        <w:t>.</w:t>
      </w:r>
      <w:r w:rsidR="00301D48" w:rsidRPr="00DB55E9">
        <w:t xml:space="preserve"> </w:t>
      </w:r>
    </w:p>
    <w:p w:rsidR="00BF66BD" w:rsidRPr="00DB55E9" w:rsidRDefault="00301D48" w:rsidP="00C90105">
      <w:r w:rsidRPr="00DB55E9">
        <w:t>На базе Д</w:t>
      </w:r>
      <w:r w:rsidR="003671A9" w:rsidRPr="00DB55E9">
        <w:t>ома детского творчества</w:t>
      </w:r>
      <w:r w:rsidRPr="00DB55E9">
        <w:t xml:space="preserve"> Сусуман</w:t>
      </w:r>
      <w:r w:rsidR="003671A9" w:rsidRPr="00DB55E9">
        <w:t>ского района</w:t>
      </w:r>
      <w:r w:rsidRPr="00DB55E9">
        <w:t xml:space="preserve"> </w:t>
      </w:r>
      <w:r w:rsidR="0037703A" w:rsidRPr="00DB55E9">
        <w:t>3</w:t>
      </w:r>
      <w:r w:rsidRPr="00DB55E9">
        <w:t xml:space="preserve">-й </w:t>
      </w:r>
      <w:r w:rsidR="0037703A" w:rsidRPr="00DB55E9">
        <w:t xml:space="preserve"> год </w:t>
      </w:r>
      <w:r w:rsidRPr="00DB55E9">
        <w:t xml:space="preserve">функционирует группа </w:t>
      </w:r>
      <w:proofErr w:type="spellStart"/>
      <w:r w:rsidRPr="00DB55E9">
        <w:t>предшкольной</w:t>
      </w:r>
      <w:proofErr w:type="spellEnd"/>
      <w:r w:rsidRPr="00DB55E9">
        <w:t xml:space="preserve"> подготовки.</w:t>
      </w:r>
    </w:p>
    <w:p w:rsidR="00BF66BD" w:rsidRPr="00DB55E9" w:rsidRDefault="00BF66BD" w:rsidP="00C90105">
      <w:r w:rsidRPr="00DB55E9">
        <w:t xml:space="preserve">Элементы </w:t>
      </w:r>
      <w:proofErr w:type="spellStart"/>
      <w:r w:rsidRPr="00DB55E9">
        <w:t>здоровьесберегающих</w:t>
      </w:r>
      <w:proofErr w:type="spellEnd"/>
      <w:r w:rsidRPr="00DB55E9">
        <w:t xml:space="preserve"> технологий, 3-й час физической культуры, способствующие сохранению здоровья обучающихся и воспитанников, используются на всех уровня</w:t>
      </w:r>
      <w:r w:rsidR="00F01092" w:rsidRPr="00DB55E9">
        <w:t>х системы образования.   Завершена</w:t>
      </w:r>
      <w:r w:rsidRPr="00DB55E9">
        <w:t xml:space="preserve"> реализация районной це</w:t>
      </w:r>
      <w:r w:rsidR="005C6A20" w:rsidRPr="00DB55E9">
        <w:t xml:space="preserve">левой программы "Одаренные дети </w:t>
      </w:r>
      <w:r w:rsidRPr="00DB55E9">
        <w:t xml:space="preserve"> на  </w:t>
      </w:r>
      <w:r w:rsidR="003D6735" w:rsidRPr="00DB55E9">
        <w:t>2</w:t>
      </w:r>
      <w:r w:rsidRPr="00DB55E9">
        <w:t>0</w:t>
      </w:r>
      <w:r w:rsidR="00966536" w:rsidRPr="00DB55E9">
        <w:t>1</w:t>
      </w:r>
      <w:r w:rsidRPr="00DB55E9">
        <w:t xml:space="preserve">0 </w:t>
      </w:r>
      <w:r w:rsidR="003D6735" w:rsidRPr="00DB55E9">
        <w:t>-</w:t>
      </w:r>
      <w:r w:rsidRPr="00DB55E9">
        <w:t>20</w:t>
      </w:r>
      <w:r w:rsidR="00966536" w:rsidRPr="00DB55E9">
        <w:t>12</w:t>
      </w:r>
      <w:r w:rsidRPr="00DB55E9">
        <w:t>г.</w:t>
      </w:r>
      <w:r w:rsidR="003D6735" w:rsidRPr="00DB55E9">
        <w:t>г.</w:t>
      </w:r>
      <w:r w:rsidR="005C6A20" w:rsidRPr="00DB55E9">
        <w:t>»</w:t>
      </w:r>
      <w:r w:rsidRPr="00DB55E9">
        <w:t>, создаются  необходимые условия для развития умственного, творческого, физического потенциала способных учащихся и воспитанников. Профилактика правонарушений, преступлений и беспризорности остается одной из важнейших задач в системе воспитательной работы, наряду с воспитанием гражданского сознания, патриотизма,  созданием модели социально  адаптированной личности. Продолжено осуществление комплексных мероприятий по  профилактике беспризорности, преступлений и правонарушений.</w:t>
      </w:r>
    </w:p>
    <w:p w:rsidR="00BF66BD" w:rsidRPr="00DB55E9" w:rsidRDefault="00BF66BD" w:rsidP="00C90105">
      <w:r w:rsidRPr="00DB55E9">
        <w:tab/>
      </w:r>
      <w:proofErr w:type="gramStart"/>
      <w:r w:rsidR="00FB40C6" w:rsidRPr="00DB55E9">
        <w:t xml:space="preserve">Осуществляется </w:t>
      </w:r>
      <w:r w:rsidRPr="00DB55E9">
        <w:t xml:space="preserve">поэтапное  обновление материально-технической базы  учреждений за счет средств </w:t>
      </w:r>
      <w:r w:rsidR="00FB40C6" w:rsidRPr="00DB55E9">
        <w:t xml:space="preserve"> </w:t>
      </w:r>
      <w:r w:rsidR="00FB7FDE" w:rsidRPr="00DB55E9">
        <w:t>федерального, муниципального бюджетов</w:t>
      </w:r>
      <w:r w:rsidR="00FB40C6" w:rsidRPr="00DB55E9">
        <w:t xml:space="preserve"> и </w:t>
      </w:r>
      <w:r w:rsidRPr="00DB55E9">
        <w:t xml:space="preserve">целевых субвенций, совершенствуется программно-методическое обеспечение образовательного процесса, </w:t>
      </w:r>
      <w:r w:rsidR="00FB7FDE" w:rsidRPr="00DB55E9">
        <w:t xml:space="preserve"> </w:t>
      </w:r>
      <w:proofErr w:type="spellStart"/>
      <w:r w:rsidR="00FB7FDE" w:rsidRPr="00DB55E9">
        <w:t>порвышается</w:t>
      </w:r>
      <w:proofErr w:type="spellEnd"/>
      <w:r w:rsidR="00FB7FDE" w:rsidRPr="00DB55E9">
        <w:t xml:space="preserve"> и </w:t>
      </w:r>
      <w:r w:rsidRPr="00DB55E9">
        <w:t xml:space="preserve">регулярно </w:t>
      </w:r>
      <w:r w:rsidR="00FB7FDE" w:rsidRPr="00DB55E9">
        <w:t xml:space="preserve"> </w:t>
      </w:r>
      <w:r w:rsidRPr="00DB55E9">
        <w:t>выплачивается заработная плата и денежное вознаг</w:t>
      </w:r>
      <w:r w:rsidR="00FB7FDE" w:rsidRPr="00DB55E9">
        <w:t>раждение за классное руководств,</w:t>
      </w:r>
      <w:r w:rsidR="001B2470" w:rsidRPr="00DB55E9">
        <w:t xml:space="preserve"> </w:t>
      </w:r>
      <w:r w:rsidRPr="00DB55E9">
        <w:t xml:space="preserve">компенсация за книгоиздательскую продукцию, </w:t>
      </w:r>
      <w:r w:rsidRPr="00DB55E9">
        <w:lastRenderedPageBreak/>
        <w:t>обеспечиваются условия для получения</w:t>
      </w:r>
      <w:r w:rsidR="009B0E89" w:rsidRPr="00DB55E9">
        <w:t xml:space="preserve"> горячего питания</w:t>
      </w:r>
      <w:r w:rsidR="000410FE" w:rsidRPr="00DB55E9">
        <w:t xml:space="preserve"> </w:t>
      </w:r>
      <w:r w:rsidRPr="00DB55E9">
        <w:t xml:space="preserve"> обучающимися</w:t>
      </w:r>
      <w:r w:rsidR="000410FE" w:rsidRPr="00DB55E9">
        <w:t xml:space="preserve"> всех школ района</w:t>
      </w:r>
      <w:r w:rsidRPr="00DB55E9">
        <w:t>.</w:t>
      </w:r>
      <w:proofErr w:type="gramEnd"/>
    </w:p>
    <w:p w:rsidR="00BF66BD" w:rsidRPr="00DB55E9" w:rsidRDefault="00BF66BD" w:rsidP="00C90105">
      <w:r w:rsidRPr="00DB55E9">
        <w:tab/>
      </w:r>
      <w:r w:rsidR="00FB40C6" w:rsidRPr="00DB55E9">
        <w:t>Продолжается</w:t>
      </w:r>
      <w:r w:rsidRPr="00DB55E9">
        <w:t xml:space="preserve"> процесс информатизации образовательного процесса.</w:t>
      </w:r>
    </w:p>
    <w:p w:rsidR="00BF66BD" w:rsidRPr="00DB55E9" w:rsidRDefault="00BF66BD" w:rsidP="00C90105"/>
    <w:p w:rsidR="00FB7FDE" w:rsidRPr="00EB466F" w:rsidRDefault="00FB7FDE" w:rsidP="00C90105"/>
    <w:p w:rsidR="00BF66BD" w:rsidRPr="00B011E4" w:rsidRDefault="00BF66BD" w:rsidP="00C90105">
      <w:pPr>
        <w:rPr>
          <w:b/>
        </w:rPr>
      </w:pPr>
      <w:r w:rsidRPr="00B011E4">
        <w:rPr>
          <w:b/>
        </w:rPr>
        <w:t xml:space="preserve">1.4. Управление системой образования. </w:t>
      </w:r>
    </w:p>
    <w:p w:rsidR="00BF66BD" w:rsidRPr="00331F40" w:rsidRDefault="00BF66BD" w:rsidP="00C90105"/>
    <w:p w:rsidR="00BF66BD" w:rsidRPr="00DB55E9" w:rsidRDefault="0070061B" w:rsidP="00C90105">
      <w:pPr>
        <w:pStyle w:val="ab"/>
        <w:rPr>
          <w:rFonts w:ascii="Times New Roman" w:hAnsi="Times New Roman"/>
          <w:sz w:val="28"/>
        </w:rPr>
      </w:pPr>
      <w:r w:rsidRPr="00EB466F">
        <w:tab/>
      </w:r>
      <w:r w:rsidR="00BF66BD" w:rsidRPr="00DB55E9">
        <w:rPr>
          <w:rFonts w:ascii="Times New Roman" w:hAnsi="Times New Roman"/>
          <w:sz w:val="28"/>
        </w:rPr>
        <w:t>В 20</w:t>
      </w:r>
      <w:r w:rsidR="00FB40C6" w:rsidRPr="00DB55E9">
        <w:rPr>
          <w:rFonts w:ascii="Times New Roman" w:hAnsi="Times New Roman"/>
          <w:sz w:val="28"/>
        </w:rPr>
        <w:t>1</w:t>
      </w:r>
      <w:r w:rsidR="00FB7FDE" w:rsidRPr="00DB55E9">
        <w:rPr>
          <w:rFonts w:ascii="Times New Roman" w:hAnsi="Times New Roman"/>
          <w:sz w:val="28"/>
        </w:rPr>
        <w:t>2</w:t>
      </w:r>
      <w:r w:rsidR="00BF66BD" w:rsidRPr="00DB55E9">
        <w:rPr>
          <w:rFonts w:ascii="Times New Roman" w:hAnsi="Times New Roman"/>
          <w:sz w:val="28"/>
        </w:rPr>
        <w:t xml:space="preserve"> году в районе продолжена реализация </w:t>
      </w:r>
      <w:r w:rsidR="00FB7FDE" w:rsidRPr="00DB55E9">
        <w:rPr>
          <w:rFonts w:ascii="Times New Roman" w:hAnsi="Times New Roman"/>
          <w:sz w:val="28"/>
        </w:rPr>
        <w:t xml:space="preserve"> Комплекса мер по модернизации образования, </w:t>
      </w:r>
      <w:r w:rsidR="00BF66BD" w:rsidRPr="00DB55E9">
        <w:rPr>
          <w:rFonts w:ascii="Times New Roman" w:hAnsi="Times New Roman"/>
          <w:sz w:val="28"/>
        </w:rPr>
        <w:t xml:space="preserve">приоритетного национального проекта "Образование", </w:t>
      </w:r>
      <w:r w:rsidR="001B2470" w:rsidRPr="00DB55E9">
        <w:rPr>
          <w:rFonts w:ascii="Times New Roman" w:hAnsi="Times New Roman"/>
          <w:sz w:val="28"/>
        </w:rPr>
        <w:t>национальной образовательной инициативы</w:t>
      </w:r>
      <w:r w:rsidR="00516D61" w:rsidRPr="00DB55E9">
        <w:rPr>
          <w:rFonts w:ascii="Times New Roman" w:hAnsi="Times New Roman"/>
          <w:sz w:val="28"/>
        </w:rPr>
        <w:t xml:space="preserve"> «Наша новая школа», </w:t>
      </w:r>
      <w:r w:rsidR="00BF66BD" w:rsidRPr="00DB55E9">
        <w:rPr>
          <w:rFonts w:ascii="Times New Roman" w:hAnsi="Times New Roman"/>
          <w:sz w:val="28"/>
        </w:rPr>
        <w:t xml:space="preserve">которые способствовали  </w:t>
      </w:r>
      <w:r w:rsidR="00FB7FDE" w:rsidRPr="00DB55E9">
        <w:rPr>
          <w:rFonts w:ascii="Times New Roman" w:hAnsi="Times New Roman"/>
          <w:sz w:val="28"/>
        </w:rPr>
        <w:t xml:space="preserve"> укреплению </w:t>
      </w:r>
      <w:r w:rsidR="00D426B1" w:rsidRPr="00DB55E9">
        <w:rPr>
          <w:rFonts w:ascii="Times New Roman" w:hAnsi="Times New Roman"/>
          <w:sz w:val="28"/>
        </w:rPr>
        <w:t xml:space="preserve"> материально-технической базы учреждений, </w:t>
      </w:r>
      <w:r w:rsidR="00BF66BD" w:rsidRPr="00DB55E9">
        <w:rPr>
          <w:rFonts w:ascii="Times New Roman" w:hAnsi="Times New Roman"/>
          <w:sz w:val="28"/>
        </w:rPr>
        <w:t>обновлению</w:t>
      </w:r>
      <w:r w:rsidR="00301D48" w:rsidRPr="00DB55E9">
        <w:rPr>
          <w:rFonts w:ascii="Times New Roman" w:hAnsi="Times New Roman"/>
          <w:sz w:val="28"/>
        </w:rPr>
        <w:t xml:space="preserve"> содержания образования</w:t>
      </w:r>
      <w:r w:rsidR="00BF66BD" w:rsidRPr="00DB55E9">
        <w:rPr>
          <w:rFonts w:ascii="Times New Roman" w:hAnsi="Times New Roman"/>
          <w:sz w:val="28"/>
        </w:rPr>
        <w:t xml:space="preserve"> и совершенствованию нормативно-правовой базы системы образования Сусуманского района. </w:t>
      </w:r>
    </w:p>
    <w:p w:rsidR="00BF66BD" w:rsidRPr="00DB55E9" w:rsidRDefault="00BF66BD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 xml:space="preserve">Разработаны и утверждены  следующие </w:t>
      </w:r>
      <w:r w:rsidR="002F1632" w:rsidRPr="00DB55E9">
        <w:rPr>
          <w:rFonts w:ascii="Times New Roman" w:hAnsi="Times New Roman"/>
          <w:sz w:val="28"/>
        </w:rPr>
        <w:t xml:space="preserve"> нормативные документы и </w:t>
      </w:r>
      <w:r w:rsidRPr="00DB55E9">
        <w:rPr>
          <w:rFonts w:ascii="Times New Roman" w:hAnsi="Times New Roman"/>
          <w:sz w:val="28"/>
        </w:rPr>
        <w:t>положения:</w:t>
      </w:r>
    </w:p>
    <w:p w:rsidR="00657129" w:rsidRPr="00DB55E9" w:rsidRDefault="00657129" w:rsidP="00657129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-Постановление администрации Сусуманского района  от 18.06.2012г. №210 «Об учредителе»;</w:t>
      </w:r>
    </w:p>
    <w:p w:rsidR="00657129" w:rsidRPr="00DB55E9" w:rsidRDefault="00657129" w:rsidP="00657129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 xml:space="preserve">-Положение о Совете комитета по образованию администрации Сусуманского района, </w:t>
      </w:r>
      <w:proofErr w:type="spellStart"/>
      <w:r w:rsidRPr="00DB55E9">
        <w:rPr>
          <w:rFonts w:ascii="Times New Roman" w:hAnsi="Times New Roman"/>
          <w:sz w:val="28"/>
        </w:rPr>
        <w:t>утв</w:t>
      </w:r>
      <w:proofErr w:type="gramStart"/>
      <w:r w:rsidRPr="00DB55E9">
        <w:rPr>
          <w:rFonts w:ascii="Times New Roman" w:hAnsi="Times New Roman"/>
          <w:sz w:val="28"/>
        </w:rPr>
        <w:t>.п</w:t>
      </w:r>
      <w:proofErr w:type="gramEnd"/>
      <w:r w:rsidRPr="00DB55E9">
        <w:rPr>
          <w:rFonts w:ascii="Times New Roman" w:hAnsi="Times New Roman"/>
          <w:sz w:val="28"/>
        </w:rPr>
        <w:t>риказом</w:t>
      </w:r>
      <w:proofErr w:type="spellEnd"/>
      <w:r w:rsidRPr="00DB55E9">
        <w:rPr>
          <w:rFonts w:ascii="Times New Roman" w:hAnsi="Times New Roman"/>
          <w:sz w:val="28"/>
        </w:rPr>
        <w:t xml:space="preserve"> комитета от 24.10.2012г. №297;</w:t>
      </w:r>
    </w:p>
    <w:p w:rsidR="00657129" w:rsidRPr="00DB55E9" w:rsidRDefault="00657129" w:rsidP="00665C73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-Положение о совещании руководителей комитета по образованию администрации Сусуманского района и совещания при руководителе комитета по образованию администрации Сусуманского района;</w:t>
      </w:r>
    </w:p>
    <w:p w:rsidR="00657129" w:rsidRPr="00DB55E9" w:rsidRDefault="00657129" w:rsidP="00657129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-Положение о комитете по образованию администрации Сусуманского района, утв. постановлением администрации Сусуманского района  от 24.08.2012г. №333;</w:t>
      </w:r>
    </w:p>
    <w:p w:rsidR="003A77B3" w:rsidRPr="00DB55E9" w:rsidRDefault="003A77B3" w:rsidP="003A77B3">
      <w:r w:rsidRPr="00DB55E9">
        <w:t xml:space="preserve">-Положение о муниципальной системе оценки качества образования в </w:t>
      </w:r>
      <w:proofErr w:type="spellStart"/>
      <w:r w:rsidRPr="00DB55E9">
        <w:t>Сусуманском</w:t>
      </w:r>
      <w:proofErr w:type="spellEnd"/>
      <w:r w:rsidRPr="00DB55E9">
        <w:t xml:space="preserve"> районе, </w:t>
      </w:r>
      <w:proofErr w:type="spellStart"/>
      <w:r w:rsidRPr="00DB55E9">
        <w:t>утв</w:t>
      </w:r>
      <w:proofErr w:type="gramStart"/>
      <w:r w:rsidRPr="00DB55E9">
        <w:t>.п</w:t>
      </w:r>
      <w:proofErr w:type="gramEnd"/>
      <w:r w:rsidRPr="00DB55E9">
        <w:t>риказом</w:t>
      </w:r>
      <w:proofErr w:type="spellEnd"/>
      <w:r w:rsidRPr="00DB55E9">
        <w:t xml:space="preserve"> комитета от31.01.2012г. №25; </w:t>
      </w:r>
    </w:p>
    <w:p w:rsidR="003A77B3" w:rsidRPr="00DB55E9" w:rsidRDefault="003A77B3" w:rsidP="003A77B3"/>
    <w:p w:rsidR="003A77B3" w:rsidRPr="00DB55E9" w:rsidRDefault="003A77B3" w:rsidP="003A77B3">
      <w:r w:rsidRPr="00DB55E9">
        <w:t xml:space="preserve">-Положение об организации деятельности комитета по образованию администрации Сусуманского района и образовательных учреждений Сусуманского района по обеспечению информационной безопасности в ходе проведения государственной (итоговой) аттестации выпускников, освоивших образовательные программы основного общего образования, утв. приказом комитета от  28. 04. 2012 г.  №136;                                                                                                                   </w:t>
      </w:r>
    </w:p>
    <w:p w:rsidR="003A77B3" w:rsidRPr="00DB55E9" w:rsidRDefault="003A77B3" w:rsidP="003A77B3">
      <w:r w:rsidRPr="00DB55E9">
        <w:t>-Положени</w:t>
      </w:r>
      <w:r w:rsidR="00665C73" w:rsidRPr="00DB55E9">
        <w:t>е</w:t>
      </w:r>
      <w:r w:rsidRPr="00DB55E9">
        <w:t xml:space="preserve"> по организации приема, учета, хранения и передачи материалов государственной (итоговой) аттестации обучающихся, освоивших программы основного общего образования, для проведения экзаменов по русскому языку и математике в традиционной форме, утв. приказом комитета от  28. 04. 2012 г.  №149                                                            </w:t>
      </w:r>
    </w:p>
    <w:p w:rsidR="003A77B3" w:rsidRPr="00DB55E9" w:rsidRDefault="003A77B3" w:rsidP="003A77B3">
      <w:r w:rsidRPr="00DB55E9">
        <w:lastRenderedPageBreak/>
        <w:t>-Положение об экспертной комиссии по контролю качества экзаменационных материалов, утв. приказом комитета от  06. 02. 2012 г.  №36;</w:t>
      </w:r>
    </w:p>
    <w:p w:rsidR="00385D06" w:rsidRPr="00DB55E9" w:rsidRDefault="00385D06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-</w:t>
      </w:r>
      <w:r w:rsidR="005D0B07" w:rsidRPr="00DB55E9">
        <w:rPr>
          <w:rFonts w:ascii="Times New Roman" w:hAnsi="Times New Roman"/>
          <w:sz w:val="28"/>
        </w:rPr>
        <w:t xml:space="preserve"> постановление администрации Сусуманского района от</w:t>
      </w:r>
      <w:r w:rsidR="00657129" w:rsidRPr="00DB55E9">
        <w:rPr>
          <w:rFonts w:ascii="Times New Roman" w:hAnsi="Times New Roman"/>
          <w:sz w:val="28"/>
        </w:rPr>
        <w:t xml:space="preserve"> 18.05.2012г. №155</w:t>
      </w:r>
      <w:r w:rsidR="00B21A7B" w:rsidRPr="00DB55E9">
        <w:rPr>
          <w:rFonts w:ascii="Times New Roman" w:hAnsi="Times New Roman"/>
          <w:sz w:val="28"/>
        </w:rPr>
        <w:t xml:space="preserve"> «Об организации оздоровительной кампании среди детей и подростков</w:t>
      </w:r>
      <w:r w:rsidR="00657129" w:rsidRPr="00DB55E9">
        <w:rPr>
          <w:rFonts w:ascii="Times New Roman" w:hAnsi="Times New Roman"/>
          <w:sz w:val="28"/>
        </w:rPr>
        <w:t xml:space="preserve"> в Сусуманском районе летом 2012</w:t>
      </w:r>
      <w:r w:rsidR="00B21A7B" w:rsidRPr="00DB55E9">
        <w:rPr>
          <w:rFonts w:ascii="Times New Roman" w:hAnsi="Times New Roman"/>
          <w:sz w:val="28"/>
        </w:rPr>
        <w:t>года»</w:t>
      </w:r>
      <w:r w:rsidR="00655E2A" w:rsidRPr="00DB55E9">
        <w:rPr>
          <w:rFonts w:ascii="Times New Roman" w:hAnsi="Times New Roman"/>
          <w:sz w:val="28"/>
        </w:rPr>
        <w:t>;</w:t>
      </w:r>
    </w:p>
    <w:p w:rsidR="00005C3A" w:rsidRPr="00DB55E9" w:rsidRDefault="00005C3A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-постановление администрации Сус</w:t>
      </w:r>
      <w:r w:rsidR="00657129" w:rsidRPr="00DB55E9">
        <w:rPr>
          <w:rFonts w:ascii="Times New Roman" w:hAnsi="Times New Roman"/>
          <w:sz w:val="28"/>
        </w:rPr>
        <w:t>уманского района от 16.04.2012г. №121</w:t>
      </w:r>
      <w:r w:rsidRPr="00DB55E9">
        <w:rPr>
          <w:rFonts w:ascii="Times New Roman" w:hAnsi="Times New Roman"/>
          <w:sz w:val="28"/>
        </w:rPr>
        <w:t xml:space="preserve"> «Об</w:t>
      </w:r>
      <w:r w:rsidR="00657129" w:rsidRPr="00DB55E9">
        <w:rPr>
          <w:rFonts w:ascii="Times New Roman" w:hAnsi="Times New Roman"/>
          <w:sz w:val="28"/>
        </w:rPr>
        <w:t xml:space="preserve"> утверждении правил приема, сбора, накопления и транспортирования отработанных ртутьсодержащих отходов на территории Сусуманского района</w:t>
      </w:r>
      <w:r w:rsidRPr="00DB55E9">
        <w:rPr>
          <w:rFonts w:ascii="Times New Roman" w:hAnsi="Times New Roman"/>
          <w:sz w:val="28"/>
        </w:rPr>
        <w:t>»</w:t>
      </w:r>
      <w:r w:rsidR="00961FAA" w:rsidRPr="00DB55E9">
        <w:rPr>
          <w:rFonts w:ascii="Times New Roman" w:hAnsi="Times New Roman"/>
          <w:sz w:val="28"/>
        </w:rPr>
        <w:t>;</w:t>
      </w:r>
    </w:p>
    <w:p w:rsidR="002E23B5" w:rsidRPr="00DB55E9" w:rsidRDefault="002E23B5" w:rsidP="00665C73">
      <w:r w:rsidRPr="00DB55E9">
        <w:t xml:space="preserve">-Положение о получении общего образования в форме экстерната в общеобразовательных учреждениях Сусуманского района, </w:t>
      </w:r>
      <w:proofErr w:type="spellStart"/>
      <w:r w:rsidRPr="00DB55E9">
        <w:t>утв</w:t>
      </w:r>
      <w:proofErr w:type="gramStart"/>
      <w:r w:rsidRPr="00DB55E9">
        <w:t>.п</w:t>
      </w:r>
      <w:proofErr w:type="gramEnd"/>
      <w:r w:rsidRPr="00DB55E9">
        <w:t>риказом</w:t>
      </w:r>
      <w:proofErr w:type="spellEnd"/>
      <w:r w:rsidRPr="00DB55E9">
        <w:t xml:space="preserve"> комитета от 29.04.2012г.</w:t>
      </w:r>
      <w:r w:rsidR="003A77B3" w:rsidRPr="00DB55E9">
        <w:t>№150;</w:t>
      </w:r>
      <w:r w:rsidRPr="00DB55E9">
        <w:t xml:space="preserve">                                                                                                                                      - Положение о порядке проведения государственной (итоговой) аттестации выпускников 9-х классов общеобразовательных учреждений Сусуманского района в щадящем режиме, утв. Приказом комитета от  18. 04. 2012 г. №133;                                                                                                      </w:t>
      </w:r>
    </w:p>
    <w:p w:rsidR="00BF66BD" w:rsidRPr="00DB55E9" w:rsidRDefault="00BF66BD" w:rsidP="00665C73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ab/>
      </w:r>
      <w:proofErr w:type="gramStart"/>
      <w:r w:rsidRPr="00DB55E9">
        <w:rPr>
          <w:rFonts w:ascii="Times New Roman" w:hAnsi="Times New Roman"/>
          <w:sz w:val="28"/>
        </w:rPr>
        <w:t>Для укрепления здоровья учащихся и воспитанников образовательных учреждений Сусуманского района  в 20</w:t>
      </w:r>
      <w:r w:rsidR="0028714E" w:rsidRPr="00DB55E9">
        <w:rPr>
          <w:rFonts w:ascii="Times New Roman" w:hAnsi="Times New Roman"/>
          <w:sz w:val="28"/>
        </w:rPr>
        <w:t>10</w:t>
      </w:r>
      <w:r w:rsidR="00CF2F60" w:rsidRPr="00DB55E9">
        <w:rPr>
          <w:rFonts w:ascii="Times New Roman" w:hAnsi="Times New Roman"/>
          <w:sz w:val="28"/>
        </w:rPr>
        <w:t>-201</w:t>
      </w:r>
      <w:r w:rsidR="0028714E" w:rsidRPr="00DB55E9">
        <w:rPr>
          <w:rFonts w:ascii="Times New Roman" w:hAnsi="Times New Roman"/>
          <w:sz w:val="28"/>
        </w:rPr>
        <w:t>1</w:t>
      </w:r>
      <w:r w:rsidRPr="00DB55E9">
        <w:rPr>
          <w:rFonts w:ascii="Times New Roman" w:hAnsi="Times New Roman"/>
          <w:sz w:val="28"/>
        </w:rPr>
        <w:t xml:space="preserve"> учебном году принято</w:t>
      </w:r>
      <w:r w:rsidR="00665C73" w:rsidRPr="00DB55E9">
        <w:rPr>
          <w:rFonts w:ascii="Times New Roman" w:hAnsi="Times New Roman"/>
          <w:sz w:val="28"/>
        </w:rPr>
        <w:t xml:space="preserve"> постановление администрации Сусуманского района от 29.11.2012г. №464 «Об обеспечении санаторно-курортным лечением детей Сусуманского района в 2012-2013 учебном году»</w:t>
      </w:r>
      <w:r w:rsidRPr="00DB55E9">
        <w:rPr>
          <w:rFonts w:ascii="Times New Roman" w:hAnsi="Times New Roman"/>
          <w:sz w:val="28"/>
        </w:rPr>
        <w:t>, позволяющее скоординировать работу заинтересованных ведомств по организации и отправке учащ</w:t>
      </w:r>
      <w:r w:rsidR="000410FE" w:rsidRPr="00DB55E9">
        <w:rPr>
          <w:rFonts w:ascii="Times New Roman" w:hAnsi="Times New Roman"/>
          <w:sz w:val="28"/>
        </w:rPr>
        <w:t xml:space="preserve">ихся и воспитанников в санаторий п. Талая </w:t>
      </w:r>
      <w:r w:rsidRPr="00DB55E9">
        <w:rPr>
          <w:rFonts w:ascii="Times New Roman" w:hAnsi="Times New Roman"/>
          <w:sz w:val="28"/>
        </w:rPr>
        <w:t xml:space="preserve"> в течение учебного года. </w:t>
      </w:r>
      <w:proofErr w:type="gramEnd"/>
    </w:p>
    <w:p w:rsidR="00BF66BD" w:rsidRPr="00DB55E9" w:rsidRDefault="000410FE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Кроме того,</w:t>
      </w:r>
      <w:r w:rsidR="005A0CAB" w:rsidRPr="00DB55E9">
        <w:rPr>
          <w:rFonts w:ascii="Times New Roman" w:hAnsi="Times New Roman"/>
          <w:sz w:val="28"/>
        </w:rPr>
        <w:t xml:space="preserve"> </w:t>
      </w:r>
      <w:r w:rsidR="00290348" w:rsidRPr="00DB55E9">
        <w:rPr>
          <w:rFonts w:ascii="Times New Roman" w:hAnsi="Times New Roman"/>
          <w:sz w:val="28"/>
        </w:rPr>
        <w:t xml:space="preserve">главой района </w:t>
      </w:r>
      <w:r w:rsidRPr="00DB55E9">
        <w:rPr>
          <w:rFonts w:ascii="Times New Roman" w:hAnsi="Times New Roman"/>
          <w:sz w:val="28"/>
        </w:rPr>
        <w:t>е</w:t>
      </w:r>
      <w:r w:rsidR="00BF66BD" w:rsidRPr="00DB55E9">
        <w:rPr>
          <w:rFonts w:ascii="Times New Roman" w:hAnsi="Times New Roman"/>
          <w:sz w:val="28"/>
        </w:rPr>
        <w:t xml:space="preserve">жегодно  утверждаются следующие нормативно-правовые документы: </w:t>
      </w:r>
    </w:p>
    <w:p w:rsidR="00BF66BD" w:rsidRPr="00DB55E9" w:rsidRDefault="00BF66BD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- о стипендиях для учащихся;</w:t>
      </w:r>
    </w:p>
    <w:p w:rsidR="00BF66BD" w:rsidRPr="00DB55E9" w:rsidRDefault="00BF66BD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- о реализации законодательства по социальной защите детей-сирот, детей, оставшихся без попечения родителей</w:t>
      </w:r>
      <w:r w:rsidR="009B0E89" w:rsidRPr="00DB55E9">
        <w:rPr>
          <w:rFonts w:ascii="Times New Roman" w:hAnsi="Times New Roman"/>
          <w:sz w:val="28"/>
        </w:rPr>
        <w:t>,</w:t>
      </w:r>
      <w:r w:rsidRPr="00DB55E9">
        <w:rPr>
          <w:rFonts w:ascii="Times New Roman" w:hAnsi="Times New Roman"/>
          <w:sz w:val="28"/>
        </w:rPr>
        <w:t xml:space="preserve"> и др.</w:t>
      </w:r>
    </w:p>
    <w:p w:rsidR="00BF66BD" w:rsidRPr="00DB55E9" w:rsidRDefault="00BF66BD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 xml:space="preserve">Одним из приоритетных направлений деятельности комитета по образованию  является </w:t>
      </w:r>
      <w:proofErr w:type="gramStart"/>
      <w:r w:rsidRPr="00DB55E9">
        <w:rPr>
          <w:rFonts w:ascii="Times New Roman" w:hAnsi="Times New Roman"/>
          <w:sz w:val="28"/>
        </w:rPr>
        <w:t>контроль за</w:t>
      </w:r>
      <w:proofErr w:type="gramEnd"/>
      <w:r w:rsidRPr="00DB55E9">
        <w:rPr>
          <w:rFonts w:ascii="Times New Roman" w:hAnsi="Times New Roman"/>
          <w:sz w:val="28"/>
        </w:rPr>
        <w:t xml:space="preserve"> формированием нормативной базы образовательных учреждений.</w:t>
      </w:r>
    </w:p>
    <w:p w:rsidR="00CF2F60" w:rsidRPr="00DB55E9" w:rsidRDefault="00CF2F60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В 20</w:t>
      </w:r>
      <w:r w:rsidR="009B4413" w:rsidRPr="00DB55E9">
        <w:rPr>
          <w:rFonts w:ascii="Times New Roman" w:hAnsi="Times New Roman"/>
          <w:sz w:val="28"/>
        </w:rPr>
        <w:t>1</w:t>
      </w:r>
      <w:r w:rsidR="00665C73" w:rsidRPr="00DB55E9">
        <w:rPr>
          <w:rFonts w:ascii="Times New Roman" w:hAnsi="Times New Roman"/>
          <w:sz w:val="28"/>
        </w:rPr>
        <w:t>2</w:t>
      </w:r>
      <w:r w:rsidR="00BF66BD" w:rsidRPr="00DB55E9">
        <w:rPr>
          <w:rFonts w:ascii="Times New Roman" w:hAnsi="Times New Roman"/>
          <w:sz w:val="28"/>
        </w:rPr>
        <w:t xml:space="preserve"> году в соответствии с </w:t>
      </w:r>
      <w:r w:rsidR="00665C73" w:rsidRPr="00DB55E9">
        <w:rPr>
          <w:rFonts w:ascii="Times New Roman" w:hAnsi="Times New Roman"/>
          <w:sz w:val="28"/>
        </w:rPr>
        <w:t xml:space="preserve"> изменениями в правилах приема в ОУ, с порядком размещения информации  в сети Интернет  учреждениями</w:t>
      </w:r>
      <w:r w:rsidR="00F053BC" w:rsidRPr="00DB55E9">
        <w:rPr>
          <w:rFonts w:ascii="Times New Roman" w:hAnsi="Times New Roman"/>
          <w:sz w:val="28"/>
        </w:rPr>
        <w:t xml:space="preserve"> района</w:t>
      </w:r>
      <w:r w:rsidR="009B4413" w:rsidRPr="00DB55E9">
        <w:rPr>
          <w:rFonts w:ascii="Times New Roman" w:hAnsi="Times New Roman"/>
          <w:sz w:val="28"/>
        </w:rPr>
        <w:t xml:space="preserve"> </w:t>
      </w:r>
      <w:r w:rsidR="00BF66BD" w:rsidRPr="00DB55E9">
        <w:rPr>
          <w:rFonts w:ascii="Times New Roman" w:hAnsi="Times New Roman"/>
          <w:sz w:val="28"/>
        </w:rPr>
        <w:t>утверждены</w:t>
      </w:r>
      <w:r w:rsidR="00665C73" w:rsidRPr="00DB55E9">
        <w:rPr>
          <w:rFonts w:ascii="Times New Roman" w:hAnsi="Times New Roman"/>
          <w:sz w:val="28"/>
        </w:rPr>
        <w:t xml:space="preserve"> изменения и дополнения в  Уставы, бессрочные лицензии, дающие  право</w:t>
      </w:r>
      <w:r w:rsidR="00D33432" w:rsidRPr="00DB55E9">
        <w:rPr>
          <w:rFonts w:ascii="Times New Roman" w:hAnsi="Times New Roman"/>
          <w:sz w:val="28"/>
        </w:rPr>
        <w:t xml:space="preserve"> на  осуществление</w:t>
      </w:r>
      <w:r w:rsidR="00665C73" w:rsidRPr="00DB55E9">
        <w:rPr>
          <w:rFonts w:ascii="Times New Roman" w:hAnsi="Times New Roman"/>
          <w:sz w:val="28"/>
        </w:rPr>
        <w:t xml:space="preserve"> образовательной деятельности, имеют   10 образовательных учреждений района, 6 из которых получены в 2012 году</w:t>
      </w:r>
      <w:r w:rsidRPr="00DB55E9">
        <w:rPr>
          <w:rFonts w:ascii="Times New Roman" w:hAnsi="Times New Roman"/>
          <w:sz w:val="28"/>
        </w:rPr>
        <w:t>.</w:t>
      </w:r>
    </w:p>
    <w:p w:rsidR="00BF66BD" w:rsidRPr="00DB55E9" w:rsidRDefault="00BF66BD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 xml:space="preserve">Комитет по образованию  осуществляет регулярный </w:t>
      </w:r>
      <w:proofErr w:type="gramStart"/>
      <w:r w:rsidRPr="00DB55E9">
        <w:rPr>
          <w:rFonts w:ascii="Times New Roman" w:hAnsi="Times New Roman"/>
          <w:sz w:val="28"/>
        </w:rPr>
        <w:t>контроль за</w:t>
      </w:r>
      <w:proofErr w:type="gramEnd"/>
      <w:r w:rsidRPr="00DB55E9">
        <w:rPr>
          <w:rFonts w:ascii="Times New Roman" w:hAnsi="Times New Roman"/>
          <w:sz w:val="28"/>
        </w:rPr>
        <w:t xml:space="preserve">  деятельностью образовательных учреждений в части</w:t>
      </w:r>
      <w:r w:rsidR="00D33432" w:rsidRPr="00DB55E9">
        <w:rPr>
          <w:rFonts w:ascii="Times New Roman" w:hAnsi="Times New Roman"/>
          <w:sz w:val="28"/>
        </w:rPr>
        <w:t xml:space="preserve"> организации учебно-воспитательного процесса</w:t>
      </w:r>
      <w:r w:rsidRPr="00DB55E9">
        <w:rPr>
          <w:rFonts w:ascii="Times New Roman" w:hAnsi="Times New Roman"/>
          <w:sz w:val="28"/>
        </w:rPr>
        <w:t xml:space="preserve">, </w:t>
      </w:r>
      <w:r w:rsidR="00D33432" w:rsidRPr="00DB55E9">
        <w:rPr>
          <w:rFonts w:ascii="Times New Roman" w:hAnsi="Times New Roman"/>
          <w:sz w:val="28"/>
        </w:rPr>
        <w:t xml:space="preserve"> реализации прав граждан на образование, реализации  Комплекса мер по модернизации образования </w:t>
      </w:r>
      <w:r w:rsidR="00D33432" w:rsidRPr="00DB55E9">
        <w:rPr>
          <w:rFonts w:ascii="Times New Roman" w:hAnsi="Times New Roman"/>
          <w:sz w:val="28"/>
        </w:rPr>
        <w:lastRenderedPageBreak/>
        <w:t xml:space="preserve">в Сусуманском районе, </w:t>
      </w:r>
      <w:r w:rsidRPr="00DB55E9">
        <w:rPr>
          <w:rFonts w:ascii="Times New Roman" w:hAnsi="Times New Roman"/>
          <w:sz w:val="28"/>
        </w:rPr>
        <w:t>приоритетного наци</w:t>
      </w:r>
      <w:r w:rsidR="00C708D3" w:rsidRPr="00DB55E9">
        <w:rPr>
          <w:rFonts w:ascii="Times New Roman" w:hAnsi="Times New Roman"/>
          <w:sz w:val="28"/>
        </w:rPr>
        <w:t>онального проекта "Образование", национальной образовательной инициативы «Наша</w:t>
      </w:r>
      <w:r w:rsidR="00546823" w:rsidRPr="00DB55E9">
        <w:rPr>
          <w:rFonts w:ascii="Times New Roman" w:hAnsi="Times New Roman"/>
          <w:sz w:val="28"/>
        </w:rPr>
        <w:t xml:space="preserve"> </w:t>
      </w:r>
      <w:r w:rsidR="00C708D3" w:rsidRPr="00DB55E9">
        <w:rPr>
          <w:rFonts w:ascii="Times New Roman" w:hAnsi="Times New Roman"/>
          <w:sz w:val="28"/>
        </w:rPr>
        <w:t xml:space="preserve"> новая школа».</w:t>
      </w:r>
      <w:r w:rsidRPr="00DB55E9">
        <w:rPr>
          <w:rFonts w:ascii="Times New Roman" w:hAnsi="Times New Roman"/>
          <w:sz w:val="28"/>
        </w:rPr>
        <w:t xml:space="preserve"> С этой целью проводятся проверки </w:t>
      </w:r>
      <w:r w:rsidR="00D33432" w:rsidRPr="00DB55E9">
        <w:rPr>
          <w:rFonts w:ascii="Times New Roman" w:hAnsi="Times New Roman"/>
          <w:sz w:val="28"/>
        </w:rPr>
        <w:t xml:space="preserve"> реализации  муниципальных и образовательных   локальных актов, </w:t>
      </w:r>
      <w:r w:rsidRPr="00DB55E9">
        <w:rPr>
          <w:rFonts w:ascii="Times New Roman" w:hAnsi="Times New Roman"/>
          <w:sz w:val="28"/>
        </w:rPr>
        <w:t xml:space="preserve">выполнения </w:t>
      </w:r>
      <w:r w:rsidR="00D33432" w:rsidRPr="00DB55E9">
        <w:rPr>
          <w:rFonts w:ascii="Times New Roman" w:hAnsi="Times New Roman"/>
          <w:sz w:val="28"/>
        </w:rPr>
        <w:t xml:space="preserve"> требований  к организации безопасной школьной среды</w:t>
      </w:r>
      <w:r w:rsidRPr="00DB55E9">
        <w:rPr>
          <w:rFonts w:ascii="Times New Roman" w:hAnsi="Times New Roman"/>
          <w:sz w:val="28"/>
        </w:rPr>
        <w:t>.</w:t>
      </w:r>
    </w:p>
    <w:p w:rsidR="00BF66BD" w:rsidRPr="00DB55E9" w:rsidRDefault="00BF66BD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 xml:space="preserve">  </w:t>
      </w:r>
      <w:r w:rsidRPr="00DB55E9">
        <w:rPr>
          <w:rFonts w:ascii="Times New Roman" w:hAnsi="Times New Roman"/>
          <w:sz w:val="28"/>
        </w:rPr>
        <w:tab/>
      </w:r>
      <w:proofErr w:type="gramStart"/>
      <w:r w:rsidR="005D77C7" w:rsidRPr="00DB55E9">
        <w:rPr>
          <w:rFonts w:ascii="Times New Roman" w:hAnsi="Times New Roman"/>
          <w:sz w:val="28"/>
        </w:rPr>
        <w:t>В целях сохранения единства образовательного пространства к</w:t>
      </w:r>
      <w:r w:rsidR="00515B62" w:rsidRPr="00DB55E9">
        <w:rPr>
          <w:rFonts w:ascii="Times New Roman" w:hAnsi="Times New Roman"/>
          <w:sz w:val="28"/>
        </w:rPr>
        <w:t>омитетом по образованию о</w:t>
      </w:r>
      <w:r w:rsidRPr="00DB55E9">
        <w:rPr>
          <w:rFonts w:ascii="Times New Roman" w:hAnsi="Times New Roman"/>
          <w:sz w:val="28"/>
        </w:rPr>
        <w:t xml:space="preserve">существляется </w:t>
      </w:r>
      <w:r w:rsidR="00515B62" w:rsidRPr="00DB55E9">
        <w:rPr>
          <w:rFonts w:ascii="Times New Roman" w:hAnsi="Times New Roman"/>
          <w:sz w:val="28"/>
        </w:rPr>
        <w:t xml:space="preserve"> постоянный </w:t>
      </w:r>
      <w:r w:rsidRPr="00DB55E9">
        <w:rPr>
          <w:rFonts w:ascii="Times New Roman" w:hAnsi="Times New Roman"/>
          <w:sz w:val="28"/>
        </w:rPr>
        <w:t xml:space="preserve">контроль за </w:t>
      </w:r>
      <w:r w:rsidR="00D33432" w:rsidRPr="00DB55E9">
        <w:rPr>
          <w:rFonts w:ascii="Times New Roman" w:hAnsi="Times New Roman"/>
          <w:sz w:val="28"/>
        </w:rPr>
        <w:t>соблюдением преемственности</w:t>
      </w:r>
      <w:r w:rsidR="000A12D7" w:rsidRPr="00DB55E9">
        <w:rPr>
          <w:rFonts w:ascii="Times New Roman" w:hAnsi="Times New Roman"/>
          <w:sz w:val="28"/>
        </w:rPr>
        <w:t xml:space="preserve"> реализации</w:t>
      </w:r>
      <w:r w:rsidR="00D33432" w:rsidRPr="00DB55E9">
        <w:rPr>
          <w:rFonts w:ascii="Times New Roman" w:hAnsi="Times New Roman"/>
          <w:sz w:val="28"/>
        </w:rPr>
        <w:t xml:space="preserve"> учебных планов образовательными учреждениями</w:t>
      </w:r>
      <w:r w:rsidRPr="00DB55E9">
        <w:rPr>
          <w:rFonts w:ascii="Times New Roman" w:hAnsi="Times New Roman"/>
          <w:sz w:val="28"/>
        </w:rPr>
        <w:t xml:space="preserve"> на всех</w:t>
      </w:r>
      <w:r w:rsidR="001F770B" w:rsidRPr="00DB55E9">
        <w:rPr>
          <w:rFonts w:ascii="Times New Roman" w:hAnsi="Times New Roman"/>
          <w:sz w:val="28"/>
        </w:rPr>
        <w:t xml:space="preserve"> </w:t>
      </w:r>
      <w:r w:rsidRPr="00DB55E9">
        <w:rPr>
          <w:rFonts w:ascii="Times New Roman" w:hAnsi="Times New Roman"/>
          <w:sz w:val="28"/>
        </w:rPr>
        <w:t xml:space="preserve"> ступенях</w:t>
      </w:r>
      <w:r w:rsidR="001F770B" w:rsidRPr="00DB55E9">
        <w:rPr>
          <w:rFonts w:ascii="Times New Roman" w:hAnsi="Times New Roman"/>
          <w:sz w:val="28"/>
        </w:rPr>
        <w:t xml:space="preserve"> </w:t>
      </w:r>
      <w:r w:rsidRPr="00DB55E9">
        <w:rPr>
          <w:rFonts w:ascii="Times New Roman" w:hAnsi="Times New Roman"/>
          <w:sz w:val="28"/>
        </w:rPr>
        <w:t xml:space="preserve"> обучения, их направленность на  личностное </w:t>
      </w:r>
      <w:r w:rsidR="001F770B" w:rsidRPr="00DB55E9">
        <w:rPr>
          <w:rFonts w:ascii="Times New Roman" w:hAnsi="Times New Roman"/>
          <w:sz w:val="28"/>
        </w:rPr>
        <w:t xml:space="preserve">  </w:t>
      </w:r>
      <w:r w:rsidRPr="00DB55E9">
        <w:rPr>
          <w:rFonts w:ascii="Times New Roman" w:hAnsi="Times New Roman"/>
          <w:sz w:val="28"/>
        </w:rPr>
        <w:t xml:space="preserve">развитие, подготовку учащихся к жизни и труду, продолжению образования в высших и средних специальных учебных заведениях, создаются условия для получения равных  прав и гарантий для получения образования всеми детьми района. </w:t>
      </w:r>
      <w:proofErr w:type="gramEnd"/>
    </w:p>
    <w:p w:rsidR="00BF66BD" w:rsidRPr="00DB55E9" w:rsidRDefault="00BF66BD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Воспитательная работа в образовательных учреждениях района ориентирована  на соответствующую нормативно - правовую основу, приоритетными направлениями которой  является  реализация районных целевых программ  "Патриотическое воспитание молодежи Сусуманского района на 20</w:t>
      </w:r>
      <w:r w:rsidR="000B2EEC" w:rsidRPr="00DB55E9">
        <w:rPr>
          <w:rFonts w:ascii="Times New Roman" w:hAnsi="Times New Roman"/>
          <w:sz w:val="28"/>
        </w:rPr>
        <w:t>11</w:t>
      </w:r>
      <w:r w:rsidR="00515B62" w:rsidRPr="00DB55E9">
        <w:rPr>
          <w:rFonts w:ascii="Times New Roman" w:hAnsi="Times New Roman"/>
          <w:sz w:val="28"/>
        </w:rPr>
        <w:t>-201</w:t>
      </w:r>
      <w:r w:rsidR="000B2EEC" w:rsidRPr="00DB55E9">
        <w:rPr>
          <w:rFonts w:ascii="Times New Roman" w:hAnsi="Times New Roman"/>
          <w:sz w:val="28"/>
        </w:rPr>
        <w:t>3</w:t>
      </w:r>
      <w:r w:rsidRPr="00DB55E9">
        <w:rPr>
          <w:rFonts w:ascii="Times New Roman" w:hAnsi="Times New Roman"/>
          <w:sz w:val="28"/>
        </w:rPr>
        <w:t xml:space="preserve"> годы", "Профилактика правонарушений и борьба с преступностью на территории Сусуманского района на 20</w:t>
      </w:r>
      <w:r w:rsidR="000B2EEC" w:rsidRPr="00DB55E9">
        <w:rPr>
          <w:rFonts w:ascii="Times New Roman" w:hAnsi="Times New Roman"/>
          <w:sz w:val="28"/>
        </w:rPr>
        <w:t>11</w:t>
      </w:r>
      <w:r w:rsidRPr="00DB55E9">
        <w:rPr>
          <w:rFonts w:ascii="Times New Roman" w:hAnsi="Times New Roman"/>
          <w:sz w:val="28"/>
        </w:rPr>
        <w:t>-201</w:t>
      </w:r>
      <w:r w:rsidR="000B2EEC" w:rsidRPr="00DB55E9">
        <w:rPr>
          <w:rFonts w:ascii="Times New Roman" w:hAnsi="Times New Roman"/>
          <w:sz w:val="28"/>
        </w:rPr>
        <w:t>3</w:t>
      </w:r>
      <w:r w:rsidRPr="00DB55E9">
        <w:rPr>
          <w:rFonts w:ascii="Times New Roman" w:hAnsi="Times New Roman"/>
          <w:sz w:val="28"/>
        </w:rPr>
        <w:t xml:space="preserve"> годы". </w:t>
      </w:r>
    </w:p>
    <w:p w:rsidR="00F92474" w:rsidRPr="00DB55E9" w:rsidRDefault="00BF66BD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 xml:space="preserve">Согласно действующему законодательству осуществляется работа по профилактике сиротства и социальной защите детей, оставшихся без попечения родителей; детей, имеющих родителей, но нуждающихся в помощи государства; по охране прав и интересов детей, родители которых уклоняются от воспитания. </w:t>
      </w:r>
    </w:p>
    <w:p w:rsidR="00CF61AC" w:rsidRPr="00DB55E9" w:rsidRDefault="00BF66BD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ab/>
      </w:r>
      <w:proofErr w:type="gramStart"/>
      <w:r w:rsidRPr="00DB55E9">
        <w:rPr>
          <w:rFonts w:ascii="Times New Roman" w:hAnsi="Times New Roman"/>
          <w:sz w:val="28"/>
        </w:rPr>
        <w:t xml:space="preserve">В целях повышения педагогического мастерства осуществляется аттестация педагогических кадров  </w:t>
      </w:r>
      <w:r w:rsidR="00D931D3" w:rsidRPr="00DB55E9">
        <w:rPr>
          <w:rFonts w:ascii="Times New Roman" w:hAnsi="Times New Roman"/>
          <w:sz w:val="28"/>
        </w:rPr>
        <w:t xml:space="preserve">согласно Порядку аттестации педагогических работников государственных и муниципальных </w:t>
      </w:r>
      <w:proofErr w:type="spellStart"/>
      <w:r w:rsidR="00D931D3" w:rsidRPr="00DB55E9">
        <w:rPr>
          <w:rFonts w:ascii="Times New Roman" w:hAnsi="Times New Roman"/>
          <w:sz w:val="28"/>
        </w:rPr>
        <w:t>образов</w:t>
      </w:r>
      <w:r w:rsidR="00F92474" w:rsidRPr="00DB55E9">
        <w:rPr>
          <w:rFonts w:ascii="Times New Roman" w:hAnsi="Times New Roman"/>
          <w:sz w:val="28"/>
        </w:rPr>
        <w:t>дений</w:t>
      </w:r>
      <w:proofErr w:type="spellEnd"/>
      <w:r w:rsidR="00F92474" w:rsidRPr="00DB55E9">
        <w:rPr>
          <w:rFonts w:ascii="Times New Roman" w:hAnsi="Times New Roman"/>
          <w:sz w:val="28"/>
        </w:rPr>
        <w:t xml:space="preserve">, утв. </w:t>
      </w:r>
      <w:proofErr w:type="spellStart"/>
      <w:r w:rsidR="00F92474" w:rsidRPr="00DB55E9">
        <w:rPr>
          <w:rFonts w:ascii="Times New Roman" w:hAnsi="Times New Roman"/>
          <w:sz w:val="28"/>
        </w:rPr>
        <w:t>Минобрнауки</w:t>
      </w:r>
      <w:proofErr w:type="spellEnd"/>
      <w:r w:rsidR="00F92474" w:rsidRPr="00DB55E9">
        <w:rPr>
          <w:rFonts w:ascii="Times New Roman" w:hAnsi="Times New Roman"/>
          <w:sz w:val="28"/>
        </w:rPr>
        <w:t xml:space="preserve"> от 24.03.2010г. №209,</w:t>
      </w:r>
      <w:r w:rsidR="00D931D3" w:rsidRPr="00DB55E9">
        <w:rPr>
          <w:rFonts w:ascii="Times New Roman" w:hAnsi="Times New Roman"/>
          <w:sz w:val="28"/>
        </w:rPr>
        <w:t xml:space="preserve"> </w:t>
      </w:r>
      <w:r w:rsidR="00F92474" w:rsidRPr="00DB55E9">
        <w:rPr>
          <w:rStyle w:val="af"/>
          <w:rFonts w:ascii="Times New Roman" w:hAnsi="Times New Roman"/>
          <w:b w:val="0"/>
          <w:sz w:val="28"/>
        </w:rPr>
        <w:t>м</w:t>
      </w:r>
      <w:r w:rsidR="00F92474" w:rsidRPr="00DB55E9">
        <w:rPr>
          <w:rFonts w:ascii="Times New Roman" w:hAnsi="Times New Roman"/>
          <w:sz w:val="28"/>
        </w:rPr>
        <w:t xml:space="preserve">етодических рекомендаций для представления материалов и документов (портфолио) при оценке профессиональной деятельности педагогических работников, письмо департамента образования от 04.03.2011г. №390, </w:t>
      </w:r>
      <w:r w:rsidR="00F92474" w:rsidRPr="00DB55E9">
        <w:rPr>
          <w:rStyle w:val="af"/>
          <w:rFonts w:ascii="Times New Roman" w:hAnsi="Times New Roman"/>
          <w:b w:val="0"/>
          <w:sz w:val="28"/>
        </w:rPr>
        <w:t>м</w:t>
      </w:r>
      <w:r w:rsidR="00F92474" w:rsidRPr="00DB55E9">
        <w:rPr>
          <w:rFonts w:ascii="Times New Roman" w:hAnsi="Times New Roman"/>
          <w:sz w:val="28"/>
        </w:rPr>
        <w:t>етодики оценки уровня квалификации педагогических работников  государственных и муниципальных образовательных учреждений</w:t>
      </w:r>
      <w:r w:rsidR="00CF61AC" w:rsidRPr="00DB55E9">
        <w:rPr>
          <w:rFonts w:ascii="Times New Roman" w:hAnsi="Times New Roman"/>
          <w:sz w:val="28"/>
        </w:rPr>
        <w:t>, муниципального Положения  об аттестации</w:t>
      </w:r>
      <w:proofErr w:type="gramEnd"/>
      <w:r w:rsidR="00CF61AC" w:rsidRPr="00DB55E9">
        <w:rPr>
          <w:rFonts w:ascii="Times New Roman" w:hAnsi="Times New Roman"/>
          <w:sz w:val="28"/>
        </w:rPr>
        <w:t xml:space="preserve"> руководителей, заместителей руководителей </w:t>
      </w:r>
      <w:proofErr w:type="gramStart"/>
      <w:r w:rsidR="00CF61AC" w:rsidRPr="00DB55E9">
        <w:rPr>
          <w:rFonts w:ascii="Times New Roman" w:hAnsi="Times New Roman"/>
          <w:sz w:val="28"/>
        </w:rPr>
        <w:t>до</w:t>
      </w:r>
      <w:proofErr w:type="gramEnd"/>
      <w:r w:rsidR="00CF61AC" w:rsidRPr="00DB55E9">
        <w:rPr>
          <w:rFonts w:ascii="Times New Roman" w:hAnsi="Times New Roman"/>
          <w:sz w:val="28"/>
        </w:rPr>
        <w:t xml:space="preserve"> (и </w:t>
      </w:r>
      <w:proofErr w:type="gramStart"/>
      <w:r w:rsidR="00CF61AC" w:rsidRPr="00DB55E9">
        <w:rPr>
          <w:rFonts w:ascii="Times New Roman" w:hAnsi="Times New Roman"/>
          <w:sz w:val="28"/>
        </w:rPr>
        <w:t>при</w:t>
      </w:r>
      <w:proofErr w:type="gramEnd"/>
      <w:r w:rsidR="00CF61AC" w:rsidRPr="00DB55E9">
        <w:rPr>
          <w:rFonts w:ascii="Times New Roman" w:hAnsi="Times New Roman"/>
          <w:sz w:val="28"/>
        </w:rPr>
        <w:t>) назначении на должность (приказ комитета от24.05.2011г. №146)</w:t>
      </w:r>
      <w:r w:rsidR="00FB424C" w:rsidRPr="00DB55E9">
        <w:rPr>
          <w:rFonts w:ascii="Times New Roman" w:hAnsi="Times New Roman"/>
          <w:sz w:val="28"/>
        </w:rPr>
        <w:t>.</w:t>
      </w:r>
    </w:p>
    <w:p w:rsidR="00F92474" w:rsidRPr="00DB55E9" w:rsidRDefault="00F92474" w:rsidP="00C90105">
      <w:r w:rsidRPr="00DB55E9">
        <w:t>До 31.12.201</w:t>
      </w:r>
      <w:r w:rsidR="005711C1" w:rsidRPr="00DB55E9">
        <w:t>2</w:t>
      </w:r>
      <w:r w:rsidRPr="00DB55E9">
        <w:t xml:space="preserve">г </w:t>
      </w:r>
      <w:proofErr w:type="spellStart"/>
      <w:r w:rsidRPr="00DB55E9">
        <w:t>Сусуманской</w:t>
      </w:r>
      <w:proofErr w:type="spellEnd"/>
      <w:r w:rsidRPr="00DB55E9">
        <w:t xml:space="preserve"> территориальной  аттестационной комиссией </w:t>
      </w:r>
      <w:r w:rsidR="00CF61AC" w:rsidRPr="00DB55E9">
        <w:t xml:space="preserve"> была </w:t>
      </w:r>
      <w:r w:rsidRPr="00DB55E9">
        <w:t>проведена процедура аттестации в новой форме</w:t>
      </w:r>
      <w:r w:rsidR="00625AD2">
        <w:t>:</w:t>
      </w:r>
    </w:p>
    <w:p w:rsidR="00D931D3" w:rsidRPr="00DB55E9" w:rsidRDefault="00D931D3" w:rsidP="00C90105">
      <w:r w:rsidRPr="00DB55E9">
        <w:t>-на право занятия должности «руководитель», «зам.</w:t>
      </w:r>
      <w:r w:rsidR="00625AD2">
        <w:t xml:space="preserve"> </w:t>
      </w:r>
      <w:r w:rsidRPr="00DB55E9">
        <w:t>руководителя»</w:t>
      </w:r>
      <w:r w:rsidR="00625AD2">
        <w:t xml:space="preserve"> </w:t>
      </w:r>
      <w:r w:rsidRPr="00DB55E9">
        <w:t>-</w:t>
      </w:r>
      <w:r w:rsidR="00625AD2">
        <w:t xml:space="preserve"> </w:t>
      </w:r>
      <w:r w:rsidRPr="00DB55E9">
        <w:t>4 человека;</w:t>
      </w:r>
    </w:p>
    <w:p w:rsidR="00F92474" w:rsidRPr="00DB55E9" w:rsidRDefault="00F92474" w:rsidP="00C90105">
      <w:r w:rsidRPr="00DB55E9">
        <w:t>- на</w:t>
      </w:r>
      <w:r w:rsidR="00D931D3" w:rsidRPr="00DB55E9">
        <w:t xml:space="preserve"> 1категорию</w:t>
      </w:r>
      <w:r w:rsidR="00625AD2">
        <w:t xml:space="preserve"> </w:t>
      </w:r>
      <w:r w:rsidR="00D931D3" w:rsidRPr="00DB55E9">
        <w:t>-</w:t>
      </w:r>
      <w:r w:rsidR="00625AD2">
        <w:t xml:space="preserve"> </w:t>
      </w:r>
      <w:r w:rsidR="00D931D3" w:rsidRPr="00DB55E9">
        <w:t>6</w:t>
      </w:r>
      <w:r w:rsidR="00CF61AC" w:rsidRPr="00DB55E9">
        <w:t xml:space="preserve"> </w:t>
      </w:r>
      <w:r w:rsidRPr="00DB55E9">
        <w:t>человек;</w:t>
      </w:r>
    </w:p>
    <w:p w:rsidR="00BF66BD" w:rsidRPr="00DB55E9" w:rsidRDefault="00F92474" w:rsidP="00C90105">
      <w:r w:rsidRPr="00DB55E9">
        <w:lastRenderedPageBreak/>
        <w:t>-на соо</w:t>
      </w:r>
      <w:r w:rsidR="00D931D3" w:rsidRPr="00DB55E9">
        <w:t>тветствие занимаемой должности</w:t>
      </w:r>
      <w:r w:rsidR="00625AD2">
        <w:t xml:space="preserve"> </w:t>
      </w:r>
      <w:r w:rsidR="00D931D3" w:rsidRPr="00DB55E9">
        <w:t>-</w:t>
      </w:r>
      <w:r w:rsidR="00625AD2">
        <w:t xml:space="preserve"> </w:t>
      </w:r>
      <w:r w:rsidR="00D931D3" w:rsidRPr="00DB55E9">
        <w:t>9</w:t>
      </w:r>
      <w:r w:rsidR="00CF61AC" w:rsidRPr="00DB55E9">
        <w:t xml:space="preserve"> </w:t>
      </w:r>
      <w:r w:rsidRPr="00DB55E9">
        <w:t xml:space="preserve">человек. </w:t>
      </w:r>
    </w:p>
    <w:p w:rsidR="00BF66BD" w:rsidRPr="00DB55E9" w:rsidRDefault="00BF66BD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 xml:space="preserve">Осуществляя </w:t>
      </w:r>
      <w:proofErr w:type="gramStart"/>
      <w:r w:rsidRPr="00DB55E9">
        <w:rPr>
          <w:rFonts w:ascii="Times New Roman" w:hAnsi="Times New Roman"/>
          <w:sz w:val="28"/>
        </w:rPr>
        <w:t xml:space="preserve">контроль </w:t>
      </w:r>
      <w:r w:rsidR="00D931D3" w:rsidRPr="00DB55E9">
        <w:rPr>
          <w:rFonts w:ascii="Times New Roman" w:hAnsi="Times New Roman"/>
          <w:sz w:val="28"/>
        </w:rPr>
        <w:t xml:space="preserve"> за</w:t>
      </w:r>
      <w:proofErr w:type="gramEnd"/>
      <w:r w:rsidR="00D931D3" w:rsidRPr="00DB55E9">
        <w:rPr>
          <w:rFonts w:ascii="Times New Roman" w:hAnsi="Times New Roman"/>
          <w:sz w:val="28"/>
        </w:rPr>
        <w:t xml:space="preserve"> реализацией муниципальных нормативных актов, за организацией учебно-воспитательного процесса в учреждени</w:t>
      </w:r>
      <w:r w:rsidR="00625AD2">
        <w:rPr>
          <w:rFonts w:ascii="Times New Roman" w:hAnsi="Times New Roman"/>
          <w:sz w:val="28"/>
        </w:rPr>
        <w:t>я</w:t>
      </w:r>
      <w:r w:rsidR="00D931D3" w:rsidRPr="00DB55E9">
        <w:rPr>
          <w:rFonts w:ascii="Times New Roman" w:hAnsi="Times New Roman"/>
          <w:sz w:val="28"/>
        </w:rPr>
        <w:t>х</w:t>
      </w:r>
      <w:r w:rsidRPr="00DB55E9">
        <w:rPr>
          <w:rFonts w:ascii="Times New Roman" w:hAnsi="Times New Roman"/>
          <w:sz w:val="28"/>
        </w:rPr>
        <w:t xml:space="preserve"> комитет</w:t>
      </w:r>
      <w:r w:rsidR="00D931D3" w:rsidRPr="00DB55E9">
        <w:rPr>
          <w:rFonts w:ascii="Times New Roman" w:hAnsi="Times New Roman"/>
          <w:sz w:val="28"/>
        </w:rPr>
        <w:t>ом</w:t>
      </w:r>
      <w:r w:rsidRPr="00DB55E9">
        <w:rPr>
          <w:rFonts w:ascii="Times New Roman" w:hAnsi="Times New Roman"/>
          <w:sz w:val="28"/>
        </w:rPr>
        <w:t xml:space="preserve"> по образованию в течение 20</w:t>
      </w:r>
      <w:r w:rsidR="004934CE" w:rsidRPr="00DB55E9">
        <w:rPr>
          <w:rFonts w:ascii="Times New Roman" w:hAnsi="Times New Roman"/>
          <w:sz w:val="28"/>
        </w:rPr>
        <w:t>1</w:t>
      </w:r>
      <w:r w:rsidR="00D931D3" w:rsidRPr="00DB55E9">
        <w:rPr>
          <w:rFonts w:ascii="Times New Roman" w:hAnsi="Times New Roman"/>
          <w:sz w:val="28"/>
        </w:rPr>
        <w:t>2 года проведено</w:t>
      </w:r>
      <w:r w:rsidRPr="00DB55E9">
        <w:rPr>
          <w:rFonts w:ascii="Times New Roman" w:hAnsi="Times New Roman"/>
          <w:sz w:val="28"/>
        </w:rPr>
        <w:t xml:space="preserve"> </w:t>
      </w:r>
      <w:r w:rsidR="00BE3C7D" w:rsidRPr="00DB55E9">
        <w:rPr>
          <w:rFonts w:ascii="Times New Roman" w:hAnsi="Times New Roman"/>
          <w:sz w:val="28"/>
        </w:rPr>
        <w:t>1</w:t>
      </w:r>
      <w:r w:rsidR="00FB1A6A" w:rsidRPr="00DB55E9">
        <w:rPr>
          <w:rFonts w:ascii="Times New Roman" w:hAnsi="Times New Roman"/>
          <w:sz w:val="28"/>
        </w:rPr>
        <w:t xml:space="preserve"> </w:t>
      </w:r>
      <w:r w:rsidR="00BE3C7D" w:rsidRPr="00DB55E9">
        <w:rPr>
          <w:rFonts w:ascii="Times New Roman" w:hAnsi="Times New Roman"/>
          <w:sz w:val="28"/>
        </w:rPr>
        <w:t>фронтальная</w:t>
      </w:r>
      <w:r w:rsidR="003F347E" w:rsidRPr="00DB55E9">
        <w:rPr>
          <w:rFonts w:ascii="Times New Roman" w:hAnsi="Times New Roman"/>
          <w:sz w:val="28"/>
        </w:rPr>
        <w:t xml:space="preserve"> </w:t>
      </w:r>
      <w:r w:rsidRPr="00DB55E9">
        <w:rPr>
          <w:rFonts w:ascii="Times New Roman" w:hAnsi="Times New Roman"/>
          <w:sz w:val="28"/>
        </w:rPr>
        <w:t xml:space="preserve"> проверк</w:t>
      </w:r>
      <w:r w:rsidR="00BE3C7D" w:rsidRPr="00DB55E9">
        <w:rPr>
          <w:rFonts w:ascii="Times New Roman" w:hAnsi="Times New Roman"/>
          <w:sz w:val="28"/>
        </w:rPr>
        <w:t>а</w:t>
      </w:r>
      <w:r w:rsidRPr="00DB55E9">
        <w:rPr>
          <w:rFonts w:ascii="Times New Roman" w:hAnsi="Times New Roman"/>
          <w:sz w:val="28"/>
        </w:rPr>
        <w:t xml:space="preserve">, </w:t>
      </w:r>
      <w:r w:rsidR="004934CE" w:rsidRPr="00DB55E9">
        <w:rPr>
          <w:rFonts w:ascii="Times New Roman" w:hAnsi="Times New Roman"/>
          <w:sz w:val="28"/>
        </w:rPr>
        <w:t xml:space="preserve"> </w:t>
      </w:r>
      <w:r w:rsidR="00BE3C7D" w:rsidRPr="00DB55E9">
        <w:rPr>
          <w:rFonts w:ascii="Times New Roman" w:hAnsi="Times New Roman"/>
          <w:sz w:val="28"/>
        </w:rPr>
        <w:t>2</w:t>
      </w:r>
      <w:r w:rsidR="004934CE" w:rsidRPr="00DB55E9">
        <w:rPr>
          <w:rFonts w:ascii="Times New Roman" w:hAnsi="Times New Roman"/>
          <w:sz w:val="28"/>
        </w:rPr>
        <w:t xml:space="preserve"> повторны</w:t>
      </w:r>
      <w:r w:rsidR="003F347E" w:rsidRPr="00DB55E9">
        <w:rPr>
          <w:rFonts w:ascii="Times New Roman" w:hAnsi="Times New Roman"/>
          <w:sz w:val="28"/>
        </w:rPr>
        <w:t>х</w:t>
      </w:r>
      <w:r w:rsidR="004934CE" w:rsidRPr="00DB55E9">
        <w:rPr>
          <w:rFonts w:ascii="Times New Roman" w:hAnsi="Times New Roman"/>
          <w:sz w:val="28"/>
        </w:rPr>
        <w:t xml:space="preserve"> проверки, </w:t>
      </w:r>
      <w:r w:rsidR="00391705" w:rsidRPr="00DB55E9">
        <w:rPr>
          <w:rFonts w:ascii="Times New Roman" w:hAnsi="Times New Roman"/>
          <w:sz w:val="28"/>
        </w:rPr>
        <w:t xml:space="preserve"> </w:t>
      </w:r>
      <w:r w:rsidR="00BE3C7D" w:rsidRPr="00DB55E9">
        <w:rPr>
          <w:rFonts w:ascii="Times New Roman" w:hAnsi="Times New Roman"/>
          <w:sz w:val="28"/>
        </w:rPr>
        <w:t>а также изучено</w:t>
      </w:r>
      <w:r w:rsidRPr="00DB55E9">
        <w:rPr>
          <w:rFonts w:ascii="Times New Roman" w:hAnsi="Times New Roman"/>
          <w:sz w:val="28"/>
        </w:rPr>
        <w:t xml:space="preserve"> состояние дел в ОУ по </w:t>
      </w:r>
      <w:r w:rsidR="00FB1A6A" w:rsidRPr="00DB55E9">
        <w:rPr>
          <w:rFonts w:ascii="Times New Roman" w:hAnsi="Times New Roman"/>
          <w:sz w:val="28"/>
        </w:rPr>
        <w:t xml:space="preserve">следующим </w:t>
      </w:r>
      <w:r w:rsidRPr="00DB55E9">
        <w:rPr>
          <w:rFonts w:ascii="Times New Roman" w:hAnsi="Times New Roman"/>
          <w:sz w:val="28"/>
        </w:rPr>
        <w:t>вопросам:</w:t>
      </w:r>
    </w:p>
    <w:p w:rsidR="001F770B" w:rsidRPr="00DB55E9" w:rsidRDefault="001F770B" w:rsidP="00BE3C7D">
      <w:pPr>
        <w:pStyle w:val="ab"/>
        <w:ind w:firstLine="0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-о посещаемости кружков и спортивных секций в учреждениях допобразования;</w:t>
      </w:r>
    </w:p>
    <w:p w:rsidR="001F770B" w:rsidRPr="00DB55E9" w:rsidRDefault="007A5462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>-о проведении ЕГЭ и государственной (итоговой) аттестации</w:t>
      </w:r>
      <w:r w:rsidR="001F770B" w:rsidRPr="00DB55E9">
        <w:rPr>
          <w:rFonts w:ascii="Times New Roman" w:hAnsi="Times New Roman"/>
          <w:sz w:val="28"/>
        </w:rPr>
        <w:t>;</w:t>
      </w:r>
    </w:p>
    <w:p w:rsidR="007A5462" w:rsidRPr="00DB55E9" w:rsidRDefault="001F770B" w:rsidP="00C90105">
      <w:pPr>
        <w:pStyle w:val="ab"/>
        <w:rPr>
          <w:rFonts w:ascii="Times New Roman" w:hAnsi="Times New Roman"/>
          <w:sz w:val="28"/>
        </w:rPr>
      </w:pPr>
      <w:r w:rsidRPr="00DB55E9">
        <w:rPr>
          <w:rFonts w:ascii="Times New Roman" w:hAnsi="Times New Roman"/>
          <w:sz w:val="28"/>
        </w:rPr>
        <w:t xml:space="preserve">-об </w:t>
      </w:r>
      <w:r w:rsidR="00080890" w:rsidRPr="00DB55E9">
        <w:rPr>
          <w:rFonts w:ascii="Times New Roman" w:hAnsi="Times New Roman"/>
          <w:sz w:val="28"/>
        </w:rPr>
        <w:t xml:space="preserve"> итогах электронного мониторинга </w:t>
      </w:r>
      <w:r w:rsidRPr="00DB55E9">
        <w:rPr>
          <w:rFonts w:ascii="Times New Roman" w:hAnsi="Times New Roman"/>
          <w:sz w:val="28"/>
        </w:rPr>
        <w:t>и другие.</w:t>
      </w:r>
      <w:r w:rsidR="007A5462" w:rsidRPr="00DB55E9">
        <w:rPr>
          <w:rFonts w:ascii="Times New Roman" w:hAnsi="Times New Roman"/>
          <w:sz w:val="28"/>
        </w:rPr>
        <w:t xml:space="preserve">  </w:t>
      </w:r>
    </w:p>
    <w:p w:rsidR="0037779C" w:rsidRPr="00DB55E9" w:rsidRDefault="0037779C" w:rsidP="00C90105">
      <w:pPr>
        <w:rPr>
          <w:highlight w:val="cyan"/>
        </w:rPr>
      </w:pPr>
    </w:p>
    <w:p w:rsidR="00BF66BD" w:rsidRPr="00483A7B" w:rsidRDefault="00BF66BD" w:rsidP="00C90105">
      <w:pPr>
        <w:rPr>
          <w:b/>
          <w:highlight w:val="cyan"/>
        </w:rPr>
      </w:pPr>
      <w:r w:rsidRPr="00483A7B">
        <w:rPr>
          <w:b/>
          <w:highlight w:val="cyan"/>
        </w:rPr>
        <w:t xml:space="preserve">       </w:t>
      </w:r>
      <w:r w:rsidRPr="00483A7B">
        <w:rPr>
          <w:b/>
        </w:rPr>
        <w:t xml:space="preserve">       </w:t>
      </w:r>
    </w:p>
    <w:p w:rsidR="00A55BAE" w:rsidRPr="00483A7B" w:rsidRDefault="0032496E" w:rsidP="00C90105">
      <w:pPr>
        <w:rPr>
          <w:b/>
        </w:rPr>
      </w:pPr>
      <w:r>
        <w:rPr>
          <w:b/>
        </w:rPr>
        <w:t>1.5.</w:t>
      </w:r>
      <w:r w:rsidR="00A55BAE" w:rsidRPr="00483A7B">
        <w:rPr>
          <w:b/>
        </w:rPr>
        <w:t xml:space="preserve">Здоровье детей. </w:t>
      </w:r>
    </w:p>
    <w:p w:rsidR="00905E32" w:rsidRPr="00CB23BC" w:rsidRDefault="00905E32" w:rsidP="00905E32">
      <w:pPr>
        <w:ind w:firstLine="709"/>
      </w:pPr>
      <w:r>
        <w:t xml:space="preserve">В Российской Федерации в последнее время  все больше внимания уделяется формированию здорового образа жизни всего населения страны и детского в частности. В образовательных учреждениях Сусуманского района эта проблема решается  уже не первый год, практически создана система мероприятий по </w:t>
      </w:r>
      <w:proofErr w:type="spellStart"/>
      <w:r>
        <w:t>здоровьесбережению</w:t>
      </w:r>
      <w:proofErr w:type="spellEnd"/>
      <w:r>
        <w:t xml:space="preserve"> среди учащихся,  в эту систему постепенно включаются  такие категории как педагоги и родители учащихся.  Применение </w:t>
      </w:r>
      <w:proofErr w:type="spellStart"/>
      <w:r>
        <w:t>здоровьесберегающих</w:t>
      </w:r>
      <w:proofErr w:type="spellEnd"/>
      <w:r>
        <w:t xml:space="preserve"> технологий в учебно-воспитательном процессе</w:t>
      </w:r>
      <w:r w:rsidRPr="00CB23BC">
        <w:t xml:space="preserve"> на сегодняшний день  остаются  одной из важнейших задач социальной политики комитета по образованию и образовательных учреждений.</w:t>
      </w:r>
      <w:r>
        <w:t xml:space="preserve"> </w:t>
      </w:r>
      <w:r w:rsidRPr="00CB23BC">
        <w:t xml:space="preserve">В 8 ОУ разработаны и действуют школьные программы по </w:t>
      </w:r>
      <w:proofErr w:type="spellStart"/>
      <w:r w:rsidRPr="00CB23BC">
        <w:t>здоровьесбережению</w:t>
      </w:r>
      <w:proofErr w:type="spellEnd"/>
      <w:r w:rsidRPr="00CB23BC">
        <w:t>:</w:t>
      </w:r>
    </w:p>
    <w:p w:rsidR="00905E32" w:rsidRPr="00CB23BC" w:rsidRDefault="00905E32" w:rsidP="00905E32">
      <w:pPr>
        <w:ind w:left="927"/>
      </w:pPr>
      <w:r w:rsidRPr="00CB23BC">
        <w:t>1) - лицей – «Формирование здорового образа жизни»</w:t>
      </w:r>
    </w:p>
    <w:p w:rsidR="00905E32" w:rsidRPr="00CB23BC" w:rsidRDefault="00905E32" w:rsidP="00905E32">
      <w:pPr>
        <w:ind w:left="927"/>
      </w:pPr>
      <w:r w:rsidRPr="00CB23BC">
        <w:t>2) - СОШ п. Мяунджа – «Здоровье»</w:t>
      </w:r>
    </w:p>
    <w:p w:rsidR="00905E32" w:rsidRPr="00CB23BC" w:rsidRDefault="00905E32" w:rsidP="00905E32">
      <w:pPr>
        <w:ind w:left="927"/>
      </w:pPr>
      <w:r w:rsidRPr="00CB23BC">
        <w:t>3) - СОШ №1 – «Здоровье»</w:t>
      </w:r>
    </w:p>
    <w:p w:rsidR="00905E32" w:rsidRPr="00CB23BC" w:rsidRDefault="00905E32" w:rsidP="00905E32">
      <w:pPr>
        <w:ind w:left="927"/>
      </w:pPr>
      <w:r w:rsidRPr="00CB23BC">
        <w:t xml:space="preserve">4) - ООШ п. </w:t>
      </w:r>
      <w:proofErr w:type="gramStart"/>
      <w:r w:rsidRPr="00CB23BC">
        <w:t>Холодный</w:t>
      </w:r>
      <w:proofErr w:type="gramEnd"/>
      <w:r w:rsidRPr="00CB23BC">
        <w:t xml:space="preserve"> – «Формирование здорового образа жизни»</w:t>
      </w:r>
    </w:p>
    <w:p w:rsidR="00905E32" w:rsidRPr="00CB23BC" w:rsidRDefault="00905E32" w:rsidP="00905E32">
      <w:pPr>
        <w:ind w:left="927"/>
      </w:pPr>
      <w:r w:rsidRPr="00CB23BC">
        <w:t xml:space="preserve">5) – НОШ г. </w:t>
      </w:r>
      <w:proofErr w:type="spellStart"/>
      <w:r w:rsidRPr="00CB23BC">
        <w:t>Сусумана</w:t>
      </w:r>
      <w:proofErr w:type="spellEnd"/>
      <w:r w:rsidRPr="00CB23BC">
        <w:t xml:space="preserve"> </w:t>
      </w:r>
      <w:r>
        <w:t>–</w:t>
      </w:r>
      <w:r w:rsidRPr="00CB23BC">
        <w:t xml:space="preserve"> </w:t>
      </w:r>
      <w:r>
        <w:t xml:space="preserve">«Организация </w:t>
      </w:r>
      <w:proofErr w:type="spellStart"/>
      <w:r>
        <w:t>здоровьесберегающей</w:t>
      </w:r>
      <w:proofErr w:type="spellEnd"/>
      <w:r>
        <w:t xml:space="preserve"> среды в школе»</w:t>
      </w:r>
    </w:p>
    <w:p w:rsidR="00905E32" w:rsidRPr="00CB23BC" w:rsidRDefault="00905E32" w:rsidP="00905E32">
      <w:pPr>
        <w:ind w:left="927"/>
      </w:pPr>
      <w:r w:rsidRPr="00CB23BC">
        <w:t>6) - д/с «Родничок» - «Здоровый малыш»</w:t>
      </w:r>
    </w:p>
    <w:p w:rsidR="00905E32" w:rsidRPr="00CB23BC" w:rsidRDefault="00905E32" w:rsidP="00905E32">
      <w:pPr>
        <w:ind w:left="927"/>
      </w:pPr>
      <w:r w:rsidRPr="00CB23BC">
        <w:t>7) - д/с «Солнышко» - «</w:t>
      </w:r>
      <w:proofErr w:type="spellStart"/>
      <w:r w:rsidRPr="00CB23BC">
        <w:t>Здоровячок</w:t>
      </w:r>
      <w:proofErr w:type="spellEnd"/>
      <w:r w:rsidRPr="00CB23BC">
        <w:t>»</w:t>
      </w:r>
    </w:p>
    <w:p w:rsidR="00905E32" w:rsidRPr="00CB23BC" w:rsidRDefault="00905E32" w:rsidP="00905E32">
      <w:pPr>
        <w:ind w:left="927"/>
      </w:pPr>
      <w:r w:rsidRPr="00CB23BC">
        <w:t>8) - д/с п. Мяунджа – «Островок здоровья».</w:t>
      </w:r>
    </w:p>
    <w:p w:rsidR="00905E32" w:rsidRPr="00CB23BC" w:rsidRDefault="00905E32" w:rsidP="00905E32">
      <w:pPr>
        <w:ind w:firstLine="567"/>
        <w:rPr>
          <w:b/>
          <w:i/>
          <w:color w:val="E36C0A"/>
          <w:u w:val="single"/>
        </w:rPr>
      </w:pPr>
      <w:r w:rsidRPr="00CB23BC">
        <w:t xml:space="preserve"> Реализуется районная целевая программа «Здоровье обучающихся и воспитанников в Сусуманском районе</w:t>
      </w:r>
      <w:r>
        <w:t>». В 2012</w:t>
      </w:r>
      <w:r w:rsidRPr="00CB23BC">
        <w:t xml:space="preserve">  году на программны</w:t>
      </w:r>
      <w:r>
        <w:t>е  мероприятия  затрачено 260,8</w:t>
      </w:r>
      <w:r w:rsidRPr="00CB23BC">
        <w:t xml:space="preserve"> тыс. За счет сре</w:t>
      </w:r>
      <w:proofErr w:type="gramStart"/>
      <w:r w:rsidRPr="00CB23BC">
        <w:t>дств пр</w:t>
      </w:r>
      <w:proofErr w:type="gramEnd"/>
      <w:r w:rsidRPr="00CB23BC">
        <w:t xml:space="preserve">ограммы проведены мероприятия в рамках месячника «За здоровый образ жизни»: конкурс </w:t>
      </w:r>
      <w:r>
        <w:t>творческих</w:t>
      </w:r>
      <w:r w:rsidRPr="00CB23BC">
        <w:t xml:space="preserve"> работ «</w:t>
      </w:r>
      <w:r>
        <w:t>Мое здоровье – мое будущее</w:t>
      </w:r>
      <w:r w:rsidRPr="00CB23BC">
        <w:t>» и спортивные соревнования для всех возрастных ка</w:t>
      </w:r>
      <w:r>
        <w:t>тегорий учащихся</w:t>
      </w:r>
      <w:r w:rsidRPr="00CB23BC">
        <w:t xml:space="preserve">. Кроме этого ведется большая работа по внедрению </w:t>
      </w:r>
      <w:proofErr w:type="spellStart"/>
      <w:r w:rsidRPr="00CB23BC">
        <w:t>здоровьесберегающих</w:t>
      </w:r>
      <w:proofErr w:type="spellEnd"/>
      <w:r w:rsidRPr="00CB23BC">
        <w:t xml:space="preserve"> технологий в учебный процесс, привлечению </w:t>
      </w:r>
      <w:r w:rsidRPr="00CB23BC">
        <w:lastRenderedPageBreak/>
        <w:t>учащихся к исследовательской деятельности при подготовке к научно-практической конференции школьников района</w:t>
      </w:r>
      <w:r>
        <w:t>, в 2012 году на конференции представлено 6 работ  данного направления.</w:t>
      </w:r>
      <w:r w:rsidRPr="00CB23BC">
        <w:t xml:space="preserve"> </w:t>
      </w:r>
      <w:r>
        <w:t>В районном конкурсе «Самый здоровый класс» приняли  участие 6 педагогов   школ района.</w:t>
      </w:r>
      <w:r w:rsidRPr="00CB23BC">
        <w:t xml:space="preserve"> </w:t>
      </w:r>
    </w:p>
    <w:p w:rsidR="00905E32" w:rsidRPr="00CB23BC" w:rsidRDefault="00905E32" w:rsidP="00905E32">
      <w:pPr>
        <w:ind w:firstLine="567"/>
      </w:pPr>
      <w:r>
        <w:t>Во всех школах введены третьи часы физической культуры. В 2012 году уроки физичес</w:t>
      </w:r>
      <w:r w:rsidR="006B7CF5">
        <w:t>кой культуры в  трех школах вед</w:t>
      </w:r>
      <w:r>
        <w:t>у</w:t>
      </w:r>
      <w:r w:rsidR="006B7CF5">
        <w:t>тся на базе спортивных залов обр</w:t>
      </w:r>
      <w:r>
        <w:t xml:space="preserve">азовательных учреждений, в двух (СОШ №1 и лицей) -  на договорных началах в спортивном зале спорткомплекса г. Сусумана. </w:t>
      </w:r>
      <w:r w:rsidRPr="00CB23BC">
        <w:t xml:space="preserve">С целью снижения локального утомления, возникающего у детей во время учебной деятельности, в 3 ОУ (СОШ №1, лицей г. Сусумана, СОШ п. Мяунджа) оборудованы тренажерные залы, используемые во время перемен и во внеурочное время. </w:t>
      </w:r>
      <w:r>
        <w:t xml:space="preserve">Во всех школах  созданы комплексы утренней гимнастики для разных возрастов, </w:t>
      </w:r>
      <w:proofErr w:type="spellStart"/>
      <w:r>
        <w:t>физминуток</w:t>
      </w:r>
      <w:proofErr w:type="spellEnd"/>
      <w:r>
        <w:t xml:space="preserve"> для снятия физического и психического напряжения в течение уроков. </w:t>
      </w:r>
      <w:r w:rsidRPr="00CB23BC">
        <w:t xml:space="preserve"> Учащиеся СОШ п. Мяунджа посещают секции, организованные при спортивно-оздоровительном комплексе </w:t>
      </w:r>
      <w:proofErr w:type="spellStart"/>
      <w:r w:rsidRPr="00CB23BC">
        <w:t>АрГРЭС</w:t>
      </w:r>
      <w:proofErr w:type="spellEnd"/>
      <w:r w:rsidRPr="00CB23BC">
        <w:t xml:space="preserve"> (хоккей, плавание, ОФП), учащиеся  школ г. Сусумана занимаются в секциях ДДТ и  спорткомплекса</w:t>
      </w:r>
      <w:r w:rsidRPr="00A41EFE">
        <w:t>.  В 2012 учебном году на базе ДДТ открыты  2 спортивные секции (60 чел.), студия брейк-данса (28 чел.), возобновил работу хореографический кружок (37 чел.). В МБОУ «СОШ №1 г. Сусумана» работают 2 спортивные секции, в которых занимаются 25 школьников. Итого во всех этих объединениях заняты 150 учащихся ОУ или  18,8 % от общего количества обучающихся детей.</w:t>
      </w:r>
      <w:r w:rsidRPr="00CB23BC">
        <w:t xml:space="preserve"> </w:t>
      </w:r>
    </w:p>
    <w:p w:rsidR="00905E32" w:rsidRPr="00CB23BC" w:rsidRDefault="00905E32" w:rsidP="00905E32">
      <w:pPr>
        <w:ind w:firstLine="708"/>
        <w:rPr>
          <w:b/>
          <w:sz w:val="32"/>
          <w:szCs w:val="32"/>
        </w:rPr>
      </w:pPr>
      <w:r w:rsidRPr="00210ED1">
        <w:rPr>
          <w:shd w:val="clear" w:color="auto" w:fill="FFFFFF"/>
        </w:rPr>
        <w:t xml:space="preserve">В целях профилактики заболеваемости осуществляется вакцинация  учащихся школ и воспитанников детского сада в рамках национального проекта «Здоровье». </w:t>
      </w:r>
      <w:r w:rsidRPr="00210ED1">
        <w:rPr>
          <w:szCs w:val="24"/>
          <w:shd w:val="clear" w:color="auto" w:fill="FFFFFF"/>
        </w:rPr>
        <w:t>В</w:t>
      </w:r>
      <w:r>
        <w:rPr>
          <w:szCs w:val="24"/>
        </w:rPr>
        <w:t xml:space="preserve"> 2012</w:t>
      </w:r>
      <w:r w:rsidRPr="00BC35AE">
        <w:rPr>
          <w:szCs w:val="24"/>
        </w:rPr>
        <w:t xml:space="preserve"> году   охват  по основным прививкам (дифтерия, вирусный гепатит, корь и паротит) составил от </w:t>
      </w:r>
      <w:r>
        <w:rPr>
          <w:szCs w:val="24"/>
        </w:rPr>
        <w:t xml:space="preserve">96 </w:t>
      </w:r>
      <w:r w:rsidRPr="00A41EFE">
        <w:rPr>
          <w:szCs w:val="24"/>
        </w:rPr>
        <w:t>% до 100% среди детей и подростков от 6 до 17 лет</w:t>
      </w:r>
      <w:r w:rsidRPr="00A41EFE">
        <w:rPr>
          <w:szCs w:val="24"/>
          <w:shd w:val="clear" w:color="auto" w:fill="FFFFFF"/>
        </w:rPr>
        <w:t>.</w:t>
      </w:r>
      <w:r w:rsidRPr="00DD2400">
        <w:rPr>
          <w:shd w:val="clear" w:color="auto" w:fill="FFFFFF"/>
        </w:rPr>
        <w:t xml:space="preserve">  В осенне-весенний период организован ежедневный прием витамина «С» и профи</w:t>
      </w:r>
      <w:r>
        <w:rPr>
          <w:shd w:val="clear" w:color="auto" w:fill="FFFFFF"/>
        </w:rPr>
        <w:t>лактических препаратов</w:t>
      </w:r>
      <w:r w:rsidRPr="00DD2400">
        <w:rPr>
          <w:shd w:val="clear" w:color="auto" w:fill="FFFFFF"/>
        </w:rPr>
        <w:t>. Педагогами и воспитателями образовательных учреждений  широко применяются гимнастики оздоровительного направления (дыхательная гимнастика, точечный массаж и др.). Перед проведением вакцинации была проделана большая работа по  просвещению родителей о пользе прививок.  Однако следует отметить, что на протяжении последних лет  количество родителей, написавших отказ от проведения</w:t>
      </w:r>
      <w:r>
        <w:rPr>
          <w:shd w:val="clear" w:color="auto" w:fill="FFFFFF"/>
        </w:rPr>
        <w:t xml:space="preserve"> прививок детям, увеличивается. Классными  руководителями, социальными педагогами и администрациями школ проводится большая разъяснительная работа по данному вопросу среди родителей и учащихся: приглашаются  специалисты МОГБУЗ «</w:t>
      </w:r>
      <w:proofErr w:type="spellStart"/>
      <w:r>
        <w:rPr>
          <w:shd w:val="clear" w:color="auto" w:fill="FFFFFF"/>
        </w:rPr>
        <w:t>Сусуманская</w:t>
      </w:r>
      <w:proofErr w:type="spellEnd"/>
      <w:r>
        <w:rPr>
          <w:shd w:val="clear" w:color="auto" w:fill="FFFFFF"/>
        </w:rPr>
        <w:t xml:space="preserve"> ЦРБ» на родительские собрания, проводятся индивидуальные беседы с каждым родителем.</w:t>
      </w:r>
      <w:r w:rsidRPr="00DD2400">
        <w:rPr>
          <w:shd w:val="clear" w:color="auto" w:fill="FFFFFF"/>
        </w:rPr>
        <w:t xml:space="preserve"> </w:t>
      </w:r>
      <w:r w:rsidRPr="00CB23BC">
        <w:t xml:space="preserve">Приняты меры по санаторно-курортному оздоровлению детей. На основании </w:t>
      </w:r>
      <w:r w:rsidRPr="00CB23BC">
        <w:lastRenderedPageBreak/>
        <w:t xml:space="preserve">Постановления  главы района </w:t>
      </w:r>
      <w:r>
        <w:t>№ 352   от 14.10.2011</w:t>
      </w:r>
      <w:r w:rsidRPr="00515818">
        <w:t xml:space="preserve"> г.</w:t>
      </w:r>
      <w:r w:rsidRPr="00CB23BC">
        <w:t xml:space="preserve"> «Об обеспечении санаторно-курортным лечением детей </w:t>
      </w:r>
      <w:r>
        <w:t>Сусуманского района в 2011</w:t>
      </w:r>
      <w:r w:rsidRPr="00CB23BC">
        <w:t>-201</w:t>
      </w:r>
      <w:r>
        <w:t>2</w:t>
      </w:r>
      <w:r w:rsidRPr="00CB23BC">
        <w:t xml:space="preserve"> учебном году»  в  санатории «Талая» прошли курс лечения </w:t>
      </w:r>
      <w:r>
        <w:t>40</w:t>
      </w:r>
      <w:r w:rsidRPr="00CB23BC">
        <w:t xml:space="preserve"> </w:t>
      </w:r>
      <w:r>
        <w:t>учащихся из трех образовательных учреждений</w:t>
      </w:r>
      <w:r w:rsidRPr="00CB23BC">
        <w:t xml:space="preserve">. Финансирование проезда к месту отдыха осуществлено из  бюджета комплексной районной программы «Профилактика правонарушений и борьбы с преступностью на территории Сусуманского района» в размере  </w:t>
      </w:r>
      <w:r>
        <w:t>53,83 тыс.</w:t>
      </w:r>
      <w:r w:rsidRPr="00CB23BC">
        <w:t xml:space="preserve"> рублей. </w:t>
      </w:r>
    </w:p>
    <w:p w:rsidR="00905E32" w:rsidRPr="00CB23BC" w:rsidRDefault="00905E32" w:rsidP="00905E32">
      <w:pPr>
        <w:pStyle w:val="a6"/>
        <w:ind w:firstLine="708"/>
      </w:pPr>
      <w:r w:rsidRPr="00FA4D0A">
        <w:t xml:space="preserve">Значительное место в сохранении здоровья детей  играет качество получаемого ими в образовательных учреждениях питания. Во всех образовательных учреждениях организовано горячее двух-, трехразовое питание учащихся.  </w:t>
      </w:r>
      <w:r w:rsidRPr="00963901">
        <w:t>Постановлением администрации Сусуманского района № 464 от 23.12.2009 г. стоимость питания в школе составила:  для учащихся 1-4 классов -  завтрак – 39,5 рублей, обед – 56 рублей, полдник – 18 рублей; для уч-ся 5-11 классов – 45,5, 63 и 20 рублей соответственно. Кроме этого, на конец года  за счет средств областного бюджета оплачивалось 25 руб. на каждого учащегося 1-4 классов и 10 руб. на учащихся 5-11 классов, из муниципального бюджета – 5 руб. для 1-4 классов и 10 руб. для 5-11 классов.   Детям из малообеспеченных семей предоставляются бесплатные горячие завтраки  на сумму 39,5 руб. для учащихся 1-4 классов, 45,5 руб. – 5-11 классы.</w:t>
      </w:r>
      <w:r w:rsidRPr="00FA4D0A">
        <w:t xml:space="preserve"> Охват</w:t>
      </w:r>
      <w:r>
        <w:t xml:space="preserve"> горячим питанием  на конец 2011</w:t>
      </w:r>
      <w:r w:rsidRPr="00FA4D0A">
        <w:t>-201</w:t>
      </w:r>
      <w:r>
        <w:t>2</w:t>
      </w:r>
      <w:r w:rsidRPr="00FA4D0A">
        <w:t xml:space="preserve"> учебного года составил </w:t>
      </w:r>
      <w:r>
        <w:t>98,7</w:t>
      </w:r>
      <w:r w:rsidRPr="00FA4D0A">
        <w:t xml:space="preserve"> % от общего числа </w:t>
      </w:r>
      <w:proofErr w:type="gramStart"/>
      <w:r w:rsidRPr="00FA4D0A">
        <w:t>об</w:t>
      </w:r>
      <w:r>
        <w:t>учающихся</w:t>
      </w:r>
      <w:proofErr w:type="gramEnd"/>
      <w:r>
        <w:t>, на конец 1-го полугодия  2012</w:t>
      </w:r>
      <w:r w:rsidRPr="00FA4D0A">
        <w:t>-201</w:t>
      </w:r>
      <w:r>
        <w:t>3</w:t>
      </w:r>
      <w:r w:rsidRPr="00FA4D0A">
        <w:t xml:space="preserve"> года – почти 9</w:t>
      </w:r>
      <w:r>
        <w:t>7,5</w:t>
      </w:r>
      <w:r w:rsidRPr="00FA4D0A">
        <w:t>%.</w:t>
      </w:r>
    </w:p>
    <w:p w:rsidR="00905E32" w:rsidRPr="00CB23BC" w:rsidRDefault="00905E32" w:rsidP="00905E32">
      <w:pPr>
        <w:pStyle w:val="a6"/>
        <w:ind w:firstLine="720"/>
      </w:pPr>
      <w:proofErr w:type="gramStart"/>
      <w:r w:rsidRPr="00DD2400">
        <w:rPr>
          <w:shd w:val="clear" w:color="auto" w:fill="FFFFFF"/>
        </w:rPr>
        <w:t xml:space="preserve">Комитет по образованию  совместно  с Территориальным отделом Управления </w:t>
      </w:r>
      <w:proofErr w:type="spellStart"/>
      <w:r w:rsidRPr="00DD2400">
        <w:rPr>
          <w:shd w:val="clear" w:color="auto" w:fill="FFFFFF"/>
        </w:rPr>
        <w:t>Роспотребнадзора</w:t>
      </w:r>
      <w:proofErr w:type="spellEnd"/>
      <w:r w:rsidRPr="00DD2400">
        <w:rPr>
          <w:shd w:val="clear" w:color="auto" w:fill="FFFFFF"/>
        </w:rPr>
        <w:t xml:space="preserve"> по Магаданской  области в Сусуманском районе систематически осуществляет контроль за </w:t>
      </w:r>
      <w:r>
        <w:rPr>
          <w:shd w:val="clear" w:color="auto" w:fill="FFFFFF"/>
        </w:rPr>
        <w:t>правильностью хранения и</w:t>
      </w:r>
      <w:r w:rsidRPr="00DD2400">
        <w:rPr>
          <w:shd w:val="clear" w:color="auto" w:fill="FFFFFF"/>
        </w:rPr>
        <w:t xml:space="preserve"> реализацией продуктов, соблюдением технологии приготовления пищи, отбором и хранением суточных проб готовой продукции, за соблюдением  температурного и противоэпидемического режима, профилактических мероприятий по предупреждению кишечных инфекций и отравлений в детских учреждениях.</w:t>
      </w:r>
      <w:proofErr w:type="gramEnd"/>
      <w:r w:rsidRPr="00DD2400">
        <w:rPr>
          <w:shd w:val="clear" w:color="auto" w:fill="FFFFFF"/>
        </w:rPr>
        <w:t xml:space="preserve"> В начале учебного года утверждается 10-дневное меню для об</w:t>
      </w:r>
      <w:r>
        <w:rPr>
          <w:shd w:val="clear" w:color="auto" w:fill="FFFFFF"/>
        </w:rPr>
        <w:t>разовательных учреждений. В течение  2012</w:t>
      </w:r>
      <w:r w:rsidRPr="00DD2400">
        <w:rPr>
          <w:shd w:val="clear" w:color="auto" w:fill="FFFFFF"/>
        </w:rPr>
        <w:t xml:space="preserve"> год</w:t>
      </w:r>
      <w:r>
        <w:rPr>
          <w:shd w:val="clear" w:color="auto" w:fill="FFFFFF"/>
        </w:rPr>
        <w:t>а</w:t>
      </w:r>
      <w:r w:rsidRPr="00DD2400">
        <w:rPr>
          <w:shd w:val="clear" w:color="auto" w:fill="FFFFFF"/>
        </w:rPr>
        <w:t xml:space="preserve"> пров</w:t>
      </w:r>
      <w:r>
        <w:rPr>
          <w:shd w:val="clear" w:color="auto" w:fill="FFFFFF"/>
        </w:rPr>
        <w:t>одился регулярный</w:t>
      </w:r>
      <w:r w:rsidRPr="00DD2400">
        <w:rPr>
          <w:shd w:val="clear" w:color="auto" w:fill="FFFFFF"/>
        </w:rPr>
        <w:t xml:space="preserve"> мониторинг состояния питания в образовательных уч</w:t>
      </w:r>
      <w:r>
        <w:rPr>
          <w:shd w:val="clear" w:color="auto" w:fill="FFFFFF"/>
        </w:rPr>
        <w:t>реждениях, информация направлялась</w:t>
      </w:r>
      <w:r w:rsidRPr="00DD2400">
        <w:rPr>
          <w:shd w:val="clear" w:color="auto" w:fill="FFFFFF"/>
        </w:rPr>
        <w:t xml:space="preserve"> в департамент образования Магаданской области.</w:t>
      </w:r>
      <w:r w:rsidRPr="00CB23BC">
        <w:t xml:space="preserve"> </w:t>
      </w:r>
    </w:p>
    <w:p w:rsidR="00905E32" w:rsidRPr="00CB23BC" w:rsidRDefault="00905E32" w:rsidP="00905E32">
      <w:pPr>
        <w:ind w:firstLine="851"/>
      </w:pPr>
      <w:r w:rsidRPr="00DD2400">
        <w:rPr>
          <w:shd w:val="clear" w:color="auto" w:fill="FFFFFF"/>
        </w:rPr>
        <w:t xml:space="preserve">Усиливается  роль летней оздоровительной кампании  в укреплении здоровья детей и </w:t>
      </w:r>
      <w:r>
        <w:rPr>
          <w:shd w:val="clear" w:color="auto" w:fill="FFFFFF"/>
        </w:rPr>
        <w:t>подростков. В летний период 2012</w:t>
      </w:r>
      <w:r w:rsidRPr="00DD2400">
        <w:rPr>
          <w:shd w:val="clear" w:color="auto" w:fill="FFFFFF"/>
        </w:rPr>
        <w:t xml:space="preserve"> года всеми формами т</w:t>
      </w:r>
      <w:r>
        <w:rPr>
          <w:shd w:val="clear" w:color="auto" w:fill="FFFFFF"/>
        </w:rPr>
        <w:t>руда, отдыха и оздоровления был</w:t>
      </w:r>
      <w:r w:rsidRPr="00DD2400">
        <w:rPr>
          <w:shd w:val="clear" w:color="auto" w:fill="FFFFFF"/>
        </w:rPr>
        <w:t xml:space="preserve"> охвачен  </w:t>
      </w:r>
      <w:r>
        <w:rPr>
          <w:shd w:val="clear" w:color="auto" w:fill="FFFFFF"/>
        </w:rPr>
        <w:t>981 школьник</w:t>
      </w:r>
      <w:r w:rsidRPr="00DD2400">
        <w:rPr>
          <w:shd w:val="clear" w:color="auto" w:fill="FFFFFF"/>
        </w:rPr>
        <w:t xml:space="preserve">, что составило  </w:t>
      </w:r>
      <w:r>
        <w:rPr>
          <w:shd w:val="clear" w:color="auto" w:fill="FFFFFF"/>
        </w:rPr>
        <w:t>122,8</w:t>
      </w:r>
      <w:r w:rsidRPr="00DD2400">
        <w:rPr>
          <w:shd w:val="clear" w:color="auto" w:fill="FFFFFF"/>
        </w:rPr>
        <w:t xml:space="preserve"> % от общего числа учащихся района без учета выпускников 11-х классов (</w:t>
      </w:r>
      <w:r>
        <w:rPr>
          <w:shd w:val="clear" w:color="auto" w:fill="FFFFFF"/>
        </w:rPr>
        <w:t xml:space="preserve">в </w:t>
      </w:r>
      <w:r w:rsidRPr="00DD2400">
        <w:rPr>
          <w:shd w:val="clear" w:color="auto" w:fill="FFFFFF"/>
        </w:rPr>
        <w:t>2010</w:t>
      </w:r>
      <w:r>
        <w:rPr>
          <w:shd w:val="clear" w:color="auto" w:fill="FFFFFF"/>
        </w:rPr>
        <w:t xml:space="preserve"> г.</w:t>
      </w:r>
      <w:r w:rsidRPr="00DD2400">
        <w:rPr>
          <w:shd w:val="clear" w:color="auto" w:fill="FFFFFF"/>
        </w:rPr>
        <w:t xml:space="preserve"> – 1201/150,7%</w:t>
      </w:r>
      <w:r>
        <w:rPr>
          <w:shd w:val="clear" w:color="auto" w:fill="FFFFFF"/>
        </w:rPr>
        <w:t>; в 2011 г. – 1126/149%</w:t>
      </w:r>
      <w:r w:rsidRPr="00DD2400">
        <w:rPr>
          <w:shd w:val="clear" w:color="auto" w:fill="FFFFFF"/>
        </w:rPr>
        <w:t>). По результатам м</w:t>
      </w:r>
      <w:r>
        <w:rPr>
          <w:shd w:val="clear" w:color="auto" w:fill="FFFFFF"/>
        </w:rPr>
        <w:t>ониторинга летней кампании  2012</w:t>
      </w:r>
      <w:r w:rsidRPr="00DD2400">
        <w:rPr>
          <w:shd w:val="clear" w:color="auto" w:fill="FFFFFF"/>
        </w:rPr>
        <w:t xml:space="preserve"> года выраженный оздоровительный эффе</w:t>
      </w:r>
      <w:r>
        <w:rPr>
          <w:shd w:val="clear" w:color="auto" w:fill="FFFFFF"/>
        </w:rPr>
        <w:t>кт отмечен у  85,9 % детей (2011</w:t>
      </w:r>
      <w:r w:rsidRPr="00DD2400">
        <w:rPr>
          <w:shd w:val="clear" w:color="auto" w:fill="FFFFFF"/>
        </w:rPr>
        <w:t xml:space="preserve">г.- </w:t>
      </w:r>
      <w:r>
        <w:rPr>
          <w:shd w:val="clear" w:color="auto" w:fill="FFFFFF"/>
        </w:rPr>
        <w:t>78,2</w:t>
      </w:r>
      <w:r w:rsidRPr="00DD2400">
        <w:rPr>
          <w:shd w:val="clear" w:color="auto" w:fill="FFFFFF"/>
        </w:rPr>
        <w:t xml:space="preserve">%); слабый эффект – у </w:t>
      </w:r>
      <w:r>
        <w:rPr>
          <w:shd w:val="clear" w:color="auto" w:fill="FFFFFF"/>
        </w:rPr>
        <w:t>14,1</w:t>
      </w:r>
      <w:r w:rsidRPr="00DD2400">
        <w:rPr>
          <w:shd w:val="clear" w:color="auto" w:fill="FFFFFF"/>
        </w:rPr>
        <w:t xml:space="preserve"> </w:t>
      </w:r>
      <w:r>
        <w:rPr>
          <w:shd w:val="clear" w:color="auto" w:fill="FFFFFF"/>
        </w:rPr>
        <w:t>% (2011г.- 18,5</w:t>
      </w:r>
      <w:r w:rsidRPr="00DD2400">
        <w:rPr>
          <w:shd w:val="clear" w:color="auto" w:fill="FFFFFF"/>
        </w:rPr>
        <w:t>%), от</w:t>
      </w:r>
      <w:r>
        <w:rPr>
          <w:shd w:val="clear" w:color="auto" w:fill="FFFFFF"/>
        </w:rPr>
        <w:t xml:space="preserve">сутствие эффекта – </w:t>
      </w:r>
      <w:r>
        <w:rPr>
          <w:shd w:val="clear" w:color="auto" w:fill="FFFFFF"/>
        </w:rPr>
        <w:lastRenderedPageBreak/>
        <w:t>у 0 % (2011г.-  4,7</w:t>
      </w:r>
      <w:r w:rsidRPr="00DD2400">
        <w:rPr>
          <w:shd w:val="clear" w:color="auto" w:fill="FFFFFF"/>
        </w:rPr>
        <w:t xml:space="preserve">%). </w:t>
      </w:r>
      <w:proofErr w:type="gramStart"/>
      <w:r w:rsidRPr="00DD2400">
        <w:rPr>
          <w:shd w:val="clear" w:color="auto" w:fill="FFFFFF"/>
        </w:rPr>
        <w:t xml:space="preserve">Общая сумма затрат на организацию летнего труда и отдыха несовершеннолетних составила </w:t>
      </w:r>
      <w:r>
        <w:rPr>
          <w:shd w:val="clear" w:color="auto" w:fill="FFFFFF"/>
        </w:rPr>
        <w:t>5671,127</w:t>
      </w:r>
      <w:r w:rsidRPr="00DD2400">
        <w:rPr>
          <w:shd w:val="clear" w:color="auto" w:fill="FFFFFF"/>
        </w:rPr>
        <w:t xml:space="preserve"> тыс. руб., в том числе за счет средств: федерального бюджета – </w:t>
      </w:r>
      <w:r>
        <w:rPr>
          <w:shd w:val="clear" w:color="auto" w:fill="FFFFFF"/>
        </w:rPr>
        <w:t xml:space="preserve">396,165 </w:t>
      </w:r>
      <w:r w:rsidRPr="00265C35">
        <w:rPr>
          <w:shd w:val="clear" w:color="auto" w:fill="FFFFFF"/>
        </w:rPr>
        <w:t>тыс. руб., бюджета субъект</w:t>
      </w:r>
      <w:r>
        <w:rPr>
          <w:shd w:val="clear" w:color="auto" w:fill="FFFFFF"/>
        </w:rPr>
        <w:t>а РФ – 2613,056</w:t>
      </w:r>
      <w:r w:rsidRPr="00265C35">
        <w:rPr>
          <w:shd w:val="clear" w:color="auto" w:fill="FFFFFF"/>
        </w:rPr>
        <w:t xml:space="preserve"> тыс. руб., местного бюджета – </w:t>
      </w:r>
      <w:r>
        <w:rPr>
          <w:shd w:val="clear" w:color="auto" w:fill="FFFFFF"/>
        </w:rPr>
        <w:t>2195,411</w:t>
      </w:r>
      <w:r w:rsidRPr="00265C35">
        <w:rPr>
          <w:shd w:val="clear" w:color="auto" w:fill="FFFFFF"/>
        </w:rPr>
        <w:t xml:space="preserve"> тыс. руб. (в том числе с</w:t>
      </w:r>
      <w:r>
        <w:rPr>
          <w:shd w:val="clear" w:color="auto" w:fill="FFFFFF"/>
        </w:rPr>
        <w:t>редства РЦП «Лето – детям» - 161</w:t>
      </w:r>
      <w:r w:rsidRPr="00265C35">
        <w:rPr>
          <w:shd w:val="clear" w:color="auto" w:fill="FFFFFF"/>
        </w:rPr>
        <w:t xml:space="preserve">,0 тыс. руб., РЦП «Профилактика правонарушений и борьба с преступностью на территории Сусуманского района» - </w:t>
      </w:r>
      <w:r>
        <w:rPr>
          <w:shd w:val="clear" w:color="auto" w:fill="FFFFFF"/>
        </w:rPr>
        <w:t>231,13</w:t>
      </w:r>
      <w:r w:rsidRPr="00265C35">
        <w:rPr>
          <w:shd w:val="clear" w:color="auto" w:fill="FFFFFF"/>
        </w:rPr>
        <w:t xml:space="preserve"> тыс. руб</w:t>
      </w:r>
      <w:proofErr w:type="gramEnd"/>
      <w:r w:rsidRPr="00265C35">
        <w:rPr>
          <w:shd w:val="clear" w:color="auto" w:fill="FFFFFF"/>
        </w:rPr>
        <w:t xml:space="preserve">.), </w:t>
      </w:r>
      <w:proofErr w:type="gramStart"/>
      <w:r w:rsidRPr="00265C35">
        <w:rPr>
          <w:shd w:val="clear" w:color="auto" w:fill="FFFFFF"/>
        </w:rPr>
        <w:t>родительская плат</w:t>
      </w:r>
      <w:r>
        <w:rPr>
          <w:shd w:val="clear" w:color="auto" w:fill="FFFFFF"/>
        </w:rPr>
        <w:t>а – 294,203</w:t>
      </w:r>
      <w:r w:rsidRPr="00265C35">
        <w:rPr>
          <w:shd w:val="clear" w:color="auto" w:fill="FFFFFF"/>
        </w:rPr>
        <w:t xml:space="preserve"> тыс. руб., работодателей – </w:t>
      </w:r>
      <w:r>
        <w:rPr>
          <w:shd w:val="clear" w:color="auto" w:fill="FFFFFF"/>
        </w:rPr>
        <w:t>91,8</w:t>
      </w:r>
      <w:r w:rsidRPr="00265C35">
        <w:rPr>
          <w:shd w:val="clear" w:color="auto" w:fill="FFFFFF"/>
        </w:rPr>
        <w:t xml:space="preserve"> тыс. руб.</w:t>
      </w:r>
      <w:r w:rsidRPr="00DD2400">
        <w:rPr>
          <w:shd w:val="clear" w:color="auto" w:fill="FFFFFF"/>
        </w:rPr>
        <w:t xml:space="preserve"> </w:t>
      </w:r>
      <w:r w:rsidRPr="00CB23BC">
        <w:t xml:space="preserve">Медицинское обслуживание летних оздоровительных лагерей обеспечивалось  медперсоналом лечебно-профилактических учреждений района по территориальному принципу: г. </w:t>
      </w:r>
      <w:proofErr w:type="spellStart"/>
      <w:r w:rsidRPr="00CB23BC">
        <w:t>Сусуман</w:t>
      </w:r>
      <w:proofErr w:type="spellEnd"/>
      <w:r w:rsidRPr="00CB23BC">
        <w:t xml:space="preserve"> – 1 медсестра детской поликлиники на 3 пришкольных лагеря, п. Холодный – 1 медсестра амбулатории п. Холодный; п. Мяунджа – 1 медсестра  амбулатории п. Мяунджа.</w:t>
      </w:r>
      <w:proofErr w:type="gramEnd"/>
      <w:r w:rsidRPr="00CB23BC">
        <w:t xml:space="preserve"> В течение летнего оздоровительного сезона регулярно  проводилась  санитарно-просветительская работа, направленная на формирование</w:t>
      </w:r>
      <w:r>
        <w:t xml:space="preserve"> у детей и подростков</w:t>
      </w:r>
      <w:r w:rsidRPr="00CB23BC">
        <w:t xml:space="preserve"> здорового образа жизни. Воспитанники летних оздоровительных лагерей  принимали активное участие  в областной акции «Жизнь без наркотиков»,  районной акции «Расскажи об этом всем».  Большое значение  в летний период приобретает спортивно-оздоровительное направление деятельности летних пришкольных л</w:t>
      </w:r>
      <w:r>
        <w:t>агерей: проведение</w:t>
      </w:r>
      <w:r w:rsidRPr="00CB23BC">
        <w:t xml:space="preserve"> Спартакиады летних оздоровительных лагерей, спортивных соревнований различной направленности, посещение бассейна </w:t>
      </w:r>
      <w:proofErr w:type="spellStart"/>
      <w:r w:rsidRPr="00CB23BC">
        <w:t>АрГРЭС</w:t>
      </w:r>
      <w:proofErr w:type="spellEnd"/>
      <w:r w:rsidRPr="00CB23BC">
        <w:t xml:space="preserve"> п. Мяунджа. В районе реализуется целевая программа «Лето – детям», направленная  на укрепление материально-технической  базы летних оздоровительных лагерей, совершенствование  воспитательной и спортивно-оздоровительной  работы в летний период. </w:t>
      </w:r>
      <w:proofErr w:type="gramStart"/>
      <w:r w:rsidRPr="00CB23BC">
        <w:t>На проведение   воспитател</w:t>
      </w:r>
      <w:r>
        <w:t xml:space="preserve">ьных мероприятий затрачено  </w:t>
      </w:r>
      <w:r w:rsidRPr="00D05F12">
        <w:t>56,</w:t>
      </w:r>
      <w:r>
        <w:t>755</w:t>
      </w:r>
      <w:r w:rsidRPr="00CB23BC">
        <w:t xml:space="preserve"> тыс. руб., на укрепление материально-технической базы летних оздоровительных лагерей – </w:t>
      </w:r>
      <w:r>
        <w:t>102,585</w:t>
      </w:r>
      <w:r w:rsidRPr="00CB23BC">
        <w:t xml:space="preserve"> тыс. руб.</w:t>
      </w:r>
      <w:r>
        <w:t xml:space="preserve"> Кроме летних оздоровительных лагерей дневного пребывания на базе образовательных учреждений,  дети смогли отдохнуть в лагере дневного пребывания «Энергетик» на базе СОК </w:t>
      </w:r>
      <w:proofErr w:type="spellStart"/>
      <w:r>
        <w:t>АрГРЭС</w:t>
      </w:r>
      <w:proofErr w:type="spellEnd"/>
      <w:r>
        <w:t>, в загородных лагерях области и  Подмосковья, Всероссийских детских оздоровительных центрах  «Океан», «Орленок».</w:t>
      </w:r>
      <w:proofErr w:type="gramEnd"/>
    </w:p>
    <w:p w:rsidR="00905E32" w:rsidRPr="00CB23BC" w:rsidRDefault="00905E32" w:rsidP="00905E32">
      <w:pPr>
        <w:ind w:firstLine="567"/>
      </w:pPr>
      <w:r>
        <w:t xml:space="preserve">Становятся традиционными такие мероприятия как: </w:t>
      </w:r>
      <w:r w:rsidRPr="00CB23BC">
        <w:t xml:space="preserve"> проведение Дней здоровья (</w:t>
      </w:r>
      <w:r>
        <w:t>в этом году День здоровья прошел во всех школах</w:t>
      </w:r>
      <w:r w:rsidRPr="00CB23BC">
        <w:t>), Недели физкультуры (начальная школа), игры «</w:t>
      </w:r>
      <w:proofErr w:type="spellStart"/>
      <w:r w:rsidRPr="00CB23BC">
        <w:t>Зарничка</w:t>
      </w:r>
      <w:proofErr w:type="spellEnd"/>
      <w:r w:rsidRPr="00CB23BC">
        <w:t>», «Зарница» (СОШ №1, ООШ п. Холодный</w:t>
      </w:r>
      <w:r>
        <w:t>, СОШ п. Мяунджа</w:t>
      </w:r>
      <w:r w:rsidRPr="00CB23BC">
        <w:t xml:space="preserve">). В каждой школе в начале учебного года составляется график проведения </w:t>
      </w:r>
      <w:proofErr w:type="spellStart"/>
      <w:r w:rsidRPr="00CB23BC">
        <w:t>внутришкольных</w:t>
      </w:r>
      <w:proofErr w:type="spellEnd"/>
      <w:r w:rsidRPr="00CB23BC">
        <w:t xml:space="preserve"> спортивных соревнований. </w:t>
      </w:r>
      <w:r>
        <w:t xml:space="preserve">В 2012 году значительно оживилась спортивная работа в  лицее г. Сусумана. </w:t>
      </w:r>
      <w:r w:rsidRPr="00CB23BC">
        <w:t xml:space="preserve"> Регулярно проводится декада борьбы со СПИДом и наркотиками,  в начале учебного года проходит  районный месячник «За здоровый образ жизни». Традиционными стали </w:t>
      </w:r>
      <w:r w:rsidRPr="00CB23BC">
        <w:lastRenderedPageBreak/>
        <w:t>встречи с врачами-специалистами: психиатром, наркологом, гинекологом, терапевтом.</w:t>
      </w:r>
      <w:r>
        <w:t xml:space="preserve"> В 2012 году проведен районный практический семинар для педагогов и учащихся с приглашением  специалистов областного </w:t>
      </w:r>
      <w:proofErr w:type="spellStart"/>
      <w:r>
        <w:t>наркодиспансера</w:t>
      </w:r>
      <w:proofErr w:type="spellEnd"/>
      <w:r>
        <w:t xml:space="preserve">. В ходе семинара были проведены занятия – тренинги для учащихся 8 класса МБОУ «Лицея г. Сусумана», консультации для учащихся и их родителей. </w:t>
      </w:r>
      <w:r w:rsidRPr="00CB23BC">
        <w:t>Широко используются возможности уроков (биология, химия, ОБЖ, обществознание) для пропаганды здорового образа жизни, проведения профилактических мероприятий. В рамках месячника «За здоровый образ жизни» проводятся  спортивные соревнования для учащихся и воспитанников  образовательных учреждений.</w:t>
      </w:r>
      <w:r>
        <w:t xml:space="preserve"> Два года подряд практикуется проведение спортивных соревнований по двоеборью (мини-футбол и </w:t>
      </w:r>
      <w:proofErr w:type="spellStart"/>
      <w:r>
        <w:t>дартс</w:t>
      </w:r>
      <w:proofErr w:type="spellEnd"/>
      <w:r>
        <w:t xml:space="preserve">) между старшеклассниками и сотрудниками ОМВД России в Сусуманском районе. Со следующего года планируется расширить перечень видов спорта для этих соревнований. </w:t>
      </w:r>
      <w:r w:rsidRPr="00CB23BC">
        <w:t xml:space="preserve"> Во всех ОУ  проводится ежедневная  утренняя гимнастика, во время уроков обязательными являются </w:t>
      </w:r>
      <w:proofErr w:type="spellStart"/>
      <w:r w:rsidRPr="00CB23BC">
        <w:t>физминутки</w:t>
      </w:r>
      <w:proofErr w:type="spellEnd"/>
      <w:r w:rsidRPr="00CB23BC">
        <w:t xml:space="preserve"> для снятия физического напряжения и для глаз</w:t>
      </w:r>
      <w:r>
        <w:t xml:space="preserve">. </w:t>
      </w:r>
      <w:r w:rsidRPr="00CB23BC">
        <w:t xml:space="preserve">Для учащихся начальной школы и средних классов практикуются  подвижные перемены. Уроки физической культуры в </w:t>
      </w:r>
      <w:r>
        <w:t>2</w:t>
      </w:r>
      <w:r w:rsidRPr="00CB23BC">
        <w:t xml:space="preserve"> из 5 образовательных учреждениях ведут учителя, имеющие специальное</w:t>
      </w:r>
      <w:r>
        <w:t xml:space="preserve"> высшее</w:t>
      </w:r>
      <w:r w:rsidRPr="00CB23BC">
        <w:t xml:space="preserve"> образование</w:t>
      </w:r>
      <w:r>
        <w:t>,</w:t>
      </w:r>
      <w:r w:rsidRPr="00CB23BC">
        <w:t xml:space="preserve"> остальные педагоги прошли курсы повышения квалификации при МОУ Г</w:t>
      </w:r>
      <w:r>
        <w:t>К</w:t>
      </w:r>
      <w:r w:rsidRPr="00CB23BC">
        <w:t xml:space="preserve">У ИПК ПК в г. Магадане. Этот фактор способствует  повышению качества преподавания  физической культуры, активности учащихся при  проведении спортивных соревнований и уровня физического развития  детей дошкольного и школьного возраста. </w:t>
      </w:r>
      <w:proofErr w:type="gramStart"/>
      <w:r w:rsidRPr="00CB23BC">
        <w:t>В каждом образовательном учреждении сложилась своя определенная система  проведения спортивно-оздоровительных мероприятий: спортивные соревнования по параллелям и отдельным видам спорта,  выпуск школьных газет по пропаганде здорового образа жизни, участие в научно-практических конференциях школьников и др.</w:t>
      </w:r>
      <w:r>
        <w:t xml:space="preserve"> </w:t>
      </w:r>
      <w:r w:rsidRPr="00CB23BC">
        <w:t xml:space="preserve"> </w:t>
      </w:r>
      <w:r>
        <w:t>На протяжении последних лет</w:t>
      </w:r>
      <w:r w:rsidRPr="00CB23BC">
        <w:t xml:space="preserve"> учащиеся  СОШ №1</w:t>
      </w:r>
      <w:r>
        <w:t xml:space="preserve"> и лицея </w:t>
      </w:r>
      <w:r w:rsidRPr="00CB23BC">
        <w:t xml:space="preserve"> прин</w:t>
      </w:r>
      <w:r>
        <w:t>имают</w:t>
      </w:r>
      <w:r w:rsidRPr="00CB23BC">
        <w:t xml:space="preserve"> участие в муниципальном </w:t>
      </w:r>
      <w:r>
        <w:t xml:space="preserve">и региональном </w:t>
      </w:r>
      <w:r w:rsidRPr="00CB23BC">
        <w:t>этап</w:t>
      </w:r>
      <w:r>
        <w:t>ах</w:t>
      </w:r>
      <w:r w:rsidRPr="00CB23BC">
        <w:t xml:space="preserve"> Всероссийской олимпиады школьников по физической культуре.</w:t>
      </w:r>
      <w:proofErr w:type="gramEnd"/>
    </w:p>
    <w:p w:rsidR="00905E32" w:rsidRPr="00CB23BC" w:rsidRDefault="00905E32" w:rsidP="00905E32">
      <w:pPr>
        <w:pStyle w:val="a6"/>
        <w:ind w:firstLine="720"/>
      </w:pPr>
      <w:r w:rsidRPr="00CB23BC">
        <w:t xml:space="preserve">На основании приказа комитета по образованию ежегодно во всех образовательных учреждениях проводится мониторинг физического развития учащихся. </w:t>
      </w:r>
      <w:proofErr w:type="gramStart"/>
      <w:r>
        <w:t>В 2012</w:t>
      </w:r>
      <w:r w:rsidRPr="00CB23BC">
        <w:t xml:space="preserve"> году из </w:t>
      </w:r>
      <w:r>
        <w:t>803</w:t>
      </w:r>
      <w:r w:rsidRPr="00CB23BC">
        <w:t xml:space="preserve"> учащихся 5 образовательных учреждений в результате</w:t>
      </w:r>
      <w:r>
        <w:t xml:space="preserve"> мониторинга было обследовано 765</w:t>
      </w:r>
      <w:r w:rsidRPr="00CB23BC">
        <w:t xml:space="preserve"> </w:t>
      </w:r>
      <w:r>
        <w:t xml:space="preserve">детей, что составляет  </w:t>
      </w:r>
      <w:r w:rsidRPr="007D4B95">
        <w:t>95,</w:t>
      </w:r>
      <w:r>
        <w:t>3</w:t>
      </w:r>
      <w:r w:rsidRPr="00CB23BC">
        <w:t>%. В ходе обследования физического развития и физической подготов</w:t>
      </w:r>
      <w:r>
        <w:t>ленности детей выявлено, что 268</w:t>
      </w:r>
      <w:r w:rsidRPr="00CB23BC">
        <w:t xml:space="preserve"> человек (</w:t>
      </w:r>
      <w:r>
        <w:t>35</w:t>
      </w:r>
      <w:r w:rsidRPr="00CB23BC">
        <w:t xml:space="preserve"> %) обладают средним уровнем физ</w:t>
      </w:r>
      <w:r>
        <w:t>ической подготовленности (в 2011 г. – 308/46%), уровнем выше среднего – 258</w:t>
      </w:r>
      <w:r w:rsidRPr="00CB23BC">
        <w:t xml:space="preserve"> детей (3</w:t>
      </w:r>
      <w:r>
        <w:t>3,7%) (в 2011 г. – 269</w:t>
      </w:r>
      <w:r w:rsidRPr="00CB23BC">
        <w:t>/ 3</w:t>
      </w:r>
      <w:r>
        <w:t>5</w:t>
      </w:r>
      <w:r w:rsidRPr="00CB23BC">
        <w:t>,</w:t>
      </w:r>
      <w:r>
        <w:t>4</w:t>
      </w:r>
      <w:r w:rsidRPr="00CB23BC">
        <w:t>%), ниже средн</w:t>
      </w:r>
      <w:r>
        <w:t>его –  86 человек (11,2%) (в</w:t>
      </w:r>
      <w:proofErr w:type="gramEnd"/>
      <w:r>
        <w:t xml:space="preserve"> </w:t>
      </w:r>
      <w:proofErr w:type="gramStart"/>
      <w:r>
        <w:t>2011 г. – 45</w:t>
      </w:r>
      <w:r w:rsidRPr="00CB23BC">
        <w:t>/</w:t>
      </w:r>
      <w:r>
        <w:t>5,9</w:t>
      </w:r>
      <w:r w:rsidRPr="00CB23BC">
        <w:t>%).</w:t>
      </w:r>
      <w:proofErr w:type="gramEnd"/>
      <w:r w:rsidRPr="00CB23BC">
        <w:t xml:space="preserve"> </w:t>
      </w:r>
      <w:r>
        <w:t>Мониторингом не было охвачено 38</w:t>
      </w:r>
      <w:r w:rsidRPr="00CB23BC">
        <w:t xml:space="preserve"> учащихся по болезни, справкам об </w:t>
      </w:r>
      <w:r w:rsidRPr="00CB23BC">
        <w:lastRenderedPageBreak/>
        <w:t>освобождении от физических нагрузок и отпускам.</w:t>
      </w:r>
      <w:r>
        <w:t xml:space="preserve"> Значительно снизились показатели по МБОУ «Лицей г. Сусумана».</w:t>
      </w:r>
    </w:p>
    <w:p w:rsidR="00905E32" w:rsidRPr="00CB23BC" w:rsidRDefault="00905E32" w:rsidP="00905E32">
      <w:pPr>
        <w:pStyle w:val="a6"/>
        <w:ind w:firstLine="567"/>
      </w:pPr>
      <w:r w:rsidRPr="00CB23BC">
        <w:t>Сравнение % отношения учащихся разного уровня физического развития приведено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7"/>
      </w:tblGrid>
      <w:tr w:rsidR="00905E32" w:rsidRPr="00CB23BC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b/>
                <w:lang w:eastAsia="en-US"/>
              </w:rPr>
            </w:pPr>
            <w:r w:rsidRPr="00CB23BC">
              <w:rPr>
                <w:b/>
                <w:lang w:eastAsia="en-US"/>
              </w:rPr>
              <w:t>Уровни ИФГ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b/>
                <w:lang w:eastAsia="en-US"/>
              </w:rPr>
            </w:pPr>
            <w:r w:rsidRPr="00CB23BC">
              <w:rPr>
                <w:b/>
                <w:lang w:eastAsia="en-US"/>
              </w:rPr>
              <w:t>2010-2011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2011-2012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2012-2013</w:t>
            </w:r>
          </w:p>
        </w:tc>
      </w:tr>
      <w:tr w:rsidR="00905E32" w:rsidRPr="00CB23BC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Pr="00CB23BC" w:rsidRDefault="00905E32" w:rsidP="006B7CF5">
            <w:pPr>
              <w:pStyle w:val="a6"/>
              <w:ind w:firstLine="0"/>
              <w:rPr>
                <w:lang w:eastAsia="en-US"/>
              </w:rPr>
            </w:pPr>
            <w:r w:rsidRPr="00CB23BC">
              <w:rPr>
                <w:lang w:eastAsia="en-US"/>
              </w:rPr>
              <w:t xml:space="preserve">Высокий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 w:rsidRPr="00CB23BC">
              <w:rPr>
                <w:lang w:eastAsia="en-US"/>
              </w:rPr>
              <w:t>19%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20,3%</w:t>
            </w:r>
          </w:p>
        </w:tc>
      </w:tr>
      <w:tr w:rsidR="00905E32" w:rsidRPr="00CB23BC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Pr="00CB23BC" w:rsidRDefault="00905E32" w:rsidP="006B7CF5">
            <w:pPr>
              <w:pStyle w:val="a6"/>
              <w:ind w:firstLine="0"/>
              <w:rPr>
                <w:lang w:eastAsia="en-US"/>
              </w:rPr>
            </w:pPr>
            <w:r w:rsidRPr="00CB23BC">
              <w:rPr>
                <w:lang w:eastAsia="en-US"/>
              </w:rPr>
              <w:t>Выше среднего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 w:rsidRPr="00CB23BC">
              <w:rPr>
                <w:lang w:eastAsia="en-US"/>
              </w:rPr>
              <w:t>33,3%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33,7%</w:t>
            </w:r>
          </w:p>
        </w:tc>
      </w:tr>
      <w:tr w:rsidR="00905E32" w:rsidRPr="00CB23BC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Pr="00CB23BC" w:rsidRDefault="00905E32" w:rsidP="006B7CF5">
            <w:pPr>
              <w:pStyle w:val="a6"/>
              <w:ind w:firstLine="0"/>
              <w:rPr>
                <w:lang w:eastAsia="en-US"/>
              </w:rPr>
            </w:pPr>
            <w:r w:rsidRPr="00CB23BC">
              <w:rPr>
                <w:lang w:eastAsia="en-US"/>
              </w:rPr>
              <w:t xml:space="preserve">Средний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 w:rsidRPr="00CB23BC">
              <w:rPr>
                <w:lang w:eastAsia="en-US"/>
              </w:rPr>
              <w:t>39%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35%</w:t>
            </w:r>
          </w:p>
        </w:tc>
      </w:tr>
      <w:tr w:rsidR="00905E32" w:rsidRPr="00CB23BC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Pr="00CB23BC" w:rsidRDefault="00905E32" w:rsidP="006B7CF5">
            <w:pPr>
              <w:pStyle w:val="a6"/>
              <w:ind w:firstLine="0"/>
              <w:rPr>
                <w:lang w:eastAsia="en-US"/>
              </w:rPr>
            </w:pPr>
            <w:r w:rsidRPr="00CB23BC">
              <w:rPr>
                <w:lang w:eastAsia="en-US"/>
              </w:rPr>
              <w:t>Ниже среднего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 w:rsidRPr="00CB23BC">
              <w:rPr>
                <w:lang w:eastAsia="en-US"/>
              </w:rPr>
              <w:t>8,8%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11,2%</w:t>
            </w:r>
          </w:p>
        </w:tc>
      </w:tr>
      <w:tr w:rsidR="00905E32" w:rsidRPr="00CB23BC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Pr="00CB23BC" w:rsidRDefault="00905E32" w:rsidP="006B7CF5">
            <w:pPr>
              <w:pStyle w:val="a6"/>
              <w:ind w:firstLine="0"/>
              <w:rPr>
                <w:lang w:eastAsia="en-US"/>
              </w:rPr>
            </w:pPr>
            <w:r w:rsidRPr="00CB23BC">
              <w:rPr>
                <w:lang w:eastAsia="en-US"/>
              </w:rPr>
              <w:t>% учащихся  нормального уровня развития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 w:rsidRPr="00CB23BC">
              <w:rPr>
                <w:lang w:eastAsia="en-US"/>
              </w:rPr>
              <w:t>91,4%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B23BC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89%</w:t>
            </w:r>
          </w:p>
        </w:tc>
      </w:tr>
    </w:tbl>
    <w:p w:rsidR="00905E32" w:rsidRDefault="00905E32" w:rsidP="00905E32">
      <w:pPr>
        <w:pStyle w:val="a6"/>
        <w:ind w:firstLine="709"/>
      </w:pPr>
      <w:proofErr w:type="gramStart"/>
      <w:r w:rsidRPr="00CB23BC">
        <w:t>В дошкольных образовательных учреждениях мониторинг физического</w:t>
      </w:r>
      <w:r>
        <w:t xml:space="preserve"> развития был проведен среди 191 воспитанника</w:t>
      </w:r>
      <w:r w:rsidRPr="00CB23BC">
        <w:t xml:space="preserve"> подготовительных и старш</w:t>
      </w:r>
      <w:r>
        <w:t>их групп: в д/с «Родничок» - 119 чел., д/с «Солнышко» - 21</w:t>
      </w:r>
      <w:r w:rsidRPr="00CB23BC">
        <w:t xml:space="preserve"> чел., д/с п. Мяунджа - </w:t>
      </w:r>
      <w:r>
        <w:t>51</w:t>
      </w:r>
      <w:r w:rsidRPr="00CB23BC">
        <w:t xml:space="preserve"> чел.   </w:t>
      </w:r>
      <w:r>
        <w:t>Процент детей с высоким уровнем развития  составил 10,47% (в 2011г. – 15,8%), выше среднего – 60,7% (2011 г. – 47,45%), ниже среднего – 2,6% (2011 г. – 8,7%).</w:t>
      </w:r>
      <w:proofErr w:type="gramEnd"/>
      <w:r>
        <w:t xml:space="preserve">  В д/с «Солнышко» три года подряд  детей с уровнем ниже среднего  не выявлено.  В целом детей дошкольного возраста с нормальным уровнем развития  в ДОУ 97,4% (2011 г. – 91,3%).</w:t>
      </w:r>
    </w:p>
    <w:p w:rsidR="00905E32" w:rsidRDefault="00905E32" w:rsidP="00905E32">
      <w:pPr>
        <w:pStyle w:val="a6"/>
        <w:ind w:firstLine="709"/>
      </w:pPr>
      <w:r>
        <w:t>Сравнительный анализ уровня физического развития  воспитанников дошкольных учреждений Сусуманского района за три года:</w:t>
      </w:r>
    </w:p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7"/>
      </w:tblGrid>
      <w:tr w:rsidR="00905E32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Pr="00C76BA9" w:rsidRDefault="00905E32" w:rsidP="006B7CF5">
            <w:pPr>
              <w:pStyle w:val="a6"/>
              <w:ind w:firstLine="0"/>
              <w:jc w:val="center"/>
              <w:rPr>
                <w:b/>
                <w:lang w:eastAsia="en-US"/>
              </w:rPr>
            </w:pPr>
            <w:r w:rsidRPr="00C76BA9">
              <w:rPr>
                <w:b/>
                <w:lang w:eastAsia="en-US"/>
              </w:rPr>
              <w:t>Уровни ИФГ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76BA9" w:rsidRDefault="00905E32" w:rsidP="006B7CF5">
            <w:pPr>
              <w:pStyle w:val="a6"/>
              <w:ind w:firstLine="0"/>
              <w:jc w:val="center"/>
              <w:rPr>
                <w:b/>
                <w:lang w:eastAsia="en-US"/>
              </w:rPr>
            </w:pPr>
            <w:r w:rsidRPr="00C76BA9">
              <w:rPr>
                <w:b/>
                <w:lang w:eastAsia="en-US"/>
              </w:rPr>
              <w:t>2010-2011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76BA9" w:rsidRDefault="00905E32" w:rsidP="006B7CF5">
            <w:pPr>
              <w:pStyle w:val="a6"/>
              <w:ind w:firstLine="0"/>
              <w:jc w:val="center"/>
              <w:rPr>
                <w:b/>
                <w:lang w:eastAsia="en-US"/>
              </w:rPr>
            </w:pPr>
            <w:r w:rsidRPr="00C76BA9">
              <w:rPr>
                <w:b/>
                <w:lang w:eastAsia="en-US"/>
              </w:rPr>
              <w:t>2011-2012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Pr="00C76BA9" w:rsidRDefault="00905E32" w:rsidP="006B7CF5">
            <w:pPr>
              <w:pStyle w:val="a6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2012-2013</w:t>
            </w:r>
          </w:p>
        </w:tc>
      </w:tr>
      <w:tr w:rsidR="00905E32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Default="00905E32" w:rsidP="006B7CF5">
            <w:pPr>
              <w:pStyle w:val="a6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Высокий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10,47%</w:t>
            </w:r>
          </w:p>
        </w:tc>
      </w:tr>
      <w:tr w:rsidR="00905E32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Default="00905E32" w:rsidP="006B7CF5">
            <w:pPr>
              <w:pStyle w:val="a6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Выше среднего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60,7%</w:t>
            </w:r>
          </w:p>
        </w:tc>
      </w:tr>
      <w:tr w:rsidR="00905E32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Default="00905E32" w:rsidP="006B7CF5">
            <w:pPr>
              <w:pStyle w:val="a6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Средний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26,2%</w:t>
            </w:r>
          </w:p>
        </w:tc>
      </w:tr>
      <w:tr w:rsidR="00905E32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Default="00905E32" w:rsidP="006B7CF5">
            <w:pPr>
              <w:pStyle w:val="a6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Ниже среднего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2,6%</w:t>
            </w:r>
          </w:p>
        </w:tc>
      </w:tr>
      <w:tr w:rsidR="00905E32" w:rsidTr="00905E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32" w:rsidRDefault="00905E32" w:rsidP="006B7CF5">
            <w:pPr>
              <w:pStyle w:val="a6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%  воспитанников  нормального уровня развития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91,33%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2" w:rsidRDefault="00905E32" w:rsidP="006B7CF5">
            <w:pPr>
              <w:pStyle w:val="a6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97,4%</w:t>
            </w:r>
          </w:p>
        </w:tc>
      </w:tr>
    </w:tbl>
    <w:p w:rsidR="00905E32" w:rsidRDefault="00905E32" w:rsidP="00905E32">
      <w:pPr>
        <w:pStyle w:val="a6"/>
        <w:ind w:firstLine="709"/>
      </w:pPr>
      <w:r>
        <w:t xml:space="preserve">При анализе показателей за три года выявилось, что идет постоянное снижение  показателей высокого уровня физического развития воспитанников. И на этом фоне заметно вырос  процент детей с уровнем развития выше среднего. </w:t>
      </w:r>
    </w:p>
    <w:p w:rsidR="00905E32" w:rsidRPr="00CB23BC" w:rsidRDefault="00905E32" w:rsidP="00905E32">
      <w:pPr>
        <w:pStyle w:val="a6"/>
        <w:ind w:firstLine="567"/>
      </w:pPr>
      <w:r>
        <w:t>В 2012</w:t>
      </w:r>
      <w:r w:rsidRPr="00CB23BC">
        <w:t xml:space="preserve"> году </w:t>
      </w:r>
      <w:r>
        <w:t>завершена</w:t>
      </w:r>
      <w:r w:rsidRPr="00CB23BC">
        <w:t xml:space="preserve"> работа по укомплектованию медицинских кабинетов образовательных учреждений необходимым оборудованием</w:t>
      </w:r>
      <w:r>
        <w:t>, все кабинеты имеют лицензию на осуществление</w:t>
      </w:r>
      <w:r w:rsidRPr="00CB23BC">
        <w:t xml:space="preserve"> медицинской деятельности.</w:t>
      </w:r>
      <w:r>
        <w:t xml:space="preserve"> Также проводится работа по обслуживанию медтехники в этих кабинетах.</w:t>
      </w:r>
      <w:r w:rsidRPr="00CB23BC">
        <w:t xml:space="preserve"> Из средств муниципального бюджета и РЦП «Здоровье  обучающихся  и воспитанников Сусуманского района» </w:t>
      </w:r>
      <w:r>
        <w:t xml:space="preserve"> на эти нужды затрачено  225,0</w:t>
      </w:r>
      <w:r w:rsidRPr="00CB23BC">
        <w:t xml:space="preserve"> тыс. руб.</w:t>
      </w:r>
    </w:p>
    <w:p w:rsidR="00905E32" w:rsidRDefault="00905E32" w:rsidP="00905E32">
      <w:pPr>
        <w:ind w:firstLine="567"/>
      </w:pPr>
      <w:r w:rsidRPr="00CB23BC">
        <w:lastRenderedPageBreak/>
        <w:t xml:space="preserve">Совершенствованию системы работы по укреплению и сохранению здоровья школьников и воспитанников </w:t>
      </w:r>
      <w:r>
        <w:t>в 2012</w:t>
      </w:r>
      <w:r w:rsidRPr="00CB23BC">
        <w:t xml:space="preserve"> году должны способствовать:</w:t>
      </w:r>
    </w:p>
    <w:p w:rsidR="00905E32" w:rsidRPr="00CB23BC" w:rsidRDefault="00905E32" w:rsidP="00905E32">
      <w:r>
        <w:t>-  создание системы спортивных мероприятий на уровне района;</w:t>
      </w:r>
    </w:p>
    <w:p w:rsidR="00905E32" w:rsidRPr="00CB23BC" w:rsidRDefault="00905E32" w:rsidP="00905E32">
      <w:r w:rsidRPr="00CB23BC">
        <w:t>-  совершенствование  спортивно-оздоровительной, просветительской  работы в ОУ, в том числе в летний период;</w:t>
      </w:r>
    </w:p>
    <w:p w:rsidR="00905E32" w:rsidRPr="00CB23BC" w:rsidRDefault="00905E32" w:rsidP="00905E32">
      <w:pPr>
        <w:pStyle w:val="a6"/>
      </w:pPr>
      <w:r w:rsidRPr="00CB23BC">
        <w:t xml:space="preserve">-  </w:t>
      </w:r>
      <w:r>
        <w:t>применение</w:t>
      </w:r>
      <w:r w:rsidRPr="00CB23BC">
        <w:t xml:space="preserve">  новых форм работы  по  пропаганде здорового образа жизни среди учащихся школ района и их родителей;</w:t>
      </w:r>
    </w:p>
    <w:p w:rsidR="00905E32" w:rsidRPr="00CB23BC" w:rsidRDefault="00905E32" w:rsidP="00905E32">
      <w:pPr>
        <w:pStyle w:val="a6"/>
      </w:pPr>
      <w:r w:rsidRPr="00CB23BC">
        <w:t xml:space="preserve"> - широкое  внедрение в деятельность ОУ района различных </w:t>
      </w:r>
      <w:proofErr w:type="spellStart"/>
      <w:r w:rsidRPr="00CB23BC">
        <w:t>здоровьесберегающих</w:t>
      </w:r>
      <w:proofErr w:type="spellEnd"/>
      <w:r w:rsidRPr="00CB23BC">
        <w:t xml:space="preserve"> технологий;</w:t>
      </w:r>
    </w:p>
    <w:p w:rsidR="00905E32" w:rsidRDefault="00905E32" w:rsidP="00905E32">
      <w:pPr>
        <w:pStyle w:val="a6"/>
      </w:pPr>
      <w:r w:rsidRPr="00CB23BC">
        <w:t>-   проведение профилактической работы по формированию здорового образа жизни с педагогами, родителями (законными представителями) учащихся;</w:t>
      </w:r>
    </w:p>
    <w:p w:rsidR="00905E32" w:rsidRPr="00CB23BC" w:rsidRDefault="00905E32" w:rsidP="00905E32">
      <w:pPr>
        <w:pStyle w:val="a6"/>
      </w:pPr>
      <w:r>
        <w:t>- организация практических занятий и семинаров для педагогов по  вопросам сохранения и укрепления здоровья  обучающихся и педагогов;</w:t>
      </w:r>
    </w:p>
    <w:p w:rsidR="008E7513" w:rsidRDefault="00905E32" w:rsidP="006B7CF5">
      <w:pPr>
        <w:pStyle w:val="31"/>
        <w:rPr>
          <w:sz w:val="28"/>
          <w:szCs w:val="28"/>
        </w:rPr>
      </w:pPr>
      <w:r w:rsidRPr="00CB23BC">
        <w:rPr>
          <w:sz w:val="24"/>
        </w:rPr>
        <w:t xml:space="preserve">-  </w:t>
      </w:r>
      <w:r w:rsidRPr="00905E32">
        <w:rPr>
          <w:sz w:val="28"/>
          <w:szCs w:val="28"/>
        </w:rPr>
        <w:t xml:space="preserve">дальнейшая реализация районной программы «Здоровье обучающихся и воспитанников в </w:t>
      </w:r>
      <w:proofErr w:type="spellStart"/>
      <w:r w:rsidRPr="00905E32">
        <w:rPr>
          <w:sz w:val="28"/>
          <w:szCs w:val="28"/>
        </w:rPr>
        <w:t>Сусуманском</w:t>
      </w:r>
      <w:proofErr w:type="spellEnd"/>
      <w:r w:rsidRPr="00905E32">
        <w:rPr>
          <w:sz w:val="28"/>
          <w:szCs w:val="28"/>
        </w:rPr>
        <w:t xml:space="preserve"> районе» и </w:t>
      </w:r>
      <w:proofErr w:type="spellStart"/>
      <w:r w:rsidRPr="00905E32">
        <w:rPr>
          <w:sz w:val="28"/>
          <w:szCs w:val="28"/>
        </w:rPr>
        <w:t>здоровьесберегающих</w:t>
      </w:r>
      <w:proofErr w:type="spellEnd"/>
      <w:r w:rsidRPr="00905E32">
        <w:rPr>
          <w:sz w:val="28"/>
          <w:szCs w:val="28"/>
        </w:rPr>
        <w:t xml:space="preserve">  программ образовательных учреждений.</w:t>
      </w:r>
    </w:p>
    <w:p w:rsidR="006B7CF5" w:rsidRPr="006B7CF5" w:rsidRDefault="006B7CF5" w:rsidP="006B7CF5">
      <w:pPr>
        <w:pStyle w:val="31"/>
        <w:rPr>
          <w:sz w:val="24"/>
        </w:rPr>
      </w:pPr>
    </w:p>
    <w:p w:rsidR="00A55BAE" w:rsidRPr="00483A7B" w:rsidRDefault="00BF66BD" w:rsidP="00C90105">
      <w:pPr>
        <w:rPr>
          <w:b/>
        </w:rPr>
      </w:pPr>
      <w:r w:rsidRPr="00483A7B">
        <w:rPr>
          <w:b/>
        </w:rPr>
        <w:t>2. Основные отрасли системы образования района.</w:t>
      </w:r>
    </w:p>
    <w:p w:rsidR="00077BB4" w:rsidRPr="00483A7B" w:rsidRDefault="00077BB4" w:rsidP="00C90105">
      <w:pPr>
        <w:rPr>
          <w:b/>
          <w:highlight w:val="cyan"/>
        </w:rPr>
      </w:pPr>
    </w:p>
    <w:p w:rsidR="00A53DCF" w:rsidRPr="006B7CF5" w:rsidRDefault="00A53DCF" w:rsidP="006B7CF5">
      <w:pPr>
        <w:rPr>
          <w:b/>
        </w:rPr>
      </w:pPr>
      <w:r w:rsidRPr="00483A7B">
        <w:rPr>
          <w:b/>
        </w:rPr>
        <w:t>2.1. Дошкольное образование.</w:t>
      </w:r>
    </w:p>
    <w:p w:rsidR="00905E32" w:rsidRDefault="00905E32" w:rsidP="00905E32">
      <w:proofErr w:type="gramStart"/>
      <w:r>
        <w:t>На конец 2012 года в районе функционируют 3 образовательных учреждения  для детей дошкольного  возраста:</w:t>
      </w:r>
      <w:proofErr w:type="gramEnd"/>
    </w:p>
    <w:p w:rsidR="00905E32" w:rsidRDefault="00905E32" w:rsidP="00905E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4"/>
        <w:gridCol w:w="1894"/>
        <w:gridCol w:w="1861"/>
      </w:tblGrid>
      <w:tr w:rsidR="00905E32" w:rsidTr="0090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</w:pPr>
            <w:r>
              <w:t xml:space="preserve">№ </w:t>
            </w:r>
          </w:p>
          <w:p w:rsidR="00905E32" w:rsidRDefault="00905E32" w:rsidP="006B7CF5">
            <w:pPr>
              <w:ind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</w:pPr>
            <w: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</w:pPr>
            <w:r>
              <w:t>Количество 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</w:pPr>
            <w:r>
              <w:t>Количество детей</w:t>
            </w:r>
          </w:p>
        </w:tc>
      </w:tr>
      <w:tr w:rsidR="00905E32" w:rsidTr="0090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</w:pPr>
            <w:r>
              <w:t>МБДОУ комбинированного вида «Детский сад «Родничок» г. Сусумана»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  <w:jc w:val="center"/>
            </w:pPr>
            <w:r>
              <w:t>219</w:t>
            </w:r>
          </w:p>
        </w:tc>
      </w:tr>
      <w:tr w:rsidR="00905E32" w:rsidTr="0090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</w:pPr>
            <w:r>
              <w:t>МБДОУ «Детский сад «Солнышко» п. Холодный»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  <w:jc w:val="center"/>
            </w:pPr>
            <w:r>
              <w:t>35</w:t>
            </w:r>
          </w:p>
        </w:tc>
      </w:tr>
      <w:tr w:rsidR="00905E32" w:rsidTr="0090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</w:pPr>
            <w:r>
              <w:t>МБДОУ «Детский сад  п. Мяунджа»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  <w:jc w:val="center"/>
            </w:pPr>
            <w:r>
              <w:t>88</w:t>
            </w:r>
          </w:p>
        </w:tc>
      </w:tr>
      <w:tr w:rsidR="00905E32" w:rsidTr="00905E3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Default="00905E32" w:rsidP="006B7CF5">
            <w:pPr>
              <w:ind w:firstLine="0"/>
              <w:jc w:val="center"/>
            </w:pPr>
            <w:r>
              <w:t>342</w:t>
            </w:r>
          </w:p>
        </w:tc>
      </w:tr>
    </w:tbl>
    <w:p w:rsidR="00905E32" w:rsidRDefault="00905E32" w:rsidP="00905E32"/>
    <w:p w:rsidR="00905E32" w:rsidRPr="006D57D2" w:rsidRDefault="00905E32" w:rsidP="00905E32">
      <w:pPr>
        <w:ind w:firstLine="567"/>
      </w:pPr>
      <w:r w:rsidRPr="006D57D2">
        <w:t xml:space="preserve">Воспитательный процесс осуществляют </w:t>
      </w:r>
      <w:r>
        <w:t>26</w:t>
      </w:r>
      <w:r w:rsidRPr="006D57D2">
        <w:t xml:space="preserve"> педагог</w:t>
      </w:r>
      <w:r>
        <w:t>ов</w:t>
      </w:r>
      <w:r w:rsidRPr="006D57D2">
        <w:t xml:space="preserve">, из них: </w:t>
      </w:r>
      <w:r w:rsidRPr="001E7B0E">
        <w:t>1</w:t>
      </w:r>
      <w:r>
        <w:t>2</w:t>
      </w:r>
      <w:r w:rsidRPr="006D57D2">
        <w:t xml:space="preserve"> человек с  высшим педагогическим  образованием, </w:t>
      </w:r>
      <w:r w:rsidRPr="001E7B0E">
        <w:t>1</w:t>
      </w:r>
      <w:r>
        <w:t>2</w:t>
      </w:r>
      <w:r w:rsidRPr="006D57D2">
        <w:t xml:space="preserve"> – со средним специальным. Высшую квалификационную категорию имеют </w:t>
      </w:r>
      <w:r>
        <w:t>2</w:t>
      </w:r>
      <w:r w:rsidRPr="006D57D2">
        <w:t xml:space="preserve"> воспитателя, первую – </w:t>
      </w:r>
      <w:r w:rsidRPr="001E7B0E">
        <w:t>1</w:t>
      </w:r>
      <w:r>
        <w:t>1, не имеют - 2</w:t>
      </w:r>
      <w:r w:rsidRPr="006D57D2">
        <w:t xml:space="preserve">. </w:t>
      </w:r>
    </w:p>
    <w:p w:rsidR="00905E32" w:rsidRPr="006D57D2" w:rsidRDefault="00905E32" w:rsidP="00905E32">
      <w:pPr>
        <w:ind w:firstLine="567"/>
      </w:pPr>
      <w:r w:rsidRPr="006D57D2">
        <w:t>В  дошкольных образовательных учреждениях  реализуются следующие задачи:</w:t>
      </w:r>
    </w:p>
    <w:p w:rsidR="00905E32" w:rsidRDefault="00905E32" w:rsidP="00905E32">
      <w:r w:rsidRPr="006D57D2">
        <w:t>- охрана жизни и здоровья детей;</w:t>
      </w:r>
    </w:p>
    <w:p w:rsidR="00905E32" w:rsidRPr="006D57D2" w:rsidRDefault="00905E32" w:rsidP="00905E32">
      <w:r>
        <w:lastRenderedPageBreak/>
        <w:t>- реализация федеральных государственных требований, предъявляемых к дошкольному образованию;</w:t>
      </w:r>
    </w:p>
    <w:p w:rsidR="00905E32" w:rsidRPr="006D57D2" w:rsidRDefault="00905E32" w:rsidP="00905E32">
      <w:r w:rsidRPr="006D57D2">
        <w:t xml:space="preserve">- внедрение передовых педагогических технологий в области дошкольного воспитания и обучения, в том числе </w:t>
      </w:r>
      <w:proofErr w:type="spellStart"/>
      <w:r w:rsidRPr="006D57D2">
        <w:t>здоровьесберегающих</w:t>
      </w:r>
      <w:proofErr w:type="spellEnd"/>
      <w:r w:rsidRPr="006D57D2">
        <w:t xml:space="preserve">; </w:t>
      </w:r>
    </w:p>
    <w:p w:rsidR="00905E32" w:rsidRPr="006D57D2" w:rsidRDefault="00905E32" w:rsidP="00905E32">
      <w:r w:rsidRPr="006D57D2">
        <w:t xml:space="preserve">- обеспечение личностного развития  ребенка путем использования современных разработок в области дошкольного образования, в </w:t>
      </w:r>
      <w:proofErr w:type="spellStart"/>
      <w:r w:rsidRPr="006D57D2">
        <w:t>т.ч</w:t>
      </w:r>
      <w:proofErr w:type="spellEnd"/>
      <w:r w:rsidRPr="006D57D2">
        <w:t>. и краеведческого материала;</w:t>
      </w:r>
    </w:p>
    <w:p w:rsidR="00905E32" w:rsidRPr="006D57D2" w:rsidRDefault="00905E32" w:rsidP="00905E32">
      <w:r w:rsidRPr="006D57D2">
        <w:t>- осуществление коррекции отклонений в развитии ребенка;</w:t>
      </w:r>
    </w:p>
    <w:p w:rsidR="00905E32" w:rsidRPr="006D57D2" w:rsidRDefault="00905E32" w:rsidP="00905E32">
      <w:proofErr w:type="gramStart"/>
      <w:r w:rsidRPr="006D57D2">
        <w:t>- реализация концепции непрерывного образования, преемственных связей между дошкольной и начальной ступенями образования;</w:t>
      </w:r>
      <w:proofErr w:type="gramEnd"/>
    </w:p>
    <w:p w:rsidR="00905E32" w:rsidRPr="006D57D2" w:rsidRDefault="00905E32" w:rsidP="00905E32">
      <w:r w:rsidRPr="006D57D2">
        <w:t>- педагогический всеобуч родителей.</w:t>
      </w:r>
    </w:p>
    <w:p w:rsidR="00905E32" w:rsidRPr="006D57D2" w:rsidRDefault="00905E32" w:rsidP="00905E32">
      <w:pPr>
        <w:ind w:firstLine="567"/>
      </w:pPr>
      <w:r w:rsidRPr="00143D3A">
        <w:t xml:space="preserve">Создаются условия, способствующие сохранению и укреплению здоровья дошкольников. </w:t>
      </w:r>
      <w:r>
        <w:t>С 2012 года детский сад «Родничок» изменил тип образовательного учреждения – дошкольное образовательное учреждение комбинированного вида</w:t>
      </w:r>
      <w:r w:rsidRPr="00143D3A">
        <w:t>.</w:t>
      </w:r>
      <w:r>
        <w:t xml:space="preserve"> В учреждении созданы условия для обучения и воспитания детей с  речевыми отклонениями: разработаны программы, оборудован кабинет логопеда, приобретены необходимые методические и дидактические пособия.</w:t>
      </w:r>
      <w:r w:rsidRPr="00143D3A">
        <w:t xml:space="preserve">  </w:t>
      </w:r>
      <w:r>
        <w:t xml:space="preserve">Ежегодно   воспитанники старшей, </w:t>
      </w:r>
      <w:r w:rsidRPr="00143D3A">
        <w:t xml:space="preserve">  средней</w:t>
      </w:r>
      <w:r>
        <w:t xml:space="preserve"> и подготовительных </w:t>
      </w:r>
      <w:r w:rsidRPr="00143D3A">
        <w:t xml:space="preserve"> групп д/с  «Родничок» </w:t>
      </w:r>
      <w:r>
        <w:t>проходят</w:t>
      </w:r>
      <w:r w:rsidRPr="00143D3A">
        <w:t xml:space="preserve"> обследова</w:t>
      </w:r>
      <w:r>
        <w:t>ние специалистов областной ПМПК. В 2012 году 19 обследованным детям предложено обучение и воспитание в комбинированной  группе и  коррекционная поддержка логопеда.</w:t>
      </w:r>
    </w:p>
    <w:p w:rsidR="00905E32" w:rsidRPr="006D57D2" w:rsidRDefault="00905E32" w:rsidP="00905E32">
      <w:pPr>
        <w:pStyle w:val="a6"/>
        <w:ind w:firstLine="567"/>
      </w:pPr>
      <w:r w:rsidRPr="005A1DEA">
        <w:t xml:space="preserve">  В дошкольных учреждениях налажена  работа по  оздоровлению детей. Для этого во всех ДОУ  разработаны и реализуются </w:t>
      </w:r>
      <w:proofErr w:type="spellStart"/>
      <w:r w:rsidRPr="005A1DEA">
        <w:t>здоровьесберегающие</w:t>
      </w:r>
      <w:proofErr w:type="spellEnd"/>
      <w:r w:rsidRPr="005A1DEA">
        <w:t xml:space="preserve"> программы: в ДОУ «Родничок» -  «Здоровый малыш», в д/с «Солнышко» п. Холодный – «</w:t>
      </w:r>
      <w:proofErr w:type="spellStart"/>
      <w:r w:rsidRPr="005A1DEA">
        <w:t>Здоровячок</w:t>
      </w:r>
      <w:proofErr w:type="spellEnd"/>
      <w:r w:rsidRPr="005A1DEA">
        <w:t xml:space="preserve">», в д/с п. Мяунджа – «Островок здоровья». В рамках этих программ проводятся следующие мероприятия: закаливание, лечебная физкультура, дорожки здоровья, дыхательная гимнастика по системе К.П. Бутейко, точечный массаж по методике А.А. </w:t>
      </w:r>
      <w:proofErr w:type="spellStart"/>
      <w:r w:rsidRPr="005A1DEA">
        <w:t>Ушанской</w:t>
      </w:r>
      <w:proofErr w:type="spellEnd"/>
      <w:r w:rsidRPr="005A1DEA">
        <w:t xml:space="preserve">, фитотерапия, орошение горла настоем трав в чередовании с солевым раствором, витаминизация, </w:t>
      </w:r>
      <w:proofErr w:type="spellStart"/>
      <w:r w:rsidRPr="005A1DEA">
        <w:t>кварцевание</w:t>
      </w:r>
      <w:proofErr w:type="spellEnd"/>
      <w:r w:rsidRPr="005A1DEA">
        <w:t xml:space="preserve"> и др. </w:t>
      </w:r>
      <w:r w:rsidRPr="009200D1">
        <w:rPr>
          <w:shd w:val="clear" w:color="auto" w:fill="FFFFFF" w:themeFill="background1"/>
        </w:rPr>
        <w:t xml:space="preserve">Для осуществления программных мероприятий было приобретено необходимое  спортивное </w:t>
      </w:r>
      <w:r>
        <w:rPr>
          <w:shd w:val="clear" w:color="auto" w:fill="FFFFFF" w:themeFill="background1"/>
        </w:rPr>
        <w:t xml:space="preserve"> оборудование. </w:t>
      </w:r>
      <w:r>
        <w:t>В результате  реализации данных программ в 2012 году наметилось снижение количества часто болеющих детей, снизилось количество детей с заболеваниями верхних дыхательных путей.  Кроме этого в учреждениях проводятся спортивно-развлекательные мероприятия, «Здоровенькие забеги».</w:t>
      </w:r>
    </w:p>
    <w:p w:rsidR="00905E32" w:rsidRPr="006D57D2" w:rsidRDefault="00905E32" w:rsidP="00905E32">
      <w:pPr>
        <w:pStyle w:val="a6"/>
        <w:ind w:firstLine="567"/>
        <w:rPr>
          <w:szCs w:val="24"/>
        </w:rPr>
      </w:pPr>
      <w:r w:rsidRPr="006D57D2">
        <w:t>Ежегодно организуется углубленный осмотр детей</w:t>
      </w:r>
      <w:r>
        <w:t xml:space="preserve"> врачами – специалистами. В 2012 году было осмотрено 325</w:t>
      </w:r>
      <w:r w:rsidRPr="006D57D2">
        <w:t xml:space="preserve"> воспитанников ДОУ.  </w:t>
      </w:r>
      <w:r>
        <w:rPr>
          <w:szCs w:val="24"/>
        </w:rPr>
        <w:t>Однако в связи с большой загруженностью специалистов МОГБУЗ «</w:t>
      </w:r>
      <w:proofErr w:type="spellStart"/>
      <w:r>
        <w:rPr>
          <w:szCs w:val="24"/>
        </w:rPr>
        <w:t>Сусуманская</w:t>
      </w:r>
      <w:proofErr w:type="spellEnd"/>
      <w:r>
        <w:rPr>
          <w:szCs w:val="24"/>
        </w:rPr>
        <w:t xml:space="preserve"> ЦРБ» результатов медосмотра  до конца года не было получено, и проанализировать ситуацию не представилось возможным.</w:t>
      </w:r>
    </w:p>
    <w:p w:rsidR="00905E32" w:rsidRPr="006D57D2" w:rsidRDefault="00905E32" w:rsidP="00905E32">
      <w:pPr>
        <w:pStyle w:val="a6"/>
        <w:ind w:firstLine="709"/>
      </w:pPr>
      <w:r w:rsidRPr="006D57D2">
        <w:rPr>
          <w:szCs w:val="24"/>
        </w:rPr>
        <w:lastRenderedPageBreak/>
        <w:t xml:space="preserve"> </w:t>
      </w:r>
      <w:r w:rsidRPr="006D57D2">
        <w:t xml:space="preserve"> На основании плана работы комитета по образованию ежегодно в дошкольных  образовательных учреждениях района проводится мониторинг физического развития детей. </w:t>
      </w:r>
    </w:p>
    <w:p w:rsidR="00905E32" w:rsidRPr="006D57D2" w:rsidRDefault="00905E32" w:rsidP="00905E32">
      <w:pPr>
        <w:pStyle w:val="a6"/>
        <w:ind w:firstLine="709"/>
      </w:pPr>
      <w:r w:rsidRPr="006D57D2">
        <w:t>Сравнительный анализ уровня физического развития  воспитанников дошкольных учреждений Сусуманского</w:t>
      </w:r>
      <w:r>
        <w:t xml:space="preserve"> района за два года представлен</w:t>
      </w:r>
      <w:r w:rsidRPr="006D57D2">
        <w:t xml:space="preserve">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1418"/>
      </w:tblGrid>
      <w:tr w:rsidR="00905E32" w:rsidRPr="006D57D2" w:rsidTr="00905E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Pr="006D57D2" w:rsidRDefault="00905E32" w:rsidP="00905E32">
            <w:pPr>
              <w:pStyle w:val="a6"/>
              <w:jc w:val="center"/>
              <w:rPr>
                <w:b/>
              </w:rPr>
            </w:pPr>
            <w:r w:rsidRPr="006D57D2">
              <w:rPr>
                <w:b/>
              </w:rPr>
              <w:t>Уровни ИФГ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6D57D2" w:rsidRDefault="00905E32" w:rsidP="00905E32">
            <w:pPr>
              <w:pStyle w:val="a6"/>
              <w:jc w:val="left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6D57D2" w:rsidRDefault="00905E32" w:rsidP="00905E32">
            <w:pPr>
              <w:pStyle w:val="a6"/>
              <w:jc w:val="left"/>
              <w:rPr>
                <w:b/>
              </w:rPr>
            </w:pPr>
            <w:r>
              <w:rPr>
                <w:b/>
              </w:rPr>
              <w:t>2011 - 2012</w:t>
            </w:r>
          </w:p>
        </w:tc>
      </w:tr>
      <w:tr w:rsidR="00905E32" w:rsidRPr="006D57D2" w:rsidTr="00905E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Pr="006D57D2" w:rsidRDefault="00905E32" w:rsidP="00905E32">
            <w:pPr>
              <w:pStyle w:val="a6"/>
            </w:pPr>
            <w:r w:rsidRPr="006D57D2">
              <w:t xml:space="preserve">Высокий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6D57D2" w:rsidRDefault="00905E32" w:rsidP="00905E32">
            <w:pPr>
              <w:pStyle w:val="a6"/>
              <w:jc w:val="center"/>
            </w:pPr>
            <w:r>
              <w:t>10,47%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6D57D2" w:rsidRDefault="00905E32" w:rsidP="00905E32">
            <w:pPr>
              <w:pStyle w:val="a6"/>
              <w:jc w:val="center"/>
            </w:pPr>
            <w:r>
              <w:t>15,8%</w:t>
            </w:r>
          </w:p>
        </w:tc>
      </w:tr>
      <w:tr w:rsidR="00905E32" w:rsidRPr="006D57D2" w:rsidTr="00905E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Pr="006D57D2" w:rsidRDefault="00905E32" w:rsidP="00905E32">
            <w:pPr>
              <w:pStyle w:val="a6"/>
            </w:pPr>
            <w:r w:rsidRPr="006D57D2">
              <w:t>Выше среднего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6D57D2" w:rsidRDefault="00905E32" w:rsidP="00905E32">
            <w:pPr>
              <w:pStyle w:val="a6"/>
              <w:jc w:val="center"/>
            </w:pPr>
            <w:r>
              <w:t>60,7%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6D57D2" w:rsidRDefault="00905E32" w:rsidP="00905E32">
            <w:pPr>
              <w:pStyle w:val="a6"/>
              <w:jc w:val="center"/>
            </w:pPr>
            <w:r>
              <w:t>47,45%</w:t>
            </w:r>
          </w:p>
        </w:tc>
      </w:tr>
      <w:tr w:rsidR="00905E32" w:rsidRPr="006D57D2" w:rsidTr="00905E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Pr="006D57D2" w:rsidRDefault="00905E32" w:rsidP="00905E32">
            <w:pPr>
              <w:pStyle w:val="a6"/>
            </w:pPr>
            <w:r w:rsidRPr="006D57D2">
              <w:t xml:space="preserve">Средний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6D57D2" w:rsidRDefault="00905E32" w:rsidP="00905E32">
            <w:pPr>
              <w:pStyle w:val="a6"/>
              <w:jc w:val="center"/>
            </w:pPr>
            <w:r>
              <w:t>26,2%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6D57D2" w:rsidRDefault="00905E32" w:rsidP="00905E32">
            <w:pPr>
              <w:pStyle w:val="a6"/>
              <w:jc w:val="center"/>
            </w:pPr>
            <w:r>
              <w:t>28,1%</w:t>
            </w:r>
          </w:p>
        </w:tc>
      </w:tr>
      <w:tr w:rsidR="00905E32" w:rsidRPr="006D57D2" w:rsidTr="00905E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Pr="006D57D2" w:rsidRDefault="00905E32" w:rsidP="00905E32">
            <w:pPr>
              <w:pStyle w:val="a6"/>
            </w:pPr>
            <w:r w:rsidRPr="006D57D2">
              <w:t>Ниже среднего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6D57D2" w:rsidRDefault="00905E32" w:rsidP="00905E32">
            <w:pPr>
              <w:pStyle w:val="a6"/>
              <w:jc w:val="center"/>
            </w:pPr>
            <w:r>
              <w:t>2,6%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6D57D2" w:rsidRDefault="00905E32" w:rsidP="00905E32">
            <w:pPr>
              <w:pStyle w:val="a6"/>
              <w:jc w:val="center"/>
            </w:pPr>
            <w:r>
              <w:t>8,7%</w:t>
            </w:r>
          </w:p>
        </w:tc>
      </w:tr>
      <w:tr w:rsidR="00905E32" w:rsidRPr="006D57D2" w:rsidTr="00905E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2" w:rsidRPr="006D57D2" w:rsidRDefault="00905E32" w:rsidP="00905E32">
            <w:pPr>
              <w:pStyle w:val="a6"/>
            </w:pPr>
            <w:r w:rsidRPr="006D57D2">
              <w:t>%  воспитанников  нормального уровня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147E3D" w:rsidRDefault="00905E32" w:rsidP="00905E32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97,4%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2" w:rsidRPr="00147E3D" w:rsidRDefault="00905E32" w:rsidP="00905E32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91,33%</w:t>
            </w:r>
          </w:p>
        </w:tc>
      </w:tr>
    </w:tbl>
    <w:p w:rsidR="00905E32" w:rsidRPr="006D57D2" w:rsidRDefault="00905E32" w:rsidP="00905E32">
      <w:pPr>
        <w:pStyle w:val="a6"/>
        <w:ind w:firstLine="567"/>
      </w:pPr>
      <w:r>
        <w:t>Наблюдается снижение показателя</w:t>
      </w:r>
      <w:r w:rsidRPr="006D57D2">
        <w:t xml:space="preserve"> </w:t>
      </w:r>
      <w:r>
        <w:t>высокого</w:t>
      </w:r>
      <w:r w:rsidRPr="006D57D2">
        <w:t xml:space="preserve"> уровня физического  развития</w:t>
      </w:r>
      <w:r>
        <w:t xml:space="preserve"> и значительное  увеличение удельного веса детей с уровнем физического развития выше среднего</w:t>
      </w:r>
      <w:r w:rsidRPr="006D57D2">
        <w:t>.</w:t>
      </w:r>
      <w:r>
        <w:t xml:space="preserve">  Также следует отметить снижение показателя уровня физического развития ниже среднего на 6,1%, что может свидетельствовать о  качестве работы дошкольных образовательных учреждений по укреплению и сохранению здоровья воспитанников.</w:t>
      </w:r>
    </w:p>
    <w:p w:rsidR="00905E32" w:rsidRPr="006D57D2" w:rsidRDefault="00905E32" w:rsidP="00905E32">
      <w:pPr>
        <w:pStyle w:val="a6"/>
      </w:pPr>
      <w:r w:rsidRPr="006D57D2">
        <w:tab/>
      </w:r>
      <w:r>
        <w:t xml:space="preserve">С 2012 года все дошкольные образовательные учреждения перешли на реализацию ФГТ в дошкольном образовании. Во всех учреждениях разработаны программы, ведется работа по созданию необходимой методической и дидактической базы.  </w:t>
      </w:r>
      <w:r w:rsidRPr="006D57D2">
        <w:t xml:space="preserve">Осуществляется работа по обеспечению интеллектуального, личностного развития ребенка. Наряду с типовой в дошкольных образовательных учреждениях  реализуются общеразвивающие программы: </w:t>
      </w:r>
      <w:proofErr w:type="gramStart"/>
      <w:r w:rsidRPr="006D57D2">
        <w:t>«Детств</w:t>
      </w:r>
      <w:r>
        <w:t>о» (В.И. Логинова и Н.Н. Кондратьева</w:t>
      </w:r>
      <w:r w:rsidRPr="006D57D2">
        <w:t>), «</w:t>
      </w:r>
      <w:proofErr w:type="spellStart"/>
      <w:r w:rsidRPr="006D57D2">
        <w:t>Северячок</w:t>
      </w:r>
      <w:proofErr w:type="spellEnd"/>
      <w:r w:rsidRPr="006D57D2">
        <w:t>» (Труфанова, Давыдова)</w:t>
      </w:r>
      <w:r>
        <w:t xml:space="preserve">, «Наш дом – природа» (И.А, Рыжова), программ </w:t>
      </w:r>
      <w:proofErr w:type="spellStart"/>
      <w:r>
        <w:t>аэкологического</w:t>
      </w:r>
      <w:proofErr w:type="spellEnd"/>
      <w:r>
        <w:t xml:space="preserve"> образования детей «Мы» (К.Н. Кондратьева)</w:t>
      </w:r>
      <w:r w:rsidRPr="006D57D2">
        <w:t xml:space="preserve"> и др.   В д/с «Родничок»  воспитатели работают  в рамках </w:t>
      </w:r>
      <w:r>
        <w:t xml:space="preserve">комплексной </w:t>
      </w:r>
      <w:r w:rsidRPr="006D57D2">
        <w:t>программы</w:t>
      </w:r>
      <w:r>
        <w:t xml:space="preserve"> развития и воспитания дошкольников в образовательной системе «Школа – 2100» - </w:t>
      </w:r>
      <w:r w:rsidRPr="006D57D2">
        <w:t xml:space="preserve"> «Детский сад – 2100</w:t>
      </w:r>
      <w:r>
        <w:t xml:space="preserve">» (Леонтьев, </w:t>
      </w:r>
      <w:proofErr w:type="spellStart"/>
      <w:r>
        <w:t>Бунеев</w:t>
      </w:r>
      <w:proofErr w:type="spellEnd"/>
      <w:r>
        <w:t xml:space="preserve">, </w:t>
      </w:r>
      <w:proofErr w:type="spellStart"/>
      <w:r>
        <w:t>Бунеева</w:t>
      </w:r>
      <w:proofErr w:type="spellEnd"/>
      <w:r>
        <w:t xml:space="preserve"> и др.</w:t>
      </w:r>
      <w:r w:rsidRPr="006D57D2">
        <w:t>).</w:t>
      </w:r>
      <w:proofErr w:type="gramEnd"/>
      <w:r>
        <w:t xml:space="preserve"> Часть воспитателей включились в инновационную деятельность. Используют авторские программы по рисованию, физической культуре, экологии. </w:t>
      </w:r>
      <w:r w:rsidRPr="006D57D2">
        <w:t xml:space="preserve"> </w:t>
      </w:r>
      <w:r>
        <w:t>За последние годы повысился уровень подготовленности детей, что отмечали специалисты областной ПМПК п</w:t>
      </w:r>
      <w:r w:rsidRPr="006D57D2">
        <w:t xml:space="preserve">ри проведении </w:t>
      </w:r>
      <w:proofErr w:type="spellStart"/>
      <w:r w:rsidRPr="006D57D2">
        <w:t>скриннингового</w:t>
      </w:r>
      <w:proofErr w:type="spellEnd"/>
      <w:r w:rsidRPr="006D57D2">
        <w:t xml:space="preserve"> обследовани</w:t>
      </w:r>
      <w:r>
        <w:t>я детей подготовительных групп</w:t>
      </w:r>
      <w:r w:rsidRPr="006D57D2">
        <w:t>.</w:t>
      </w:r>
      <w:r>
        <w:t xml:space="preserve"> В д/с «Родничок» активно используются возможности сенсорной комнаты, </w:t>
      </w:r>
      <w:r>
        <w:lastRenderedPageBreak/>
        <w:t>д</w:t>
      </w:r>
      <w:r w:rsidRPr="006D57D2">
        <w:t xml:space="preserve">ля занятий </w:t>
      </w:r>
      <w:r>
        <w:t>в которой</w:t>
      </w:r>
      <w:r w:rsidRPr="006D57D2">
        <w:t xml:space="preserve">   воспитатели используют методические рекомендации по проведению занятий, а также разрабатывают собственные  конспекты. </w:t>
      </w:r>
    </w:p>
    <w:p w:rsidR="00905E32" w:rsidRPr="006D57D2" w:rsidRDefault="00905E32" w:rsidP="00905E32">
      <w:pPr>
        <w:pStyle w:val="a6"/>
        <w:ind w:firstLine="567"/>
        <w:rPr>
          <w:i/>
        </w:rPr>
      </w:pPr>
      <w:r w:rsidRPr="00775436">
        <w:t>Администрациями дошкольных образовательных учреждений уделяется большое внимание укреплению материальной базы детских садов за счет муниципального бюджета и  спонсорских средств, выделяемых градообразующ</w:t>
      </w:r>
      <w:r>
        <w:t xml:space="preserve">ими предприятиями района. </w:t>
      </w:r>
      <w:proofErr w:type="gramStart"/>
      <w:r>
        <w:t>В 2012</w:t>
      </w:r>
      <w:r w:rsidRPr="00775436">
        <w:t xml:space="preserve"> году за счет средств муниципального бюджета </w:t>
      </w:r>
      <w:r>
        <w:t xml:space="preserve">и привлеченных средств произведены ремонтные работы в д/с «Родничок»,  </w:t>
      </w:r>
      <w:r w:rsidRPr="006D57D2">
        <w:t>приобретено необходимое игровое  оборудова</w:t>
      </w:r>
      <w:r>
        <w:t>ние на сумму 386,4 тыс. руб., мягкий инвентарь  и мебель на общую сумму  490,5 тыс. руб., спортивное оборудование на сумму 159,95 тыс. руб. В 2012 году в д/с «Родничок» проведена большая работа по оснащению учреждения компьютерным оборудованием на</w:t>
      </w:r>
      <w:proofErr w:type="gramEnd"/>
      <w:r>
        <w:t xml:space="preserve"> сумму  49,96 тыс. руб.</w:t>
      </w:r>
    </w:p>
    <w:p w:rsidR="00905E32" w:rsidRPr="006D57D2" w:rsidRDefault="00905E32" w:rsidP="00905E32">
      <w:pPr>
        <w:ind w:firstLine="708"/>
      </w:pPr>
      <w:r w:rsidRPr="006D57D2">
        <w:t>Педагогические коллективы  дошкольных образовательных учреждений находятся в постоянном творческом поиске новых технологий, методик обучения и воспитания  дошкольников. На базе МДОУ д/с «Родничок» регулярно проводятся  семинары в рамках заседаний методических объединений, на которых рассматриваются вопросы  внедрения передовых педагогических технологий в дошкольное воспитание.</w:t>
      </w:r>
      <w:r>
        <w:t xml:space="preserve"> В 2012 году разработано Положение о проведении олимпиады для дошкольников, планируется первый этап провести в первом квартале 2013 года.</w:t>
      </w:r>
    </w:p>
    <w:p w:rsidR="00905E32" w:rsidRDefault="00905E32" w:rsidP="00905E32">
      <w:pPr>
        <w:ind w:firstLine="708"/>
      </w:pPr>
      <w:r>
        <w:t xml:space="preserve">Продолжается </w:t>
      </w:r>
      <w:r w:rsidRPr="006D57D2">
        <w:t xml:space="preserve"> работ</w:t>
      </w:r>
      <w:r>
        <w:t>а</w:t>
      </w:r>
      <w:r w:rsidRPr="006D57D2">
        <w:t xml:space="preserve"> с одаренными детьми  в раннем возрасте. Для этого в детсадах проводятся различн</w:t>
      </w:r>
      <w:r>
        <w:t xml:space="preserve">ые конкурсы,  выставки. </w:t>
      </w:r>
      <w:r w:rsidRPr="006D57D2">
        <w:t xml:space="preserve"> </w:t>
      </w:r>
      <w:r>
        <w:t>Д</w:t>
      </w:r>
      <w:r w:rsidRPr="006D57D2">
        <w:t xml:space="preserve">ошкольники принимают участие в районных и областных конкурсах художественного и декоративно-прикладного творчества: выставка «Я – патриот России», </w:t>
      </w:r>
      <w:r>
        <w:t xml:space="preserve">районный конкурс рисунков, творческих работ, посвященный Дню Победы. </w:t>
      </w:r>
      <w:r w:rsidRPr="006D57D2">
        <w:t xml:space="preserve"> Кроме этого на базе д/с «Родничок» для  детей подгот</w:t>
      </w:r>
      <w:r>
        <w:t>овительных групп работают кружок «Оригами»</w:t>
      </w:r>
      <w:r w:rsidRPr="006D57D2">
        <w:t xml:space="preserve"> Дома детского творч</w:t>
      </w:r>
      <w:r>
        <w:t>ества</w:t>
      </w:r>
      <w:r w:rsidRPr="006D57D2">
        <w:t xml:space="preserve">.  </w:t>
      </w:r>
      <w:r>
        <w:t>С  2011 года в детском саду организована проектная деятельность. Во всех мероприятиях активное участие принимают педагоги, дети и  родители.</w:t>
      </w:r>
    </w:p>
    <w:p w:rsidR="00905E32" w:rsidRDefault="00905E32" w:rsidP="00905E32">
      <w:pPr>
        <w:ind w:firstLine="567"/>
        <w:rPr>
          <w:szCs w:val="24"/>
        </w:rPr>
      </w:pPr>
      <w:r>
        <w:t xml:space="preserve">Большое внимание в дошкольных образовательных учреждениях уделяется   работе с родителями. Регулярно проводятся родительские собрания, работает «Родительский всеобуч».  </w:t>
      </w:r>
      <w:r>
        <w:rPr>
          <w:szCs w:val="24"/>
        </w:rPr>
        <w:t xml:space="preserve">В рамках всеобуча  силами воспитателей выпускается </w:t>
      </w:r>
      <w:proofErr w:type="spellStart"/>
      <w:r>
        <w:rPr>
          <w:szCs w:val="24"/>
        </w:rPr>
        <w:t>внутрисадовая</w:t>
      </w:r>
      <w:proofErr w:type="spellEnd"/>
      <w:r>
        <w:rPr>
          <w:szCs w:val="24"/>
        </w:rPr>
        <w:t xml:space="preserve"> газета «Дружная семейка» (д/с «Родничок»), готовятся книжки – передвижки по вопросам воспитания и обучения детей,  работает консультационный пункт для родителей неорганизованных детей, проведены консультации для родителей будущих первоклассников и вновь принятых детей. В д/с «Родничок»   работает Управляющий совет образовательного учреждения, в остальных ДОУ действуют родительские комитеты. Родители </w:t>
      </w:r>
      <w:r>
        <w:rPr>
          <w:szCs w:val="24"/>
        </w:rPr>
        <w:lastRenderedPageBreak/>
        <w:t>становятся помощниками и организаторами различных  мероприятий. Увеличилось количество мероприятий (праздников и развлечений для разных возрастных групп), в которых активное участие принимаю родители: готовят костюмы, участвуют в спортивных соревнованиях,  рисуют декорации и др.</w:t>
      </w:r>
    </w:p>
    <w:p w:rsidR="00905E32" w:rsidRDefault="00905E32" w:rsidP="00905E32">
      <w:pPr>
        <w:ind w:firstLine="567"/>
        <w:rPr>
          <w:szCs w:val="24"/>
        </w:rPr>
      </w:pPr>
      <w:r>
        <w:rPr>
          <w:szCs w:val="24"/>
        </w:rPr>
        <w:t>Хорошей традицией стала публикация отчетных докладов о деятельности учреждения в районной газете «Горняк Севера».</w:t>
      </w:r>
    </w:p>
    <w:p w:rsidR="00905E32" w:rsidRDefault="00905E32" w:rsidP="00905E32">
      <w:pPr>
        <w:ind w:firstLine="708"/>
      </w:pPr>
      <w:r>
        <w:t xml:space="preserve">Педагогические коллективы детских садов работают в сотрудничестве с  коллективами  школ  г. </w:t>
      </w:r>
      <w:proofErr w:type="spellStart"/>
      <w:r>
        <w:t>Сусумана</w:t>
      </w:r>
      <w:proofErr w:type="spellEnd"/>
      <w:r>
        <w:t xml:space="preserve"> и </w:t>
      </w:r>
      <w:proofErr w:type="spellStart"/>
      <w:r>
        <w:t>п.п</w:t>
      </w:r>
      <w:proofErr w:type="spellEnd"/>
      <w:r>
        <w:t xml:space="preserve">. Мяунджа и </w:t>
      </w:r>
      <w:proofErr w:type="gramStart"/>
      <w:r>
        <w:t>Холодный</w:t>
      </w:r>
      <w:proofErr w:type="gramEnd"/>
      <w:r>
        <w:t>: проводятся совместные педсоветы, мероприятия  с участием дошкольников и учащихся начальной школы. Развивается система преемственности между дошкольными учреждениями и школами.</w:t>
      </w:r>
    </w:p>
    <w:p w:rsidR="00905E32" w:rsidRDefault="00905E32" w:rsidP="00905E32">
      <w:pPr>
        <w:ind w:firstLine="567"/>
      </w:pPr>
      <w:r>
        <w:t xml:space="preserve"> На базе ДДТ   функционирует группа </w:t>
      </w:r>
      <w:proofErr w:type="spellStart"/>
      <w:r>
        <w:t>предшкольной</w:t>
      </w:r>
      <w:proofErr w:type="spellEnd"/>
      <w:r>
        <w:t xml:space="preserve"> подготовки «Филиппок» для детей, не посещающих детский сад, которой руководит учитель МБОУ «НОШ г. Сусумана».  В 2011-2012 учебном году в этой группе занимались 6 человек, в 2012-2013 учебном году – 7 дошкольников.  В ДДТ созданы хорошие условия для занятий: оформлен кабинет, приобретено оборудование и мебель, составлены планы занятий. </w:t>
      </w:r>
    </w:p>
    <w:p w:rsidR="00905E32" w:rsidRDefault="00905E32" w:rsidP="00905E32">
      <w:pPr>
        <w:ind w:firstLine="567"/>
      </w:pPr>
      <w:r>
        <w:t xml:space="preserve"> </w:t>
      </w:r>
    </w:p>
    <w:p w:rsidR="00905E32" w:rsidRDefault="00905E32" w:rsidP="00905E32">
      <w:pPr>
        <w:ind w:firstLine="708"/>
      </w:pPr>
      <w:r>
        <w:t>Вместе с тем остаются нерешенными проблемы:</w:t>
      </w:r>
    </w:p>
    <w:p w:rsidR="00905E32" w:rsidRDefault="00905E32" w:rsidP="00905E32">
      <w:pPr>
        <w:rPr>
          <w:szCs w:val="24"/>
        </w:rPr>
      </w:pPr>
      <w:r>
        <w:rPr>
          <w:szCs w:val="24"/>
        </w:rPr>
        <w:t>- нехватка квалифицированных педагогических кадров для осуществления воспитательного процесса в  ДОУ, особенно в п. Мяунджа;</w:t>
      </w:r>
    </w:p>
    <w:p w:rsidR="00905E32" w:rsidRDefault="00905E32" w:rsidP="00905E32">
      <w:pPr>
        <w:rPr>
          <w:szCs w:val="24"/>
        </w:rPr>
      </w:pPr>
      <w:r>
        <w:rPr>
          <w:szCs w:val="24"/>
        </w:rPr>
        <w:t>- отсутствие специалистов, оказывающих психологическую помощь и  логопедическую коррекцию речи воспитанников в МДОУ.</w:t>
      </w:r>
    </w:p>
    <w:p w:rsidR="00905E32" w:rsidRDefault="00905E32" w:rsidP="00905E32">
      <w:pPr>
        <w:ind w:firstLine="0"/>
      </w:pPr>
    </w:p>
    <w:p w:rsidR="00BF66BD" w:rsidRPr="00483A7B" w:rsidRDefault="00BF66BD" w:rsidP="00C90105">
      <w:pPr>
        <w:rPr>
          <w:b/>
        </w:rPr>
      </w:pPr>
      <w:r w:rsidRPr="00483A7B">
        <w:rPr>
          <w:b/>
        </w:rPr>
        <w:t>2.2. Общее среднее образование.</w:t>
      </w:r>
    </w:p>
    <w:p w:rsidR="00BF66BD" w:rsidRPr="00942FF7" w:rsidRDefault="00BF66BD" w:rsidP="00C90105"/>
    <w:p w:rsidR="00BF66BD" w:rsidRPr="00DB55E9" w:rsidRDefault="00BF66BD" w:rsidP="00C90105">
      <w:r w:rsidRPr="00DB55E9">
        <w:tab/>
        <w:t xml:space="preserve">Основными направлениями  деятельности комитета по образованию </w:t>
      </w:r>
      <w:r w:rsidR="00781248" w:rsidRPr="00DB55E9">
        <w:t>в 20</w:t>
      </w:r>
      <w:r w:rsidR="00BE3C7D" w:rsidRPr="00DB55E9">
        <w:t>11</w:t>
      </w:r>
      <w:r w:rsidR="00781248" w:rsidRPr="00DB55E9">
        <w:t>/20</w:t>
      </w:r>
      <w:r w:rsidR="00CE1EC1" w:rsidRPr="00DB55E9">
        <w:t>1</w:t>
      </w:r>
      <w:r w:rsidR="00BE3C7D" w:rsidRPr="00DB55E9">
        <w:t>2</w:t>
      </w:r>
      <w:r w:rsidR="00781248" w:rsidRPr="00DB55E9">
        <w:t xml:space="preserve"> учебном году </w:t>
      </w:r>
      <w:r w:rsidR="0024583C" w:rsidRPr="00DB55E9">
        <w:t>было</w:t>
      </w:r>
      <w:r w:rsidR="0069575A" w:rsidRPr="00DB55E9">
        <w:t xml:space="preserve"> </w:t>
      </w:r>
      <w:r w:rsidR="0024583C" w:rsidRPr="00DB55E9">
        <w:t xml:space="preserve">создание условий для вариативности образования, развития различных форм его получения, </w:t>
      </w:r>
      <w:r w:rsidR="00CE1EC1" w:rsidRPr="00DB55E9">
        <w:t xml:space="preserve">сохранение </w:t>
      </w:r>
      <w:r w:rsidRPr="00DB55E9">
        <w:t>образовательного</w:t>
      </w:r>
      <w:r w:rsidR="0024583C" w:rsidRPr="00DB55E9">
        <w:t xml:space="preserve"> пространства в районе. </w:t>
      </w:r>
      <w:r w:rsidRPr="00DB55E9">
        <w:t>В  20</w:t>
      </w:r>
      <w:r w:rsidR="00CE1EC1" w:rsidRPr="00DB55E9">
        <w:t>1</w:t>
      </w:r>
      <w:r w:rsidR="00BE3C7D" w:rsidRPr="00DB55E9">
        <w:t>2</w:t>
      </w:r>
      <w:r w:rsidRPr="00DB55E9">
        <w:t xml:space="preserve"> году в целях  создания оптимальных условий для получения образования всеми категориям</w:t>
      </w:r>
      <w:r w:rsidR="00D12689" w:rsidRPr="00DB55E9">
        <w:t>и учащихся</w:t>
      </w:r>
      <w:r w:rsidRPr="00DB55E9">
        <w:t xml:space="preserve">   </w:t>
      </w:r>
      <w:r w:rsidR="00CE1EC1" w:rsidRPr="00DB55E9">
        <w:t xml:space="preserve"> продолжают функционировать </w:t>
      </w:r>
      <w:r w:rsidR="004F3F72" w:rsidRPr="00DB55E9">
        <w:t>заочные классы при М</w:t>
      </w:r>
      <w:r w:rsidR="00BE3C7D" w:rsidRPr="00DB55E9">
        <w:t>Б</w:t>
      </w:r>
      <w:r w:rsidR="004F3F72" w:rsidRPr="00DB55E9">
        <w:t xml:space="preserve">ОУ </w:t>
      </w:r>
      <w:r w:rsidR="00BE3C7D" w:rsidRPr="00DB55E9">
        <w:t>«</w:t>
      </w:r>
      <w:r w:rsidR="004F3F72" w:rsidRPr="00DB55E9">
        <w:t>СОШ №1 г.</w:t>
      </w:r>
      <w:r w:rsidR="00905E32">
        <w:t xml:space="preserve"> </w:t>
      </w:r>
      <w:r w:rsidR="004F3F72" w:rsidRPr="00DB55E9">
        <w:t>Сусумана</w:t>
      </w:r>
      <w:r w:rsidR="00BE3C7D" w:rsidRPr="00DB55E9">
        <w:t>»</w:t>
      </w:r>
      <w:r w:rsidR="00CE1EC1" w:rsidRPr="00DB55E9">
        <w:t xml:space="preserve"> и М</w:t>
      </w:r>
      <w:r w:rsidR="00BE3C7D" w:rsidRPr="00DB55E9">
        <w:t>Б</w:t>
      </w:r>
      <w:r w:rsidR="00CE1EC1" w:rsidRPr="00DB55E9">
        <w:t xml:space="preserve">ОУ </w:t>
      </w:r>
      <w:r w:rsidR="00BE3C7D" w:rsidRPr="00DB55E9">
        <w:t>«</w:t>
      </w:r>
      <w:r w:rsidR="00CE1EC1" w:rsidRPr="00DB55E9">
        <w:t>СОШ п.</w:t>
      </w:r>
      <w:r w:rsidR="00905E32">
        <w:t xml:space="preserve"> </w:t>
      </w:r>
      <w:r w:rsidR="00CE1EC1" w:rsidRPr="00DB55E9">
        <w:t>Мяунджа</w:t>
      </w:r>
      <w:r w:rsidR="00905E32">
        <w:t>»</w:t>
      </w:r>
      <w:r w:rsidR="004F3F72" w:rsidRPr="00DB55E9">
        <w:t>.</w:t>
      </w:r>
      <w:r w:rsidRPr="00DB55E9">
        <w:t xml:space="preserve">  </w:t>
      </w:r>
      <w:r w:rsidR="004F3F72" w:rsidRPr="00DB55E9">
        <w:t>Продолжается осуществление</w:t>
      </w:r>
      <w:r w:rsidRPr="00DB55E9">
        <w:t xml:space="preserve"> подвоз</w:t>
      </w:r>
      <w:r w:rsidR="004F3F72" w:rsidRPr="00DB55E9">
        <w:t xml:space="preserve">а </w:t>
      </w:r>
      <w:r w:rsidRPr="00DB55E9">
        <w:t xml:space="preserve"> учащихся  школьными автобусами к местам обучения.</w:t>
      </w:r>
    </w:p>
    <w:p w:rsidR="00BF66BD" w:rsidRPr="00DB55E9" w:rsidRDefault="000F2832" w:rsidP="00C90105">
      <w:r w:rsidRPr="00DB55E9">
        <w:t>У</w:t>
      </w:r>
      <w:r w:rsidR="00BF66BD" w:rsidRPr="00DB55E9">
        <w:t>чебны</w:t>
      </w:r>
      <w:r w:rsidRPr="00DB55E9">
        <w:t>е</w:t>
      </w:r>
      <w:r w:rsidR="00BF66BD" w:rsidRPr="00DB55E9">
        <w:t xml:space="preserve"> план</w:t>
      </w:r>
      <w:r w:rsidRPr="00DB55E9">
        <w:t xml:space="preserve">ы </w:t>
      </w:r>
      <w:r w:rsidR="00BF66BD" w:rsidRPr="00DB55E9">
        <w:t xml:space="preserve"> </w:t>
      </w:r>
      <w:r w:rsidR="007052AE" w:rsidRPr="00DB55E9">
        <w:t xml:space="preserve">образовательных учреждений </w:t>
      </w:r>
      <w:r w:rsidR="00E956CB" w:rsidRPr="00DB55E9">
        <w:t xml:space="preserve"> разработаны  на основе федерального и р</w:t>
      </w:r>
      <w:r w:rsidR="007052AE" w:rsidRPr="00DB55E9">
        <w:t>егиональн</w:t>
      </w:r>
      <w:r w:rsidR="00E956CB" w:rsidRPr="00DB55E9">
        <w:t>ого</w:t>
      </w:r>
      <w:r w:rsidR="007052AE" w:rsidRPr="00DB55E9">
        <w:t xml:space="preserve"> базисн</w:t>
      </w:r>
      <w:r w:rsidR="00E956CB" w:rsidRPr="00DB55E9">
        <w:t>ого</w:t>
      </w:r>
      <w:r w:rsidR="007052AE" w:rsidRPr="00DB55E9">
        <w:t xml:space="preserve"> учебн</w:t>
      </w:r>
      <w:r w:rsidR="00E956CB" w:rsidRPr="00DB55E9">
        <w:t xml:space="preserve">ого </w:t>
      </w:r>
      <w:r w:rsidR="007052AE" w:rsidRPr="00DB55E9">
        <w:t xml:space="preserve"> план</w:t>
      </w:r>
      <w:r w:rsidR="00E956CB" w:rsidRPr="00DB55E9">
        <w:t>а, для 1-4 классов с учетом</w:t>
      </w:r>
      <w:r w:rsidR="00C73555" w:rsidRPr="00DB55E9">
        <w:t xml:space="preserve"> введения федерального государственного стандарта  начального общего образования.</w:t>
      </w:r>
      <w:r w:rsidR="009032F1" w:rsidRPr="00DB55E9">
        <w:t xml:space="preserve"> </w:t>
      </w:r>
      <w:r w:rsidR="00D12689" w:rsidRPr="00DB55E9">
        <w:t xml:space="preserve">Также </w:t>
      </w:r>
      <w:r w:rsidR="009032F1" w:rsidRPr="00DB55E9">
        <w:t xml:space="preserve"> в школах </w:t>
      </w:r>
      <w:r w:rsidR="00D12689" w:rsidRPr="00DB55E9">
        <w:t>и</w:t>
      </w:r>
      <w:r w:rsidR="00BF66BD" w:rsidRPr="00DB55E9">
        <w:t xml:space="preserve">спользуется </w:t>
      </w:r>
      <w:r w:rsidR="00BF66BD" w:rsidRPr="00DB55E9">
        <w:lastRenderedPageBreak/>
        <w:t xml:space="preserve">возможность реализации </w:t>
      </w:r>
      <w:r w:rsidR="009032F1" w:rsidRPr="00DB55E9">
        <w:t xml:space="preserve"> </w:t>
      </w:r>
      <w:r w:rsidR="00BF66BD" w:rsidRPr="00DB55E9">
        <w:t>региональных программ, предметов,  элективных курсов.</w:t>
      </w:r>
    </w:p>
    <w:p w:rsidR="003D5574" w:rsidRPr="00DB55E9" w:rsidRDefault="00BF66BD" w:rsidP="00C90105">
      <w:r w:rsidRPr="00DB55E9">
        <w:tab/>
        <w:t>Школами района накоплен большой опыт в преподавании предметов регионального компонента.  В 20</w:t>
      </w:r>
      <w:r w:rsidR="00230E6F" w:rsidRPr="00DB55E9">
        <w:t>1</w:t>
      </w:r>
      <w:r w:rsidR="007F5AE5" w:rsidRPr="00DB55E9">
        <w:t>2</w:t>
      </w:r>
      <w:r w:rsidRPr="00DB55E9">
        <w:t xml:space="preserve"> году продолжено  </w:t>
      </w:r>
      <w:proofErr w:type="gramStart"/>
      <w:r w:rsidRPr="00DB55E9">
        <w:t>обучение</w:t>
      </w:r>
      <w:proofErr w:type="gramEnd"/>
      <w:r w:rsidRPr="00DB55E9">
        <w:t xml:space="preserve"> по  следующим </w:t>
      </w:r>
      <w:r w:rsidR="00B2049B" w:rsidRPr="00DB55E9">
        <w:t xml:space="preserve">региональным </w:t>
      </w:r>
      <w:r w:rsidRPr="00DB55E9">
        <w:t>программам:  " История родного края" (</w:t>
      </w:r>
      <w:proofErr w:type="spellStart"/>
      <w:r w:rsidRPr="00DB55E9">
        <w:t>Н.С.Цепляева</w:t>
      </w:r>
      <w:proofErr w:type="spellEnd"/>
      <w:r w:rsidRPr="00DB55E9">
        <w:t>),  "Литература крайнего Северо-Востока"  (</w:t>
      </w:r>
      <w:proofErr w:type="spellStart"/>
      <w:r w:rsidRPr="00DB55E9">
        <w:t>Э.Д.Шантина</w:t>
      </w:r>
      <w:proofErr w:type="spellEnd"/>
      <w:r w:rsidRPr="00DB55E9">
        <w:t xml:space="preserve">, </w:t>
      </w:r>
      <w:proofErr w:type="spellStart"/>
      <w:r w:rsidRPr="00DB55E9">
        <w:t>Ю.М.Шпрыгов</w:t>
      </w:r>
      <w:proofErr w:type="spellEnd"/>
      <w:r w:rsidRPr="00DB55E9">
        <w:t>), "Основы экологии" (</w:t>
      </w:r>
      <w:proofErr w:type="spellStart"/>
      <w:r w:rsidRPr="00DB55E9">
        <w:t>В.И.Махонькина</w:t>
      </w:r>
      <w:proofErr w:type="spellEnd"/>
      <w:r w:rsidRPr="00DB55E9">
        <w:t xml:space="preserve">), "География Магаданской области" (Л.В. </w:t>
      </w:r>
      <w:proofErr w:type="spellStart"/>
      <w:r w:rsidRPr="00DB55E9">
        <w:t>Лебецкая</w:t>
      </w:r>
      <w:proofErr w:type="spellEnd"/>
      <w:r w:rsidRPr="00DB55E9">
        <w:t>), "Природоведение" (</w:t>
      </w:r>
      <w:proofErr w:type="spellStart"/>
      <w:r w:rsidRPr="00DB55E9">
        <w:t>Н.Ф.Жадан</w:t>
      </w:r>
      <w:proofErr w:type="spellEnd"/>
      <w:r w:rsidRPr="00DB55E9">
        <w:t xml:space="preserve">). </w:t>
      </w:r>
      <w:r w:rsidR="00230E6F" w:rsidRPr="00DB55E9">
        <w:t>В 201</w:t>
      </w:r>
      <w:r w:rsidR="007F5AE5" w:rsidRPr="00DB55E9">
        <w:t>2</w:t>
      </w:r>
      <w:r w:rsidR="00230E6F" w:rsidRPr="00DB55E9">
        <w:t xml:space="preserve"> году в образовательных учреждениях Сусуманского района </w:t>
      </w:r>
      <w:r w:rsidR="009032F1" w:rsidRPr="00DB55E9">
        <w:t xml:space="preserve">  </w:t>
      </w:r>
      <w:r w:rsidR="00230E6F" w:rsidRPr="00DB55E9">
        <w:t>использова</w:t>
      </w:r>
      <w:r w:rsidR="00B2049B" w:rsidRPr="00DB55E9">
        <w:t>лс</w:t>
      </w:r>
      <w:r w:rsidR="002A4DEC" w:rsidRPr="00DB55E9">
        <w:t>я</w:t>
      </w:r>
      <w:r w:rsidR="00230E6F" w:rsidRPr="00DB55E9">
        <w:t xml:space="preserve"> рекомендованн</w:t>
      </w:r>
      <w:r w:rsidR="002A4DEC" w:rsidRPr="00DB55E9">
        <w:t>ый</w:t>
      </w:r>
      <w:r w:rsidR="00230E6F" w:rsidRPr="00DB55E9">
        <w:t xml:space="preserve"> </w:t>
      </w:r>
      <w:r w:rsidR="002A4DEC" w:rsidRPr="00DB55E9">
        <w:t xml:space="preserve"> д</w:t>
      </w:r>
      <w:r w:rsidR="004F3F72" w:rsidRPr="00DB55E9">
        <w:t>епартаментом образования</w:t>
      </w:r>
      <w:r w:rsidR="00942FF7" w:rsidRPr="00DB55E9">
        <w:t xml:space="preserve"> авторск</w:t>
      </w:r>
      <w:r w:rsidR="002A4DEC" w:rsidRPr="00DB55E9">
        <w:t>ий</w:t>
      </w:r>
      <w:r w:rsidR="004F3F72" w:rsidRPr="00DB55E9">
        <w:t xml:space="preserve"> учебно-методическ</w:t>
      </w:r>
      <w:r w:rsidR="002A4DEC" w:rsidRPr="00DB55E9">
        <w:t>ий</w:t>
      </w:r>
      <w:r w:rsidR="004F3F72" w:rsidRPr="00DB55E9">
        <w:t xml:space="preserve"> комплекс</w:t>
      </w:r>
      <w:r w:rsidR="00942FF7" w:rsidRPr="00DB55E9">
        <w:t xml:space="preserve"> </w:t>
      </w:r>
      <w:r w:rsidRPr="00DB55E9">
        <w:t xml:space="preserve"> по природе родного края для  </w:t>
      </w:r>
      <w:r w:rsidR="007F5AE5" w:rsidRPr="00DB55E9">
        <w:t xml:space="preserve">2-х и </w:t>
      </w:r>
      <w:r w:rsidRPr="00DB55E9">
        <w:t>5-х классов</w:t>
      </w:r>
      <w:r w:rsidR="004F3F72" w:rsidRPr="00DB55E9">
        <w:t>, разработанн</w:t>
      </w:r>
      <w:r w:rsidR="002A4DEC" w:rsidRPr="00DB55E9">
        <w:t>ый</w:t>
      </w:r>
      <w:r w:rsidR="004F3F72" w:rsidRPr="00DB55E9">
        <w:t xml:space="preserve"> учителем географии </w:t>
      </w:r>
      <w:r w:rsidR="00600D54" w:rsidRPr="00DB55E9">
        <w:t>средней школы</w:t>
      </w:r>
      <w:r w:rsidR="004F3F72" w:rsidRPr="00DB55E9">
        <w:t xml:space="preserve"> №1 г.</w:t>
      </w:r>
      <w:r w:rsidR="00905E32">
        <w:t xml:space="preserve"> </w:t>
      </w:r>
      <w:r w:rsidR="004F3F72" w:rsidRPr="00DB55E9">
        <w:t>Сусумана</w:t>
      </w:r>
      <w:r w:rsidRPr="00DB55E9">
        <w:t>.</w:t>
      </w:r>
      <w:r w:rsidR="004F3F72" w:rsidRPr="00DB55E9">
        <w:t xml:space="preserve"> </w:t>
      </w:r>
    </w:p>
    <w:p w:rsidR="00D12689" w:rsidRPr="00DB55E9" w:rsidRDefault="007F5AE5" w:rsidP="00C90105">
      <w:r w:rsidRPr="00DB55E9">
        <w:tab/>
        <w:t>В 4-х</w:t>
      </w:r>
      <w:r w:rsidR="007C7BE5" w:rsidRPr="00DB55E9">
        <w:t xml:space="preserve"> </w:t>
      </w:r>
      <w:r w:rsidRPr="00DB55E9">
        <w:t xml:space="preserve"> 1-х </w:t>
      </w:r>
      <w:r w:rsidR="007C7BE5" w:rsidRPr="00DB55E9">
        <w:t xml:space="preserve">классах-комплектах </w:t>
      </w:r>
      <w:r w:rsidRPr="00DB55E9">
        <w:t xml:space="preserve"> и </w:t>
      </w:r>
      <w:r w:rsidR="007C7BE5" w:rsidRPr="00DB55E9">
        <w:t xml:space="preserve"> </w:t>
      </w:r>
      <w:r w:rsidRPr="00DB55E9">
        <w:t>в 5-ти</w:t>
      </w:r>
      <w:r w:rsidR="003D5574" w:rsidRPr="00DB55E9">
        <w:t xml:space="preserve"> </w:t>
      </w:r>
      <w:r w:rsidRPr="00DB55E9">
        <w:t xml:space="preserve"> 2-х классах-комплектах  для 165 учащихся </w:t>
      </w:r>
      <w:r w:rsidR="003D5574" w:rsidRPr="00DB55E9">
        <w:t>реализуется ФГОС</w:t>
      </w:r>
      <w:r w:rsidR="00D95FC4" w:rsidRPr="00DB55E9">
        <w:t xml:space="preserve"> начального общего образования.</w:t>
      </w:r>
      <w:r w:rsidR="00BF66BD" w:rsidRPr="00DB55E9">
        <w:t xml:space="preserve"> </w:t>
      </w:r>
      <w:r w:rsidR="00BF66BD" w:rsidRPr="00DB55E9">
        <w:tab/>
      </w:r>
      <w:r w:rsidR="007C7BE5" w:rsidRPr="00DB55E9">
        <w:t xml:space="preserve"> Учебными планами школ для учащихся первых классов предусмотрена внеурочная деятельность</w:t>
      </w:r>
      <w:r w:rsidR="00687255" w:rsidRPr="00DB55E9">
        <w:t xml:space="preserve"> по 3-м направлениям в  средней школе п.</w:t>
      </w:r>
      <w:r w:rsidR="00905E32">
        <w:t xml:space="preserve"> </w:t>
      </w:r>
      <w:r w:rsidR="00687255" w:rsidRPr="00DB55E9">
        <w:t>Мяунджа и по 4-м направлениям</w:t>
      </w:r>
      <w:r w:rsidR="00905E32">
        <w:t xml:space="preserve"> </w:t>
      </w:r>
      <w:r w:rsidR="00687255" w:rsidRPr="00DB55E9">
        <w:t>- в  начальной школе г.</w:t>
      </w:r>
      <w:r w:rsidR="00905E32">
        <w:t xml:space="preserve"> </w:t>
      </w:r>
      <w:r w:rsidR="00687255" w:rsidRPr="00DB55E9">
        <w:t>Сусумана.</w:t>
      </w:r>
      <w:r w:rsidR="00EE3F32" w:rsidRPr="00DB55E9">
        <w:t xml:space="preserve"> В основной школе п.</w:t>
      </w:r>
      <w:r w:rsidR="00905E32">
        <w:t xml:space="preserve"> </w:t>
      </w:r>
      <w:proofErr w:type="gramStart"/>
      <w:r w:rsidR="00EE3F32" w:rsidRPr="00DB55E9">
        <w:t>Холодный</w:t>
      </w:r>
      <w:proofErr w:type="gramEnd"/>
      <w:r w:rsidR="00EE3F32" w:rsidRPr="00DB55E9">
        <w:t xml:space="preserve"> </w:t>
      </w:r>
      <w:r w:rsidRPr="00DB55E9">
        <w:t xml:space="preserve"> </w:t>
      </w:r>
      <w:proofErr w:type="spellStart"/>
      <w:r w:rsidRPr="00DB55E9">
        <w:t>внеучебная</w:t>
      </w:r>
      <w:proofErr w:type="spellEnd"/>
      <w:r w:rsidRPr="00DB55E9">
        <w:t xml:space="preserve"> деятельность организована по3-м направлениям</w:t>
      </w:r>
      <w:r w:rsidR="000E4962" w:rsidRPr="00DB55E9">
        <w:t>.</w:t>
      </w:r>
      <w:r w:rsidR="00EE3F32" w:rsidRPr="00DB55E9">
        <w:t xml:space="preserve">  </w:t>
      </w:r>
    </w:p>
    <w:p w:rsidR="005A0D03" w:rsidRPr="00DB55E9" w:rsidRDefault="005670ED" w:rsidP="005A0D03">
      <w:pPr>
        <w:ind w:firstLine="708"/>
      </w:pPr>
      <w:r w:rsidRPr="00DB55E9">
        <w:t xml:space="preserve">Как и в предыдущие </w:t>
      </w:r>
      <w:proofErr w:type="gramStart"/>
      <w:r w:rsidRPr="00DB55E9">
        <w:t>годы</w:t>
      </w:r>
      <w:proofErr w:type="gramEnd"/>
      <w:r w:rsidRPr="00DB55E9">
        <w:t xml:space="preserve"> учащимся общеобразовательных школ района были предложены различные формы получения образования. Учебно-воспитательный процесс осуществлялся по общеобразовательным, коррекционным и программам повышенного уровня. В</w:t>
      </w:r>
      <w:r w:rsidR="00D12689" w:rsidRPr="00DB55E9">
        <w:t xml:space="preserve"> группах заочного обучения при </w:t>
      </w:r>
      <w:r w:rsidRPr="00DB55E9">
        <w:t xml:space="preserve"> СОШ №1 г.</w:t>
      </w:r>
      <w:r w:rsidR="00905E32">
        <w:t xml:space="preserve"> </w:t>
      </w:r>
      <w:r w:rsidRPr="00DB55E9">
        <w:t xml:space="preserve">Сусумана  и </w:t>
      </w:r>
      <w:r w:rsidR="00D12689" w:rsidRPr="00DB55E9">
        <w:t>при СОШ</w:t>
      </w:r>
      <w:r w:rsidRPr="00DB55E9">
        <w:t xml:space="preserve"> п. Мяунджа получали образование  </w:t>
      </w:r>
      <w:r w:rsidR="007F5AE5" w:rsidRPr="00DB55E9">
        <w:t>12</w:t>
      </w:r>
      <w:r w:rsidRPr="00DB55E9">
        <w:t xml:space="preserve"> человек, индивидуальным обучением  было охвачено </w:t>
      </w:r>
      <w:r w:rsidR="00F20130" w:rsidRPr="00DB55E9">
        <w:t>4</w:t>
      </w:r>
      <w:r w:rsidR="003B7D8A" w:rsidRPr="00DB55E9">
        <w:t>3</w:t>
      </w:r>
      <w:r w:rsidRPr="00DB55E9">
        <w:t xml:space="preserve">  учащихся. </w:t>
      </w:r>
    </w:p>
    <w:p w:rsidR="005A0D03" w:rsidRPr="00DB55E9" w:rsidRDefault="005A0D03" w:rsidP="00EC079F">
      <w:pPr>
        <w:ind w:firstLine="708"/>
      </w:pPr>
      <w:r w:rsidRPr="00DB55E9">
        <w:t xml:space="preserve">На конец  2011-2012 учебного года   в 2-х средних, основной,  начальной школе и лицее  обучалось 799 уч.1-11 классов (2011-830,2010г.-832), </w:t>
      </w:r>
      <w:proofErr w:type="spellStart"/>
      <w:r w:rsidRPr="00DB55E9">
        <w:t>т</w:t>
      </w:r>
      <w:proofErr w:type="gramStart"/>
      <w:r w:rsidRPr="00DB55E9">
        <w:t>.е</w:t>
      </w:r>
      <w:proofErr w:type="spellEnd"/>
      <w:proofErr w:type="gramEnd"/>
      <w:r w:rsidRPr="00DB55E9">
        <w:t xml:space="preserve"> контингент учащихся в районе значительно</w:t>
      </w:r>
      <w:r w:rsidR="007F72BF" w:rsidRPr="00DB55E9">
        <w:t xml:space="preserve">  </w:t>
      </w:r>
      <w:r w:rsidRPr="00DB55E9">
        <w:t>уменьшился за счет учащихся заочных классов (на 31человека).  В школах с дневным обучением переведено в следующий класс и окончило школу 798 человек, 1 учащийся заочного 11 класса СОШ №1 по итогам ЕГЭ получил справку.</w:t>
      </w:r>
      <w:r w:rsidR="007F72BF" w:rsidRPr="00DB55E9">
        <w:t xml:space="preserve">  </w:t>
      </w:r>
      <w:r w:rsidRPr="00DB55E9">
        <w:t>284 учащихся</w:t>
      </w:r>
      <w:r w:rsidR="007F72BF" w:rsidRPr="00DB55E9">
        <w:t xml:space="preserve"> </w:t>
      </w:r>
      <w:r w:rsidRPr="00DB55E9">
        <w:t>окончили  2011/2012 учебный год на «4» и «5», что составляет 40,4%(2011-294/40,2%,2010-339/47%).  Наряду с уменьшением контингента обучающихся наблюдается увеличение  количества отличников и хорошистов среди учащихся школ района   на 4,0% по сравнению</w:t>
      </w:r>
      <w:r w:rsidR="007F72BF" w:rsidRPr="00DB55E9">
        <w:t xml:space="preserve"> </w:t>
      </w:r>
      <w:r w:rsidRPr="00DB55E9">
        <w:t>с прошлым годом</w:t>
      </w:r>
      <w:r w:rsidR="00894D39" w:rsidRPr="00DB55E9">
        <w:t>.</w:t>
      </w:r>
    </w:p>
    <w:p w:rsidR="005A0D03" w:rsidRPr="00DB55E9" w:rsidRDefault="005A0D03" w:rsidP="005A0D03">
      <w:r w:rsidRPr="00DB55E9">
        <w:t>Из 284 отличников, хорошистов, 30/11% - имеют годовые пятерки (2011г.-26/4%, 2010г.-32/4%).</w:t>
      </w:r>
    </w:p>
    <w:p w:rsidR="005A0D03" w:rsidRPr="00DB55E9" w:rsidRDefault="005A0D03" w:rsidP="005A0D03">
      <w:pPr>
        <w:ind w:firstLine="708"/>
      </w:pPr>
      <w:r w:rsidRPr="00DB55E9">
        <w:t>На повторный курс обучения не оставлено ни одного ребенка, в 2011 году- 4 , в</w:t>
      </w:r>
      <w:r w:rsidR="00EC079F" w:rsidRPr="00DB55E9">
        <w:t xml:space="preserve"> </w:t>
      </w:r>
      <w:r w:rsidRPr="00DB55E9">
        <w:t xml:space="preserve">2010г.-7учащихся. </w:t>
      </w:r>
    </w:p>
    <w:p w:rsidR="005A0D03" w:rsidRPr="00DB55E9" w:rsidRDefault="005A0D03" w:rsidP="005A0D03">
      <w:r w:rsidRPr="00DB55E9">
        <w:lastRenderedPageBreak/>
        <w:t>Позитивным моментом  итогов учебного  года является отсутствие  отчисленных в течение учебного года из школ с дневным обучением.</w:t>
      </w:r>
    </w:p>
    <w:p w:rsidR="005A0D03" w:rsidRPr="00DB55E9" w:rsidRDefault="005A0D03" w:rsidP="005A0D03">
      <w:r w:rsidRPr="00DB55E9">
        <w:tab/>
        <w:t>Обучение осуществлялось в 3-х школах района по 5-дневной учебной неделе,  в основном, в  первую смену, но 22  ребенка из НОШ г.</w:t>
      </w:r>
      <w:r w:rsidR="00905E32">
        <w:t xml:space="preserve"> </w:t>
      </w:r>
      <w:r w:rsidRPr="00DB55E9">
        <w:t xml:space="preserve">Сусумана обучалось во вторую смену, </w:t>
      </w:r>
      <w:proofErr w:type="gramStart"/>
      <w:r w:rsidRPr="00DB55E9">
        <w:t xml:space="preserve">( </w:t>
      </w:r>
      <w:proofErr w:type="gramEnd"/>
      <w:r w:rsidRPr="00DB55E9">
        <w:t>2011 год- 43ребенка).   Причиной этого является  кадровый дефицит учителей начальных классов.</w:t>
      </w:r>
    </w:p>
    <w:p w:rsidR="005A0D03" w:rsidRPr="00DB55E9" w:rsidRDefault="005A0D03" w:rsidP="00EC079F">
      <w:r w:rsidRPr="00DB55E9">
        <w:tab/>
        <w:t xml:space="preserve">Неуспевающих по итогам года впервые за 5 последних лет в образовательных учреждениях района не зафиксировано. Следует отметить, что   коэффициент качества знаний учащихся по итогам года  по сравнению с  предыдущим </w:t>
      </w:r>
      <w:r w:rsidR="00C33A4A" w:rsidRPr="00DB55E9">
        <w:t xml:space="preserve"> учебным </w:t>
      </w:r>
      <w:r w:rsidRPr="00DB55E9">
        <w:t>годом  улучшился на 3,4%,</w:t>
      </w:r>
      <w:r w:rsidR="00EC079F" w:rsidRPr="00DB55E9">
        <w:t xml:space="preserve"> с 36,6% в 2011г. до 40% в 2012 году,</w:t>
      </w:r>
      <w:r w:rsidRPr="00DB55E9">
        <w:t xml:space="preserve"> а успеваемость увеличилась </w:t>
      </w:r>
      <w:proofErr w:type="gramStart"/>
      <w:r w:rsidRPr="00DB55E9">
        <w:t>на</w:t>
      </w:r>
      <w:proofErr w:type="gramEnd"/>
      <w:r w:rsidRPr="00DB55E9">
        <w:t xml:space="preserve"> 0,3% и составила 100%:</w:t>
      </w:r>
      <w:r w:rsidR="007F72BF" w:rsidRPr="00DB55E9">
        <w:rPr>
          <w:u w:val="single"/>
        </w:rPr>
        <w:t xml:space="preserve">                  </w:t>
      </w:r>
    </w:p>
    <w:p w:rsidR="005A0D03" w:rsidRPr="00DB55E9" w:rsidRDefault="005A0D03" w:rsidP="005A0D03">
      <w:r w:rsidRPr="00DB55E9">
        <w:tab/>
        <w:t xml:space="preserve">Как и в предыдущие </w:t>
      </w:r>
      <w:proofErr w:type="gramStart"/>
      <w:r w:rsidRPr="00DB55E9">
        <w:t>годы</w:t>
      </w:r>
      <w:proofErr w:type="gramEnd"/>
      <w:r w:rsidRPr="00DB55E9">
        <w:t xml:space="preserve"> учащимся были предложены различные формы получения образования. Учебно-воспитательный проце</w:t>
      </w:r>
      <w:proofErr w:type="gramStart"/>
      <w:r w:rsidRPr="00DB55E9">
        <w:t>сс в шк</w:t>
      </w:r>
      <w:proofErr w:type="gramEnd"/>
      <w:r w:rsidRPr="00DB55E9">
        <w:t>олах района осуществлялся по общеобразовательным, коррекционным и программам повышенного уровня. В СОШ №1 г.</w:t>
      </w:r>
      <w:r w:rsidR="00905E32">
        <w:t xml:space="preserve"> </w:t>
      </w:r>
      <w:r w:rsidRPr="00DB55E9">
        <w:t>Сусумана и СОШ п.</w:t>
      </w:r>
      <w:r w:rsidR="00905E32">
        <w:t xml:space="preserve"> </w:t>
      </w:r>
      <w:r w:rsidRPr="00DB55E9">
        <w:t>Мяунджа</w:t>
      </w:r>
      <w:r w:rsidR="00C33A4A" w:rsidRPr="00DB55E9">
        <w:t xml:space="preserve"> </w:t>
      </w:r>
      <w:r w:rsidRPr="00DB55E9">
        <w:t xml:space="preserve">в группах заочного обучения получали образование  5человек, индивидуальным обучением  было охвачено43учащихся (2011-38, 2010г.-23). </w:t>
      </w:r>
    </w:p>
    <w:p w:rsidR="005A0D03" w:rsidRPr="00DB55E9" w:rsidRDefault="005A0D03" w:rsidP="005A0D03">
      <w:pPr>
        <w:ind w:firstLine="708"/>
      </w:pPr>
      <w:proofErr w:type="gramStart"/>
      <w:r w:rsidRPr="00DB55E9">
        <w:t>Согласно  приказу Департамента образования администрации Магаданской области от 02.04.2012 г.  №</w:t>
      </w:r>
      <w:r w:rsidR="00905E32">
        <w:t xml:space="preserve"> </w:t>
      </w:r>
      <w:r w:rsidRPr="00DB55E9">
        <w:t>419 «О проведении регионального мониторинга учебных достижений учащихся 4-х классов общеобразовательных учреждений Магаданской области» и приказам  комитета по образованию администрации Сусуманского района от 04.04.2012г. №</w:t>
      </w:r>
      <w:r w:rsidR="00905E32">
        <w:t xml:space="preserve"> </w:t>
      </w:r>
      <w:r w:rsidRPr="00DB55E9">
        <w:t>1113 «Об участии педагогических кадров в проведении мониторинга учебных достижений учащихся 4-х классов по математике» и  от 04.04.2012г. №</w:t>
      </w:r>
      <w:r w:rsidR="00905E32">
        <w:t xml:space="preserve"> </w:t>
      </w:r>
      <w:r w:rsidRPr="00DB55E9">
        <w:t>114 «Об участии педагогических кадров в</w:t>
      </w:r>
      <w:proofErr w:type="gramEnd"/>
      <w:r w:rsidR="00905E32">
        <w:t xml:space="preserve"> </w:t>
      </w:r>
      <w:proofErr w:type="gramStart"/>
      <w:r w:rsidRPr="00DB55E9">
        <w:t>проведении</w:t>
      </w:r>
      <w:proofErr w:type="gramEnd"/>
      <w:r w:rsidRPr="00DB55E9">
        <w:t xml:space="preserve"> мониторинга учебных достижений учащихся 4-х классов по русскому языку»  15.05.2012г.  и 22.05.2012г. в 3-х школах района  был проведен   мониторинг учебных достижений выпускников 4-х классов  по русскому языку и математике. </w:t>
      </w:r>
    </w:p>
    <w:p w:rsidR="005A0D03" w:rsidRPr="00DB55E9" w:rsidRDefault="005A0D03" w:rsidP="005A0D03">
      <w:r w:rsidRPr="00DB55E9">
        <w:tab/>
        <w:t>В мониторинге по русскому языку приняло участие 62 учащихся 4-х классов. Коэффициент качества знаний выпускников 4-х классов ОУ района в среднем составил 65%</w:t>
      </w:r>
      <w:proofErr w:type="gramStart"/>
      <w:r w:rsidRPr="00DB55E9">
        <w:t xml:space="preserve">( </w:t>
      </w:r>
      <w:proofErr w:type="gramEnd"/>
      <w:r w:rsidRPr="00DB55E9">
        <w:t>2011-71,4%), т.е. на 6,4% ниже, чем в прошлом году; выполнение-92 (2011г.-97,4), на 5,4%  ухудшилось и выполнение. Учащимися  по результатам контрольного диктанта было получено 10 отличных отметок (на 2 больше прошлого года), 30-«4</w:t>
      </w:r>
      <w:r w:rsidR="00C33A4A" w:rsidRPr="00DB55E9">
        <w:t>» (36-2011г.), 5-«2» (2-2011г.)</w:t>
      </w:r>
      <w:r w:rsidRPr="00DB55E9">
        <w:t>.</w:t>
      </w:r>
    </w:p>
    <w:p w:rsidR="00F70604" w:rsidRPr="00DB55E9" w:rsidRDefault="005A0D03" w:rsidP="00F70604">
      <w:r w:rsidRPr="00DB55E9">
        <w:tab/>
        <w:t xml:space="preserve">Контрольную работу по математике  выполняло 65 учащихся. Из них без ошибок написали- 11 учащихся (2011г.-8), 26 четвероклассников получили «4»(2011г.-30). Вместе с тем, 6 учащихся  получили неудовлетворительные отметки(2011г.-18). Таким образом, качество </w:t>
      </w:r>
      <w:r w:rsidRPr="00DB55E9">
        <w:lastRenderedPageBreak/>
        <w:t>знаний по предмету по району в среднем составило 57%, что на 7% выше, чем в прошлом учебном году, выполнение -91%, т.е. на 9,7% выше резу</w:t>
      </w:r>
      <w:r w:rsidR="00C33A4A" w:rsidRPr="00DB55E9">
        <w:t>льтатов 2010/2011 учебного года</w:t>
      </w:r>
      <w:r w:rsidRPr="00DB55E9">
        <w:t xml:space="preserve">.     </w:t>
      </w:r>
    </w:p>
    <w:p w:rsidR="00F70604" w:rsidRPr="00DB55E9" w:rsidRDefault="00F70604" w:rsidP="00F70604">
      <w:r w:rsidRPr="00DB55E9">
        <w:t xml:space="preserve">Продолжает усиливаться  роль дисциплин, обеспечивающих успешную социализацию учащихся на средней и старшей ступени обучения. В образовательных учреждениях района  продолжена реализация  элективных курсов по экономике, налогам  и налоговому законодательству, основам стихосложения и правовой культуры, медицине, разговорному английскому языку, подготовке к ЕГЭ; по программам  углубленного обучения преподается  физика, химия, биология.  В преподавании всех дисциплин используются личностно- ориентированные и компьютерные технологии, образовательные возможности сети Интернет и обучающих компьютерных программ. Школьные сайты имеют </w:t>
      </w:r>
      <w:r w:rsidR="001B52D8" w:rsidRPr="00DB55E9">
        <w:t>5 общеобразовательных учреждений в 2011 году-4. В</w:t>
      </w:r>
      <w:r w:rsidRPr="00DB55E9">
        <w:t xml:space="preserve"> </w:t>
      </w:r>
      <w:r w:rsidR="001B52D8" w:rsidRPr="00DB55E9">
        <w:t>МБОУ «Лицей</w:t>
      </w:r>
      <w:r w:rsidRPr="00DB55E9">
        <w:t xml:space="preserve"> г.</w:t>
      </w:r>
      <w:r w:rsidR="00905E32">
        <w:t xml:space="preserve"> </w:t>
      </w:r>
      <w:r w:rsidRPr="00DB55E9">
        <w:t>Сусумана</w:t>
      </w:r>
      <w:r w:rsidR="001B52D8" w:rsidRPr="00DB55E9">
        <w:t xml:space="preserve">» с 2012/2013 учебного года  апробируется </w:t>
      </w:r>
      <w:proofErr w:type="spellStart"/>
      <w:r w:rsidR="001B52D8" w:rsidRPr="00DB55E9">
        <w:t>внутрилицейская</w:t>
      </w:r>
      <w:proofErr w:type="spellEnd"/>
      <w:r w:rsidR="001B52D8" w:rsidRPr="00DB55E9">
        <w:t xml:space="preserve"> система оценки качества образования, в СОШ п.</w:t>
      </w:r>
      <w:r w:rsidR="00905E32">
        <w:t xml:space="preserve"> </w:t>
      </w:r>
      <w:r w:rsidR="001B52D8" w:rsidRPr="00DB55E9">
        <w:t>Мяунджа и НОШ г.</w:t>
      </w:r>
      <w:r w:rsidR="00905E32">
        <w:t xml:space="preserve"> </w:t>
      </w:r>
      <w:r w:rsidR="001B52D8" w:rsidRPr="00DB55E9">
        <w:t>Сусумана внедряется  рейтинговая система.</w:t>
      </w:r>
    </w:p>
    <w:p w:rsidR="00F70604" w:rsidRPr="00DB55E9" w:rsidRDefault="00F70604" w:rsidP="00F70604">
      <w:r w:rsidRPr="00DB55E9">
        <w:t xml:space="preserve">Образовательными учреждениями района </w:t>
      </w:r>
      <w:r w:rsidR="001B52D8" w:rsidRPr="00DB55E9">
        <w:t xml:space="preserve"> продолжает осуществлять</w:t>
      </w:r>
      <w:r w:rsidRPr="00DB55E9">
        <w:t>ся работа  по реализации основных направлений  профильного образования на старшей ступени общего образования через организацию элективных курсов. Во всех ОУ района в 9-х-11-х классах</w:t>
      </w:r>
      <w:r w:rsidR="001B52D8" w:rsidRPr="00DB55E9">
        <w:t xml:space="preserve">   </w:t>
      </w:r>
      <w:proofErr w:type="gramStart"/>
      <w:r w:rsidR="001B52D8" w:rsidRPr="00DB55E9">
        <w:t>о преподаются</w:t>
      </w:r>
      <w:proofErr w:type="gramEnd"/>
      <w:r w:rsidR="001B52D8" w:rsidRPr="00DB55E9">
        <w:t xml:space="preserve"> элективные курсы</w:t>
      </w:r>
      <w:r w:rsidRPr="00DB55E9">
        <w:t xml:space="preserve"> по  математике,  русскому языку, обществознанию, практическому праву, географии,  физике, экономике, налоговому законодательству, химии</w:t>
      </w:r>
      <w:r w:rsidR="001B52D8" w:rsidRPr="00DB55E9">
        <w:t>, биологии</w:t>
      </w:r>
      <w:r w:rsidRPr="00DB55E9">
        <w:t xml:space="preserve">. </w:t>
      </w:r>
    </w:p>
    <w:p w:rsidR="00F70604" w:rsidRPr="00DB55E9" w:rsidRDefault="00F70604" w:rsidP="00F70604">
      <w:r w:rsidRPr="00DB55E9">
        <w:t>С целью  создания условий для психологической поддержки выпускников общеобразовательных учреждений, выявления профессиональных интересов, склонностей, определения реальных возможностей в выборе профессии 2 раза в год совместно с ГУ «Цен</w:t>
      </w:r>
      <w:r w:rsidR="001B52D8" w:rsidRPr="00DB55E9">
        <w:t>тр занятости населения» организуются «Ярмарки</w:t>
      </w:r>
      <w:r w:rsidRPr="00DB55E9">
        <w:t xml:space="preserve"> профессий, вакансий рабочих и учебных мест».</w:t>
      </w:r>
    </w:p>
    <w:p w:rsidR="00F70604" w:rsidRPr="00DB55E9" w:rsidRDefault="00F70604" w:rsidP="00F70604">
      <w:r w:rsidRPr="00DB55E9">
        <w:t xml:space="preserve"> Одним из приоритетных направлений в работе комитета по образованию, образовательных учреждений остается  реализация районной целевой  программы "</w:t>
      </w:r>
      <w:r w:rsidR="001B52D8" w:rsidRPr="00DB55E9">
        <w:t>Одаренные дети ",  реализация которой завершена в 2012 году</w:t>
      </w:r>
      <w:r w:rsidRPr="00DB55E9">
        <w:t xml:space="preserve"> и принята в новой редакции</w:t>
      </w:r>
      <w:r w:rsidR="001B52D8" w:rsidRPr="00DB55E9">
        <w:t xml:space="preserve"> на</w:t>
      </w:r>
      <w:r w:rsidR="009E53EA" w:rsidRPr="00DB55E9">
        <w:t xml:space="preserve"> 2013-2015 </w:t>
      </w:r>
      <w:proofErr w:type="spellStart"/>
      <w:r w:rsidR="009E53EA" w:rsidRPr="00DB55E9">
        <w:t>г.г</w:t>
      </w:r>
      <w:proofErr w:type="spellEnd"/>
      <w:r w:rsidRPr="00DB55E9">
        <w:t>. Ежегодно корректируется банк</w:t>
      </w:r>
      <w:r w:rsidR="009E53EA" w:rsidRPr="00DB55E9">
        <w:t xml:space="preserve"> данных одаренных детей.  В 2012</w:t>
      </w:r>
      <w:r w:rsidRPr="00DB55E9">
        <w:t xml:space="preserve"> году о</w:t>
      </w:r>
      <w:r w:rsidR="009E53EA" w:rsidRPr="00DB55E9">
        <w:t xml:space="preserve">н насчитывал </w:t>
      </w:r>
      <w:r w:rsidR="00DE4F25" w:rsidRPr="00DE4F25">
        <w:t xml:space="preserve">99 </w:t>
      </w:r>
      <w:r w:rsidR="009E53EA" w:rsidRPr="00DE4F25">
        <w:t>человек</w:t>
      </w:r>
      <w:r w:rsidR="009E53EA" w:rsidRPr="00DB55E9">
        <w:t>, в 2011г</w:t>
      </w:r>
      <w:r w:rsidR="00905E32">
        <w:t xml:space="preserve"> </w:t>
      </w:r>
      <w:r w:rsidR="009E53EA" w:rsidRPr="00DB55E9">
        <w:t>.</w:t>
      </w:r>
      <w:r w:rsidR="00905E32">
        <w:t xml:space="preserve"> </w:t>
      </w:r>
      <w:r w:rsidR="009E53EA" w:rsidRPr="00DB55E9">
        <w:t>-</w:t>
      </w:r>
      <w:r w:rsidR="00905E32">
        <w:t xml:space="preserve"> </w:t>
      </w:r>
      <w:r w:rsidR="009E53EA" w:rsidRPr="00DB55E9">
        <w:t>150</w:t>
      </w:r>
      <w:r w:rsidR="00905E32">
        <w:t xml:space="preserve"> </w:t>
      </w:r>
      <w:r w:rsidRPr="00DB55E9">
        <w:t>человек. Проведены 1 и 2 туры Всероссийской</w:t>
      </w:r>
      <w:r w:rsidR="00625AD2">
        <w:t xml:space="preserve"> олимпиады школьников, в которых</w:t>
      </w:r>
      <w:r w:rsidRPr="00DB55E9">
        <w:t xml:space="preserve"> приняли участие </w:t>
      </w:r>
      <w:r w:rsidR="00A51109" w:rsidRPr="00504DE6">
        <w:t>1167</w:t>
      </w:r>
      <w:r w:rsidR="00625AD2" w:rsidRPr="00504DE6">
        <w:t xml:space="preserve"> </w:t>
      </w:r>
      <w:r w:rsidR="00504DE6" w:rsidRPr="00504DE6">
        <w:t>учащих</w:t>
      </w:r>
      <w:r w:rsidRPr="00504DE6">
        <w:t xml:space="preserve">ся, </w:t>
      </w:r>
      <w:r w:rsidRPr="00DB55E9">
        <w:t>включая</w:t>
      </w:r>
      <w:r w:rsidR="009E53EA" w:rsidRPr="00DB55E9">
        <w:t xml:space="preserve"> учащихся начального звена (2011г.</w:t>
      </w:r>
      <w:r w:rsidR="00504DE6">
        <w:t xml:space="preserve"> </w:t>
      </w:r>
      <w:r w:rsidR="009E53EA" w:rsidRPr="00DB55E9">
        <w:t>-</w:t>
      </w:r>
      <w:r w:rsidR="00504DE6">
        <w:t xml:space="preserve"> </w:t>
      </w:r>
      <w:r w:rsidR="009E53EA" w:rsidRPr="00DB55E9">
        <w:t>1171</w:t>
      </w:r>
      <w:r w:rsidRPr="00DB55E9">
        <w:t xml:space="preserve">). </w:t>
      </w:r>
      <w:r w:rsidR="00A51109" w:rsidRPr="00DB55E9">
        <w:t>В</w:t>
      </w:r>
      <w:r w:rsidR="009E53EA" w:rsidRPr="00DB55E9">
        <w:t xml:space="preserve"> областной олимпиаде в  2012</w:t>
      </w:r>
      <w:r w:rsidRPr="00DB55E9">
        <w:t xml:space="preserve"> года район представ</w:t>
      </w:r>
      <w:r w:rsidR="009E53EA" w:rsidRPr="00DB55E9">
        <w:t xml:space="preserve">ляла команда из </w:t>
      </w:r>
      <w:r w:rsidR="009E53EA" w:rsidRPr="00905E32">
        <w:t>11</w:t>
      </w:r>
      <w:r w:rsidR="009E53EA" w:rsidRPr="00DB55E9">
        <w:t xml:space="preserve"> человек (2011</w:t>
      </w:r>
      <w:r w:rsidR="00905E32">
        <w:t xml:space="preserve"> г. </w:t>
      </w:r>
      <w:r w:rsidR="009E53EA" w:rsidRPr="00DB55E9">
        <w:t>-</w:t>
      </w:r>
      <w:r w:rsidR="00905E32">
        <w:t xml:space="preserve"> </w:t>
      </w:r>
      <w:r w:rsidR="009E53EA" w:rsidRPr="00DB55E9">
        <w:t>16</w:t>
      </w:r>
      <w:r w:rsidRPr="00DB55E9">
        <w:t>).</w:t>
      </w:r>
    </w:p>
    <w:p w:rsidR="002C688E" w:rsidRPr="00DB55E9" w:rsidRDefault="00F70604" w:rsidP="00F70604">
      <w:r w:rsidRPr="00DB55E9">
        <w:tab/>
        <w:t>Одной из форм выявления одаренных детей остается районная научно-практическая конференция школьников</w:t>
      </w:r>
      <w:r w:rsidR="009E53EA" w:rsidRPr="00DB55E9">
        <w:t>.  В 2012</w:t>
      </w:r>
      <w:r w:rsidR="00A51109" w:rsidRPr="00DB55E9">
        <w:t xml:space="preserve"> году 34 ученика</w:t>
      </w:r>
      <w:r w:rsidR="009E53EA" w:rsidRPr="00DB55E9">
        <w:t xml:space="preserve"> (2011</w:t>
      </w:r>
      <w:r w:rsidR="00905E32">
        <w:t xml:space="preserve">г. </w:t>
      </w:r>
      <w:r w:rsidRPr="00DB55E9">
        <w:t>-</w:t>
      </w:r>
      <w:r w:rsidR="00905E32">
        <w:t xml:space="preserve"> </w:t>
      </w:r>
      <w:r w:rsidRPr="00DB55E9">
        <w:t xml:space="preserve">40чел.) приняли участие в исследовательской деятельности и </w:t>
      </w:r>
      <w:r w:rsidRPr="00DB55E9">
        <w:lastRenderedPageBreak/>
        <w:t xml:space="preserve">защитили свои работы перед районной аудиторией. </w:t>
      </w:r>
      <w:proofErr w:type="gramStart"/>
      <w:r w:rsidRPr="00DB55E9">
        <w:t>Предметами исследования</w:t>
      </w:r>
      <w:r w:rsidR="00905E32">
        <w:t xml:space="preserve"> </w:t>
      </w:r>
      <w:r w:rsidRPr="00DB55E9">
        <w:t xml:space="preserve"> школьных </w:t>
      </w:r>
      <w:r w:rsidR="00905E32">
        <w:t xml:space="preserve"> </w:t>
      </w:r>
      <w:r w:rsidRPr="00DB55E9">
        <w:t xml:space="preserve">научных </w:t>
      </w:r>
      <w:r w:rsidR="00905E32">
        <w:t xml:space="preserve"> </w:t>
      </w:r>
      <w:r w:rsidRPr="00DB55E9">
        <w:t xml:space="preserve">работ </w:t>
      </w:r>
      <w:r w:rsidR="00905E32">
        <w:t xml:space="preserve"> </w:t>
      </w:r>
      <w:r w:rsidRPr="00DB55E9">
        <w:t>были</w:t>
      </w:r>
      <w:r w:rsidR="00FA31D7" w:rsidRPr="00DB55E9">
        <w:rPr>
          <w:sz w:val="24"/>
          <w:szCs w:val="24"/>
        </w:rPr>
        <w:tab/>
        <w:t xml:space="preserve"> </w:t>
      </w:r>
      <w:r w:rsidR="002C688E" w:rsidRPr="00DB55E9">
        <w:t>наследственные</w:t>
      </w:r>
      <w:r w:rsidR="00905E32">
        <w:t xml:space="preserve"> </w:t>
      </w:r>
      <w:r w:rsidR="00FA31D7" w:rsidRPr="00DB55E9">
        <w:t>и хромосомные болезни, металлы и здоровье человека, терроризм как глобальная мировая проблема, этапы развития славянских языков, употребление англицизмов в русском языке, история пиратства, влияние характеристик шума на акустические свойства материалов, угрозы ядерного оружия и другие</w:t>
      </w:r>
      <w:r w:rsidR="00FA31D7" w:rsidRPr="00DB55E9">
        <w:rPr>
          <w:sz w:val="24"/>
          <w:szCs w:val="24"/>
        </w:rPr>
        <w:t xml:space="preserve">. </w:t>
      </w:r>
      <w:r w:rsidR="00FA31D7" w:rsidRPr="00DB55E9">
        <w:t xml:space="preserve">24 </w:t>
      </w:r>
      <w:r w:rsidR="00A51109" w:rsidRPr="00DB55E9">
        <w:t xml:space="preserve">учащихся </w:t>
      </w:r>
      <w:r w:rsidRPr="00DB55E9">
        <w:t>стали призерами научной конференции</w:t>
      </w:r>
      <w:r w:rsidR="002C688E" w:rsidRPr="00DB55E9">
        <w:t>(2011г.-23, 2010г.-25)</w:t>
      </w:r>
      <w:r w:rsidRPr="00DB55E9">
        <w:t>.</w:t>
      </w:r>
      <w:proofErr w:type="gramEnd"/>
      <w:r w:rsidRPr="00DB55E9">
        <w:t xml:space="preserve"> Отличительной особенностью научн</w:t>
      </w:r>
      <w:r w:rsidR="00FA31D7" w:rsidRPr="00DB55E9">
        <w:t>о-практической конференции  2012</w:t>
      </w:r>
      <w:r w:rsidRPr="00DB55E9">
        <w:t xml:space="preserve"> года  является</w:t>
      </w:r>
      <w:r w:rsidR="00FA31D7" w:rsidRPr="00DB55E9">
        <w:t xml:space="preserve"> возросший  ораторский уровень  учащихся начальной школы и СОШ п.</w:t>
      </w:r>
      <w:r w:rsidR="00905E32">
        <w:t xml:space="preserve"> </w:t>
      </w:r>
      <w:r w:rsidR="00FA31D7" w:rsidRPr="00DB55E9">
        <w:t>Мяунджа</w:t>
      </w:r>
      <w:r w:rsidRPr="00DB55E9">
        <w:t xml:space="preserve">. </w:t>
      </w:r>
    </w:p>
    <w:p w:rsidR="005A0D03" w:rsidRPr="00DB55E9" w:rsidRDefault="00F70604" w:rsidP="00F70604">
      <w:r w:rsidRPr="00DB55E9">
        <w:t>Основной формой стимулирования и материальной поддержки одаренных детей  остаются</w:t>
      </w:r>
      <w:r w:rsidR="002C688E" w:rsidRPr="00DB55E9">
        <w:t xml:space="preserve"> стипендии. Стипендиатами в 2012 году стали 12</w:t>
      </w:r>
      <w:r w:rsidRPr="00DB55E9">
        <w:t xml:space="preserve">  учащихся: </w:t>
      </w:r>
      <w:r w:rsidR="002C688E" w:rsidRPr="00DB55E9">
        <w:t>9 челов</w:t>
      </w:r>
      <w:r w:rsidR="00905E32">
        <w:t>ек получали стипендии главы, 2 -</w:t>
      </w:r>
      <w:r w:rsidR="002C688E" w:rsidRPr="00DB55E9">
        <w:t xml:space="preserve"> </w:t>
      </w:r>
      <w:r w:rsidRPr="00DB55E9">
        <w:t xml:space="preserve"> стипендию Губернатора об</w:t>
      </w:r>
      <w:r w:rsidR="002C688E" w:rsidRPr="00DB55E9">
        <w:t>ласти. Кроме того, муниципальными грантами способной, талантливой молодежи</w:t>
      </w:r>
      <w:r w:rsidR="005A0D03" w:rsidRPr="00DB55E9">
        <w:t xml:space="preserve">  </w:t>
      </w:r>
      <w:r w:rsidR="002C688E" w:rsidRPr="00DB55E9">
        <w:t>в рамках приоритетного национального проекта</w:t>
      </w:r>
      <w:r w:rsidR="005A0D03" w:rsidRPr="00DB55E9">
        <w:t xml:space="preserve"> </w:t>
      </w:r>
      <w:r w:rsidR="002C688E" w:rsidRPr="00DB55E9">
        <w:t xml:space="preserve"> </w:t>
      </w:r>
      <w:proofErr w:type="gramStart"/>
      <w:r w:rsidR="002C688E" w:rsidRPr="00DB55E9">
        <w:t>отмечены</w:t>
      </w:r>
      <w:proofErr w:type="gramEnd"/>
      <w:r w:rsidR="002C688E" w:rsidRPr="00DB55E9">
        <w:t xml:space="preserve"> </w:t>
      </w:r>
      <w:r w:rsidR="005A0D03" w:rsidRPr="00DB55E9">
        <w:t xml:space="preserve">  </w:t>
      </w:r>
      <w:r w:rsidR="002C688E" w:rsidRPr="00DB55E9">
        <w:t>13 человек (2011г.-11человек)</w:t>
      </w:r>
      <w:r w:rsidR="003A201C" w:rsidRPr="00DB55E9">
        <w:t>.</w:t>
      </w:r>
      <w:r w:rsidR="005A0D03" w:rsidRPr="00DB55E9">
        <w:t xml:space="preserve">                                                                  </w:t>
      </w:r>
    </w:p>
    <w:p w:rsidR="005A0D03" w:rsidRPr="00DB55E9" w:rsidRDefault="005A0D03" w:rsidP="005A0D03">
      <w:r w:rsidRPr="00DB55E9">
        <w:tab/>
        <w:t>В 2011/2012 учебном году 35человек из 59 выпускников, включая заочное обучение,  9-х классов  всех ОУ района, допущенных к итоговой аттестации, приняли участие в  эксперименте  в рамках ГИА с участием региональной экзаменационной комиссии по 2-м обязательным предметам, остальные сдавали обязательные экзамены в традиционной форме. Так, в итоговой аттестации по математике в новой форме  сдавали экзамен</w:t>
      </w:r>
      <w:r w:rsidR="003A201C" w:rsidRPr="00DB55E9">
        <w:t xml:space="preserve"> </w:t>
      </w:r>
      <w:r w:rsidRPr="00DB55E9">
        <w:t>33 девятиклассника,</w:t>
      </w:r>
      <w:r w:rsidR="003A201C" w:rsidRPr="00DB55E9">
        <w:t xml:space="preserve"> </w:t>
      </w:r>
      <w:r w:rsidRPr="00DB55E9">
        <w:t>по русскому языку-35человек. Кроме того, 1 учащийся 9-го класса МОУ СОШ №1 г.</w:t>
      </w:r>
      <w:r w:rsidR="00905E32">
        <w:t xml:space="preserve"> </w:t>
      </w:r>
      <w:r w:rsidRPr="00DB55E9">
        <w:t xml:space="preserve">Сусумана, для которого было организовано </w:t>
      </w:r>
      <w:proofErr w:type="gramStart"/>
      <w:r w:rsidRPr="00DB55E9">
        <w:t>обучение по</w:t>
      </w:r>
      <w:proofErr w:type="gramEnd"/>
      <w:r w:rsidRPr="00DB55E9">
        <w:t xml:space="preserve"> </w:t>
      </w:r>
      <w:r w:rsidR="003A201C" w:rsidRPr="00DB55E9">
        <w:t xml:space="preserve">коррекционной  </w:t>
      </w:r>
      <w:r w:rsidRPr="00DB55E9">
        <w:t>программе</w:t>
      </w:r>
      <w:r w:rsidR="00C33A4A" w:rsidRPr="00DB55E9">
        <w:t>,</w:t>
      </w:r>
      <w:r w:rsidRPr="00DB55E9">
        <w:t xml:space="preserve"> получил свидетельство о коррекционном обучении, 2 учащихся лицея г.</w:t>
      </w:r>
      <w:r w:rsidR="00905E32">
        <w:t xml:space="preserve"> </w:t>
      </w:r>
      <w:r w:rsidRPr="00DB55E9">
        <w:t>Сусумана</w:t>
      </w:r>
      <w:r w:rsidR="00905E32">
        <w:t xml:space="preserve"> </w:t>
      </w:r>
      <w:r w:rsidRPr="00DB55E9">
        <w:t>- получили аттестаты особого образца. По  результатам ГИА по математике  по</w:t>
      </w:r>
      <w:r w:rsidR="00C33A4A" w:rsidRPr="00DB55E9">
        <w:t xml:space="preserve">лучено 11 (2011г.-14) отличных  и </w:t>
      </w:r>
      <w:r w:rsidRPr="00DB55E9">
        <w:t>хороших отметок. Разница в качестве  обученности по математике колебалась от 53% в лицее и до 0% в СОШ №1 г.</w:t>
      </w:r>
      <w:r w:rsidR="00905E32">
        <w:t xml:space="preserve"> </w:t>
      </w:r>
      <w:r w:rsidRPr="00DB55E9">
        <w:t>Сусумана и СОШ п.</w:t>
      </w:r>
      <w:r w:rsidR="00905E32">
        <w:t xml:space="preserve"> </w:t>
      </w:r>
      <w:r w:rsidRPr="00DB55E9">
        <w:t>Мяунджа. Вместе с тем, 4-мя учащимися (12%)</w:t>
      </w:r>
      <w:r w:rsidR="00905E32">
        <w:t xml:space="preserve"> </w:t>
      </w:r>
      <w:r w:rsidRPr="00DB55E9">
        <w:t>получены неудовлетворительные результаты (2011г.-2/5% учащихся) Максимальное количество  набранных баллов по математике составило</w:t>
      </w:r>
      <w:r w:rsidR="00905E32">
        <w:t xml:space="preserve"> </w:t>
      </w:r>
      <w:r w:rsidRPr="00DB55E9">
        <w:t>24б.</w:t>
      </w:r>
      <w:r w:rsidR="00905E32">
        <w:t xml:space="preserve"> </w:t>
      </w:r>
      <w:r w:rsidRPr="00DB55E9">
        <w:t>(2011г.-34), минимальное –5б.</w:t>
      </w:r>
      <w:r w:rsidR="00905E32">
        <w:t xml:space="preserve"> </w:t>
      </w:r>
      <w:r w:rsidRPr="00DB55E9">
        <w:t>(2011г.-1б).</w:t>
      </w:r>
    </w:p>
    <w:p w:rsidR="005A0D03" w:rsidRPr="00DB55E9" w:rsidRDefault="005A0D03" w:rsidP="00F4021F">
      <w:r w:rsidRPr="00DB55E9">
        <w:t xml:space="preserve"> </w:t>
      </w:r>
      <w:r w:rsidRPr="00DB55E9">
        <w:tab/>
        <w:t>Таким образом, качество знаний по математике по результатам ГИА в среднем по району составило 33% (2011г.</w:t>
      </w:r>
      <w:r w:rsidR="00905E32">
        <w:t xml:space="preserve"> </w:t>
      </w:r>
      <w:r w:rsidRPr="00DB55E9">
        <w:t>-</w:t>
      </w:r>
      <w:r w:rsidR="00905E32">
        <w:t xml:space="preserve"> </w:t>
      </w:r>
      <w:r w:rsidRPr="00DB55E9">
        <w:t>30%), а процент выполнения экзаменационной работы -</w:t>
      </w:r>
      <w:r w:rsidR="00905E32">
        <w:t xml:space="preserve"> </w:t>
      </w:r>
      <w:r w:rsidRPr="00DB55E9">
        <w:t>88% (2011г.-95%).</w:t>
      </w:r>
    </w:p>
    <w:p w:rsidR="005A0D03" w:rsidRPr="00DB55E9" w:rsidRDefault="005A0D03" w:rsidP="00F70604">
      <w:r w:rsidRPr="00DB55E9">
        <w:tab/>
        <w:t>П</w:t>
      </w:r>
      <w:r w:rsidR="00F4021F" w:rsidRPr="00DB55E9">
        <w:t xml:space="preserve">о русскому языку </w:t>
      </w:r>
      <w:r w:rsidRPr="00DB55E9">
        <w:t>качество знаний в среднем по району составило 66% -23 четверки (2011г.-63%- 26 пятерок и четверок). Самое высокое качество</w:t>
      </w:r>
      <w:r w:rsidR="00F4021F" w:rsidRPr="00DB55E9">
        <w:t xml:space="preserve"> знаний зафиксировано у  выпускников</w:t>
      </w:r>
      <w:r w:rsidRPr="00DB55E9">
        <w:t xml:space="preserve"> лицея</w:t>
      </w:r>
      <w:r w:rsidR="00905E32">
        <w:t xml:space="preserve"> </w:t>
      </w:r>
      <w:r w:rsidRPr="00DB55E9">
        <w:t>-</w:t>
      </w:r>
      <w:r w:rsidR="00905E32">
        <w:t xml:space="preserve"> </w:t>
      </w:r>
      <w:r w:rsidRPr="00DB55E9">
        <w:t>94%,  63%</w:t>
      </w:r>
      <w:r w:rsidR="00905E32">
        <w:t xml:space="preserve"> </w:t>
      </w:r>
      <w:r w:rsidRPr="00DB55E9">
        <w:t xml:space="preserve"> -</w:t>
      </w:r>
      <w:r w:rsidR="00905E32">
        <w:t xml:space="preserve"> </w:t>
      </w:r>
      <w:r w:rsidRPr="00DB55E9">
        <w:t>в СОШ п.</w:t>
      </w:r>
      <w:r w:rsidR="00905E32">
        <w:t xml:space="preserve"> </w:t>
      </w:r>
      <w:r w:rsidRPr="00DB55E9">
        <w:t>Мяунджа, в СОШ №1 г.</w:t>
      </w:r>
      <w:r w:rsidR="00905E32">
        <w:t xml:space="preserve"> </w:t>
      </w:r>
      <w:r w:rsidRPr="00DB55E9">
        <w:t>Сусумана</w:t>
      </w:r>
      <w:r w:rsidR="00905E32">
        <w:t xml:space="preserve"> </w:t>
      </w:r>
      <w:r w:rsidRPr="00DB55E9">
        <w:t>-</w:t>
      </w:r>
      <w:r w:rsidR="00905E32">
        <w:t xml:space="preserve"> </w:t>
      </w:r>
      <w:r w:rsidRPr="00DB55E9">
        <w:t>20%. Максимальное кол-во баллов</w:t>
      </w:r>
      <w:r w:rsidR="00905E32">
        <w:t xml:space="preserve"> – </w:t>
      </w:r>
      <w:r w:rsidRPr="00DB55E9">
        <w:t>36</w:t>
      </w:r>
      <w:r w:rsidR="00905E32">
        <w:t xml:space="preserve"> </w:t>
      </w:r>
      <w:r w:rsidRPr="00DB55E9">
        <w:t>(СОШ п.</w:t>
      </w:r>
      <w:r w:rsidR="00905E32">
        <w:t xml:space="preserve"> </w:t>
      </w:r>
      <w:r w:rsidRPr="00DB55E9">
        <w:t>Мяунджа и лицей), минимальное- 15б.</w:t>
      </w:r>
      <w:r w:rsidR="00905E32">
        <w:t xml:space="preserve"> </w:t>
      </w:r>
      <w:proofErr w:type="gramStart"/>
      <w:r w:rsidRPr="00DB55E9">
        <w:t>(СОШ</w:t>
      </w:r>
      <w:r w:rsidR="00905E32">
        <w:t xml:space="preserve"> </w:t>
      </w:r>
      <w:r w:rsidRPr="00DB55E9">
        <w:t>№1г.</w:t>
      </w:r>
      <w:proofErr w:type="gramEnd"/>
      <w:r w:rsidR="00905E32">
        <w:t xml:space="preserve"> </w:t>
      </w:r>
      <w:r w:rsidRPr="00DB55E9">
        <w:t xml:space="preserve">Сусумана).                                                                      </w:t>
      </w:r>
    </w:p>
    <w:p w:rsidR="005A0D03" w:rsidRPr="00DB55E9" w:rsidRDefault="005A0D03" w:rsidP="005A0D03">
      <w:r w:rsidRPr="00DB55E9">
        <w:lastRenderedPageBreak/>
        <w:t>По  результатам  обязательных  экзаменов учащиеся 9-х кл</w:t>
      </w:r>
      <w:r w:rsidR="00F4021F" w:rsidRPr="00DB55E9">
        <w:t xml:space="preserve">ассов  образовательных учреждений района </w:t>
      </w:r>
      <w:r w:rsidRPr="00DB55E9">
        <w:t xml:space="preserve"> пересдавали  математику</w:t>
      </w:r>
      <w:r w:rsidR="00F4021F" w:rsidRPr="00DB55E9">
        <w:t xml:space="preserve"> и</w:t>
      </w:r>
      <w:r w:rsidRPr="00DB55E9">
        <w:t xml:space="preserve"> русский язык в традиционной форме на базе своих ОУ. При  повторном написании экзаменационных работ  успешно пересдали  и русский язык (4 человека) и математику (4человека). Кроме того, третий год   учащиеся 9 класса М</w:t>
      </w:r>
      <w:r w:rsidR="00F4021F" w:rsidRPr="00DB55E9">
        <w:t>Б</w:t>
      </w:r>
      <w:r w:rsidRPr="00DB55E9">
        <w:t>ОУ лицея г.</w:t>
      </w:r>
      <w:r w:rsidR="00905E32">
        <w:t xml:space="preserve"> </w:t>
      </w:r>
      <w:r w:rsidRPr="00DB55E9">
        <w:t>Сусумана с высокими результатами  сдавали  физику(4чел.) и химию</w:t>
      </w:r>
      <w:r w:rsidR="00905E32">
        <w:t xml:space="preserve"> </w:t>
      </w:r>
      <w:r w:rsidRPr="00DB55E9">
        <w:t>(2чел.) в новой форме  в качестве предметов по выбору, качество знаний по этим предметам составило по 100%</w:t>
      </w:r>
      <w:r w:rsidR="00F4021F" w:rsidRPr="00DB55E9">
        <w:t xml:space="preserve"> соответственно</w:t>
      </w:r>
      <w:r w:rsidRPr="00DB55E9">
        <w:t>. Таким образом, из  учащихся 9-х классов  по итогам государственной аттестации   документы об основном общем образовании получили 59 человек,</w:t>
      </w:r>
      <w:r w:rsidR="00F4021F" w:rsidRPr="00DB55E9">
        <w:t xml:space="preserve"> </w:t>
      </w:r>
      <w:r w:rsidRPr="00DB55E9">
        <w:t>3 из них</w:t>
      </w:r>
      <w:r w:rsidR="00625AD2">
        <w:t xml:space="preserve"> </w:t>
      </w:r>
      <w:r w:rsidRPr="00DB55E9">
        <w:t>-</w:t>
      </w:r>
      <w:r w:rsidR="00F4021F" w:rsidRPr="00DB55E9">
        <w:t xml:space="preserve"> учащиеся заочной</w:t>
      </w:r>
      <w:r w:rsidRPr="00DB55E9">
        <w:t xml:space="preserve"> </w:t>
      </w:r>
      <w:r w:rsidR="00F4021F" w:rsidRPr="00DB55E9">
        <w:t xml:space="preserve"> формы обучения. </w:t>
      </w:r>
      <w:proofErr w:type="gramStart"/>
      <w:r w:rsidR="00F4021F" w:rsidRPr="00DB55E9">
        <w:t>О</w:t>
      </w:r>
      <w:r w:rsidRPr="00DB55E9">
        <w:t>ставленных</w:t>
      </w:r>
      <w:proofErr w:type="gramEnd"/>
      <w:r w:rsidRPr="00DB55E9">
        <w:t xml:space="preserve"> на повторный курс обучения нет.</w:t>
      </w:r>
    </w:p>
    <w:p w:rsidR="005A0D03" w:rsidRPr="00DB55E9" w:rsidRDefault="005A0D03" w:rsidP="005A0D03">
      <w:r w:rsidRPr="00DB55E9">
        <w:t xml:space="preserve">В ходе подготовительной работы по проведению государственной (итоговой) аттестации в новой форме  в 9-х классах и  единого государственного экзамена в 11(12) классах, в </w:t>
      </w:r>
      <w:proofErr w:type="spellStart"/>
      <w:r w:rsidRPr="00DB55E9">
        <w:t>т.ч</w:t>
      </w:r>
      <w:proofErr w:type="spellEnd"/>
      <w:r w:rsidRPr="00DB55E9">
        <w:t>.  пробного, комитетом по образованию и образовательными учреждениями осуществлен ряд мероприятий организаторской, научно-методической и информационной направленности.</w:t>
      </w:r>
    </w:p>
    <w:p w:rsidR="005A0D03" w:rsidRPr="00DB55E9" w:rsidRDefault="005A0D03" w:rsidP="005A0D03">
      <w:r w:rsidRPr="00DB55E9">
        <w:tab/>
        <w:t>Изучены нормативно-правовые документы, обеспечивающие проведение единого государственного экзамена.</w:t>
      </w:r>
    </w:p>
    <w:p w:rsidR="005A0D03" w:rsidRPr="00DB55E9" w:rsidRDefault="005A0D03" w:rsidP="005A0D03">
      <w:r w:rsidRPr="00DB55E9">
        <w:tab/>
        <w:t xml:space="preserve">В целях качественного проведения единого государственного экзамена </w:t>
      </w:r>
      <w:r w:rsidR="00F4021F" w:rsidRPr="00DB55E9">
        <w:t xml:space="preserve"> и государственной (итоговой) аттестации в 9-х классах </w:t>
      </w:r>
      <w:r w:rsidRPr="00DB55E9">
        <w:t>на территории района был</w:t>
      </w:r>
      <w:r w:rsidR="00F4021F" w:rsidRPr="00DB55E9">
        <w:t>и</w:t>
      </w:r>
      <w:r w:rsidRPr="00DB55E9">
        <w:t xml:space="preserve"> разработан</w:t>
      </w:r>
      <w:r w:rsidR="00F4021F" w:rsidRPr="00DB55E9">
        <w:t>ы</w:t>
      </w:r>
      <w:r w:rsidRPr="00DB55E9">
        <w:t xml:space="preserve"> и утвержден</w:t>
      </w:r>
      <w:r w:rsidR="00F4021F" w:rsidRPr="00DB55E9">
        <w:t>ы</w:t>
      </w:r>
      <w:r w:rsidRPr="00DB55E9">
        <w:t xml:space="preserve"> план</w:t>
      </w:r>
      <w:r w:rsidR="00F4021F" w:rsidRPr="00DB55E9">
        <w:t>ы</w:t>
      </w:r>
      <w:r w:rsidRPr="00DB55E9">
        <w:t xml:space="preserve"> мероприятий по подготовке к  ЕГЭ</w:t>
      </w:r>
      <w:r w:rsidR="00F4021F" w:rsidRPr="00DB55E9">
        <w:t xml:space="preserve"> и ГИА, в рамках которых был</w:t>
      </w:r>
      <w:r w:rsidRPr="00DB55E9">
        <w:t xml:space="preserve"> проведен  семинар с руководителями ОУ и  ППЭ, индивидуальные и групповые консультации с организаторами ППЭ.</w:t>
      </w:r>
    </w:p>
    <w:p w:rsidR="005A0D03" w:rsidRPr="00DB55E9" w:rsidRDefault="005A0D03" w:rsidP="005A0D03">
      <w:r w:rsidRPr="00DB55E9">
        <w:tab/>
        <w:t>Информирование участников эксперимента, родителей учащихся, общественности по проведению единого государственного экзамена осуществлялось посредством проведения классных и школьных родительских собраний,  через</w:t>
      </w:r>
      <w:r w:rsidR="00F4021F" w:rsidRPr="00DB55E9">
        <w:t xml:space="preserve">  районные средства массовой информации (газета, телевидение)</w:t>
      </w:r>
      <w:r w:rsidRPr="00DB55E9">
        <w:t xml:space="preserve">. </w:t>
      </w:r>
    </w:p>
    <w:p w:rsidR="005A0D03" w:rsidRPr="00DB55E9" w:rsidRDefault="005A0D03" w:rsidP="00F4021F">
      <w:r w:rsidRPr="00DB55E9">
        <w:tab/>
        <w:t xml:space="preserve">Для проведения ЕГЭ при комитете по образованию была организована работа пункта первичной </w:t>
      </w:r>
      <w:proofErr w:type="gramStart"/>
      <w:r w:rsidRPr="00DB55E9">
        <w:t>обработки</w:t>
      </w:r>
      <w:proofErr w:type="gramEnd"/>
      <w:r w:rsidRPr="00DB55E9">
        <w:t xml:space="preserve"> информации, определены три пункта проведения экзамена</w:t>
      </w:r>
      <w:r w:rsidR="00F4021F" w:rsidRPr="00DB55E9">
        <w:t>.</w:t>
      </w:r>
    </w:p>
    <w:p w:rsidR="005A0D03" w:rsidRPr="00DB55E9" w:rsidRDefault="005A0D03" w:rsidP="005A0D03">
      <w:r w:rsidRPr="00DB55E9">
        <w:tab/>
        <w:t>В целях качественного проведения ЕГЭ пункт первичной обработки информации был  оснащен необходимым техническим оборудованием.</w:t>
      </w:r>
    </w:p>
    <w:p w:rsidR="005A0D03" w:rsidRPr="00DB55E9" w:rsidRDefault="005A0D03" w:rsidP="00AF6ABD">
      <w:r w:rsidRPr="00DB55E9">
        <w:tab/>
        <w:t>В ходе ЕГЭ в  Сусуманском районе в основном соблюдены технологические условия организации и проведения экзамена. Сканирование бланков ЕГЭ  в пункте первичной обработки  информации в 2012 году  не  производилось. Экзамены в форме и по материалам ЕГЭ обеспечивали:</w:t>
      </w:r>
      <w:r w:rsidR="00E17B41" w:rsidRPr="00DB55E9">
        <w:t xml:space="preserve"> 3 руководителя ППЭ, 3 ответственных</w:t>
      </w:r>
      <w:r w:rsidR="00AF6ABD" w:rsidRPr="00DB55E9">
        <w:t xml:space="preserve"> </w:t>
      </w:r>
      <w:r w:rsidR="00AF6ABD" w:rsidRPr="00DB55E9">
        <w:lastRenderedPageBreak/>
        <w:t>администратора</w:t>
      </w:r>
      <w:r w:rsidRPr="00DB55E9">
        <w:t xml:space="preserve">; 56 </w:t>
      </w:r>
      <w:r w:rsidR="00AF6ABD" w:rsidRPr="00DB55E9">
        <w:t>организаторов</w:t>
      </w:r>
      <w:r w:rsidRPr="00DB55E9">
        <w:t>(2011г.-53);</w:t>
      </w:r>
      <w:r w:rsidR="00AF6ABD" w:rsidRPr="00DB55E9">
        <w:t xml:space="preserve">  1оператор ППОИ</w:t>
      </w:r>
      <w:r w:rsidRPr="00DB55E9">
        <w:t>;</w:t>
      </w:r>
      <w:r w:rsidR="00AF6ABD" w:rsidRPr="00DB55E9">
        <w:t xml:space="preserve"> 2 медицинских работника</w:t>
      </w:r>
      <w:r w:rsidRPr="00DB55E9">
        <w:t>;</w:t>
      </w:r>
      <w:r w:rsidR="00AF6ABD" w:rsidRPr="00DB55E9">
        <w:t xml:space="preserve"> 2 сотрудника</w:t>
      </w:r>
      <w:r w:rsidRPr="00DB55E9">
        <w:t xml:space="preserve"> РОВД.</w:t>
      </w:r>
    </w:p>
    <w:p w:rsidR="005A0D03" w:rsidRPr="00DB55E9" w:rsidRDefault="005A0D03" w:rsidP="005A0D03">
      <w:r w:rsidRPr="00DB55E9">
        <w:tab/>
        <w:t>Для осуществления контроля по соблюдению установленного порядка проведения единого государственного экзамена в ППЭ были направлены уполномоченные представители ГЭК в ко</w:t>
      </w:r>
      <w:r w:rsidR="00AF6ABD" w:rsidRPr="00DB55E9">
        <w:t>личестве 3 человек</w:t>
      </w:r>
      <w:r w:rsidRPr="00DB55E9">
        <w:t>.</w:t>
      </w:r>
    </w:p>
    <w:p w:rsidR="005A0D03" w:rsidRPr="00DB55E9" w:rsidRDefault="005A0D03" w:rsidP="00AF6ABD">
      <w:r w:rsidRPr="00DB55E9">
        <w:tab/>
        <w:t xml:space="preserve">Комитетом по образованию своевременно сформирован банк данных о выпускниках  11-12х классов и направлен в ЦМКО.   Всего в едином государственном экзамене приняли участие 38  выпускников дневной формы обучения и 1 выпускник заочной формы  (2011г.-56, 2010г.-63;2009г.-87). </w:t>
      </w:r>
    </w:p>
    <w:p w:rsidR="005A0D03" w:rsidRPr="00DB55E9" w:rsidRDefault="005A0D03" w:rsidP="005A0D03">
      <w:r w:rsidRPr="00DB55E9">
        <w:tab/>
        <w:t xml:space="preserve">Спектр предметов по выбору в формате ЕГЭ в этом учебном году уменьшился: выбраны были абсолютно все предметы, кроме информатики и английского языка.  </w:t>
      </w:r>
    </w:p>
    <w:p w:rsidR="005A0D03" w:rsidRPr="00DB55E9" w:rsidRDefault="005A0D03" w:rsidP="005A0D03">
      <w:pPr>
        <w:ind w:firstLine="708"/>
      </w:pPr>
      <w:r w:rsidRPr="00DB55E9">
        <w:t>Качество знаний по сданным предметам проанализировать не представляется возможным, так как отметки  по ЕГЭ не выставляются.</w:t>
      </w:r>
    </w:p>
    <w:p w:rsidR="005A0D03" w:rsidRPr="00DB55E9" w:rsidRDefault="005A0D03" w:rsidP="005A0D03">
      <w:pPr>
        <w:ind w:firstLine="708"/>
      </w:pPr>
      <w:r w:rsidRPr="00DB55E9">
        <w:t>Однако по результатам ЕГЭ  можно судить о  наличии обязательного уровня подготовки  у выпускников:</w:t>
      </w:r>
    </w:p>
    <w:p w:rsidR="005A0D03" w:rsidRPr="00DB55E9" w:rsidRDefault="005A0D03" w:rsidP="005A0D03">
      <w:pPr>
        <w:ind w:firstLine="708"/>
      </w:pPr>
      <w:r w:rsidRPr="00DB55E9">
        <w:t>-по  русскому языку</w:t>
      </w:r>
      <w:r w:rsidR="00625AD2">
        <w:t xml:space="preserve"> </w:t>
      </w:r>
      <w:r w:rsidRPr="00DB55E9">
        <w:t>–</w:t>
      </w:r>
      <w:r w:rsidR="00625AD2">
        <w:t xml:space="preserve"> </w:t>
      </w:r>
      <w:r w:rsidRPr="00DB55E9">
        <w:t>у 95% (2011г.- 88,3%) выпускников 11-12-х классов, что на 6,7% выше прошлого года;</w:t>
      </w:r>
    </w:p>
    <w:p w:rsidR="005A0D03" w:rsidRPr="00DB55E9" w:rsidRDefault="005A0D03" w:rsidP="005A0D03">
      <w:pPr>
        <w:ind w:firstLine="708"/>
      </w:pPr>
      <w:r w:rsidRPr="00DB55E9">
        <w:t>по математике</w:t>
      </w:r>
      <w:r w:rsidR="00625AD2">
        <w:t xml:space="preserve"> </w:t>
      </w:r>
      <w:r w:rsidRPr="00DB55E9">
        <w:t>-</w:t>
      </w:r>
      <w:r w:rsidR="00625AD2">
        <w:t xml:space="preserve"> </w:t>
      </w:r>
      <w:r w:rsidRPr="00DB55E9">
        <w:t>у 81,5% (2011- 95%</w:t>
      </w:r>
      <w:proofErr w:type="gramStart"/>
      <w:r w:rsidRPr="00DB55E9">
        <w:t xml:space="preserve"> )</w:t>
      </w:r>
      <w:proofErr w:type="gramEnd"/>
      <w:r w:rsidRPr="00DB55E9">
        <w:t xml:space="preserve">учащихся,  качество знаний по предмету снизилось  на 13,5%  по сравнению с прошлым годом. </w:t>
      </w:r>
    </w:p>
    <w:p w:rsidR="005A0D03" w:rsidRPr="00DB55E9" w:rsidRDefault="005A0D03" w:rsidP="00AF6ABD">
      <w:r w:rsidRPr="00DB55E9">
        <w:t>Таким образом, по математике по сравнению с прошлым годом количество неудовлетворительных результатов  у учащихся дневной формы обучения увеличилось с 0 до 6,а по русскому языку уменьшилось  с 6-х до 2-х.</w:t>
      </w:r>
    </w:p>
    <w:p w:rsidR="005A0D03" w:rsidRPr="00DB55E9" w:rsidRDefault="005A0D03" w:rsidP="005A0D03">
      <w:r w:rsidRPr="00DB55E9">
        <w:tab/>
        <w:t>В 2011/2012учебном году при выборе предметов для сдачи в формате ЕГЭ предпочтение  обществознанию было отдано 26 выпускниками/67% (2011г.-40/67%,2010г-40%/21 чел.). Самый низкий рейтинг зафиксирован по следующим предметам: географии и литературе</w:t>
      </w:r>
      <w:r w:rsidR="00625AD2">
        <w:t xml:space="preserve"> </w:t>
      </w:r>
      <w:r w:rsidRPr="00DB55E9">
        <w:t>- по 1 человеку.</w:t>
      </w:r>
    </w:p>
    <w:p w:rsidR="00AF6ABD" w:rsidRPr="00DB55E9" w:rsidRDefault="005A0D03" w:rsidP="005A0D03">
      <w:pPr>
        <w:ind w:firstLine="708"/>
      </w:pPr>
      <w:r w:rsidRPr="00DB55E9">
        <w:t xml:space="preserve">По итогам государственной (итоговой) аттестации из 39 выпускников 11-12-х классов (сведения на конец </w:t>
      </w:r>
      <w:r w:rsidR="00AF6ABD" w:rsidRPr="00DB55E9">
        <w:t xml:space="preserve">учебного </w:t>
      </w:r>
      <w:r w:rsidRPr="00DB55E9">
        <w:t xml:space="preserve">года), допущенных к итоговой аттестации, получили документы государственного образца 38 человек, не явился на  пересдачу экзамена по математике 1 выпускник заочного класса СОШ №1 и   по итогам аттестации  получил справку установленного образца. </w:t>
      </w:r>
    </w:p>
    <w:p w:rsidR="005A0D03" w:rsidRPr="00DB55E9" w:rsidRDefault="005A0D03" w:rsidP="00AF6ABD">
      <w:pPr>
        <w:ind w:firstLine="708"/>
      </w:pPr>
      <w:r w:rsidRPr="00DB55E9">
        <w:t xml:space="preserve">2 выпускника лицея  подтвердили   годовые результаты в ходе итоговой аттестации и получили золотую  и  серебряную медали. </w:t>
      </w:r>
    </w:p>
    <w:p w:rsidR="005A0D03" w:rsidRPr="00DB55E9" w:rsidRDefault="005A0D03" w:rsidP="005A0D03">
      <w:r w:rsidRPr="00DB55E9">
        <w:tab/>
        <w:t>По результатам ЕГЭ в конфликтную комиссию Магаданской области не подано ни  одной апелляции о несогласии с выставленными баллами или технологией проведения экзаменов.</w:t>
      </w:r>
    </w:p>
    <w:p w:rsidR="005A0D03" w:rsidRPr="00DB55E9" w:rsidRDefault="005A0D03" w:rsidP="005A0D03">
      <w:r w:rsidRPr="00DB55E9">
        <w:lastRenderedPageBreak/>
        <w:tab/>
      </w:r>
      <w:r w:rsidR="00AF6ABD" w:rsidRPr="00DB55E9">
        <w:t>В</w:t>
      </w:r>
      <w:r w:rsidRPr="00DB55E9">
        <w:t>озможность</w:t>
      </w:r>
      <w:r w:rsidR="00AF6ABD" w:rsidRPr="00DB55E9">
        <w:t>ю</w:t>
      </w:r>
      <w:r w:rsidRPr="00DB55E9">
        <w:t xml:space="preserve"> повторной пересдачи обязательных предметов в резервные дни в основной период аттестации</w:t>
      </w:r>
      <w:r w:rsidR="00AF6ABD" w:rsidRPr="00DB55E9">
        <w:t xml:space="preserve"> </w:t>
      </w:r>
      <w:r w:rsidRPr="00DB55E9">
        <w:t xml:space="preserve"> воспользовались 2 учащихся СОШ №1 и СОШ п.</w:t>
      </w:r>
      <w:r w:rsidR="00625AD2">
        <w:t xml:space="preserve"> Мяунджа (</w:t>
      </w:r>
      <w:r w:rsidRPr="00DB55E9">
        <w:t>русский язык), 6</w:t>
      </w:r>
      <w:r w:rsidR="00AF6ABD" w:rsidRPr="00DB55E9">
        <w:t xml:space="preserve"> </w:t>
      </w:r>
      <w:r w:rsidRPr="00DB55E9">
        <w:t>учащихся СОШ  №1 и СОШ п.</w:t>
      </w:r>
      <w:r w:rsidR="00625AD2">
        <w:t xml:space="preserve"> </w:t>
      </w:r>
      <w:r w:rsidRPr="00DB55E9">
        <w:t>Мяунджа  пересдавали математику. Кроме того, 2-м учащимся была предоставлена возможность сдачи ЕГЭ в резервные дни, так как в основной период аттестации у них совпали экзамены по выбранным предметам.</w:t>
      </w:r>
      <w:r w:rsidRPr="00DB55E9">
        <w:tab/>
      </w:r>
    </w:p>
    <w:p w:rsidR="005A0D03" w:rsidRPr="00DB55E9" w:rsidRDefault="005A0D03" w:rsidP="005A0D03">
      <w:pPr>
        <w:ind w:firstLine="708"/>
      </w:pPr>
      <w:r w:rsidRPr="00DB55E9">
        <w:t>В 2012 году было активизировано общественное наблюдение за ходом проведения ЕГЭ. Так, на 3-х ППЭ было задействовано 5 общественных наблюдателей</w:t>
      </w:r>
      <w:r w:rsidR="00AF6ABD" w:rsidRPr="00DB55E9">
        <w:t>, к</w:t>
      </w:r>
      <w:r w:rsidRPr="00DB55E9">
        <w:t>оторые согласно графику, утвержденному  департаментом образования, осуществляли наблюдение за технологией проведения ЕГЭ и ГИА, с их стороны замечаний и нарушений выявлено не было.</w:t>
      </w:r>
    </w:p>
    <w:p w:rsidR="005A0D03" w:rsidRPr="00DB55E9" w:rsidRDefault="005A0D03" w:rsidP="005A0D03">
      <w:pPr>
        <w:ind w:firstLine="708"/>
      </w:pPr>
      <w:r w:rsidRPr="00DB55E9">
        <w:t xml:space="preserve">В основной период проведения государственной итоговой аттестации департаментом образования осуществлен </w:t>
      </w:r>
      <w:proofErr w:type="gramStart"/>
      <w:r w:rsidRPr="00DB55E9">
        <w:t>контроль за</w:t>
      </w:r>
      <w:proofErr w:type="gramEnd"/>
      <w:r w:rsidRPr="00DB55E9">
        <w:t xml:space="preserve"> ее  проведением. Так, 05.06.2012г. представитель ГЭК осуществил контрольные мероприятия по проведению итоговой аттестации в новой форме по русскому языку в 9-х классах в ППЭ 4962 (СОШ №1 г.</w:t>
      </w:r>
      <w:r w:rsidR="00625AD2">
        <w:t xml:space="preserve"> </w:t>
      </w:r>
      <w:r w:rsidRPr="00DB55E9">
        <w:t>Сусумана)</w:t>
      </w:r>
      <w:r w:rsidR="00625AD2">
        <w:t xml:space="preserve"> </w:t>
      </w:r>
      <w:r w:rsidRPr="00DB55E9">
        <w:t>-</w:t>
      </w:r>
      <w:r w:rsidR="00625AD2">
        <w:t xml:space="preserve"> </w:t>
      </w:r>
      <w:r w:rsidRPr="00DB55E9">
        <w:t>руководитель пункта Рассказова Е.Ю., а  07.06.2012г.</w:t>
      </w:r>
      <w:r w:rsidR="00625AD2">
        <w:t xml:space="preserve"> </w:t>
      </w:r>
      <w:r w:rsidRPr="00DB55E9">
        <w:t>в ППЭ 4961 (СОШ п.</w:t>
      </w:r>
      <w:r w:rsidR="00625AD2">
        <w:t xml:space="preserve"> </w:t>
      </w:r>
      <w:r w:rsidRPr="00DB55E9">
        <w:t>Мяунджа) –</w:t>
      </w:r>
      <w:r w:rsidR="00625AD2">
        <w:t xml:space="preserve"> ЕГЭ по математике</w:t>
      </w:r>
      <w:r w:rsidRPr="00DB55E9">
        <w:t>, руководитель пункт</w:t>
      </w:r>
      <w:proofErr w:type="gramStart"/>
      <w:r w:rsidRPr="00DB55E9">
        <w:t>а-</w:t>
      </w:r>
      <w:proofErr w:type="gramEnd"/>
      <w:r w:rsidRPr="00DB55E9">
        <w:t xml:space="preserve"> Чепурная И.В. В результате инспектирования  порядка проведения ЕГЭ и ГИА  в пунктах проведения экзаменов представителем ГЭК замечаний  не выявлено.</w:t>
      </w:r>
    </w:p>
    <w:p w:rsidR="005A0D03" w:rsidRPr="00DB55E9" w:rsidRDefault="005A0D03" w:rsidP="005A0D03">
      <w:r w:rsidRPr="00DB55E9">
        <w:tab/>
        <w:t>Вместе с тем, негативным моментом в технологии проведения  итоговой аттестации в формате ЕГЭ является следующее:</w:t>
      </w:r>
    </w:p>
    <w:p w:rsidR="005A0D03" w:rsidRPr="00DB55E9" w:rsidRDefault="00503CEF" w:rsidP="00503CEF">
      <w:pPr>
        <w:ind w:firstLine="708"/>
      </w:pPr>
      <w:r w:rsidRPr="00DB55E9">
        <w:t>в</w:t>
      </w:r>
      <w:r w:rsidR="005A0D03" w:rsidRPr="00DB55E9">
        <w:t xml:space="preserve"> ходе проведения ЕГЭ по обществознанию в   ППЭ 4962</w:t>
      </w:r>
      <w:r w:rsidRPr="00DB55E9">
        <w:t xml:space="preserve"> отмечалось</w:t>
      </w:r>
      <w:r w:rsidR="005A0D03" w:rsidRPr="00DB55E9">
        <w:t xml:space="preserve"> некачественное выполнение организаторами функциональных обязанностей, возложенных на них во время проведения экзаменов</w:t>
      </w:r>
      <w:r w:rsidRPr="00DB55E9">
        <w:t>.</w:t>
      </w:r>
    </w:p>
    <w:p w:rsidR="00503CEF" w:rsidRPr="00DB55E9" w:rsidRDefault="005A0D03" w:rsidP="00503CEF">
      <w:pPr>
        <w:ind w:firstLine="708"/>
      </w:pPr>
      <w:r w:rsidRPr="00DB55E9">
        <w:t xml:space="preserve">Кроме того, департаментом образования администрации Магаданской области были осуществлены  документарные проверки  организации государственной (итоговой) аттестации выпускников 9-х и 11-х классов и  проверки технологии проведения  единого государственного экзамена в ППЭ   </w:t>
      </w:r>
      <w:r w:rsidR="00503CEF" w:rsidRPr="00DB55E9">
        <w:t>Сусуманского района</w:t>
      </w:r>
      <w:r w:rsidRPr="00DB55E9">
        <w:t xml:space="preserve">, по результатам  </w:t>
      </w:r>
    </w:p>
    <w:p w:rsidR="005A0D03" w:rsidRPr="00DB55E9" w:rsidRDefault="00503CEF" w:rsidP="00503CEF">
      <w:pPr>
        <w:ind w:firstLine="0"/>
      </w:pPr>
      <w:r w:rsidRPr="00DB55E9">
        <w:t xml:space="preserve">Проверки </w:t>
      </w:r>
      <w:r w:rsidR="005A0D03" w:rsidRPr="00DB55E9">
        <w:t>выявлены нарушения действующего Порядка хранения, выдачи и учета документов государственного образца об основном общем и среднем (полном) общем образовании</w:t>
      </w:r>
      <w:r w:rsidRPr="00DB55E9">
        <w:t>.</w:t>
      </w:r>
    </w:p>
    <w:p w:rsidR="005A0D03" w:rsidRPr="00DB55E9" w:rsidRDefault="003A201C" w:rsidP="003A201C">
      <w:r w:rsidRPr="00DB55E9">
        <w:t xml:space="preserve">Одной из основных задач работы комитета по образованию  в 2013 году продолжает оставаться  контроль  качества образования в образовательных учреждениях района, </w:t>
      </w:r>
      <w:proofErr w:type="gramStart"/>
      <w:r w:rsidRPr="00DB55E9">
        <w:t>контроль за</w:t>
      </w:r>
      <w:proofErr w:type="gramEnd"/>
      <w:r w:rsidRPr="00DB55E9">
        <w:t xml:space="preserve"> проведением государственной (итоговой) аттестации в 9,11-х классах и введение  </w:t>
      </w:r>
      <w:r w:rsidRPr="00DB55E9">
        <w:lastRenderedPageBreak/>
        <w:t xml:space="preserve">новых федеральных государственных  образовательных стандартов начального общего образования в  третьих классах. </w:t>
      </w:r>
    </w:p>
    <w:p w:rsidR="006C1855" w:rsidRPr="00DB55E9" w:rsidRDefault="006C1855" w:rsidP="00C90105">
      <w:pPr>
        <w:pStyle w:val="a6"/>
      </w:pPr>
    </w:p>
    <w:p w:rsidR="00077BB4" w:rsidRPr="003B44B3" w:rsidRDefault="00077BB4" w:rsidP="00C90105">
      <w:pPr>
        <w:rPr>
          <w:b/>
        </w:rPr>
      </w:pPr>
      <w:r w:rsidRPr="003B44B3">
        <w:rPr>
          <w:b/>
        </w:rPr>
        <w:t>2.3. Дополнительное образование детей.</w:t>
      </w:r>
    </w:p>
    <w:p w:rsidR="003D6AEC" w:rsidRDefault="003D6AEC" w:rsidP="00C90105">
      <w:pPr>
        <w:pStyle w:val="a6"/>
      </w:pPr>
    </w:p>
    <w:p w:rsidR="00625AD2" w:rsidRPr="001B5506" w:rsidRDefault="00625AD2" w:rsidP="00625AD2">
      <w:pPr>
        <w:pStyle w:val="a6"/>
        <w:shd w:val="clear" w:color="auto" w:fill="FFFFFF" w:themeFill="background1"/>
        <w:ind w:firstLine="708"/>
      </w:pPr>
      <w:r w:rsidRPr="001B5506">
        <w:t>Система дополнительного образования в Сусуманском районе представлена Домом детского творчества и Станцией юных техников. Основой работы этих учреждений являются Закон РФ «Об образовании», Закон «Об образовании в Магаданской области», районные целевые  программы «Патриотическое воспитание моло</w:t>
      </w:r>
      <w:r>
        <w:t>дежи Сусуманского района на 2011</w:t>
      </w:r>
      <w:r w:rsidRPr="001B5506">
        <w:t>-201</w:t>
      </w:r>
      <w:r>
        <w:t>3 годы», «Одаренные дети на 2011</w:t>
      </w:r>
      <w:r w:rsidRPr="001B5506">
        <w:t>-20</w:t>
      </w:r>
      <w:r>
        <w:t>13</w:t>
      </w:r>
      <w:r w:rsidRPr="001B5506">
        <w:t xml:space="preserve"> годы».</w:t>
      </w:r>
    </w:p>
    <w:p w:rsidR="00625AD2" w:rsidRPr="001B5506" w:rsidRDefault="00625AD2" w:rsidP="00625AD2">
      <w:pPr>
        <w:pStyle w:val="a6"/>
        <w:shd w:val="clear" w:color="auto" w:fill="FFFFFF" w:themeFill="background1"/>
        <w:ind w:firstLine="720"/>
      </w:pPr>
      <w:r>
        <w:t>В 2012</w:t>
      </w:r>
      <w:r w:rsidRPr="001B5506">
        <w:t xml:space="preserve"> году продолжилось решени</w:t>
      </w:r>
      <w:r>
        <w:t>е следующих приоритетных  задач</w:t>
      </w:r>
      <w:r w:rsidRPr="001B5506">
        <w:t>: обеспечение необходимых условий для личностного развития каждого ребенка, укрепление здоровья и профессионального самоопределения путем использования системы новых педагогических технологий, формирование общей культуры и организации содержательного досуга посредством укрепления связи с семьей, заинтересованными ведомствами, адаптация воспитанников к современной жизни.  Стало хорошей традицией в  начале учебного года проводить «Ярмарки увлечений», на которых  учащиеся школ города знакомятся с работой кружков и объединений ДДТ и СЮТ.</w:t>
      </w:r>
      <w:r>
        <w:t xml:space="preserve"> Воспитанники ДДТ и СЮТ демонстрируют сверстникам свои умения, руководители кружков проводят короткие мастер-классы. </w:t>
      </w:r>
      <w:r w:rsidRPr="001B5506">
        <w:t xml:space="preserve"> Такие «Ярмарки» способствуют привлечению детей и подростков в учреждения допобразования, гарантируют  максимальную занятость детей и подростков во </w:t>
      </w:r>
      <w:proofErr w:type="spellStart"/>
      <w:r w:rsidRPr="001B5506">
        <w:t>внеучебное</w:t>
      </w:r>
      <w:proofErr w:type="spellEnd"/>
      <w:r w:rsidRPr="001B5506">
        <w:t xml:space="preserve"> время.</w:t>
      </w:r>
    </w:p>
    <w:p w:rsidR="00625AD2" w:rsidRPr="001B5506" w:rsidRDefault="00625AD2" w:rsidP="00625AD2">
      <w:pPr>
        <w:pStyle w:val="a6"/>
        <w:shd w:val="clear" w:color="auto" w:fill="FFFFFF" w:themeFill="background1"/>
        <w:ind w:firstLine="720"/>
      </w:pPr>
      <w:r>
        <w:t>Количество детей, занимающихся  в учреждениях дополнительного образования, в 2012 году остается на уровне прошлого года. Администрациями учреждений проводится большая работа по привлечению педагогов-совместителей  для сохранения контингента детей и расширения перечня предлагаемых дополнительных образовательных услуг.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287"/>
        <w:gridCol w:w="1264"/>
        <w:gridCol w:w="1471"/>
        <w:gridCol w:w="1418"/>
        <w:gridCol w:w="1417"/>
        <w:gridCol w:w="1560"/>
      </w:tblGrid>
      <w:tr w:rsidR="00625AD2" w:rsidRPr="001B5506" w:rsidTr="00DA33C4">
        <w:tc>
          <w:tcPr>
            <w:tcW w:w="0" w:type="auto"/>
            <w:vMerge w:val="restart"/>
          </w:tcPr>
          <w:p w:rsidR="00625AD2" w:rsidRPr="001B5506" w:rsidRDefault="00625AD2" w:rsidP="00DA33C4">
            <w:pPr>
              <w:pStyle w:val="a6"/>
              <w:shd w:val="clear" w:color="auto" w:fill="FFFFFF" w:themeFill="background1"/>
            </w:pPr>
          </w:p>
        </w:tc>
        <w:tc>
          <w:tcPr>
            <w:tcW w:w="0" w:type="auto"/>
            <w:gridSpan w:val="2"/>
          </w:tcPr>
          <w:p w:rsidR="00625AD2" w:rsidRPr="001B5506" w:rsidRDefault="00625AD2" w:rsidP="00DA33C4">
            <w:pPr>
              <w:pStyle w:val="a6"/>
              <w:shd w:val="clear" w:color="auto" w:fill="FFFFFF" w:themeFill="background1"/>
              <w:jc w:val="center"/>
              <w:rPr>
                <w:b/>
              </w:rPr>
            </w:pPr>
            <w:r w:rsidRPr="001B5506">
              <w:rPr>
                <w:b/>
              </w:rPr>
              <w:t>201</w:t>
            </w:r>
            <w:r>
              <w:rPr>
                <w:b/>
              </w:rPr>
              <w:t>2</w:t>
            </w:r>
          </w:p>
        </w:tc>
        <w:tc>
          <w:tcPr>
            <w:tcW w:w="2889" w:type="dxa"/>
            <w:gridSpan w:val="2"/>
          </w:tcPr>
          <w:p w:rsidR="00625AD2" w:rsidRPr="001B5506" w:rsidRDefault="00625AD2" w:rsidP="00DA33C4">
            <w:pPr>
              <w:pStyle w:val="a6"/>
              <w:shd w:val="clear" w:color="auto" w:fill="FFFFFF" w:themeFill="background1"/>
              <w:jc w:val="center"/>
              <w:rPr>
                <w:b/>
              </w:rPr>
            </w:pPr>
            <w:r w:rsidRPr="001B5506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2977" w:type="dxa"/>
            <w:gridSpan w:val="2"/>
          </w:tcPr>
          <w:p w:rsidR="00625AD2" w:rsidRPr="001B5506" w:rsidRDefault="00625AD2" w:rsidP="00DA33C4">
            <w:pPr>
              <w:pStyle w:val="a6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625AD2" w:rsidRPr="001B5506" w:rsidTr="00DA33C4">
        <w:tc>
          <w:tcPr>
            <w:tcW w:w="0" w:type="auto"/>
            <w:vMerge/>
          </w:tcPr>
          <w:p w:rsidR="00625AD2" w:rsidRPr="001B5506" w:rsidRDefault="00625AD2" w:rsidP="00DA33C4">
            <w:pPr>
              <w:pStyle w:val="a6"/>
              <w:shd w:val="clear" w:color="auto" w:fill="FFFFFF" w:themeFill="background1"/>
            </w:pPr>
          </w:p>
        </w:tc>
        <w:tc>
          <w:tcPr>
            <w:tcW w:w="0" w:type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sz w:val="20"/>
              </w:rPr>
            </w:pPr>
            <w:r w:rsidRPr="001B5506">
              <w:rPr>
                <w:sz w:val="20"/>
              </w:rPr>
              <w:t>Кол-во групп</w:t>
            </w:r>
          </w:p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sz w:val="20"/>
              </w:rPr>
            </w:pPr>
          </w:p>
        </w:tc>
        <w:tc>
          <w:tcPr>
            <w:tcW w:w="0" w:type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sz w:val="20"/>
              </w:rPr>
            </w:pPr>
            <w:r w:rsidRPr="001B5506">
              <w:rPr>
                <w:sz w:val="20"/>
              </w:rPr>
              <w:t>Кол-во детей</w:t>
            </w:r>
          </w:p>
        </w:tc>
        <w:tc>
          <w:tcPr>
            <w:tcW w:w="1471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sz w:val="20"/>
              </w:rPr>
            </w:pPr>
            <w:r w:rsidRPr="001B5506">
              <w:rPr>
                <w:sz w:val="20"/>
              </w:rPr>
              <w:t>Кол-во групп</w:t>
            </w:r>
          </w:p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sz w:val="20"/>
              </w:rPr>
            </w:pPr>
          </w:p>
        </w:tc>
        <w:tc>
          <w:tcPr>
            <w:tcW w:w="1418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sz w:val="20"/>
              </w:rPr>
            </w:pPr>
            <w:r w:rsidRPr="001B5506">
              <w:rPr>
                <w:sz w:val="20"/>
              </w:rPr>
              <w:t>Кол-во детей</w:t>
            </w:r>
          </w:p>
        </w:tc>
        <w:tc>
          <w:tcPr>
            <w:tcW w:w="1417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sz w:val="20"/>
              </w:rPr>
            </w:pPr>
            <w:r w:rsidRPr="001B5506">
              <w:rPr>
                <w:sz w:val="20"/>
              </w:rPr>
              <w:t>Кол-во групп</w:t>
            </w:r>
          </w:p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sz w:val="20"/>
              </w:rPr>
            </w:pPr>
          </w:p>
        </w:tc>
        <w:tc>
          <w:tcPr>
            <w:tcW w:w="1560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sz w:val="20"/>
              </w:rPr>
            </w:pPr>
            <w:r w:rsidRPr="001B5506">
              <w:rPr>
                <w:sz w:val="20"/>
              </w:rPr>
              <w:t>Кол-во детей</w:t>
            </w:r>
          </w:p>
        </w:tc>
      </w:tr>
      <w:tr w:rsidR="00625AD2" w:rsidRPr="001B5506" w:rsidTr="00DA33C4">
        <w:trPr>
          <w:trHeight w:val="180"/>
        </w:trPr>
        <w:tc>
          <w:tcPr>
            <w:tcW w:w="0" w:type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b/>
              </w:rPr>
            </w:pPr>
            <w:r w:rsidRPr="001B5506">
              <w:rPr>
                <w:b/>
              </w:rPr>
              <w:t>ДДТ</w:t>
            </w:r>
          </w:p>
        </w:tc>
        <w:tc>
          <w:tcPr>
            <w:tcW w:w="0" w:type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363</w:t>
            </w:r>
          </w:p>
        </w:tc>
        <w:tc>
          <w:tcPr>
            <w:tcW w:w="1471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379</w:t>
            </w:r>
          </w:p>
        </w:tc>
        <w:tc>
          <w:tcPr>
            <w:tcW w:w="1417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 w:rsidRPr="001B5506">
              <w:t>31</w:t>
            </w:r>
          </w:p>
        </w:tc>
        <w:tc>
          <w:tcPr>
            <w:tcW w:w="1560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 w:rsidRPr="001B5506">
              <w:t>380</w:t>
            </w:r>
          </w:p>
        </w:tc>
      </w:tr>
      <w:tr w:rsidR="00625AD2" w:rsidRPr="001B5506" w:rsidTr="00DA33C4">
        <w:tc>
          <w:tcPr>
            <w:tcW w:w="0" w:type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b/>
              </w:rPr>
            </w:pPr>
            <w:r w:rsidRPr="001B5506">
              <w:rPr>
                <w:b/>
              </w:rPr>
              <w:t>СЮТ</w:t>
            </w:r>
          </w:p>
        </w:tc>
        <w:tc>
          <w:tcPr>
            <w:tcW w:w="0" w:type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132</w:t>
            </w:r>
          </w:p>
        </w:tc>
        <w:tc>
          <w:tcPr>
            <w:tcW w:w="1471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 w:rsidRPr="001B5506">
              <w:t>8</w:t>
            </w:r>
          </w:p>
        </w:tc>
        <w:tc>
          <w:tcPr>
            <w:tcW w:w="1560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 w:rsidRPr="001B5506">
              <w:t>98</w:t>
            </w:r>
          </w:p>
        </w:tc>
      </w:tr>
      <w:tr w:rsidR="00625AD2" w:rsidRPr="001B5506" w:rsidTr="00DA33C4">
        <w:tc>
          <w:tcPr>
            <w:tcW w:w="0" w:type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b/>
              </w:rPr>
            </w:pPr>
            <w:r w:rsidRPr="001B5506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0" w:type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  <w:tc>
          <w:tcPr>
            <w:tcW w:w="1471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8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1417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1B5506">
              <w:rPr>
                <w:b/>
              </w:rPr>
              <w:t>39</w:t>
            </w:r>
          </w:p>
        </w:tc>
        <w:tc>
          <w:tcPr>
            <w:tcW w:w="1560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1B5506">
              <w:rPr>
                <w:b/>
              </w:rPr>
              <w:t>478</w:t>
            </w:r>
          </w:p>
        </w:tc>
      </w:tr>
    </w:tbl>
    <w:p w:rsidR="00DE4F25" w:rsidRDefault="00DE4F25" w:rsidP="00625AD2">
      <w:pPr>
        <w:pStyle w:val="a6"/>
        <w:shd w:val="clear" w:color="auto" w:fill="FFFFFF" w:themeFill="background1"/>
        <w:ind w:firstLine="720"/>
      </w:pPr>
    </w:p>
    <w:p w:rsidR="00625AD2" w:rsidRPr="001B5506" w:rsidRDefault="00625AD2" w:rsidP="00625AD2">
      <w:pPr>
        <w:pStyle w:val="a6"/>
        <w:shd w:val="clear" w:color="auto" w:fill="FFFFFF" w:themeFill="background1"/>
        <w:ind w:firstLine="720"/>
      </w:pPr>
      <w:r w:rsidRPr="001B5506">
        <w:t>В ДДТ обучение  воспитанников проводится по  следующим  основным  направлениям: художественно-эстетическое,  спортивное и военно-патриотическое: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942"/>
        <w:gridCol w:w="938"/>
        <w:gridCol w:w="943"/>
        <w:gridCol w:w="938"/>
        <w:gridCol w:w="825"/>
        <w:gridCol w:w="910"/>
      </w:tblGrid>
      <w:tr w:rsidR="00625AD2" w:rsidRPr="001B5506" w:rsidTr="00DA33C4">
        <w:trPr>
          <w:trHeight w:val="140"/>
        </w:trPr>
        <w:tc>
          <w:tcPr>
            <w:tcW w:w="3794" w:type="dxa"/>
            <w:vMerge w:val="restart"/>
          </w:tcPr>
          <w:p w:rsidR="00625AD2" w:rsidRPr="001B5506" w:rsidRDefault="00625AD2" w:rsidP="00DA33C4">
            <w:pPr>
              <w:pStyle w:val="a6"/>
              <w:shd w:val="clear" w:color="auto" w:fill="FFFFFF" w:themeFill="background1"/>
            </w:pPr>
          </w:p>
        </w:tc>
        <w:tc>
          <w:tcPr>
            <w:tcW w:w="1984" w:type="dxa"/>
            <w:gridSpan w:val="2"/>
            <w:vAlign w:val="center"/>
          </w:tcPr>
          <w:p w:rsidR="00625AD2" w:rsidRPr="001B5506" w:rsidRDefault="00625AD2" w:rsidP="00DA33C4">
            <w:pPr>
              <w:pStyle w:val="a6"/>
              <w:shd w:val="clear" w:color="auto" w:fill="FFFFFF" w:themeFill="background1"/>
              <w:jc w:val="center"/>
              <w:rPr>
                <w:b/>
              </w:rPr>
            </w:pPr>
            <w:r w:rsidRPr="001B5506">
              <w:rPr>
                <w:b/>
              </w:rPr>
              <w:t>201</w:t>
            </w:r>
            <w:r>
              <w:rPr>
                <w:b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25AD2" w:rsidRPr="001B5506" w:rsidRDefault="00625AD2" w:rsidP="00DA33C4">
            <w:pPr>
              <w:pStyle w:val="a6"/>
              <w:shd w:val="clear" w:color="auto" w:fill="FFFFFF" w:themeFill="background1"/>
              <w:jc w:val="center"/>
              <w:rPr>
                <w:b/>
              </w:rPr>
            </w:pPr>
            <w:r w:rsidRPr="001B5506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1808" w:type="dxa"/>
            <w:gridSpan w:val="2"/>
          </w:tcPr>
          <w:p w:rsidR="00625AD2" w:rsidRPr="001B5506" w:rsidRDefault="00625AD2" w:rsidP="00DA33C4">
            <w:pPr>
              <w:pStyle w:val="a6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625AD2" w:rsidRPr="001B5506" w:rsidTr="00DA33C4">
        <w:trPr>
          <w:trHeight w:val="140"/>
        </w:trPr>
        <w:tc>
          <w:tcPr>
            <w:tcW w:w="3794" w:type="dxa"/>
            <w:vMerge/>
          </w:tcPr>
          <w:p w:rsidR="00625AD2" w:rsidRPr="001B5506" w:rsidRDefault="00625AD2" w:rsidP="00DA33C4">
            <w:pPr>
              <w:pStyle w:val="a6"/>
              <w:shd w:val="clear" w:color="auto" w:fill="FFFFFF" w:themeFill="background1"/>
            </w:pPr>
          </w:p>
        </w:tc>
        <w:tc>
          <w:tcPr>
            <w:tcW w:w="992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1B5506">
              <w:rPr>
                <w:sz w:val="20"/>
              </w:rPr>
              <w:t>Кол-во</w:t>
            </w:r>
          </w:p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1B5506">
              <w:rPr>
                <w:sz w:val="20"/>
              </w:rPr>
              <w:t>групп</w:t>
            </w:r>
          </w:p>
        </w:tc>
        <w:tc>
          <w:tcPr>
            <w:tcW w:w="992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1B5506">
              <w:rPr>
                <w:sz w:val="20"/>
              </w:rPr>
              <w:t>Кол-во детей</w:t>
            </w:r>
          </w:p>
        </w:tc>
        <w:tc>
          <w:tcPr>
            <w:tcW w:w="993" w:type="dxa"/>
            <w:shd w:val="clear" w:color="auto" w:fill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1B5506">
              <w:rPr>
                <w:sz w:val="20"/>
              </w:rPr>
              <w:t>Кол-во</w:t>
            </w:r>
          </w:p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1B5506">
              <w:rPr>
                <w:sz w:val="20"/>
              </w:rPr>
              <w:t>групп</w:t>
            </w:r>
          </w:p>
        </w:tc>
        <w:tc>
          <w:tcPr>
            <w:tcW w:w="992" w:type="dxa"/>
            <w:shd w:val="clear" w:color="auto" w:fill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1B5506">
              <w:rPr>
                <w:sz w:val="20"/>
              </w:rPr>
              <w:t>Кол-во детей</w:t>
            </w:r>
          </w:p>
        </w:tc>
        <w:tc>
          <w:tcPr>
            <w:tcW w:w="850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1B5506">
              <w:rPr>
                <w:sz w:val="20"/>
              </w:rPr>
              <w:t xml:space="preserve">Кол-во </w:t>
            </w:r>
          </w:p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1B5506">
              <w:rPr>
                <w:sz w:val="20"/>
              </w:rPr>
              <w:t>групп</w:t>
            </w:r>
          </w:p>
        </w:tc>
        <w:tc>
          <w:tcPr>
            <w:tcW w:w="958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1B5506">
              <w:rPr>
                <w:sz w:val="20"/>
              </w:rPr>
              <w:t>Кол-во детей</w:t>
            </w:r>
          </w:p>
        </w:tc>
      </w:tr>
      <w:tr w:rsidR="00625AD2" w:rsidRPr="001B5506" w:rsidTr="00DA33C4">
        <w:tc>
          <w:tcPr>
            <w:tcW w:w="3794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</w:pPr>
            <w:r w:rsidRPr="001B5506">
              <w:t>Художественно-эстетическое + научно-технич</w:t>
            </w:r>
            <w:r>
              <w:t>еское</w:t>
            </w:r>
          </w:p>
        </w:tc>
        <w:tc>
          <w:tcPr>
            <w:tcW w:w="992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206</w:t>
            </w:r>
          </w:p>
        </w:tc>
        <w:tc>
          <w:tcPr>
            <w:tcW w:w="993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184</w:t>
            </w:r>
          </w:p>
        </w:tc>
        <w:tc>
          <w:tcPr>
            <w:tcW w:w="850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 w:rsidRPr="001B5506">
              <w:t>17</w:t>
            </w:r>
          </w:p>
        </w:tc>
        <w:tc>
          <w:tcPr>
            <w:tcW w:w="958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 w:rsidRPr="001B5506">
              <w:t>191</w:t>
            </w:r>
          </w:p>
        </w:tc>
      </w:tr>
      <w:tr w:rsidR="00625AD2" w:rsidRPr="001B5506" w:rsidTr="00DA33C4">
        <w:trPr>
          <w:trHeight w:val="397"/>
        </w:trPr>
        <w:tc>
          <w:tcPr>
            <w:tcW w:w="3794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</w:pPr>
            <w:r w:rsidRPr="001B5506">
              <w:t xml:space="preserve">Спортивное </w:t>
            </w:r>
          </w:p>
        </w:tc>
        <w:tc>
          <w:tcPr>
            <w:tcW w:w="992" w:type="dxa"/>
            <w:shd w:val="clear" w:color="auto" w:fill="auto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114</w:t>
            </w:r>
          </w:p>
        </w:tc>
        <w:tc>
          <w:tcPr>
            <w:tcW w:w="993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158</w:t>
            </w:r>
          </w:p>
        </w:tc>
        <w:tc>
          <w:tcPr>
            <w:tcW w:w="850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 w:rsidRPr="001B5506">
              <w:t>9</w:t>
            </w:r>
          </w:p>
        </w:tc>
        <w:tc>
          <w:tcPr>
            <w:tcW w:w="958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 w:rsidRPr="001B5506">
              <w:t>123</w:t>
            </w:r>
          </w:p>
        </w:tc>
      </w:tr>
      <w:tr w:rsidR="00625AD2" w:rsidRPr="001B5506" w:rsidTr="00DA33C4">
        <w:trPr>
          <w:trHeight w:val="280"/>
        </w:trPr>
        <w:tc>
          <w:tcPr>
            <w:tcW w:w="3794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</w:pPr>
            <w:r w:rsidRPr="001B5506">
              <w:t>Военно-патриотическое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43</w:t>
            </w:r>
          </w:p>
        </w:tc>
        <w:tc>
          <w:tcPr>
            <w:tcW w:w="993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>
              <w:t>37</w:t>
            </w:r>
          </w:p>
        </w:tc>
        <w:tc>
          <w:tcPr>
            <w:tcW w:w="850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 w:rsidRPr="001B5506">
              <w:t>4</w:t>
            </w:r>
          </w:p>
        </w:tc>
        <w:tc>
          <w:tcPr>
            <w:tcW w:w="958" w:type="dxa"/>
            <w:vAlign w:val="center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</w:pPr>
            <w:r w:rsidRPr="001B5506">
              <w:t>58</w:t>
            </w:r>
          </w:p>
        </w:tc>
      </w:tr>
      <w:tr w:rsidR="00625AD2" w:rsidRPr="001B5506" w:rsidTr="00DA33C4">
        <w:tc>
          <w:tcPr>
            <w:tcW w:w="3794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rPr>
                <w:b/>
              </w:rPr>
            </w:pPr>
            <w:r w:rsidRPr="001B5506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993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850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1B5506">
              <w:rPr>
                <w:b/>
              </w:rPr>
              <w:t>31</w:t>
            </w:r>
          </w:p>
        </w:tc>
        <w:tc>
          <w:tcPr>
            <w:tcW w:w="958" w:type="dxa"/>
          </w:tcPr>
          <w:p w:rsidR="00625AD2" w:rsidRPr="001B5506" w:rsidRDefault="00625AD2" w:rsidP="00DE4F25">
            <w:pPr>
              <w:pStyle w:val="a6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1B5506">
              <w:rPr>
                <w:b/>
              </w:rPr>
              <w:t>380</w:t>
            </w:r>
          </w:p>
        </w:tc>
      </w:tr>
    </w:tbl>
    <w:p w:rsidR="00625AD2" w:rsidRDefault="00625AD2" w:rsidP="00625AD2">
      <w:pPr>
        <w:pStyle w:val="a6"/>
        <w:shd w:val="clear" w:color="auto" w:fill="FFFFFF" w:themeFill="background1"/>
        <w:ind w:firstLine="567"/>
      </w:pPr>
    </w:p>
    <w:p w:rsidR="00625AD2" w:rsidRDefault="00625AD2" w:rsidP="00625AD2">
      <w:pPr>
        <w:pStyle w:val="a6"/>
        <w:shd w:val="clear" w:color="auto" w:fill="FFFFFF" w:themeFill="background1"/>
        <w:ind w:firstLine="567"/>
      </w:pPr>
      <w:r>
        <w:t xml:space="preserve">Художественно-эстетическое направление представлено следующими кружками: </w:t>
      </w:r>
      <w:proofErr w:type="gramStart"/>
      <w:r>
        <w:t xml:space="preserve">«Чудесница» (для учащихся школ г. Сусумана и воспитанников д/с «Родничок»),  «Театральный», «Юный художник»; «Мягкая игрушка», хореографический, который посещают учащиеся ОУ г. Сусумана и ООШ п. Холодный. </w:t>
      </w:r>
      <w:proofErr w:type="gramEnd"/>
    </w:p>
    <w:p w:rsidR="00625AD2" w:rsidRDefault="00625AD2" w:rsidP="00625AD2">
      <w:pPr>
        <w:pStyle w:val="a6"/>
        <w:shd w:val="clear" w:color="auto" w:fill="FFFFFF" w:themeFill="background1"/>
        <w:ind w:firstLine="567"/>
      </w:pPr>
      <w:r>
        <w:t xml:space="preserve">Спортивное направление в 2012 году представлено следующими секциями: «Лыжная подготовка», «Бокс», «Футбол», «Пауэрлифтинг»  и студия </w:t>
      </w:r>
      <w:proofErr w:type="gramStart"/>
      <w:r>
        <w:t xml:space="preserve">брейк – </w:t>
      </w:r>
      <w:proofErr w:type="spellStart"/>
      <w:r>
        <w:t>данса</w:t>
      </w:r>
      <w:proofErr w:type="spellEnd"/>
      <w:proofErr w:type="gramEnd"/>
      <w:r>
        <w:t>.</w:t>
      </w:r>
    </w:p>
    <w:p w:rsidR="00625AD2" w:rsidRDefault="00625AD2" w:rsidP="00625AD2">
      <w:pPr>
        <w:pStyle w:val="a6"/>
        <w:shd w:val="clear" w:color="auto" w:fill="FFFFFF" w:themeFill="background1"/>
        <w:ind w:firstLine="567"/>
      </w:pPr>
      <w:r>
        <w:t>Военно-патриотическое направление представлено одним клубом «Подвиг».</w:t>
      </w:r>
    </w:p>
    <w:p w:rsidR="00625AD2" w:rsidRDefault="00625AD2" w:rsidP="00625AD2">
      <w:pPr>
        <w:pStyle w:val="a6"/>
        <w:shd w:val="clear" w:color="auto" w:fill="FFFFFF" w:themeFill="background1"/>
        <w:ind w:firstLine="567"/>
      </w:pPr>
      <w:r>
        <w:t>Кроме этих направлений в ДДТ создано объединение «Филиппок» для детей дошкольного возраста, не посещающих  детский сад. Занятия в объединение ведет педагог начальной школы, дети занимаются один раз в неделю по два занятия.</w:t>
      </w:r>
    </w:p>
    <w:p w:rsidR="00625AD2" w:rsidRPr="001B5506" w:rsidRDefault="00625AD2" w:rsidP="00625AD2">
      <w:pPr>
        <w:pStyle w:val="a6"/>
        <w:shd w:val="clear" w:color="auto" w:fill="FFFFFF" w:themeFill="background1"/>
        <w:ind w:firstLine="567"/>
      </w:pPr>
      <w:r w:rsidRPr="001B5506">
        <w:t>Основным направлением деятельности Станции юных техни</w:t>
      </w:r>
      <w:r>
        <w:t xml:space="preserve">ков остается </w:t>
      </w:r>
      <w:proofErr w:type="gramStart"/>
      <w:r>
        <w:t>научно-техническое</w:t>
      </w:r>
      <w:proofErr w:type="gramEnd"/>
      <w:r>
        <w:t>.</w:t>
      </w:r>
      <w:r w:rsidRPr="001B5506">
        <w:t xml:space="preserve"> </w:t>
      </w:r>
      <w:r>
        <w:t xml:space="preserve">С 2011 года при </w:t>
      </w:r>
      <w:proofErr w:type="spellStart"/>
      <w:r>
        <w:t>СЮТе</w:t>
      </w:r>
      <w:proofErr w:type="spellEnd"/>
      <w:r>
        <w:t xml:space="preserve"> работает</w:t>
      </w:r>
      <w:r w:rsidRPr="001B5506">
        <w:t xml:space="preserve"> круж</w:t>
      </w:r>
      <w:r>
        <w:t>о</w:t>
      </w:r>
      <w:r w:rsidRPr="001B5506">
        <w:t>к «</w:t>
      </w:r>
      <w:r>
        <w:t>Основы журналистики»: старшеклассники учатся фотографировать, создавать фото и видеорепортажи.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982"/>
        <w:gridCol w:w="891"/>
        <w:gridCol w:w="868"/>
        <w:gridCol w:w="891"/>
        <w:gridCol w:w="868"/>
      </w:tblGrid>
      <w:tr w:rsidR="00625AD2" w:rsidRPr="001B5506" w:rsidTr="00DA33C4">
        <w:trPr>
          <w:trHeight w:val="14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625AD2" w:rsidRPr="001B5506" w:rsidRDefault="00625AD2" w:rsidP="00DA33C4">
            <w:pPr>
              <w:pStyle w:val="a6"/>
            </w:pPr>
          </w:p>
        </w:tc>
        <w:tc>
          <w:tcPr>
            <w:tcW w:w="1975" w:type="dxa"/>
            <w:gridSpan w:val="2"/>
            <w:shd w:val="clear" w:color="auto" w:fill="FFFFFF" w:themeFill="background1"/>
            <w:vAlign w:val="center"/>
          </w:tcPr>
          <w:p w:rsidR="00625AD2" w:rsidRPr="001B5506" w:rsidRDefault="00625AD2" w:rsidP="00DA33C4">
            <w:pPr>
              <w:pStyle w:val="a6"/>
              <w:jc w:val="center"/>
              <w:rPr>
                <w:b/>
              </w:rPr>
            </w:pPr>
            <w:r w:rsidRPr="001B5506">
              <w:rPr>
                <w:b/>
              </w:rPr>
              <w:t>201</w:t>
            </w:r>
            <w:r>
              <w:rPr>
                <w:b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625AD2" w:rsidRPr="001B5506" w:rsidRDefault="00625AD2" w:rsidP="00DA33C4">
            <w:pPr>
              <w:pStyle w:val="a6"/>
              <w:jc w:val="center"/>
              <w:rPr>
                <w:b/>
              </w:rPr>
            </w:pPr>
            <w:r w:rsidRPr="001B5506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625AD2" w:rsidRPr="001B5506" w:rsidRDefault="00625AD2" w:rsidP="00DA33C4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625AD2" w:rsidRPr="001B5506" w:rsidTr="00DA33C4">
        <w:trPr>
          <w:trHeight w:val="140"/>
        </w:trPr>
        <w:tc>
          <w:tcPr>
            <w:tcW w:w="3510" w:type="dxa"/>
            <w:vMerge/>
            <w:shd w:val="clear" w:color="auto" w:fill="FFFFFF" w:themeFill="background1"/>
          </w:tcPr>
          <w:p w:rsidR="00625AD2" w:rsidRPr="001B5506" w:rsidRDefault="00625AD2" w:rsidP="00DA33C4">
            <w:pPr>
              <w:pStyle w:val="a6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sz w:val="20"/>
              </w:rPr>
            </w:pPr>
            <w:r w:rsidRPr="001B5506">
              <w:rPr>
                <w:sz w:val="20"/>
              </w:rPr>
              <w:t>Кол-во</w:t>
            </w:r>
          </w:p>
          <w:p w:rsidR="00625AD2" w:rsidRPr="001B5506" w:rsidRDefault="00625AD2" w:rsidP="00DE4F25">
            <w:pPr>
              <w:pStyle w:val="a6"/>
              <w:ind w:firstLine="35"/>
              <w:jc w:val="center"/>
              <w:rPr>
                <w:sz w:val="20"/>
              </w:rPr>
            </w:pPr>
            <w:r w:rsidRPr="001B5506">
              <w:rPr>
                <w:sz w:val="20"/>
              </w:rPr>
              <w:t>групп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b/>
              </w:rPr>
            </w:pPr>
            <w:r w:rsidRPr="001B5506">
              <w:rPr>
                <w:sz w:val="20"/>
              </w:rPr>
              <w:t>Кол-во детей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sz w:val="20"/>
              </w:rPr>
            </w:pPr>
            <w:r w:rsidRPr="001B5506">
              <w:rPr>
                <w:sz w:val="20"/>
              </w:rPr>
              <w:t>Кол-во групп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b/>
              </w:rPr>
            </w:pPr>
            <w:r w:rsidRPr="001B5506">
              <w:rPr>
                <w:sz w:val="20"/>
              </w:rPr>
              <w:t>Кол-во детей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b/>
              </w:rPr>
            </w:pPr>
            <w:r w:rsidRPr="001B5506">
              <w:rPr>
                <w:sz w:val="20"/>
              </w:rPr>
              <w:t>Кол-во групп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b/>
              </w:rPr>
            </w:pPr>
            <w:r w:rsidRPr="001B5506">
              <w:rPr>
                <w:sz w:val="20"/>
              </w:rPr>
              <w:t>Кол-во детей</w:t>
            </w:r>
          </w:p>
        </w:tc>
      </w:tr>
      <w:tr w:rsidR="00625AD2" w:rsidRPr="001B5506" w:rsidTr="00DA33C4">
        <w:tc>
          <w:tcPr>
            <w:tcW w:w="3510" w:type="dxa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0"/>
            </w:pPr>
            <w:r w:rsidRPr="001B5506">
              <w:t xml:space="preserve">Авиамодельный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3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 w:rsidRPr="001B5506"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 w:rsidRPr="001B5506">
              <w:t>47</w:t>
            </w:r>
          </w:p>
        </w:tc>
      </w:tr>
      <w:tr w:rsidR="00625AD2" w:rsidRPr="001B5506" w:rsidTr="00DA33C4">
        <w:trPr>
          <w:trHeight w:val="280"/>
        </w:trPr>
        <w:tc>
          <w:tcPr>
            <w:tcW w:w="3510" w:type="dxa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0"/>
            </w:pPr>
            <w:r w:rsidRPr="001B5506">
              <w:t>Юный конструктор</w:t>
            </w:r>
          </w:p>
        </w:tc>
        <w:tc>
          <w:tcPr>
            <w:tcW w:w="993" w:type="dxa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 w:rsidRPr="001B5506"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 w:rsidRPr="001B5506">
              <w:t>11</w:t>
            </w:r>
          </w:p>
        </w:tc>
      </w:tr>
      <w:tr w:rsidR="00625AD2" w:rsidRPr="001B5506" w:rsidTr="00DA33C4">
        <w:trPr>
          <w:trHeight w:val="280"/>
        </w:trPr>
        <w:tc>
          <w:tcPr>
            <w:tcW w:w="3510" w:type="dxa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0"/>
            </w:pPr>
            <w:r w:rsidRPr="001B5506">
              <w:t>Начальное техническое моделирование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6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63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 w:rsidRPr="001B5506"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 w:rsidRPr="001B5506">
              <w:t>30</w:t>
            </w:r>
          </w:p>
        </w:tc>
      </w:tr>
      <w:tr w:rsidR="00625AD2" w:rsidRPr="001B5506" w:rsidTr="00DA33C4">
        <w:trPr>
          <w:trHeight w:val="280"/>
        </w:trPr>
        <w:tc>
          <w:tcPr>
            <w:tcW w:w="3510" w:type="dxa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0"/>
            </w:pPr>
            <w:proofErr w:type="spellStart"/>
            <w:r w:rsidRPr="001B5506">
              <w:t>Ракетомодельный</w:t>
            </w:r>
            <w:proofErr w:type="spellEnd"/>
            <w:r w:rsidRPr="001B5506"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 w:rsidRPr="001B5506"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 w:rsidRPr="001B5506">
              <w:t>10</w:t>
            </w:r>
          </w:p>
        </w:tc>
      </w:tr>
      <w:tr w:rsidR="00625AD2" w:rsidRPr="001B5506" w:rsidTr="00DA33C4">
        <w:trPr>
          <w:trHeight w:val="280"/>
        </w:trPr>
        <w:tc>
          <w:tcPr>
            <w:tcW w:w="3510" w:type="dxa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0"/>
            </w:pPr>
            <w:r>
              <w:t>Основы журналистики</w:t>
            </w:r>
          </w:p>
        </w:tc>
        <w:tc>
          <w:tcPr>
            <w:tcW w:w="993" w:type="dxa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AD2" w:rsidRPr="001B5506" w:rsidRDefault="00625AD2" w:rsidP="00DE4F25">
            <w:pPr>
              <w:pStyle w:val="a6"/>
              <w:ind w:firstLine="35"/>
              <w:jc w:val="center"/>
            </w:pPr>
          </w:p>
        </w:tc>
      </w:tr>
      <w:tr w:rsidR="00625AD2" w:rsidRPr="001B5506" w:rsidTr="00DA33C4">
        <w:tc>
          <w:tcPr>
            <w:tcW w:w="3510" w:type="dxa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0"/>
              <w:rPr>
                <w:b/>
              </w:rPr>
            </w:pPr>
            <w:r w:rsidRPr="001B5506"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2" w:type="dxa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b/>
              </w:rPr>
            </w:pPr>
            <w:r w:rsidRPr="001B5506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25AD2" w:rsidRPr="001B5506" w:rsidRDefault="00625AD2" w:rsidP="00DE4F25">
            <w:pPr>
              <w:pStyle w:val="a6"/>
              <w:ind w:firstLine="35"/>
              <w:jc w:val="center"/>
              <w:rPr>
                <w:b/>
              </w:rPr>
            </w:pPr>
            <w:r w:rsidRPr="001B5506">
              <w:rPr>
                <w:b/>
              </w:rPr>
              <w:t>98</w:t>
            </w:r>
          </w:p>
        </w:tc>
      </w:tr>
    </w:tbl>
    <w:p w:rsidR="00625AD2" w:rsidRPr="001B5506" w:rsidRDefault="00625AD2" w:rsidP="00625AD2">
      <w:pPr>
        <w:pStyle w:val="a6"/>
        <w:shd w:val="clear" w:color="auto" w:fill="FFFFFF" w:themeFill="background1"/>
      </w:pPr>
      <w:r w:rsidRPr="001B5506">
        <w:t>Занятость учащихся в кружках и объединениях учреждений доп</w:t>
      </w:r>
      <w:r>
        <w:t>олнительного образования  в 2012</w:t>
      </w:r>
      <w:r w:rsidRPr="001B5506">
        <w:t xml:space="preserve"> году составила </w:t>
      </w:r>
      <w:r>
        <w:t>60</w:t>
      </w:r>
      <w:r w:rsidRPr="001B5506">
        <w:t xml:space="preserve"> % от общего количества обучающихся в образовательных учреждениях района (</w:t>
      </w:r>
      <w:r>
        <w:t>2011 г. – 61,8%, 2010 г. – 59%)</w:t>
      </w:r>
    </w:p>
    <w:p w:rsidR="00625AD2" w:rsidRPr="001B5506" w:rsidRDefault="00625AD2" w:rsidP="00625AD2">
      <w:pPr>
        <w:pStyle w:val="a6"/>
        <w:shd w:val="clear" w:color="auto" w:fill="FFFFFF" w:themeFill="background1"/>
      </w:pPr>
      <w:r w:rsidRPr="001B5506">
        <w:lastRenderedPageBreak/>
        <w:t>В дополнит</w:t>
      </w:r>
      <w:r>
        <w:t>ельном образовании района в 2012</w:t>
      </w:r>
      <w:r w:rsidRPr="001B5506">
        <w:t xml:space="preserve">  году было занято </w:t>
      </w:r>
      <w:r>
        <w:t>24</w:t>
      </w:r>
      <w:r w:rsidRPr="001B5506">
        <w:t xml:space="preserve"> педагог</w:t>
      </w:r>
      <w:r>
        <w:t>а</w:t>
      </w:r>
      <w:r w:rsidRPr="001B5506">
        <w:t xml:space="preserve"> (</w:t>
      </w:r>
      <w:r>
        <w:t>2011 г. – 23, 2010 г. – 22), в том числе 11</w:t>
      </w:r>
      <w:r w:rsidRPr="001B5506">
        <w:t xml:space="preserve"> совместителей.   Из числа работников учреждений дополнительного образования:</w:t>
      </w:r>
    </w:p>
    <w:p w:rsidR="00625AD2" w:rsidRPr="001B5506" w:rsidRDefault="00625AD2" w:rsidP="00625AD2">
      <w:pPr>
        <w:pStyle w:val="a6"/>
        <w:shd w:val="clear" w:color="auto" w:fill="FFFFFF" w:themeFill="background1"/>
      </w:pPr>
      <w:r>
        <w:t xml:space="preserve">   -      10</w:t>
      </w:r>
      <w:r w:rsidRPr="001B5506">
        <w:t xml:space="preserve"> педагогов  дополнительного образования;</w:t>
      </w:r>
    </w:p>
    <w:p w:rsidR="00625AD2" w:rsidRPr="001B5506" w:rsidRDefault="00625AD2" w:rsidP="00625AD2">
      <w:pPr>
        <w:pStyle w:val="a6"/>
        <w:numPr>
          <w:ilvl w:val="0"/>
          <w:numId w:val="5"/>
        </w:numPr>
        <w:shd w:val="clear" w:color="auto" w:fill="FFFFFF" w:themeFill="background1"/>
        <w:textAlignment w:val="baseline"/>
      </w:pPr>
      <w:r>
        <w:t xml:space="preserve"> 1</w:t>
      </w:r>
      <w:r w:rsidRPr="001B5506">
        <w:t xml:space="preserve"> тренер</w:t>
      </w:r>
      <w:r>
        <w:t xml:space="preserve"> </w:t>
      </w:r>
      <w:r w:rsidRPr="001B5506">
        <w:t>- преподавател</w:t>
      </w:r>
      <w:r>
        <w:t>ь</w:t>
      </w:r>
      <w:r w:rsidRPr="001B5506">
        <w:t>;</w:t>
      </w:r>
    </w:p>
    <w:p w:rsidR="00625AD2" w:rsidRPr="001B5506" w:rsidRDefault="00625AD2" w:rsidP="00625AD2">
      <w:pPr>
        <w:pStyle w:val="a6"/>
        <w:shd w:val="clear" w:color="auto" w:fill="FFFFFF" w:themeFill="background1"/>
        <w:ind w:left="225"/>
      </w:pPr>
      <w:r>
        <w:t>-      2</w:t>
      </w:r>
      <w:r w:rsidRPr="001B5506">
        <w:t xml:space="preserve"> методист</w:t>
      </w:r>
      <w:r>
        <w:t>а</w:t>
      </w:r>
      <w:r w:rsidRPr="001B5506">
        <w:t>;</w:t>
      </w:r>
    </w:p>
    <w:p w:rsidR="00625AD2" w:rsidRPr="001B5506" w:rsidRDefault="00625AD2" w:rsidP="00625AD2">
      <w:pPr>
        <w:pStyle w:val="a6"/>
        <w:numPr>
          <w:ilvl w:val="0"/>
          <w:numId w:val="5"/>
        </w:numPr>
        <w:shd w:val="clear" w:color="auto" w:fill="FFFFFF" w:themeFill="background1"/>
        <w:textAlignment w:val="baseline"/>
      </w:pPr>
      <w:r w:rsidRPr="001B5506">
        <w:t xml:space="preserve"> 1 педагог-организатор.</w:t>
      </w:r>
    </w:p>
    <w:p w:rsidR="00625AD2" w:rsidRPr="001B5506" w:rsidRDefault="00625AD2" w:rsidP="00625AD2">
      <w:pPr>
        <w:pStyle w:val="a6"/>
        <w:shd w:val="clear" w:color="auto" w:fill="FFFFFF" w:themeFill="background1"/>
        <w:ind w:firstLine="585"/>
      </w:pPr>
      <w:r>
        <w:t>Из числа совместителей: 8</w:t>
      </w:r>
      <w:r w:rsidRPr="001B5506">
        <w:t xml:space="preserve"> педагого</w:t>
      </w:r>
      <w:r>
        <w:t>в образовательных учреждений,  1</w:t>
      </w:r>
      <w:r w:rsidRPr="001B5506">
        <w:t xml:space="preserve"> тренер</w:t>
      </w:r>
      <w:r>
        <w:t>-преподаватель,  2</w:t>
      </w:r>
      <w:r w:rsidRPr="001B5506">
        <w:t xml:space="preserve"> сотрудник</w:t>
      </w:r>
      <w:r>
        <w:t>а</w:t>
      </w:r>
      <w:r w:rsidRPr="001B5506">
        <w:t xml:space="preserve"> друг</w:t>
      </w:r>
      <w:r>
        <w:t>их</w:t>
      </w:r>
      <w:r w:rsidRPr="001B5506">
        <w:t xml:space="preserve"> организаци</w:t>
      </w:r>
      <w:r>
        <w:t>й</w:t>
      </w:r>
      <w:r w:rsidRPr="001B5506">
        <w:t>.</w:t>
      </w:r>
    </w:p>
    <w:p w:rsidR="00625AD2" w:rsidRPr="001B5506" w:rsidRDefault="00625AD2" w:rsidP="00625AD2">
      <w:pPr>
        <w:pStyle w:val="a6"/>
        <w:shd w:val="clear" w:color="auto" w:fill="FFFFFF" w:themeFill="background1"/>
        <w:ind w:firstLine="484"/>
      </w:pPr>
      <w:r>
        <w:t>Первую</w:t>
      </w:r>
      <w:r w:rsidRPr="001B5506">
        <w:t xml:space="preserve"> квалификационную категорию (из числа основных работников)</w:t>
      </w:r>
      <w:r>
        <w:t xml:space="preserve"> имеют  2</w:t>
      </w:r>
      <w:r w:rsidRPr="001B5506">
        <w:t xml:space="preserve">  человек</w:t>
      </w:r>
      <w:r>
        <w:t>а</w:t>
      </w:r>
      <w:r w:rsidRPr="001B5506">
        <w:t xml:space="preserve">, вторую – </w:t>
      </w:r>
      <w:r>
        <w:t>4</w:t>
      </w:r>
      <w:r w:rsidRPr="001B5506">
        <w:t xml:space="preserve">. </w:t>
      </w:r>
      <w:r>
        <w:t>Без категории работают 3 педагога</w:t>
      </w:r>
      <w:r w:rsidRPr="001B5506">
        <w:t>. Один педагог  имеет звание «Почетный работник образования Магаданской области», 1 педагог  - звание «Отличник народного образования</w:t>
      </w:r>
      <w:r>
        <w:t>», 3</w:t>
      </w:r>
      <w:r w:rsidRPr="001B5506">
        <w:t xml:space="preserve"> педагога  - «Ветеран труда</w:t>
      </w:r>
      <w:r>
        <w:t xml:space="preserve"> РФ</w:t>
      </w:r>
      <w:r w:rsidRPr="001B5506">
        <w:t xml:space="preserve">», </w:t>
      </w:r>
      <w:r>
        <w:t xml:space="preserve">3педагога – «Ветеран труда Магаданской области», </w:t>
      </w:r>
      <w:r w:rsidRPr="001B5506">
        <w:t>1 педагог – «Ветеран спорта». Один педагог награжден Почетной грамотой Министерства образования РФ.</w:t>
      </w:r>
    </w:p>
    <w:p w:rsidR="00625AD2" w:rsidRPr="001B5506" w:rsidRDefault="00625AD2" w:rsidP="00625AD2">
      <w:pPr>
        <w:pStyle w:val="a6"/>
        <w:shd w:val="clear" w:color="auto" w:fill="FFFFFF" w:themeFill="background1"/>
      </w:pPr>
      <w:r w:rsidRPr="007B0942">
        <w:rPr>
          <w:shd w:val="clear" w:color="auto" w:fill="FFFFFF" w:themeFill="background1"/>
        </w:rPr>
        <w:t xml:space="preserve">           Управление  образовательными учреждениями осуществляется в соответствии с Законом РФ «Об образовании», Уставом, Положением об учреждении дополнительного образования детей. Деятельность М</w:t>
      </w:r>
      <w:r>
        <w:rPr>
          <w:shd w:val="clear" w:color="auto" w:fill="FFFFFF" w:themeFill="background1"/>
        </w:rPr>
        <w:t>Б</w:t>
      </w:r>
      <w:r w:rsidRPr="007B0942">
        <w:rPr>
          <w:shd w:val="clear" w:color="auto" w:fill="FFFFFF" w:themeFill="background1"/>
        </w:rPr>
        <w:t xml:space="preserve">ОУ ДОД </w:t>
      </w:r>
      <w:r>
        <w:rPr>
          <w:shd w:val="clear" w:color="auto" w:fill="FFFFFF" w:themeFill="background1"/>
        </w:rPr>
        <w:t>«</w:t>
      </w:r>
      <w:r w:rsidRPr="007B0942">
        <w:rPr>
          <w:shd w:val="clear" w:color="auto" w:fill="FFFFFF" w:themeFill="background1"/>
        </w:rPr>
        <w:t>ДДТ</w:t>
      </w:r>
      <w:r>
        <w:rPr>
          <w:shd w:val="clear" w:color="auto" w:fill="FFFFFF" w:themeFill="background1"/>
        </w:rPr>
        <w:t>»</w:t>
      </w:r>
      <w:r w:rsidRPr="007B0942">
        <w:rPr>
          <w:shd w:val="clear" w:color="auto" w:fill="FFFFFF" w:themeFill="background1"/>
        </w:rPr>
        <w:t xml:space="preserve"> и М</w:t>
      </w:r>
      <w:r>
        <w:rPr>
          <w:shd w:val="clear" w:color="auto" w:fill="FFFFFF" w:themeFill="background1"/>
        </w:rPr>
        <w:t>Б</w:t>
      </w:r>
      <w:r w:rsidRPr="007B0942">
        <w:rPr>
          <w:shd w:val="clear" w:color="auto" w:fill="FFFFFF" w:themeFill="background1"/>
        </w:rPr>
        <w:t xml:space="preserve">ОУ ДОД СЮТ регламентируется нормативно-правовыми актами различного уровня, в </w:t>
      </w:r>
      <w:proofErr w:type="spellStart"/>
      <w:r w:rsidRPr="007B0942">
        <w:rPr>
          <w:shd w:val="clear" w:color="auto" w:fill="FFFFFF" w:themeFill="background1"/>
        </w:rPr>
        <w:t>т.ч</w:t>
      </w:r>
      <w:proofErr w:type="spellEnd"/>
      <w:r w:rsidRPr="007B0942">
        <w:rPr>
          <w:shd w:val="clear" w:color="auto" w:fill="FFFFFF" w:themeFill="background1"/>
        </w:rPr>
        <w:t xml:space="preserve">. и собственными.  Документация ведется в соответствии с номенклатурой дел для учреждений дополнительного образования. Содержание образования в ДДТ и </w:t>
      </w:r>
      <w:proofErr w:type="spellStart"/>
      <w:r w:rsidRPr="007B0942">
        <w:rPr>
          <w:shd w:val="clear" w:color="auto" w:fill="FFFFFF" w:themeFill="background1"/>
        </w:rPr>
        <w:t>СЮТе</w:t>
      </w:r>
      <w:proofErr w:type="spellEnd"/>
      <w:r w:rsidRPr="007B0942">
        <w:rPr>
          <w:shd w:val="clear" w:color="auto" w:fill="FFFFFF" w:themeFill="background1"/>
        </w:rPr>
        <w:t xml:space="preserve"> определяется примерными учебными планами,  программами, рекомендованными Министерством образования РФ, адаптированными и авторскими. В</w:t>
      </w:r>
      <w:r>
        <w:t xml:space="preserve"> МБОУ ДОД «ДДТ» в 7</w:t>
      </w:r>
      <w:r w:rsidRPr="001B5506">
        <w:t xml:space="preserve"> кружках занятия ведутся по модифицированным программам, утвержденным педсоветом ДДТ, в М</w:t>
      </w:r>
      <w:r>
        <w:t>Б</w:t>
      </w:r>
      <w:r w:rsidRPr="001B5506">
        <w:t xml:space="preserve">ОУ ДОД СЮТ 1 педагог ведет занятия по авторской программе. </w:t>
      </w:r>
      <w:r w:rsidRPr="007B0942">
        <w:rPr>
          <w:shd w:val="clear" w:color="auto" w:fill="FFFFFF" w:themeFill="background1"/>
        </w:rPr>
        <w:t xml:space="preserve">В системе районного дополнительного образования функционируют   одновозрастные и разновозрастные детские объединения по интересам (клуб, кружок, студия, спортивная секция) как постоянного, так и переменного состава. Дополнительное образование  в районе распространяется и на воспитанников  МДОУ д/с «Родничок». На базе  этого  дошкольного учреждения  работают кружок «Чудесница. Оригами» (руководитель </w:t>
      </w:r>
      <w:r>
        <w:rPr>
          <w:shd w:val="clear" w:color="auto" w:fill="FFFFFF" w:themeFill="background1"/>
        </w:rPr>
        <w:t>Федорова Н.П.), в котором в 2012 году были заняты 23  воспитанника подготовительной группы</w:t>
      </w:r>
      <w:r w:rsidRPr="007B0942">
        <w:rPr>
          <w:shd w:val="clear" w:color="auto" w:fill="FFFFFF" w:themeFill="background1"/>
        </w:rPr>
        <w:t>. Ребята, занимающиеся в этих кружках, являются постоянными участниками районных выставок художественного творчества. При переходе из дошкольного учреждения в начальную школу, дети продолжают заниматься в  данных кружках и имеют возможность развивать свои способности.</w:t>
      </w:r>
      <w:r w:rsidRPr="001B5506">
        <w:t xml:space="preserve"> Также для детей, не посещающих дошкольное учреждение, организованы занятия в группе </w:t>
      </w:r>
      <w:proofErr w:type="spellStart"/>
      <w:r w:rsidRPr="001B5506">
        <w:t>предшкольной</w:t>
      </w:r>
      <w:proofErr w:type="spellEnd"/>
      <w:r w:rsidRPr="001B5506">
        <w:t xml:space="preserve"> подготовки</w:t>
      </w:r>
      <w:r>
        <w:t xml:space="preserve"> «Филиппок»</w:t>
      </w:r>
      <w:r w:rsidRPr="001B5506">
        <w:t>.</w:t>
      </w:r>
      <w:r>
        <w:t xml:space="preserve"> </w:t>
      </w:r>
      <w:r>
        <w:rPr>
          <w:shd w:val="clear" w:color="auto" w:fill="FFFFFF" w:themeFill="background1"/>
        </w:rPr>
        <w:t>В 2011</w:t>
      </w:r>
      <w:r w:rsidRPr="007B0942">
        <w:rPr>
          <w:shd w:val="clear" w:color="auto" w:fill="FFFFFF" w:themeFill="background1"/>
        </w:rPr>
        <w:t>-201</w:t>
      </w:r>
      <w:r>
        <w:rPr>
          <w:shd w:val="clear" w:color="auto" w:fill="FFFFFF" w:themeFill="background1"/>
        </w:rPr>
        <w:t>2 учебном году группу посещали 6</w:t>
      </w:r>
      <w:r w:rsidRPr="007B0942">
        <w:rPr>
          <w:shd w:val="clear" w:color="auto" w:fill="FFFFFF" w:themeFill="background1"/>
        </w:rPr>
        <w:t xml:space="preserve"> детей в возрасте 5-7 лет, </w:t>
      </w:r>
      <w:r w:rsidRPr="00F64CD7">
        <w:rPr>
          <w:shd w:val="clear" w:color="auto" w:fill="FFFFFF" w:themeFill="background1"/>
        </w:rPr>
        <w:t xml:space="preserve">в </w:t>
      </w:r>
      <w:r w:rsidRPr="00F64CD7">
        <w:rPr>
          <w:shd w:val="clear" w:color="auto" w:fill="FFFFFF" w:themeFill="background1"/>
        </w:rPr>
        <w:lastRenderedPageBreak/>
        <w:t>2012-2013  учебном году – 7 детей</w:t>
      </w:r>
      <w:r w:rsidRPr="007B0942">
        <w:rPr>
          <w:shd w:val="clear" w:color="auto" w:fill="FFFFFF" w:themeFill="background1"/>
        </w:rPr>
        <w:t>. Для работы в системе дополнительного образования привлекаются не только педагоги из школ, но и сотрудники других организаций. Так кружком «Основы журналистики» (СЮТ) руководит  сотрудник управления по делам молодежи, культуре и спорту администрации Сусуманского района, кружок «</w:t>
      </w:r>
      <w:proofErr w:type="spellStart"/>
      <w:r w:rsidRPr="007B0942">
        <w:rPr>
          <w:shd w:val="clear" w:color="auto" w:fill="FFFFFF" w:themeFill="background1"/>
        </w:rPr>
        <w:t>Ракетомодельный</w:t>
      </w:r>
      <w:proofErr w:type="spellEnd"/>
      <w:r w:rsidRPr="007B0942">
        <w:rPr>
          <w:shd w:val="clear" w:color="auto" w:fill="FFFFFF" w:themeFill="background1"/>
        </w:rPr>
        <w:t>» (СЮТ)  ведет  работник золотодобывающей артели.</w:t>
      </w:r>
      <w:r w:rsidRPr="009D3B66">
        <w:t xml:space="preserve"> Кроме этого 6 кружков и секций работают на базе образовательных</w:t>
      </w:r>
      <w:r w:rsidRPr="001B5506">
        <w:t xml:space="preserve"> учреждений (НОШ, ООШ п. </w:t>
      </w:r>
      <w:proofErr w:type="gramStart"/>
      <w:r w:rsidRPr="001B5506">
        <w:t>Холодный</w:t>
      </w:r>
      <w:proofErr w:type="gramEnd"/>
      <w:r w:rsidRPr="001B5506">
        <w:t>, СПЛ №2)</w:t>
      </w:r>
      <w:r>
        <w:t xml:space="preserve"> и занятия в них ведут педагоги этих учреждений</w:t>
      </w:r>
      <w:r w:rsidRPr="001B5506">
        <w:t>.</w:t>
      </w:r>
    </w:p>
    <w:p w:rsidR="00625AD2" w:rsidRPr="001B5506" w:rsidRDefault="00625AD2" w:rsidP="00625AD2">
      <w:pPr>
        <w:pStyle w:val="a6"/>
        <w:shd w:val="clear" w:color="auto" w:fill="FFFFFF" w:themeFill="background1"/>
        <w:ind w:firstLine="720"/>
      </w:pPr>
      <w:r w:rsidRPr="007B0942">
        <w:t>Одним из основных направлений деятельности учреждений допобразования является работа с одаренными детьми, которая ведется  через участие в конкурсах,  выставках и соревнованиях  различн</w:t>
      </w:r>
      <w:r>
        <w:t>ого направления и уровня. В 2012</w:t>
      </w:r>
      <w:r w:rsidRPr="007B0942">
        <w:t xml:space="preserve"> году воспитанники СЮТ приняли участие </w:t>
      </w:r>
      <w:r>
        <w:t>в 3</w:t>
      </w:r>
      <w:r w:rsidRPr="00143CB6">
        <w:t xml:space="preserve"> областных конкурсах</w:t>
      </w:r>
      <w:r w:rsidRPr="007B0942">
        <w:t xml:space="preserve">, на которые было представлено более </w:t>
      </w:r>
      <w:r>
        <w:t>1</w:t>
      </w:r>
      <w:r w:rsidRPr="00143CB6">
        <w:t xml:space="preserve">0 работ воспитанников, 5 из них стали призерами.  В 4 районных </w:t>
      </w:r>
      <w:r>
        <w:t xml:space="preserve">конкурсах было представлено 18 </w:t>
      </w:r>
      <w:r w:rsidRPr="00143CB6">
        <w:t xml:space="preserve"> работ детей, занимающихся в различных объединениях ДДТ и СЮТ, дипломы п</w:t>
      </w:r>
      <w:r>
        <w:t>обедителей и призеров получили 6</w:t>
      </w:r>
      <w:r w:rsidRPr="00143CB6">
        <w:t xml:space="preserve"> человек</w:t>
      </w:r>
      <w:r w:rsidRPr="007B0942">
        <w:t xml:space="preserve">.  Воспитанники спортивной секции </w:t>
      </w:r>
      <w:r>
        <w:t>бокса (тренер Голуб Б.В.) в 2012</w:t>
      </w:r>
      <w:r w:rsidRPr="007B0942">
        <w:t xml:space="preserve"> году участвовали </w:t>
      </w:r>
      <w:r>
        <w:t>в 3</w:t>
      </w:r>
      <w:r w:rsidRPr="00143CB6">
        <w:t xml:space="preserve"> соревнованиях</w:t>
      </w:r>
      <w:r w:rsidRPr="007B0942">
        <w:t xml:space="preserve"> областного</w:t>
      </w:r>
      <w:r>
        <w:t xml:space="preserve"> уровня. Ими было завоевано </w:t>
      </w:r>
      <w:r w:rsidRPr="00A44A5A">
        <w:t xml:space="preserve">2 первых места,  7 вторых и  7 третьих. </w:t>
      </w:r>
    </w:p>
    <w:p w:rsidR="00625AD2" w:rsidRPr="001B5506" w:rsidRDefault="00625AD2" w:rsidP="00625AD2">
      <w:pPr>
        <w:pStyle w:val="a6"/>
        <w:shd w:val="clear" w:color="auto" w:fill="FFFFFF" w:themeFill="background1"/>
        <w:ind w:firstLine="567"/>
      </w:pPr>
      <w:r>
        <w:t xml:space="preserve">В области перестали проводить соревнования по </w:t>
      </w:r>
      <w:proofErr w:type="spellStart"/>
      <w:r>
        <w:t>авиамоделированию</w:t>
      </w:r>
      <w:proofErr w:type="spellEnd"/>
      <w:r>
        <w:t>. Поэтому воспитанники МБОУ ДОД СЮТ могут показать свои достижения только на районном уровне. З</w:t>
      </w:r>
      <w:r w:rsidRPr="001B5506">
        <w:t>а</w:t>
      </w:r>
      <w:r>
        <w:t xml:space="preserve"> 2012 </w:t>
      </w:r>
      <w:r w:rsidRPr="001B5506">
        <w:t xml:space="preserve"> год педаго</w:t>
      </w:r>
      <w:r>
        <w:t>гами Станции было проведено  4</w:t>
      </w:r>
      <w:r w:rsidRPr="001B5506">
        <w:t xml:space="preserve">  </w:t>
      </w:r>
      <w:r>
        <w:t>выставки-соревнования</w:t>
      </w:r>
      <w:r w:rsidRPr="001B5506">
        <w:t xml:space="preserve"> по авиамодельному спорту и стендовым моделям, в которых приняли участие учащиеся школ г. Сусумана</w:t>
      </w:r>
      <w:r>
        <w:t>, посещающие объединения СЮТ</w:t>
      </w:r>
      <w:r w:rsidRPr="001B5506">
        <w:t>.   На проведение э</w:t>
      </w:r>
      <w:r>
        <w:t xml:space="preserve">тих  соревнований </w:t>
      </w:r>
      <w:r w:rsidRPr="009E6F8D">
        <w:t>затрачено 52,8 тыс. руб.</w:t>
      </w:r>
      <w:r w:rsidRPr="001B5506">
        <w:t xml:space="preserve"> из средств  муниципального бюджета.  </w:t>
      </w:r>
      <w:r>
        <w:t xml:space="preserve">Продолжает развитие  кружок «Основы журналистики»: ребята готовят фото и видео репортажи с мероприятий. Проводимых на уровне школ и района. Большую помощь оказали воспитанники данного кружка при подготовке материалов для открытия районного краеведческого музея. </w:t>
      </w:r>
    </w:p>
    <w:p w:rsidR="00625AD2" w:rsidRDefault="00625AD2" w:rsidP="00625AD2">
      <w:pPr>
        <w:pStyle w:val="a6"/>
        <w:shd w:val="clear" w:color="auto" w:fill="FFFFFF" w:themeFill="background1"/>
        <w:ind w:firstLine="567"/>
      </w:pPr>
      <w:r w:rsidRPr="001B5506">
        <w:t>М</w:t>
      </w:r>
      <w:r>
        <w:t>Б</w:t>
      </w:r>
      <w:r w:rsidRPr="001B5506">
        <w:t xml:space="preserve">ОУ ДОД </w:t>
      </w:r>
      <w:r>
        <w:t>«</w:t>
      </w:r>
      <w:r w:rsidRPr="001B5506">
        <w:t>ДДТ</w:t>
      </w:r>
      <w:r>
        <w:t>»</w:t>
      </w:r>
      <w:r w:rsidRPr="001B5506">
        <w:t xml:space="preserve"> является базовым учреждением для проведения ра</w:t>
      </w:r>
      <w:r>
        <w:t xml:space="preserve">йонных мероприятий. </w:t>
      </w:r>
      <w:proofErr w:type="gramStart"/>
      <w:r>
        <w:t>Так, за 2012</w:t>
      </w:r>
      <w:r w:rsidRPr="001B5506">
        <w:t xml:space="preserve"> год  были подготовлены и проведены следующие районные мероприятия: </w:t>
      </w:r>
      <w:r>
        <w:t xml:space="preserve">районный </w:t>
      </w:r>
      <w:r w:rsidRPr="001B5506">
        <w:t>смотр строя и песни, конкурс патриотической песни, выставка рисунков</w:t>
      </w:r>
      <w:r>
        <w:t>,</w:t>
      </w:r>
      <w:r w:rsidRPr="001B5506">
        <w:t xml:space="preserve">  спортивные соревнования в рамках месячника военно-патри</w:t>
      </w:r>
      <w:r>
        <w:t>отического воспитания, месячников</w:t>
      </w:r>
      <w:r w:rsidRPr="001B5506">
        <w:t xml:space="preserve"> «За здоровый образ жизни», </w:t>
      </w:r>
      <w:r>
        <w:t xml:space="preserve">«Полиция и дети», </w:t>
      </w:r>
      <w:r w:rsidRPr="001B5506">
        <w:t xml:space="preserve">экологический фестиваль </w:t>
      </w:r>
      <w:r>
        <w:t>«Мы живем на этой Земле не зря»,  конкурс агитбригад «Быть здоровым – здорово!», районная елка для хорошистов и отличников.</w:t>
      </w:r>
      <w:r w:rsidRPr="001B5506">
        <w:t xml:space="preserve"> </w:t>
      </w:r>
      <w:proofErr w:type="gramEnd"/>
    </w:p>
    <w:p w:rsidR="00625AD2" w:rsidRPr="001B5506" w:rsidRDefault="00625AD2" w:rsidP="00625AD2">
      <w:pPr>
        <w:pStyle w:val="a6"/>
        <w:shd w:val="clear" w:color="auto" w:fill="FFFFFF" w:themeFill="background1"/>
        <w:ind w:firstLine="567"/>
      </w:pPr>
      <w:r>
        <w:t xml:space="preserve">В 2012 году учреждение дополнительного образования МБОУ ДОД «ДДТ» претерпело большие изменения: освободились ставки директора </w:t>
      </w:r>
      <w:r>
        <w:lastRenderedPageBreak/>
        <w:t xml:space="preserve">учреждения и педагога-методиста. Учреждение испытывает дефицит педагогических кадров, что ведет к снижению качества предоставляемых услуг и эффективности деятельности самого учреждения.  Во втором полугодии 2012 года  администрация предприняла попытки привлечения педагогов других образовательных учреждений района к работе в системе дополнительного образования. Начал работу кружок хореографии в г. </w:t>
      </w:r>
      <w:proofErr w:type="spellStart"/>
      <w:r>
        <w:t>Сусумане</w:t>
      </w:r>
      <w:proofErr w:type="spellEnd"/>
      <w:r>
        <w:t xml:space="preserve"> (основной работник) и п. Холодный (педагог-совместитель).</w:t>
      </w:r>
    </w:p>
    <w:p w:rsidR="00625AD2" w:rsidRPr="0050481C" w:rsidRDefault="00625AD2" w:rsidP="00625AD2">
      <w:pPr>
        <w:pStyle w:val="a6"/>
        <w:shd w:val="clear" w:color="auto" w:fill="FFFFFF" w:themeFill="background1"/>
        <w:ind w:firstLine="708"/>
      </w:pPr>
      <w:r w:rsidRPr="001B5506">
        <w:t xml:space="preserve">Кроме учреждений допобразования  в образовательных учреждениях  проводится работа по занятости учащихся во внеурочное время через организацию кружков и </w:t>
      </w:r>
      <w:r>
        <w:t xml:space="preserve">секций на базе школ. Так, в первом полугодии 2012-2013 учебного года </w:t>
      </w:r>
      <w:r w:rsidRPr="001B5506">
        <w:t xml:space="preserve">  в образовательных учреждениях  функционировали</w:t>
      </w:r>
      <w:r>
        <w:t xml:space="preserve"> 18</w:t>
      </w:r>
      <w:r w:rsidRPr="001B5506">
        <w:t xml:space="preserve"> кружк</w:t>
      </w:r>
      <w:r>
        <w:t xml:space="preserve">ов и 2 </w:t>
      </w:r>
      <w:r w:rsidRPr="001B5506">
        <w:t xml:space="preserve">спортивных </w:t>
      </w:r>
      <w:r>
        <w:t>секции, в которых занимаются 315</w:t>
      </w:r>
      <w:r w:rsidRPr="001B5506">
        <w:t xml:space="preserve"> учащихся</w:t>
      </w:r>
      <w:r>
        <w:t xml:space="preserve"> (в 2011-2012 уч.</w:t>
      </w:r>
      <w:r w:rsidR="00DE4F25">
        <w:t xml:space="preserve"> </w:t>
      </w:r>
      <w:r>
        <w:t>г. – 479  человек)</w:t>
      </w:r>
      <w:r w:rsidRPr="001B5506">
        <w:t xml:space="preserve">. Занятия в кружках и секциях при школах ведут педагоги по программам, разрешенным Министерством образования или  </w:t>
      </w:r>
      <w:r>
        <w:t>адаптированным программам, утвержденным на педсоветах</w:t>
      </w:r>
      <w:r w:rsidRPr="001B5506">
        <w:t>.</w:t>
      </w:r>
      <w:r>
        <w:t xml:space="preserve">  </w:t>
      </w:r>
    </w:p>
    <w:p w:rsidR="00625AD2" w:rsidRDefault="00625AD2" w:rsidP="00625AD2">
      <w:pPr>
        <w:pStyle w:val="a6"/>
        <w:shd w:val="clear" w:color="auto" w:fill="FFFFFF" w:themeFill="background1"/>
        <w:ind w:firstLine="708"/>
      </w:pPr>
      <w:r w:rsidRPr="00BD60B5">
        <w:t xml:space="preserve">Финансирование работы учреждений допобразования  в 2011 г. осуществлялось  в размере  20023,78 тыс. руб. (2011 г. -  16573,9 тыс. руб.), в том числе из муниципального бюджета – 19353,17 тыс. руб.(2011 г. – 15586,9 тыс. руб.).  </w:t>
      </w:r>
      <w:proofErr w:type="gramStart"/>
      <w:r w:rsidRPr="00F64CD7">
        <w:t>Из этих средств на укрепление материально-технической базы учреждений допобразования  затрачено 1255,894 тыс. руб.</w:t>
      </w:r>
      <w:r>
        <w:t xml:space="preserve">   </w:t>
      </w:r>
      <w:r w:rsidRPr="00F12EF9">
        <w:t>В 2012 году из средств областных целевых программ   продолжилось учреждений допобразования: для МБОУ ДОД «ДДТ» приобретены макеты автоматов, комплект для стрельб (лазерный) и компьютерное оборудование на сумму 162,155 тыс. руб.</w:t>
      </w:r>
      <w:r>
        <w:t xml:space="preserve">  Для МБОУ ДОД СЮТ из счет средств областной целевой программы «Развитие образования Магаданской области</w:t>
      </w:r>
      <w:r w:rsidRPr="00F64CD7">
        <w:t>» выделено 70,0 тыс</w:t>
      </w:r>
      <w:proofErr w:type="gramEnd"/>
      <w:r w:rsidRPr="00F64CD7">
        <w:t>. руб.</w:t>
      </w:r>
    </w:p>
    <w:p w:rsidR="00625AD2" w:rsidRDefault="00625AD2" w:rsidP="00625AD2">
      <w:pPr>
        <w:pStyle w:val="a6"/>
        <w:shd w:val="clear" w:color="auto" w:fill="FFFFFF" w:themeFill="background1"/>
        <w:ind w:firstLine="708"/>
      </w:pPr>
      <w:r>
        <w:t>С 2011-2012 учебного года педагоги дополнительного образования активно включились в реализацию ФГОС начального обучения в части организации внеурочной деятельности учащихся 1-2 классов.  В первом полугодии 2012-2013 учебного года занятия в этом направлении  ведут 3 педагога дополнительного образования по направлениям: художественно-эстетическое и начальное техническое моделирование.</w:t>
      </w:r>
    </w:p>
    <w:p w:rsidR="00625AD2" w:rsidRPr="001B5506" w:rsidRDefault="00625AD2" w:rsidP="00625AD2">
      <w:pPr>
        <w:pStyle w:val="a6"/>
        <w:shd w:val="clear" w:color="auto" w:fill="FFFFFF" w:themeFill="background1"/>
        <w:ind w:firstLine="708"/>
      </w:pPr>
      <w:r>
        <w:t xml:space="preserve"> </w:t>
      </w:r>
      <w:r w:rsidRPr="009D3B66">
        <w:rPr>
          <w:shd w:val="clear" w:color="auto" w:fill="FFFFFF" w:themeFill="background1"/>
        </w:rPr>
        <w:t xml:space="preserve">Остается острой проблема отсутствия квалифицированных кадров для организации качественной деятельности учреждений допобразования. Средний возраст педагогов (основных работников и совместителей) приближается к </w:t>
      </w:r>
      <w:proofErr w:type="gramStart"/>
      <w:r w:rsidRPr="009D3B66">
        <w:rPr>
          <w:shd w:val="clear" w:color="auto" w:fill="FFFFFF" w:themeFill="background1"/>
        </w:rPr>
        <w:t>пенсионному</w:t>
      </w:r>
      <w:proofErr w:type="gramEnd"/>
      <w:r w:rsidRPr="009D3B66">
        <w:rPr>
          <w:shd w:val="clear" w:color="auto" w:fill="FFFFFF" w:themeFill="background1"/>
        </w:rPr>
        <w:t>, спектр услуг достаточно узок. На низком уровне находится организация методической работы в учреждениях допобразования. Также вызывает проблемы недостаточный уровень финансирования</w:t>
      </w:r>
      <w:r w:rsidRPr="001B5506">
        <w:t xml:space="preserve"> с целью укрепления материально - технической базы круж</w:t>
      </w:r>
      <w:r>
        <w:t xml:space="preserve">ковой и секционной деятельности. Продолжается снижение  активности воспитанников  МБОУ ДОД СЮТ </w:t>
      </w:r>
      <w:r>
        <w:lastRenderedPageBreak/>
        <w:t>и МБОУ ДОД «ДДТ»  в плане участия в различных областных и Всероссийских творческих и технических конкурсах.</w:t>
      </w:r>
      <w:r w:rsidRPr="001B5506">
        <w:t xml:space="preserve"> </w:t>
      </w:r>
    </w:p>
    <w:p w:rsidR="00625AD2" w:rsidRPr="001B5506" w:rsidRDefault="00625AD2" w:rsidP="00625AD2">
      <w:pPr>
        <w:pStyle w:val="a6"/>
        <w:shd w:val="clear" w:color="auto" w:fill="FFFFFF" w:themeFill="background1"/>
        <w:ind w:firstLine="567"/>
      </w:pPr>
      <w:r w:rsidRPr="001B5506">
        <w:t xml:space="preserve">  </w:t>
      </w:r>
    </w:p>
    <w:p w:rsidR="00625AD2" w:rsidRPr="001B5506" w:rsidRDefault="00625AD2" w:rsidP="00625AD2">
      <w:pPr>
        <w:pStyle w:val="a6"/>
        <w:shd w:val="clear" w:color="auto" w:fill="FFFFFF" w:themeFill="background1"/>
        <w:ind w:firstLine="708"/>
        <w:jc w:val="left"/>
      </w:pPr>
      <w:r>
        <w:t>Задачи на 2013</w:t>
      </w:r>
      <w:r w:rsidRPr="001B5506">
        <w:t xml:space="preserve"> год:</w:t>
      </w:r>
    </w:p>
    <w:p w:rsidR="00625AD2" w:rsidRPr="001B5506" w:rsidRDefault="00625AD2" w:rsidP="00625AD2">
      <w:pPr>
        <w:pStyle w:val="a6"/>
        <w:shd w:val="clear" w:color="auto" w:fill="FFFFFF" w:themeFill="background1"/>
      </w:pPr>
      <w:r w:rsidRPr="001B5506">
        <w:t xml:space="preserve">-   </w:t>
      </w:r>
      <w:r>
        <w:t xml:space="preserve">дальнейшее </w:t>
      </w:r>
      <w:r w:rsidRPr="001B5506">
        <w:t>укрепление материально-технической базы учреждений дополнительного образования детей;</w:t>
      </w:r>
    </w:p>
    <w:p w:rsidR="00625AD2" w:rsidRPr="001B5506" w:rsidRDefault="00625AD2" w:rsidP="00625AD2">
      <w:pPr>
        <w:pStyle w:val="a6"/>
        <w:shd w:val="clear" w:color="auto" w:fill="FFFFFF" w:themeFill="background1"/>
      </w:pPr>
      <w:r w:rsidRPr="001B5506">
        <w:t>-  привлечение специалистов для  расширения сети кружков технической и художественно-эстетической направленности</w:t>
      </w:r>
      <w:r>
        <w:t>; расширение спектра предоставляемых услуг дополнительного образования за счет привлечение педагогов-совместителей</w:t>
      </w:r>
      <w:r w:rsidRPr="001B5506">
        <w:t>;</w:t>
      </w:r>
    </w:p>
    <w:p w:rsidR="00625AD2" w:rsidRDefault="00625AD2" w:rsidP="00625AD2">
      <w:pPr>
        <w:pStyle w:val="a6"/>
        <w:shd w:val="clear" w:color="auto" w:fill="FFFFFF" w:themeFill="background1"/>
      </w:pPr>
      <w:r w:rsidRPr="001B5506">
        <w:t>-  создание портфолио учреждений дополнительного образования, каждого кружка или объединения;</w:t>
      </w:r>
    </w:p>
    <w:p w:rsidR="00625AD2" w:rsidRPr="001B5506" w:rsidRDefault="00625AD2" w:rsidP="00625AD2">
      <w:pPr>
        <w:pStyle w:val="a6"/>
        <w:shd w:val="clear" w:color="auto" w:fill="FFFFFF" w:themeFill="background1"/>
      </w:pPr>
      <w:r>
        <w:t>- организация методической службы учреждений допобразования;</w:t>
      </w:r>
    </w:p>
    <w:p w:rsidR="00625AD2" w:rsidRPr="001B5506" w:rsidRDefault="00625AD2" w:rsidP="00625AD2">
      <w:pPr>
        <w:pStyle w:val="a6"/>
        <w:shd w:val="clear" w:color="auto" w:fill="FFFFFF" w:themeFill="background1"/>
      </w:pPr>
      <w:r w:rsidRPr="001B5506">
        <w:t>- изучение и внедрение в практику работы  учреждений допобразования новых   технологий;</w:t>
      </w:r>
    </w:p>
    <w:p w:rsidR="00625AD2" w:rsidRDefault="00625AD2" w:rsidP="00625AD2">
      <w:pPr>
        <w:pStyle w:val="a6"/>
        <w:shd w:val="clear" w:color="auto" w:fill="FFFFFF" w:themeFill="background1"/>
      </w:pPr>
      <w:r w:rsidRPr="001B5506">
        <w:t>-  совершенствование системы работы с  одаренными детьми.</w:t>
      </w:r>
    </w:p>
    <w:p w:rsidR="00077BB4" w:rsidRPr="00DB55E9" w:rsidRDefault="00077BB4" w:rsidP="00DE4F25">
      <w:pPr>
        <w:pStyle w:val="a6"/>
        <w:ind w:firstLine="0"/>
        <w:rPr>
          <w:highlight w:val="cyan"/>
        </w:rPr>
      </w:pPr>
    </w:p>
    <w:p w:rsidR="007542F2" w:rsidRDefault="007542F2" w:rsidP="00C90105">
      <w:pPr>
        <w:rPr>
          <w:b/>
        </w:rPr>
      </w:pPr>
      <w:r w:rsidRPr="00625AD2">
        <w:rPr>
          <w:b/>
        </w:rPr>
        <w:t>2.4. Воспитательная работа.</w:t>
      </w:r>
    </w:p>
    <w:p w:rsidR="00DE4F25" w:rsidRPr="00625AD2" w:rsidRDefault="00DE4F25" w:rsidP="00C90105">
      <w:pPr>
        <w:rPr>
          <w:b/>
        </w:rPr>
      </w:pPr>
    </w:p>
    <w:p w:rsidR="00625AD2" w:rsidRDefault="00625AD2" w:rsidP="00625AD2">
      <w:pPr>
        <w:pStyle w:val="a6"/>
        <w:ind w:firstLine="567"/>
      </w:pPr>
      <w:r>
        <w:t>Воспитательный процесс в ОУ района в 2012 году  основывался на   районных  целевых программах «Патриотическое воспитание молодежи Сусуманского района на 2011-2013 годы», «Профилактика правонарушений и борьбы с преступностью на территории Сусуманского района на период 2011-2013 г.», «Лето – детям»,  а также программе «Одаренные дети».</w:t>
      </w:r>
    </w:p>
    <w:p w:rsidR="00625AD2" w:rsidRDefault="00625AD2" w:rsidP="00625AD2">
      <w:pPr>
        <w:pStyle w:val="a6"/>
        <w:ind w:firstLine="709"/>
      </w:pPr>
      <w:r>
        <w:t xml:space="preserve">В 2012 году продолжилась работа по созданию единого воспитательного пространства в Сусуманском районе, привлечению к воспитанию подрастающего поколения представителей общественности. Воспитательная деятельность образовательных учреждений ведется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основным направлениям: гражданско-патриотическое, правовое, экологическое, формирование здорового образа жизни, физическое и трудовое, работа с родителями и общественностью, профилактика правонарушений и вредных привычек, развитие  детского самоуправления, развитие творческого потенциала учащихся и воспитанников ОУ, участие в областных мероприятиях.</w:t>
      </w:r>
    </w:p>
    <w:p w:rsidR="00625AD2" w:rsidRDefault="00625AD2" w:rsidP="00625AD2">
      <w:pPr>
        <w:ind w:firstLine="567"/>
      </w:pPr>
      <w:r>
        <w:t xml:space="preserve">Продолжается работа по совершенствованию деятельности образовательных учреждений района по развитию детского  движения. Во всех школах функционируют органы ученического самоуправления: </w:t>
      </w:r>
      <w:proofErr w:type="gramStart"/>
      <w:r>
        <w:t>СОШ №1 г. Сусумана – «Русич» и «Орленок»;</w:t>
      </w:r>
      <w:r w:rsidR="00DE4F25">
        <w:t xml:space="preserve"> </w:t>
      </w:r>
      <w:r>
        <w:t xml:space="preserve"> лицей – Совет лицеистов; НОШ г. </w:t>
      </w:r>
      <w:proofErr w:type="spellStart"/>
      <w:r>
        <w:t>Сусумана</w:t>
      </w:r>
      <w:proofErr w:type="spellEnd"/>
      <w:r>
        <w:t xml:space="preserve"> – «</w:t>
      </w:r>
      <w:proofErr w:type="spellStart"/>
      <w:r>
        <w:t>ДоРаДо</w:t>
      </w:r>
      <w:proofErr w:type="spellEnd"/>
      <w:r>
        <w:t>»;</w:t>
      </w:r>
      <w:r w:rsidR="00DE4F25">
        <w:t xml:space="preserve"> ООШ п. Холодный –  Совет школы;</w:t>
      </w:r>
      <w:r>
        <w:t xml:space="preserve"> СОШ п. Мяунджа – «ШДР» и «ДОМ».</w:t>
      </w:r>
      <w:proofErr w:type="gramEnd"/>
      <w:r>
        <w:t xml:space="preserve">  Несколько лет подряд органы ученического самоуправления участвуют в районной акции «Я – гражданин России», победитель которой  принимает участие в </w:t>
      </w:r>
      <w:r>
        <w:lastRenderedPageBreak/>
        <w:t xml:space="preserve">областной акции. В 2012 году </w:t>
      </w:r>
      <w:r w:rsidR="00DE4F25">
        <w:t xml:space="preserve"> для учас</w:t>
      </w:r>
      <w:r>
        <w:t>тия в областном этапе акции было направлено два проекта – «Берегись автомобиля» СОШ п. Мяунджа и «Мы вас ждем» СОШ №1 г. Сусумана. По итогам социальный проект СОШ №1 «Мы  вас ждем» получил диплом лауреата областной акции. В сентябре 2012 года состоялся  районный слет органов  ученического самоуправления, посвященный 200-летию победы в Отечественной войне 1812 года и 1150-летию российской государственности. На слет ребята представили мероприятия данной тематики (классный час, устный журнал, интеллектуальная игра, музыкально-поэтическая композиция).  По итогам  все получили памятные призы, приобретенные за счет средств районной целевой программы «Патриотическое воспитание жителей Сусуманского района» на сумму 4,7 тыс. руб.</w:t>
      </w:r>
    </w:p>
    <w:p w:rsidR="00625AD2" w:rsidRDefault="00625AD2" w:rsidP="00625AD2">
      <w:pPr>
        <w:pStyle w:val="a6"/>
        <w:ind w:firstLine="567"/>
      </w:pPr>
      <w:r>
        <w:t xml:space="preserve">Традиционной формой работы в образовательных учреждениях района  является проведение тематических месячников. Такая работа позволяет сконцентрировать воспитательную работу по одному направлению в ограниченный промежуток времени, решать воспитательные задачи в комплексе.  Ежегодно  проводится  4 месячника: </w:t>
      </w:r>
      <w:proofErr w:type="gramStart"/>
      <w:r>
        <w:t>«Полиция и дети» (сентябрь), «За здоровый образ жизни» (октябрь), месячник военно-патриотического воспитания  (февраль), экологический (апрель).</w:t>
      </w:r>
      <w:proofErr w:type="gramEnd"/>
      <w:r>
        <w:t xml:space="preserve"> В образовательных учреждениях существует определенная система работы в период проведения месячников. Однако следует отметить, что в последние годы активизировалась работа по поиску новых  форм и методов работы с учащимися, возросла активность классных руководителей при проведении общешкольных мероприятий. </w:t>
      </w:r>
      <w:proofErr w:type="gramStart"/>
      <w:r>
        <w:t>Этому также способствует создание портфолио каждого ученика и классов, проведение школьных конкурсов «Лучший ученик», «Класс года», «Ученик года», «Золотой дневник» и др.  Все большую роль при подготовке и проведении мероприятий в рамках месячников играют органы ученического самоуправления: готовят лекции, выпускают  школьные газеты, проводят мероприятия и др. Педагоги  вовлекают в подготовку и проведение  мероприятий родителей, представителей общественности.</w:t>
      </w:r>
      <w:proofErr w:type="gramEnd"/>
      <w:r>
        <w:t xml:space="preserve"> Так, в рамках месячника «Полиция и дети» в школах проводятся встречи с родителями – сотрудниками ОМВД Сусуманского района. Проведение спортивных соревнований в  период месячника не обходится без членов Совета отцов (СОШ №1), родительских комитетов (НОШ, СОШ п. Мяунджа). Районные мероприятия в период проведения месячников  финансируются из средств районных целевых программ «Патриотическое воспитание жителей Сусуманского района», «Профилактика правонарушений и борьба с преступностью на территории Сусуманского  района», «Здоровье обучающихся и воспитанников в Сусуманском районе», «Лето – детям».</w:t>
      </w:r>
    </w:p>
    <w:p w:rsidR="00625AD2" w:rsidRDefault="00625AD2" w:rsidP="00625AD2">
      <w:pPr>
        <w:pStyle w:val="a6"/>
        <w:ind w:firstLine="567"/>
      </w:pPr>
      <w:r>
        <w:lastRenderedPageBreak/>
        <w:t xml:space="preserve">Единое воспитательное пространство предполагает, что в  проведении районных мероприятий активное участие должны принимать учащиеся начальных классов и среднего звена, а также воспитанники дошкольных учреждений.  Так,  в рамках военно-патриотического месячника в смотре строя и песни, конкурсе патриотической песни, спортивных соревнованиях учащиеся начального и среднего звена   наравне со старшими   демонстрируют свои навыки. На выставке рисунков, плакатов «Я – патриот России», которая проходит также в период военно-патриотического месячника, свои работы  представляют воспитанники детских садов района. В рамках месячника «За здоровый образ жизни»   проводятся спортивные соревнования не только для учащихся всех ступеней обучения, но и для воспитанников дошкольных учреждений. В конкурсе агитбригад «Быть здоровым – </w:t>
      </w:r>
      <w:proofErr w:type="gramStart"/>
      <w:r>
        <w:t>здорово</w:t>
      </w:r>
      <w:proofErr w:type="gramEnd"/>
      <w:r>
        <w:t>!» учащиеся начальной школы достойно представляют  свои проекты.  Для участия в  конкурсах и выставках художественных работ  районного и областного значения свои работы  представляют и учащиеся, и воспитанники ОУ.  В конкурсах творческих работ «Полиция и дети», «Мое здоровье – мое будущее», «Войны не знали мы…» активное участие приняли учащиеся начальных классов.</w:t>
      </w:r>
    </w:p>
    <w:p w:rsidR="00625AD2" w:rsidRDefault="00625AD2" w:rsidP="00625AD2">
      <w:pPr>
        <w:pStyle w:val="a6"/>
        <w:ind w:firstLine="567"/>
      </w:pPr>
      <w:r>
        <w:t xml:space="preserve">Одним из приоритетных направлений является развитие творческих способностей учащихся  и воспитанников ОУ района. С этой целью организуются  районные конкурсы творческих работ, выставки фотографий и рисунков. За 2012 год  комитетом по образованию  было проведено 4 районных конкурса, в которых приняли участие  около 200 учащихся  и воспитанников ОУ: «Я – патриот России»,  «Войны не знали мы…», «Полиция и дети», «Мое здоровье – мое будущее». Победителями и  призерами районных конкурсов стали 48 человек, еще 16  детей получили поощрительные дипломы  конкурсов. Кроме районных конкурсов в 2012 году учащиеся приняли участие в 6 областных конкурсах различной направленности, которые проводили администрация области, департамент образования, служба занятости населения и др. организации.  Для участия в них были направлены работы более 50 учащихся и воспитанников. Около 15 из них стали победителями и призерами. </w:t>
      </w:r>
    </w:p>
    <w:p w:rsidR="00625AD2" w:rsidRDefault="00625AD2" w:rsidP="00625AD2">
      <w:pPr>
        <w:pStyle w:val="a6"/>
        <w:ind w:firstLine="567"/>
      </w:pPr>
      <w:r>
        <w:t>В 2012 году проводился областной фестиваль детской художественной самодеятельности. От Сусуманского района в нем приняли участие 14 учащихся. По итогам фестиваля  делегация получила два диплома лауреатов и два – участников. Все участники были награждены памятными призами.</w:t>
      </w:r>
    </w:p>
    <w:p w:rsidR="00625AD2" w:rsidRDefault="00625AD2" w:rsidP="00625AD2">
      <w:pPr>
        <w:pStyle w:val="a6"/>
        <w:ind w:firstLine="567"/>
      </w:pPr>
      <w:r>
        <w:rPr>
          <w:szCs w:val="24"/>
        </w:rPr>
        <w:t xml:space="preserve">С 2011 года  проводится районный слет талантливых, одаренных учащихся образовательных учреждений. В 2012 году в  слете приняли участие учащиеся 7-11 классов и ГОУ НПО </w:t>
      </w:r>
      <w:proofErr w:type="gramStart"/>
      <w:r>
        <w:rPr>
          <w:szCs w:val="24"/>
        </w:rPr>
        <w:t>ПЛ</w:t>
      </w:r>
      <w:proofErr w:type="gramEnd"/>
      <w:r>
        <w:rPr>
          <w:szCs w:val="24"/>
        </w:rPr>
        <w:t xml:space="preserve"> №2 г. Сусумана, всего 70 человек. Делегаты слета познакомили присутствующих с  </w:t>
      </w:r>
      <w:r>
        <w:rPr>
          <w:szCs w:val="24"/>
        </w:rPr>
        <w:lastRenderedPageBreak/>
        <w:t>организацией работы в ОУ по празднованию Года российской государственности. В рамках  слета прошел конкурс на  создание гимна и эмблемы  районного слета талантливых и способных учащихся. В конкурсе приняли участие учащиеся из  всех образовательных учреждений. Победителем в конкурсе эмблем  признан учащийся МБОУ «Лицей г. Сусумана», в конкурсе гимнов – творческая группа СОШ п. Мяунджа.  На слете прошло награждение  особо отличившихся учащихся муниципальным грантом талантливой и способной молодежи, всего 13 человек на сумму 70,0 тыс. руб.</w:t>
      </w:r>
    </w:p>
    <w:p w:rsidR="00625AD2" w:rsidRDefault="00625AD2" w:rsidP="00625AD2">
      <w:pPr>
        <w:pStyle w:val="a6"/>
        <w:ind w:firstLine="567"/>
      </w:pPr>
      <w:r>
        <w:t>Создание единого воспитательного пространства предполагает  непрерывное осуществление воспитательной работы в течение всего календарного года, в том  числе и в период летней оздоровительной кампании. В 2012 году в летний период функционировали 5  пришкольных оздоровительных лагерей, в каждом разработаны программы организации летнего отдыха, которые включают все направления воспитательной работы. Для успешной деятельности всех пришкольных летних оздоровительных лагерей  в районе реализуется районная программа «Лето – детям». Традиционными в период летней кампании стали: торжественное открытие и закрытие летней оздоровительной кампании 2012 года, Спартакиада летних оздоровительных лагерей, акция «Никто не забыт», смотр «Таланты лета», Неделя добрых дел,  экологическая неделя.  В подготовительный период  работала «Школа вожатого» для  старшеклассников, желающих работать летом вожатыми в летних оздоровительных лагерях. На эти мероприятия из средств РЦП «Лето – детям» было затрачено 58,35 тыс. руб. Ежегодно   старшеклассники - вожатые принимают участие в работе  областных школ волонтеров «Мы за здоровый образ жизни», «Закон и подросток». Всего в областных школах обучились 6  учащихся трех ОУ: СОШ №1, лицея и СОШ п. Мяунджа.  В областном конкурсе специалистов в области организации летнего отдыха и труда учащихся участвовали  1 вожатая и 1 волонтер, оба стали призерами.  За счет средств РЦП «Лето – детям» укреплена материально-техническая база летних оздоровительных лагерей, приобретены игровое и спортивное оборудование для организации воспитательной работы в ЛОЛ. Из средств РЦП «Профилактика правонарушений и борьба с преступностью на территории Сусуманского района»  производилась оплата части родительской платы за путевку в размере 12% от стоимости. Из этой же программы оплачивалось проведение однодневных походов для работающих старшеклассников. Всего на проведение летней оздоровительной кампании было затрачено из средств  РЦП  5671,127 тыс. руб.</w:t>
      </w:r>
    </w:p>
    <w:p w:rsidR="00625AD2" w:rsidRDefault="00625AD2" w:rsidP="00625AD2">
      <w:pPr>
        <w:pStyle w:val="a6"/>
        <w:ind w:firstLine="567"/>
      </w:pPr>
      <w:r>
        <w:t>В последние годы большое внимание уделяется ф</w:t>
      </w:r>
      <w:r w:rsidRPr="00CA7C03">
        <w:t xml:space="preserve">ормированию у молодого поколения морально-этических устоев, подготовке к службе в </w:t>
      </w:r>
      <w:r w:rsidRPr="00CA7C03">
        <w:lastRenderedPageBreak/>
        <w:t>Вооруженных силах России</w:t>
      </w:r>
      <w:r>
        <w:t>.</w:t>
      </w:r>
      <w:r w:rsidRPr="00CA7C03">
        <w:t xml:space="preserve"> </w:t>
      </w:r>
      <w:r>
        <w:t xml:space="preserve">Этому в полной мере </w:t>
      </w:r>
      <w:r w:rsidRPr="00CA7C03">
        <w:t>способствуют  летние военно-полевые сборы для юношей 10-х классов.  В 2012 году сборы были проведены для  14 учащихся 10-х классов (2011 г. - 13). Под руководством  военного комиссара, медицинского работника МОГБУЗ «</w:t>
      </w:r>
      <w:proofErr w:type="spellStart"/>
      <w:r w:rsidRPr="00CA7C03">
        <w:t>Сусуманская</w:t>
      </w:r>
      <w:proofErr w:type="spellEnd"/>
      <w:r w:rsidRPr="00CA7C03">
        <w:t xml:space="preserve"> ЦРБ», ведущего специалиста комитета по образованию проводились теоретические и практические занятия по строевой, тактической,  огневой и медицинской   подготовке. Кроме того,  для юношей была организована сдача спортивных нормативов</w:t>
      </w:r>
      <w:r w:rsidRPr="00506884">
        <w:t>. Кроме этого  второй год подряд команда юношей Сусуманского района принимае</w:t>
      </w:r>
      <w:r>
        <w:t>т участие в областной Спартакиаде молодежи допризывного возраста, областном смотре строя и песни. По итогам участия ребята показывают хорошие результаты.</w:t>
      </w:r>
    </w:p>
    <w:p w:rsidR="00625AD2" w:rsidRDefault="00625AD2" w:rsidP="00625AD2">
      <w:r>
        <w:t xml:space="preserve">В современных условиях немаловажным направлением воспитания является </w:t>
      </w:r>
      <w:proofErr w:type="gramStart"/>
      <w:r>
        <w:t>экологическое</w:t>
      </w:r>
      <w:proofErr w:type="gramEnd"/>
      <w:r>
        <w:t>.  Деятельность в этом направлении не ограничивается  рамками экологического месячника. В летний период  для  учащихся организуются краеведческие экскурсии, экологические задания. В СОШ п. Мяунджа  работает экологический театр «Земляне»,  в СОШ №1 существует краеведческий музей, который является призером Всероссийского конкурса-смотра музеев, уголков боевой славы. Ежегодно ребята из экологических отрядов, действующих в летних оздоровительных лагерях,  принимают участие в областном слете экологических отрядов «Дети и экология в 21 веке», где достойно  представляют район и всегда получают дипломы  победителей и призеров в номинациях.  Традиционно экологический месячник заканчивается  фестивалем «Мы живем на этой Земле не зря», в рамках которого проводится акция «Расскажи об этом всем». В ходе акции ребята расклеивают свои плакаты экологической направленности  на стендах города. Средства на фестиваль в сумме 8,07 тыс. руб.  из РЦП «Патриотическое воспитание жителей Сусуманского района».</w:t>
      </w:r>
    </w:p>
    <w:p w:rsidR="00625AD2" w:rsidRDefault="00625AD2" w:rsidP="00625AD2">
      <w:pPr>
        <w:pStyle w:val="a6"/>
        <w:ind w:firstLine="567"/>
      </w:pPr>
      <w:proofErr w:type="gramStart"/>
      <w:r>
        <w:t>В целях стимулирования положительного отношения к учебе ежегодно проводится районная елка для хорошистов и отличников; представители района принимают участие во Всероссийской Кремлевской  и губернаторской елках.</w:t>
      </w:r>
      <w:proofErr w:type="gramEnd"/>
      <w:r>
        <w:t xml:space="preserve"> В 2012 году Сусуманский район на  Кремлевской елке представлял ученик НОШ г. Сусумана, на губернаторскую елку были направлены 10 учащихся 3-6 классов  трех образовательных учреждений,  на районной елке побывали 60 учащихся, представители всех  школ района.</w:t>
      </w:r>
    </w:p>
    <w:p w:rsidR="00625AD2" w:rsidRDefault="00625AD2" w:rsidP="00625AD2">
      <w:pPr>
        <w:pStyle w:val="a6"/>
        <w:ind w:firstLine="567"/>
      </w:pPr>
      <w:r>
        <w:t xml:space="preserve">Осуществление воспитательной работы по профилактике правонарушений и вредных привычек в образовательных учреждениях района невозможно без тесного взаимодействия комитета по образованию, ОУ, управления по делам молодежи, культуре и спорту, КПДН,  ОМВД  Сусуманского района, районной поликлиники.  Совместная деятельность  всех заинтересованных ведомств  направлена </w:t>
      </w:r>
      <w:r>
        <w:lastRenderedPageBreak/>
        <w:t>на активизацию профилактики асоциального поведения учащихся, детской беспризорности, правонарушений и  других негативных явлений за счет проведения просветительской, агитационной работы, организации максимальной занятости детей и подростков во внеурочное и летнее время. В период летней оздоровительной кампании 2012 года  трудом и отдыхом при ОУ было охвачено 365 детей  из категории «трудных» и находящихся в трудной жизненной ситуации. Работа образовательных учреждений с детьми данной категории  направлена на  их привлечение  к внеклассной и внешкольной работе. Так, по итогам  2012 года из общего количества детей и подростков, состоящих на всех видах учета,   78 %  учащихся занимаются  в кружках и секциях школ и  учреждений допобразования. Посещения на дому, консультации для родителей, помощь учащимся в подготовке к урокам, привлечение к различным школьным мероприятиям, организация наставничества – это далеко не полный перечень возможных форм работы с детьми данной категории. Большую помощь в профилактической работе оказывают Советы профилактики, вызов на заседания совета органов ученического самоуправления,  привлечение к работе  комитетов по учебе органов ученического самоуправления. Активизировалась работа и  классных  руководителей  в этом направлении. Вся проводимая работа  позволила к концу 2012 года стабилизировать    количество учащихся, состоящих на всех видах учета.</w:t>
      </w:r>
    </w:p>
    <w:p w:rsidR="00625AD2" w:rsidRDefault="00625AD2" w:rsidP="00625AD2">
      <w:pPr>
        <w:pStyle w:val="a6"/>
        <w:ind w:firstLine="720"/>
      </w:pPr>
      <w:r>
        <w:t xml:space="preserve"> По сравнению с концом  2010 года показатели следующие: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305"/>
        <w:gridCol w:w="2126"/>
      </w:tblGrid>
      <w:tr w:rsidR="00625AD2" w:rsidTr="00DA33C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AD2" w:rsidRDefault="00625AD2" w:rsidP="00DE4F25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учета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AD2" w:rsidRDefault="00625AD2" w:rsidP="00DE4F25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Конец 2011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AD2" w:rsidRDefault="00625AD2" w:rsidP="00DE4F25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Конец 2012 г.</w:t>
            </w:r>
          </w:p>
        </w:tc>
      </w:tr>
      <w:tr w:rsidR="00625AD2" w:rsidTr="00DA33C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AD2" w:rsidRDefault="00625AD2" w:rsidP="00DE4F25">
            <w:pPr>
              <w:pStyle w:val="a6"/>
              <w:ind w:firstLine="0"/>
            </w:pPr>
            <w:proofErr w:type="spellStart"/>
            <w:r>
              <w:t>Внутришкольный</w:t>
            </w:r>
            <w:proofErr w:type="spellEnd"/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AD2" w:rsidRDefault="00625AD2" w:rsidP="00DE4F25">
            <w:pPr>
              <w:pStyle w:val="a6"/>
              <w:ind w:firstLine="0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AD2" w:rsidRDefault="00625AD2" w:rsidP="00DE4F25">
            <w:pPr>
              <w:pStyle w:val="a6"/>
              <w:ind w:firstLine="0"/>
              <w:jc w:val="center"/>
            </w:pPr>
            <w:r>
              <w:t>14</w:t>
            </w:r>
          </w:p>
        </w:tc>
      </w:tr>
      <w:tr w:rsidR="00625AD2" w:rsidTr="00DA33C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AD2" w:rsidRDefault="00625AD2" w:rsidP="00DE4F25">
            <w:pPr>
              <w:pStyle w:val="a6"/>
              <w:ind w:firstLine="0"/>
            </w:pPr>
            <w:r>
              <w:t>КПДН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AD2" w:rsidRDefault="00625AD2" w:rsidP="00DE4F25">
            <w:pPr>
              <w:pStyle w:val="a6"/>
              <w:ind w:firstLine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AD2" w:rsidRDefault="00625AD2" w:rsidP="00DE4F25">
            <w:pPr>
              <w:pStyle w:val="a6"/>
              <w:ind w:firstLine="0"/>
              <w:jc w:val="center"/>
            </w:pPr>
            <w:r>
              <w:t>1</w:t>
            </w:r>
          </w:p>
        </w:tc>
      </w:tr>
      <w:tr w:rsidR="00625AD2" w:rsidTr="00DA33C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AD2" w:rsidRDefault="00625AD2" w:rsidP="00DE4F25">
            <w:pPr>
              <w:pStyle w:val="a6"/>
              <w:ind w:firstLine="0"/>
            </w:pPr>
            <w:r>
              <w:t>ОПДН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AD2" w:rsidRDefault="00625AD2" w:rsidP="00DE4F25">
            <w:pPr>
              <w:pStyle w:val="a6"/>
              <w:ind w:firstLine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AD2" w:rsidRDefault="00625AD2" w:rsidP="00DE4F25">
            <w:pPr>
              <w:pStyle w:val="a6"/>
              <w:ind w:firstLine="0"/>
              <w:jc w:val="center"/>
            </w:pPr>
            <w:r>
              <w:t>2</w:t>
            </w:r>
          </w:p>
        </w:tc>
      </w:tr>
    </w:tbl>
    <w:p w:rsidR="00625AD2" w:rsidRDefault="00625AD2" w:rsidP="00625AD2">
      <w:pPr>
        <w:pStyle w:val="a6"/>
        <w:ind w:firstLine="567"/>
      </w:pPr>
      <w:r>
        <w:t>Большую роль в совершенствовании воспитательной работы в школе играют классные руководители. Комитетом по образованию и самими образовательными учреждениями проводится  определенная работа по  повышению качества проводимой внеклассной работы. В школах действуют методические объединения классных руководителей, проводятся семинары, открытые мероприятия.   Уже традиционным является проведение районного конкурса «Самый здоровый класс», в котором в 2012 году приняли участие 6 классных руководителя из всех ОУ, трое их них стали призерами.</w:t>
      </w:r>
    </w:p>
    <w:p w:rsidR="00625AD2" w:rsidRDefault="00625AD2" w:rsidP="00625AD2">
      <w:pPr>
        <w:pStyle w:val="a6"/>
        <w:ind w:firstLine="567"/>
      </w:pPr>
      <w:r>
        <w:t xml:space="preserve">Деятельность комитета по образованию, образовательных учреждений района в 2013 году будет направлена  </w:t>
      </w:r>
      <w:proofErr w:type="gramStart"/>
      <w:r>
        <w:t>на</w:t>
      </w:r>
      <w:proofErr w:type="gramEnd"/>
      <w:r>
        <w:t>:</w:t>
      </w:r>
    </w:p>
    <w:p w:rsidR="00625AD2" w:rsidRDefault="00625AD2" w:rsidP="00625AD2">
      <w:pPr>
        <w:pStyle w:val="a6"/>
      </w:pPr>
      <w:r>
        <w:t>-  совершенствование работы по созданию единого воспитательного пространства на территории Сусуманского района;</w:t>
      </w:r>
    </w:p>
    <w:p w:rsidR="00625AD2" w:rsidRDefault="00625AD2" w:rsidP="00625AD2">
      <w:pPr>
        <w:pStyle w:val="a6"/>
      </w:pPr>
      <w:r>
        <w:t>- совершенствование системы профилактики безнадзорности и правонарушений несовершеннолетних, защиты их прав;</w:t>
      </w:r>
    </w:p>
    <w:p w:rsidR="00625AD2" w:rsidRDefault="00625AD2" w:rsidP="00625AD2">
      <w:pPr>
        <w:pStyle w:val="a6"/>
      </w:pPr>
      <w:r>
        <w:lastRenderedPageBreak/>
        <w:t>-  создание условий положительной социализации детей и подростков в современном обществе;</w:t>
      </w:r>
    </w:p>
    <w:p w:rsidR="00625AD2" w:rsidRDefault="00625AD2" w:rsidP="00625AD2">
      <w:pPr>
        <w:pStyle w:val="a6"/>
      </w:pPr>
      <w:r>
        <w:t>- создание портфолио образовательного учреждения, классных коллективов и каждого  ученика;</w:t>
      </w:r>
    </w:p>
    <w:p w:rsidR="00625AD2" w:rsidRDefault="00625AD2" w:rsidP="00625AD2">
      <w:pPr>
        <w:pStyle w:val="a6"/>
      </w:pPr>
      <w:r>
        <w:t>- совершенствование работы с одаренными детьми, развитие познавательных и творческих способностей учащихся и воспитанников, повышение активности при участии в конкурсах различной направленности;</w:t>
      </w:r>
    </w:p>
    <w:p w:rsidR="00625AD2" w:rsidRDefault="00625AD2" w:rsidP="00625AD2">
      <w:pPr>
        <w:pStyle w:val="a6"/>
      </w:pPr>
      <w:r>
        <w:t>- повышение эффективности воспитательной работы в ОУ района за счет внедрения новых воспитательных технологий;</w:t>
      </w:r>
    </w:p>
    <w:p w:rsidR="00625AD2" w:rsidRDefault="00625AD2" w:rsidP="00625AD2">
      <w:pPr>
        <w:pStyle w:val="a6"/>
      </w:pPr>
      <w:r>
        <w:t>-   выявление передовых направлений деятельности классных руководителей, обобщение опыта работы классных руководителей по отдельным направлениям воспитательной работы;</w:t>
      </w:r>
    </w:p>
    <w:p w:rsidR="00625AD2" w:rsidRPr="00EA24E4" w:rsidRDefault="00625AD2" w:rsidP="00625AD2">
      <w:pPr>
        <w:pStyle w:val="a6"/>
        <w:rPr>
          <w:b/>
          <w:u w:val="single"/>
        </w:rPr>
      </w:pPr>
      <w:r>
        <w:t>- развитие органов  ученического самоуправления, привлечение их  к деятельности ОУ по всем направлениям воспитательной работы.</w:t>
      </w:r>
    </w:p>
    <w:p w:rsidR="006C1855" w:rsidRPr="00DB55E9" w:rsidRDefault="006C1855" w:rsidP="00C90105">
      <w:pPr>
        <w:pStyle w:val="a6"/>
        <w:rPr>
          <w:highlight w:val="cyan"/>
        </w:rPr>
      </w:pPr>
    </w:p>
    <w:p w:rsidR="009E2902" w:rsidRPr="00427AB1" w:rsidRDefault="009E2902" w:rsidP="009E2902">
      <w:pPr>
        <w:rPr>
          <w:b/>
        </w:rPr>
      </w:pPr>
      <w:r w:rsidRPr="00427AB1">
        <w:rPr>
          <w:b/>
        </w:rPr>
        <w:t>2.5</w:t>
      </w:r>
      <w:r>
        <w:rPr>
          <w:b/>
        </w:rPr>
        <w:t xml:space="preserve">.  </w:t>
      </w:r>
      <w:r w:rsidRPr="00427AB1">
        <w:rPr>
          <w:b/>
        </w:rPr>
        <w:t xml:space="preserve"> Состояние системы государственной помощи и поддержки</w:t>
      </w:r>
    </w:p>
    <w:p w:rsidR="009E2902" w:rsidRPr="00427AB1" w:rsidRDefault="009E2902" w:rsidP="009E2902">
      <w:r w:rsidRPr="00427AB1">
        <w:tab/>
        <w:t>Комитет по образованию администрации Сусуманского района, исполняющий функции органа опеки и попечительства, руководствуясь действующим законодательством, организовывал и проводил в 2012 году</w:t>
      </w:r>
      <w:r>
        <w:t xml:space="preserve"> работу </w:t>
      </w:r>
      <w:r w:rsidRPr="00427AB1">
        <w:t xml:space="preserve"> по социальной защите несовершеннолетних детей, оставшихся без попечения родителей, и нуждающихся в помощи государства, а также по охране прав и интересов детей, родители которых уклоняются от воспитания.</w:t>
      </w:r>
      <w:r w:rsidRPr="00427AB1">
        <w:tab/>
      </w:r>
    </w:p>
    <w:p w:rsidR="009E2902" w:rsidRPr="00427AB1" w:rsidRDefault="009E2902" w:rsidP="009E2902">
      <w:pPr>
        <w:ind w:firstLine="720"/>
      </w:pPr>
      <w:proofErr w:type="gramStart"/>
      <w:r w:rsidRPr="00427AB1">
        <w:t>На конец</w:t>
      </w:r>
      <w:proofErr w:type="gramEnd"/>
      <w:r w:rsidRPr="00427AB1">
        <w:t xml:space="preserve"> 2012 года на контроле в комитете по образованию администрации Сусуманского района состояли:</w:t>
      </w:r>
    </w:p>
    <w:p w:rsidR="009E2902" w:rsidRPr="00427AB1" w:rsidRDefault="009E2902" w:rsidP="009E2902">
      <w:pPr>
        <w:rPr>
          <w:b/>
        </w:rPr>
      </w:pPr>
      <w:r w:rsidRPr="00427AB1">
        <w:tab/>
      </w:r>
      <w:r w:rsidRPr="00427AB1">
        <w:rPr>
          <w:b/>
        </w:rPr>
        <w:t xml:space="preserve">- опекаемые (подопечные)                               </w:t>
      </w:r>
      <w:r>
        <w:rPr>
          <w:b/>
        </w:rPr>
        <w:t xml:space="preserve">            </w:t>
      </w:r>
      <w:r w:rsidRPr="00427AB1">
        <w:rPr>
          <w:b/>
        </w:rPr>
        <w:t>- 31 человек,</w:t>
      </w:r>
    </w:p>
    <w:p w:rsidR="009E2902" w:rsidRPr="00427AB1" w:rsidRDefault="009E2902" w:rsidP="009E2902">
      <w:r w:rsidRPr="00427AB1">
        <w:tab/>
      </w:r>
      <w:r w:rsidRPr="00427AB1">
        <w:tab/>
        <w:t xml:space="preserve">из них на безвозмездной опеке     </w:t>
      </w:r>
      <w:r>
        <w:t xml:space="preserve">                        </w:t>
      </w:r>
      <w:r w:rsidRPr="00427AB1">
        <w:t>- 17 человек,</w:t>
      </w:r>
    </w:p>
    <w:p w:rsidR="009E2902" w:rsidRPr="00427AB1" w:rsidRDefault="009E2902" w:rsidP="009E2902">
      <w:r w:rsidRPr="00427AB1">
        <w:tab/>
      </w:r>
      <w:r w:rsidRPr="00427AB1">
        <w:tab/>
      </w:r>
      <w:r w:rsidRPr="00427AB1">
        <w:tab/>
        <w:t xml:space="preserve"> на возмездной опеке            </w:t>
      </w:r>
      <w:r>
        <w:t xml:space="preserve">                       </w:t>
      </w:r>
      <w:r w:rsidRPr="00427AB1">
        <w:t xml:space="preserve"> - 7  человек,</w:t>
      </w:r>
    </w:p>
    <w:p w:rsidR="009E2902" w:rsidRPr="00427AB1" w:rsidRDefault="009E2902" w:rsidP="009E2902">
      <w:r w:rsidRPr="00427AB1">
        <w:tab/>
      </w:r>
      <w:r w:rsidRPr="00427AB1">
        <w:tab/>
      </w:r>
      <w:r w:rsidRPr="00427AB1">
        <w:tab/>
        <w:t xml:space="preserve"> по заявлению родителей           </w:t>
      </w:r>
      <w:r>
        <w:t xml:space="preserve">                </w:t>
      </w:r>
      <w:r w:rsidRPr="00427AB1">
        <w:t xml:space="preserve">  -7</w:t>
      </w:r>
      <w:r>
        <w:t xml:space="preserve"> человек</w:t>
      </w:r>
      <w:r w:rsidRPr="00427AB1">
        <w:t xml:space="preserve">; </w:t>
      </w:r>
    </w:p>
    <w:p w:rsidR="009E2902" w:rsidRPr="00427AB1" w:rsidRDefault="009E2902" w:rsidP="009E2902">
      <w:pPr>
        <w:pStyle w:val="21"/>
      </w:pPr>
      <w:r w:rsidRPr="00427AB1">
        <w:tab/>
        <w:t xml:space="preserve">Выбыли за текущий период </w:t>
      </w:r>
      <w:r>
        <w:t>7 человек (</w:t>
      </w:r>
      <w:r w:rsidRPr="00427AB1">
        <w:t>5</w:t>
      </w:r>
      <w:r>
        <w:t xml:space="preserve"> </w:t>
      </w:r>
      <w:r w:rsidRPr="00427AB1">
        <w:t>ч.</w:t>
      </w:r>
      <w:r>
        <w:t xml:space="preserve"> </w:t>
      </w:r>
      <w:r w:rsidRPr="00427AB1">
        <w:t>- по достижении 18л; 2</w:t>
      </w:r>
      <w:r>
        <w:t xml:space="preserve"> </w:t>
      </w:r>
      <w:r w:rsidRPr="00427AB1">
        <w:t>ч.</w:t>
      </w:r>
      <w:r>
        <w:t xml:space="preserve"> </w:t>
      </w:r>
      <w:r w:rsidRPr="00427AB1">
        <w:t>-</w:t>
      </w:r>
      <w:r>
        <w:t xml:space="preserve"> </w:t>
      </w:r>
      <w:r w:rsidRPr="00427AB1">
        <w:t>к родителям</w:t>
      </w:r>
      <w:r>
        <w:t>)</w:t>
      </w:r>
    </w:p>
    <w:p w:rsidR="009E2902" w:rsidRDefault="009E2902" w:rsidP="009E2902">
      <w:pPr>
        <w:pStyle w:val="21"/>
        <w:ind w:firstLine="0"/>
        <w:rPr>
          <w:b/>
        </w:rPr>
      </w:pPr>
      <w:r w:rsidRPr="00427AB1">
        <w:t xml:space="preserve"> - несовершеннолетние </w:t>
      </w:r>
      <w:r w:rsidRPr="00427AB1">
        <w:rPr>
          <w:b/>
        </w:rPr>
        <w:t>дети</w:t>
      </w:r>
      <w:r>
        <w:t xml:space="preserve">, уроженцы </w:t>
      </w:r>
      <w:proofErr w:type="spellStart"/>
      <w:r>
        <w:t>Сусуманс</w:t>
      </w:r>
      <w:proofErr w:type="spellEnd"/>
      <w:r>
        <w:t>-</w:t>
      </w:r>
      <w:r>
        <w:tab/>
        <w:t xml:space="preserve">          </w:t>
      </w:r>
      <w:r>
        <w:rPr>
          <w:b/>
        </w:rPr>
        <w:t>23 человека</w:t>
      </w:r>
      <w:r w:rsidRPr="00427AB1">
        <w:rPr>
          <w:b/>
        </w:rPr>
        <w:t xml:space="preserve">                                          </w:t>
      </w:r>
      <w:r>
        <w:rPr>
          <w:b/>
        </w:rPr>
        <w:t xml:space="preserve">                             </w:t>
      </w:r>
      <w:r w:rsidRPr="00427AB1">
        <w:t xml:space="preserve"> кого района, находящиеся </w:t>
      </w:r>
      <w:r w:rsidRPr="00427AB1">
        <w:rPr>
          <w:b/>
        </w:rPr>
        <w:t xml:space="preserve">на </w:t>
      </w:r>
      <w:proofErr w:type="gramStart"/>
      <w:r w:rsidRPr="00427AB1">
        <w:rPr>
          <w:b/>
        </w:rPr>
        <w:t>полном</w:t>
      </w:r>
      <w:proofErr w:type="gramEnd"/>
      <w:r w:rsidRPr="00427AB1">
        <w:rPr>
          <w:b/>
        </w:rPr>
        <w:t xml:space="preserve"> </w:t>
      </w:r>
      <w:proofErr w:type="spellStart"/>
      <w:r w:rsidRPr="00427AB1">
        <w:rPr>
          <w:b/>
        </w:rPr>
        <w:t>государст</w:t>
      </w:r>
      <w:proofErr w:type="spellEnd"/>
      <w:r w:rsidRPr="00427AB1">
        <w:rPr>
          <w:b/>
        </w:rPr>
        <w:t>-</w:t>
      </w:r>
    </w:p>
    <w:p w:rsidR="009E2902" w:rsidRDefault="009E2902" w:rsidP="009E2902">
      <w:pPr>
        <w:pStyle w:val="21"/>
        <w:ind w:firstLine="0"/>
      </w:pPr>
      <w:r w:rsidRPr="00427AB1">
        <w:rPr>
          <w:b/>
        </w:rPr>
        <w:t xml:space="preserve">венном </w:t>
      </w:r>
      <w:proofErr w:type="gramStart"/>
      <w:r w:rsidRPr="00427AB1">
        <w:rPr>
          <w:b/>
        </w:rPr>
        <w:t>содержании</w:t>
      </w:r>
      <w:proofErr w:type="gramEnd"/>
      <w:r w:rsidRPr="00427AB1">
        <w:t xml:space="preserve"> в организациях для детей-сирот</w:t>
      </w:r>
    </w:p>
    <w:p w:rsidR="009E2902" w:rsidRPr="00427AB1" w:rsidRDefault="009E2902" w:rsidP="009E2902">
      <w:pPr>
        <w:pStyle w:val="21"/>
        <w:ind w:firstLine="0"/>
        <w:rPr>
          <w:b/>
        </w:rPr>
      </w:pPr>
      <w:r w:rsidRPr="00427AB1">
        <w:t xml:space="preserve"> и детей, оставшихся без попечения родителей                          </w:t>
      </w:r>
    </w:p>
    <w:p w:rsidR="009E2902" w:rsidRPr="00427AB1" w:rsidRDefault="009E2902" w:rsidP="009E2902"/>
    <w:p w:rsidR="009E2902" w:rsidRPr="00427AB1" w:rsidRDefault="009E2902" w:rsidP="009E2902">
      <w:pPr>
        <w:ind w:firstLine="0"/>
        <w:rPr>
          <w:b/>
        </w:rPr>
      </w:pPr>
      <w:r w:rsidRPr="00427AB1">
        <w:t xml:space="preserve">- </w:t>
      </w:r>
      <w:r w:rsidRPr="00427AB1">
        <w:rPr>
          <w:b/>
        </w:rPr>
        <w:t>лица</w:t>
      </w:r>
      <w:r w:rsidRPr="00427AB1">
        <w:t>, из числа детей-сирот и детей</w:t>
      </w:r>
      <w:r w:rsidRPr="00427AB1">
        <w:rPr>
          <w:i/>
        </w:rPr>
        <w:t xml:space="preserve">,       </w:t>
      </w:r>
      <w:r>
        <w:rPr>
          <w:i/>
        </w:rPr>
        <w:t xml:space="preserve">                           </w:t>
      </w:r>
      <w:r w:rsidRPr="00427AB1">
        <w:rPr>
          <w:i/>
        </w:rPr>
        <w:t xml:space="preserve"> </w:t>
      </w:r>
      <w:r w:rsidRPr="00427AB1">
        <w:t xml:space="preserve">- </w:t>
      </w:r>
      <w:r w:rsidRPr="00427AB1">
        <w:rPr>
          <w:b/>
        </w:rPr>
        <w:t>24 человек</w:t>
      </w:r>
      <w:r>
        <w:rPr>
          <w:b/>
        </w:rPr>
        <w:t>а</w:t>
      </w:r>
      <w:r w:rsidRPr="00427AB1">
        <w:rPr>
          <w:b/>
        </w:rPr>
        <w:t>;</w:t>
      </w:r>
    </w:p>
    <w:p w:rsidR="009E2902" w:rsidRPr="00427AB1" w:rsidRDefault="009E2902" w:rsidP="009E2902">
      <w:pPr>
        <w:ind w:firstLine="0"/>
      </w:pPr>
      <w:r w:rsidRPr="00427AB1">
        <w:t xml:space="preserve"> оставшихся без попечения родителей</w:t>
      </w:r>
    </w:p>
    <w:p w:rsidR="009E2902" w:rsidRPr="00427AB1" w:rsidRDefault="009E2902" w:rsidP="009E2902"/>
    <w:p w:rsidR="009E2902" w:rsidRPr="00427AB1" w:rsidRDefault="009E2902" w:rsidP="009E2902">
      <w:pPr>
        <w:ind w:firstLine="0"/>
        <w:rPr>
          <w:b/>
        </w:rPr>
      </w:pPr>
      <w:r w:rsidRPr="00427AB1">
        <w:t xml:space="preserve"> - </w:t>
      </w:r>
      <w:r w:rsidRPr="00427AB1">
        <w:rPr>
          <w:b/>
        </w:rPr>
        <w:t xml:space="preserve">усыновлённые </w:t>
      </w:r>
      <w:r w:rsidRPr="00427AB1">
        <w:t>дети посторо</w:t>
      </w:r>
      <w:r>
        <w:t xml:space="preserve">нними гражданами          </w:t>
      </w:r>
      <w:r w:rsidRPr="00427AB1">
        <w:t xml:space="preserve"> - </w:t>
      </w:r>
      <w:r w:rsidRPr="00427AB1">
        <w:rPr>
          <w:b/>
        </w:rPr>
        <w:t>8 человек;</w:t>
      </w:r>
    </w:p>
    <w:p w:rsidR="009E2902" w:rsidRPr="00427AB1" w:rsidRDefault="009E2902" w:rsidP="009E2902">
      <w:pPr>
        <w:rPr>
          <w:b/>
        </w:rPr>
      </w:pPr>
      <w:r>
        <w:rPr>
          <w:b/>
        </w:rPr>
        <w:t xml:space="preserve">             </w:t>
      </w:r>
    </w:p>
    <w:p w:rsidR="009E2902" w:rsidRPr="00427AB1" w:rsidRDefault="009E2902" w:rsidP="009E2902">
      <w:r>
        <w:t xml:space="preserve"> </w:t>
      </w:r>
      <w:r w:rsidRPr="00427AB1">
        <w:t xml:space="preserve"> </w:t>
      </w:r>
      <w:r w:rsidRPr="00427AB1">
        <w:rPr>
          <w:u w:val="single"/>
        </w:rPr>
        <w:t>Всего:</w:t>
      </w:r>
      <w:r>
        <w:rPr>
          <w:u w:val="single"/>
        </w:rPr>
        <w:t xml:space="preserve"> </w:t>
      </w:r>
      <w:r w:rsidRPr="00427AB1">
        <w:rPr>
          <w:u w:val="single"/>
        </w:rPr>
        <w:t xml:space="preserve">86 человек  </w:t>
      </w:r>
    </w:p>
    <w:p w:rsidR="009E2902" w:rsidRPr="00427AB1" w:rsidRDefault="009E2902" w:rsidP="009E2902">
      <w:r w:rsidRPr="00427AB1">
        <w:lastRenderedPageBreak/>
        <w:tab/>
        <w:t>-</w:t>
      </w:r>
      <w:r>
        <w:t xml:space="preserve"> </w:t>
      </w:r>
      <w:r w:rsidRPr="00427AB1">
        <w:rPr>
          <w:b/>
        </w:rPr>
        <w:t>Из них детей, оставшихся без попечения родителей –  55</w:t>
      </w:r>
      <w:r>
        <w:rPr>
          <w:b/>
        </w:rPr>
        <w:t xml:space="preserve"> </w:t>
      </w:r>
      <w:r w:rsidRPr="00427AB1">
        <w:rPr>
          <w:b/>
        </w:rPr>
        <w:t>человек</w:t>
      </w:r>
      <w:r w:rsidRPr="00427AB1">
        <w:t xml:space="preserve"> (под безвозмездной опекой</w:t>
      </w:r>
      <w:r>
        <w:t xml:space="preserve"> </w:t>
      </w:r>
      <w:r w:rsidRPr="00427AB1">
        <w:t>-</w:t>
      </w:r>
      <w:r>
        <w:t xml:space="preserve"> </w:t>
      </w:r>
      <w:r w:rsidRPr="00427AB1">
        <w:t>17, под возмездной опекой (в приёмной семье) - 7,  воспитанники ГОУ</w:t>
      </w:r>
      <w:r>
        <w:t xml:space="preserve"> </w:t>
      </w:r>
      <w:r w:rsidRPr="00427AB1">
        <w:t>-</w:t>
      </w:r>
      <w:r>
        <w:t xml:space="preserve"> </w:t>
      </w:r>
      <w:r w:rsidRPr="00427AB1">
        <w:t>23, усыновлённые</w:t>
      </w:r>
      <w:r>
        <w:t xml:space="preserve"> </w:t>
      </w:r>
      <w:r w:rsidRPr="00427AB1">
        <w:t>-</w:t>
      </w:r>
      <w:r>
        <w:t xml:space="preserve"> </w:t>
      </w:r>
      <w:r w:rsidRPr="00427AB1">
        <w:t>8).</w:t>
      </w:r>
    </w:p>
    <w:p w:rsidR="009E2902" w:rsidRPr="00427AB1" w:rsidRDefault="009E2902" w:rsidP="009E2902">
      <w:r w:rsidRPr="00427AB1">
        <w:t>Кроме того на контроле состояли</w:t>
      </w:r>
    </w:p>
    <w:p w:rsidR="009E2902" w:rsidRPr="00427AB1" w:rsidRDefault="009E2902" w:rsidP="009E2902">
      <w:r w:rsidRPr="00427AB1">
        <w:t xml:space="preserve">           - дети из неблагополучных 12 семей      </w:t>
      </w:r>
      <w:r w:rsidRPr="00427AB1">
        <w:tab/>
      </w:r>
      <w:r>
        <w:t xml:space="preserve">      </w:t>
      </w:r>
      <w:r w:rsidRPr="00427AB1">
        <w:t xml:space="preserve">  -  32</w:t>
      </w:r>
      <w:r w:rsidRPr="00427AB1">
        <w:rPr>
          <w:i/>
        </w:rPr>
        <w:t xml:space="preserve"> </w:t>
      </w:r>
      <w:r w:rsidRPr="00427AB1">
        <w:t>человека;</w:t>
      </w:r>
    </w:p>
    <w:p w:rsidR="009E2902" w:rsidRPr="00427AB1" w:rsidRDefault="009E2902" w:rsidP="009E2902">
      <w:r w:rsidRPr="00427AB1">
        <w:t xml:space="preserve">            - дети из 15 семей гру</w:t>
      </w:r>
      <w:r>
        <w:t xml:space="preserve">ппы « риска»                  </w:t>
      </w:r>
      <w:r w:rsidRPr="00427AB1">
        <w:t xml:space="preserve"> - </w:t>
      </w:r>
      <w:r>
        <w:t xml:space="preserve"> </w:t>
      </w:r>
      <w:r w:rsidRPr="00427AB1">
        <w:t xml:space="preserve">27 человек.            </w:t>
      </w:r>
    </w:p>
    <w:p w:rsidR="009E2902" w:rsidRPr="00427AB1" w:rsidRDefault="009E2902" w:rsidP="009E2902">
      <w:r w:rsidRPr="00427AB1">
        <w:tab/>
      </w:r>
    </w:p>
    <w:p w:rsidR="009E2902" w:rsidRPr="00EF18E2" w:rsidRDefault="009E2902" w:rsidP="009E2902">
      <w:r w:rsidRPr="00427AB1">
        <w:t xml:space="preserve">За период с 01.01.2012 г. по 01.01.2013 г. </w:t>
      </w:r>
      <w:r w:rsidRPr="00EF18E2">
        <w:t>было выявлено 6 детей, нуждающихся в помощи государства.</w:t>
      </w:r>
    </w:p>
    <w:p w:rsidR="009E2902" w:rsidRPr="00427AB1" w:rsidRDefault="009E2902" w:rsidP="009E2902">
      <w:r w:rsidRPr="00EF18E2">
        <w:tab/>
        <w:t>Из 6 человек:</w:t>
      </w:r>
    </w:p>
    <w:p w:rsidR="009E2902" w:rsidRPr="00427AB1" w:rsidRDefault="009E2902" w:rsidP="009E29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693"/>
      </w:tblGrid>
      <w:tr w:rsidR="009E2902" w:rsidRPr="00427AB1" w:rsidTr="009E2902">
        <w:trPr>
          <w:trHeight w:val="426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E2902" w:rsidRPr="00427AB1" w:rsidRDefault="009E2902" w:rsidP="009E2902">
            <w:pPr>
              <w:pStyle w:val="31"/>
              <w:spacing w:after="0"/>
              <w:rPr>
                <w:sz w:val="28"/>
                <w:szCs w:val="28"/>
              </w:rPr>
            </w:pPr>
            <w:proofErr w:type="gramStart"/>
            <w:r w:rsidRPr="00427AB1">
              <w:rPr>
                <w:sz w:val="28"/>
                <w:szCs w:val="28"/>
              </w:rPr>
              <w:t xml:space="preserve">-     устроены в образовательные организации                </w:t>
            </w:r>
            <w:proofErr w:type="gramEnd"/>
          </w:p>
          <w:p w:rsidR="009E2902" w:rsidRPr="00427AB1" w:rsidRDefault="009E2902" w:rsidP="009E2902">
            <w:pPr>
              <w:pStyle w:val="31"/>
              <w:spacing w:after="0"/>
              <w:rPr>
                <w:sz w:val="28"/>
                <w:szCs w:val="28"/>
              </w:rPr>
            </w:pPr>
            <w:r w:rsidRPr="00427AB1">
              <w:rPr>
                <w:sz w:val="28"/>
                <w:szCs w:val="28"/>
              </w:rPr>
              <w:t xml:space="preserve">-    </w:t>
            </w:r>
            <w:proofErr w:type="gramStart"/>
            <w:r w:rsidRPr="00427AB1">
              <w:rPr>
                <w:sz w:val="28"/>
                <w:szCs w:val="28"/>
              </w:rPr>
              <w:t>устроены</w:t>
            </w:r>
            <w:proofErr w:type="gramEnd"/>
            <w:r w:rsidRPr="00427AB1">
              <w:rPr>
                <w:sz w:val="28"/>
                <w:szCs w:val="28"/>
              </w:rPr>
              <w:t xml:space="preserve"> под предварительную опеку  </w:t>
            </w:r>
          </w:p>
          <w:p w:rsidR="009E2902" w:rsidRPr="00427AB1" w:rsidRDefault="009E2902" w:rsidP="009E2902">
            <w:pPr>
              <w:pStyle w:val="31"/>
              <w:spacing w:after="0"/>
              <w:rPr>
                <w:sz w:val="28"/>
                <w:szCs w:val="28"/>
              </w:rPr>
            </w:pPr>
            <w:proofErr w:type="gramStart"/>
            <w:r w:rsidRPr="00427AB1">
              <w:rPr>
                <w:sz w:val="28"/>
                <w:szCs w:val="28"/>
              </w:rPr>
              <w:t xml:space="preserve">-    переданы в семьи под опеку (попечительство)  </w:t>
            </w:r>
            <w:proofErr w:type="gramEnd"/>
          </w:p>
          <w:p w:rsidR="009E2902" w:rsidRPr="00427AB1" w:rsidRDefault="009E2902" w:rsidP="009E2902">
            <w:pPr>
              <w:pStyle w:val="31"/>
              <w:spacing w:after="0"/>
              <w:rPr>
                <w:sz w:val="28"/>
                <w:szCs w:val="28"/>
              </w:rPr>
            </w:pPr>
            <w:r w:rsidRPr="00427AB1">
              <w:rPr>
                <w:sz w:val="28"/>
                <w:szCs w:val="28"/>
              </w:rPr>
              <w:t xml:space="preserve">     из них</w:t>
            </w:r>
          </w:p>
          <w:p w:rsidR="009E2902" w:rsidRPr="00427AB1" w:rsidRDefault="009E2902" w:rsidP="009E2902">
            <w:pPr>
              <w:pStyle w:val="31"/>
              <w:numPr>
                <w:ilvl w:val="0"/>
                <w:numId w:val="33"/>
              </w:numPr>
              <w:shd w:val="clear" w:color="auto" w:fill="auto"/>
              <w:overflowPunct/>
              <w:autoSpaceDE/>
              <w:autoSpaceDN/>
              <w:adjustRightInd/>
              <w:spacing w:after="0"/>
              <w:jc w:val="left"/>
              <w:rPr>
                <w:sz w:val="28"/>
                <w:szCs w:val="28"/>
              </w:rPr>
            </w:pPr>
            <w:r w:rsidRPr="00427AB1">
              <w:rPr>
                <w:sz w:val="28"/>
                <w:szCs w:val="28"/>
              </w:rPr>
              <w:t>на безвозмездную форму опеки (попечительства)</w:t>
            </w:r>
          </w:p>
          <w:p w:rsidR="009E2902" w:rsidRPr="00427AB1" w:rsidRDefault="009E2902" w:rsidP="009E2902">
            <w:pPr>
              <w:pStyle w:val="31"/>
              <w:numPr>
                <w:ilvl w:val="0"/>
                <w:numId w:val="33"/>
              </w:numPr>
              <w:shd w:val="clear" w:color="auto" w:fill="auto"/>
              <w:overflowPunct/>
              <w:autoSpaceDE/>
              <w:autoSpaceDN/>
              <w:adjustRightInd/>
              <w:spacing w:after="0"/>
              <w:jc w:val="left"/>
              <w:rPr>
                <w:sz w:val="28"/>
                <w:szCs w:val="28"/>
              </w:rPr>
            </w:pPr>
            <w:r w:rsidRPr="00427AB1">
              <w:rPr>
                <w:sz w:val="28"/>
                <w:szCs w:val="28"/>
              </w:rPr>
              <w:t xml:space="preserve">на возмездную форму  (по договору о приёмной семье)                   </w:t>
            </w:r>
          </w:p>
          <w:p w:rsidR="009E2902" w:rsidRPr="00427AB1" w:rsidRDefault="009E2902" w:rsidP="009E2902">
            <w:pPr>
              <w:pStyle w:val="31"/>
              <w:spacing w:after="0"/>
              <w:rPr>
                <w:sz w:val="28"/>
                <w:szCs w:val="28"/>
              </w:rPr>
            </w:pPr>
            <w:r w:rsidRPr="00427AB1">
              <w:rPr>
                <w:sz w:val="28"/>
                <w:szCs w:val="28"/>
              </w:rPr>
              <w:t xml:space="preserve">-     усыновлены  </w:t>
            </w:r>
          </w:p>
          <w:p w:rsidR="009E2902" w:rsidRPr="00427AB1" w:rsidRDefault="009E2902" w:rsidP="009E2902">
            <w:pPr>
              <w:pStyle w:val="31"/>
              <w:spacing w:after="0"/>
              <w:rPr>
                <w:sz w:val="28"/>
                <w:szCs w:val="28"/>
              </w:rPr>
            </w:pPr>
            <w:r w:rsidRPr="00427AB1">
              <w:rPr>
                <w:sz w:val="28"/>
                <w:szCs w:val="28"/>
              </w:rPr>
              <w:t xml:space="preserve">-   </w:t>
            </w:r>
            <w:proofErr w:type="gramStart"/>
            <w:r w:rsidRPr="00427AB1">
              <w:rPr>
                <w:sz w:val="28"/>
                <w:szCs w:val="28"/>
              </w:rPr>
              <w:t>возвращены</w:t>
            </w:r>
            <w:proofErr w:type="gramEnd"/>
            <w:r w:rsidRPr="00427AB1">
              <w:rPr>
                <w:sz w:val="28"/>
                <w:szCs w:val="28"/>
              </w:rPr>
              <w:t xml:space="preserve"> в семью        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E2902" w:rsidRPr="00427AB1" w:rsidRDefault="009E2902" w:rsidP="009E2902">
            <w:pPr>
              <w:ind w:firstLine="0"/>
            </w:pPr>
            <w:r w:rsidRPr="00427AB1">
              <w:t>- 4 (67 %</w:t>
            </w:r>
            <w:proofErr w:type="gramStart"/>
            <w:r w:rsidRPr="00427AB1">
              <w:t xml:space="preserve"> )</w:t>
            </w:r>
            <w:proofErr w:type="gramEnd"/>
            <w:r w:rsidRPr="00427AB1">
              <w:t xml:space="preserve"> человека;</w:t>
            </w:r>
          </w:p>
          <w:p w:rsidR="009E2902" w:rsidRPr="00427AB1" w:rsidRDefault="009E2902" w:rsidP="009E2902">
            <w:pPr>
              <w:pStyle w:val="31"/>
              <w:spacing w:after="0"/>
              <w:ind w:firstLine="0"/>
              <w:rPr>
                <w:sz w:val="28"/>
                <w:szCs w:val="28"/>
              </w:rPr>
            </w:pPr>
            <w:r w:rsidRPr="00427AB1">
              <w:rPr>
                <w:sz w:val="28"/>
                <w:szCs w:val="28"/>
              </w:rPr>
              <w:t>-  0 (0%)  человек;</w:t>
            </w:r>
          </w:p>
          <w:p w:rsidR="009E2902" w:rsidRPr="00427AB1" w:rsidRDefault="009E2902" w:rsidP="009E2902">
            <w:pPr>
              <w:pStyle w:val="31"/>
              <w:spacing w:after="0"/>
              <w:ind w:firstLine="0"/>
              <w:rPr>
                <w:sz w:val="28"/>
                <w:szCs w:val="28"/>
              </w:rPr>
            </w:pPr>
            <w:r w:rsidRPr="00427AB1">
              <w:rPr>
                <w:sz w:val="28"/>
                <w:szCs w:val="28"/>
              </w:rPr>
              <w:t>-  2  (33 %) человек,</w:t>
            </w:r>
          </w:p>
          <w:p w:rsidR="009E2902" w:rsidRPr="00427AB1" w:rsidRDefault="009E2902" w:rsidP="009E2902">
            <w:pPr>
              <w:pStyle w:val="31"/>
              <w:spacing w:after="0"/>
              <w:rPr>
                <w:b/>
                <w:sz w:val="28"/>
                <w:szCs w:val="28"/>
              </w:rPr>
            </w:pPr>
          </w:p>
          <w:p w:rsidR="009E2902" w:rsidRPr="00427AB1" w:rsidRDefault="009E2902" w:rsidP="009E2902">
            <w:pPr>
              <w:pStyle w:val="31"/>
              <w:spacing w:after="0"/>
              <w:ind w:firstLine="0"/>
              <w:rPr>
                <w:b/>
                <w:sz w:val="28"/>
                <w:szCs w:val="28"/>
              </w:rPr>
            </w:pPr>
            <w:r w:rsidRPr="00427AB1">
              <w:rPr>
                <w:b/>
                <w:sz w:val="28"/>
                <w:szCs w:val="28"/>
              </w:rPr>
              <w:t xml:space="preserve"> </w:t>
            </w:r>
            <w:r w:rsidRPr="00427AB1">
              <w:rPr>
                <w:sz w:val="28"/>
                <w:szCs w:val="28"/>
              </w:rPr>
              <w:t>- 1  человек;</w:t>
            </w:r>
          </w:p>
          <w:p w:rsidR="009E2902" w:rsidRPr="00427AB1" w:rsidRDefault="009E2902" w:rsidP="009E2902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427AB1">
              <w:rPr>
                <w:b/>
                <w:sz w:val="28"/>
                <w:szCs w:val="28"/>
              </w:rPr>
              <w:t xml:space="preserve"> </w:t>
            </w:r>
          </w:p>
          <w:p w:rsidR="009E2902" w:rsidRPr="00427AB1" w:rsidRDefault="009E2902" w:rsidP="009E2902">
            <w:pPr>
              <w:pStyle w:val="31"/>
              <w:spacing w:after="0"/>
              <w:ind w:firstLine="0"/>
              <w:rPr>
                <w:sz w:val="28"/>
                <w:szCs w:val="28"/>
              </w:rPr>
            </w:pPr>
            <w:r w:rsidRPr="00427AB1">
              <w:rPr>
                <w:b/>
                <w:sz w:val="28"/>
                <w:szCs w:val="28"/>
              </w:rPr>
              <w:t xml:space="preserve"> </w:t>
            </w:r>
            <w:r w:rsidRPr="00427AB1">
              <w:rPr>
                <w:sz w:val="28"/>
                <w:szCs w:val="28"/>
              </w:rPr>
              <w:t>-1 человек;</w:t>
            </w:r>
          </w:p>
          <w:p w:rsidR="009E2902" w:rsidRPr="00427AB1" w:rsidRDefault="009E2902" w:rsidP="009E2902">
            <w:pPr>
              <w:pStyle w:val="31"/>
              <w:spacing w:after="0"/>
              <w:rPr>
                <w:b/>
                <w:sz w:val="28"/>
                <w:szCs w:val="28"/>
              </w:rPr>
            </w:pPr>
          </w:p>
          <w:p w:rsidR="009E2902" w:rsidRPr="00427AB1" w:rsidRDefault="009E2902" w:rsidP="009E2902">
            <w:pPr>
              <w:pStyle w:val="31"/>
              <w:spacing w:after="0"/>
              <w:ind w:firstLine="0"/>
              <w:rPr>
                <w:sz w:val="28"/>
                <w:szCs w:val="28"/>
              </w:rPr>
            </w:pPr>
            <w:r w:rsidRPr="00427AB1">
              <w:rPr>
                <w:b/>
                <w:sz w:val="28"/>
                <w:szCs w:val="28"/>
              </w:rPr>
              <w:t xml:space="preserve"> </w:t>
            </w:r>
            <w:r w:rsidRPr="00427AB1">
              <w:rPr>
                <w:sz w:val="28"/>
                <w:szCs w:val="28"/>
              </w:rPr>
              <w:t>- 0</w:t>
            </w:r>
            <w:r>
              <w:rPr>
                <w:sz w:val="28"/>
                <w:szCs w:val="28"/>
              </w:rPr>
              <w:t xml:space="preserve">  (</w:t>
            </w:r>
            <w:r w:rsidRPr="00427AB1">
              <w:rPr>
                <w:sz w:val="28"/>
                <w:szCs w:val="28"/>
              </w:rPr>
              <w:t>0 %) человек;</w:t>
            </w:r>
          </w:p>
          <w:p w:rsidR="009E2902" w:rsidRPr="00427AB1" w:rsidRDefault="009E2902" w:rsidP="009E2902">
            <w:pPr>
              <w:pStyle w:val="31"/>
              <w:spacing w:after="0"/>
              <w:ind w:firstLine="0"/>
              <w:rPr>
                <w:sz w:val="28"/>
                <w:szCs w:val="28"/>
              </w:rPr>
            </w:pPr>
            <w:r w:rsidRPr="00427AB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- 0 (0 %)  человек. </w:t>
            </w:r>
            <w:r w:rsidRPr="00427AB1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9E2902" w:rsidRPr="00427AB1" w:rsidRDefault="009E2902" w:rsidP="009E2902"/>
    <w:p w:rsidR="009E2902" w:rsidRPr="00427AB1" w:rsidRDefault="009E2902" w:rsidP="009E2902">
      <w:r w:rsidRPr="00427AB1">
        <w:tab/>
      </w:r>
      <w:proofErr w:type="gramStart"/>
      <w:r w:rsidRPr="00427AB1">
        <w:t>На воспитание в семьи граждан были переданы 2 детей, из которых 1 ребенок-инвалид, что составило 33 %  от общего числа выявленных детей (в 2011 году в семьи граждан было передано 7 детей, что составило 70%, в 2010 году в семьи граждан было передано 4 детей, что составило 100 %), в учреждения  для детей – сирот и детей, оставшихся без попечения родителей, - 4 человека</w:t>
      </w:r>
      <w:proofErr w:type="gramEnd"/>
      <w:r w:rsidRPr="00427AB1">
        <w:t>, что составило 90 %  от общего числа выявленных детей</w:t>
      </w:r>
      <w:r>
        <w:t xml:space="preserve"> (</w:t>
      </w:r>
      <w:r w:rsidRPr="00427AB1">
        <w:t>в 2011 году</w:t>
      </w:r>
      <w:r>
        <w:t xml:space="preserve"> </w:t>
      </w:r>
      <w:r w:rsidRPr="00427AB1">
        <w:t>- 3 человека, что составило 30%, в 2010 году – 0 человек, что составило 0%).</w:t>
      </w:r>
    </w:p>
    <w:p w:rsidR="009E2902" w:rsidRPr="00427AB1" w:rsidRDefault="009E2902" w:rsidP="009E2902">
      <w:r w:rsidRPr="00427AB1">
        <w:tab/>
        <w:t>Приоритетной формой семейного устройства в 2012 году стала такая форма  жизнеустройства детей, оставшихся без попечения родителей, как устройство детей в образовательные организации на государственное обеспечение. Причиной тому стало то, что  выявленные дети</w:t>
      </w:r>
      <w:r>
        <w:t xml:space="preserve"> </w:t>
      </w:r>
      <w:r w:rsidRPr="00427AB1">
        <w:t>- это выходцы  из неблагополучных семей, и  невозможность  передачи этих детей в семьи родственников, поскольку они тоже являлись неблагополучными, а других  кандидатов не нашлось. (Приоритетной формой семейного устройства в 2011 году была  приемная семья, что составило 57% от общего числа устроенных в 2011 году в семьи граждан.)</w:t>
      </w:r>
    </w:p>
    <w:p w:rsidR="009E2902" w:rsidRPr="00427AB1" w:rsidRDefault="009E2902" w:rsidP="009E2902">
      <w:r w:rsidRPr="00427AB1">
        <w:lastRenderedPageBreak/>
        <w:tab/>
        <w:t xml:space="preserve"> В 2012 году продолжает функционировать возмездная форма семейного жизнеустройства детей, оставшихся без попечения родителей, </w:t>
      </w:r>
      <w:r>
        <w:t xml:space="preserve">такая </w:t>
      </w:r>
      <w:r w:rsidRPr="00427AB1">
        <w:t xml:space="preserve">как опека и попечительство по договору о приемной семье. </w:t>
      </w:r>
    </w:p>
    <w:p w:rsidR="009E2902" w:rsidRPr="00427AB1" w:rsidRDefault="009E2902" w:rsidP="009E2902">
      <w:r w:rsidRPr="00427AB1">
        <w:tab/>
        <w:t xml:space="preserve">Следует отметить, что в 2012 году, как и в 2011 году не нашла своего отражения такая форма устройства, как усыновление (В 2010 году  количество усыновленных детей, из числа выявленных, составило- 1 (25%) ребёнок).  </w:t>
      </w:r>
    </w:p>
    <w:p w:rsidR="009E2902" w:rsidRPr="00427AB1" w:rsidRDefault="009E2902" w:rsidP="009E2902">
      <w:r w:rsidRPr="00427AB1">
        <w:tab/>
        <w:t>Из общего числа опекаемых и подопечных, приёмных детей, оставшихся без попечения родителей,</w:t>
      </w:r>
      <w:r>
        <w:t xml:space="preserve"> (</w:t>
      </w:r>
      <w:r w:rsidRPr="00427AB1">
        <w:t>31 человек</w:t>
      </w:r>
      <w:proofErr w:type="gramStart"/>
      <w:r w:rsidRPr="00427AB1">
        <w:t xml:space="preserve"> )</w:t>
      </w:r>
      <w:proofErr w:type="gramEnd"/>
      <w:r w:rsidRPr="00427AB1">
        <w:t>:</w:t>
      </w:r>
    </w:p>
    <w:p w:rsidR="009E2902" w:rsidRPr="00427AB1" w:rsidRDefault="009E2902" w:rsidP="009E2902">
      <w:r w:rsidRPr="00427AB1">
        <w:t>- получают денежные средства на питание, приобретение одежды,</w:t>
      </w:r>
    </w:p>
    <w:p w:rsidR="009E2902" w:rsidRPr="00427AB1" w:rsidRDefault="009E2902" w:rsidP="009E2902">
      <w:r w:rsidRPr="00427AB1">
        <w:t xml:space="preserve">  обуви, мягкого инвентаря                                          </w:t>
      </w:r>
      <w:r>
        <w:t xml:space="preserve">   </w:t>
      </w:r>
      <w:r w:rsidRPr="00427AB1">
        <w:t xml:space="preserve"> - 23 человека;</w:t>
      </w:r>
    </w:p>
    <w:p w:rsidR="009E2902" w:rsidRPr="00427AB1" w:rsidRDefault="009E2902" w:rsidP="009E2902">
      <w:r w:rsidRPr="00427AB1">
        <w:t xml:space="preserve">- находится  на полном государственном содержании в учреждениях </w:t>
      </w:r>
    </w:p>
    <w:p w:rsidR="009E2902" w:rsidRPr="00427AB1" w:rsidRDefault="009E2902" w:rsidP="009E2902">
      <w:r w:rsidRPr="00427AB1">
        <w:t xml:space="preserve">   профессионального образования                       </w:t>
      </w:r>
      <w:r>
        <w:t xml:space="preserve">             </w:t>
      </w:r>
      <w:r w:rsidRPr="00427AB1">
        <w:t xml:space="preserve"> -  0 человек.</w:t>
      </w:r>
    </w:p>
    <w:p w:rsidR="009E2902" w:rsidRPr="00427AB1" w:rsidRDefault="009E2902" w:rsidP="009E2902">
      <w:r w:rsidRPr="00427AB1">
        <w:tab/>
        <w:t>Это составляет 77 % от общего числа опекаемых и подопечных (в 2011 году -</w:t>
      </w:r>
      <w:r>
        <w:t xml:space="preserve"> </w:t>
      </w:r>
      <w:r w:rsidRPr="00427AB1">
        <w:t>70%, в 2010 году</w:t>
      </w:r>
      <w:r>
        <w:t xml:space="preserve"> </w:t>
      </w:r>
      <w:r w:rsidRPr="00427AB1">
        <w:t>-</w:t>
      </w:r>
      <w:r>
        <w:t xml:space="preserve"> </w:t>
      </w:r>
      <w:r w:rsidRPr="00427AB1">
        <w:t>72 %).</w:t>
      </w:r>
    </w:p>
    <w:p w:rsidR="009E2902" w:rsidRPr="00427AB1" w:rsidRDefault="009E2902" w:rsidP="009E2902"/>
    <w:p w:rsidR="009E2902" w:rsidRPr="00427AB1" w:rsidRDefault="009E2902" w:rsidP="009E2902">
      <w:r w:rsidRPr="00427AB1">
        <w:tab/>
        <w:t>В 2012 году размер ежемесячных пособий детям, находящимся под опе</w:t>
      </w:r>
      <w:r>
        <w:t>кой (попечительством), составил</w:t>
      </w:r>
      <w:r w:rsidRPr="00427AB1">
        <w:t>:</w:t>
      </w:r>
    </w:p>
    <w:p w:rsidR="009E2902" w:rsidRPr="00427AB1" w:rsidRDefault="009E2902" w:rsidP="009E2902">
      <w:r w:rsidRPr="00427AB1">
        <w:tab/>
        <w:t xml:space="preserve"> для детей дошкольного возраста - 9711 руб.</w:t>
      </w:r>
      <w:r>
        <w:t xml:space="preserve"> </w:t>
      </w:r>
      <w:r w:rsidRPr="00427AB1">
        <w:t>(в 2011г.- 9161руб.,</w:t>
      </w:r>
      <w:r>
        <w:t xml:space="preserve"> </w:t>
      </w:r>
      <w:r w:rsidRPr="00427AB1">
        <w:t>в 2010 г.-</w:t>
      </w:r>
      <w:r>
        <w:t xml:space="preserve"> </w:t>
      </w:r>
      <w:r w:rsidRPr="00427AB1">
        <w:t>8602 руб.);</w:t>
      </w:r>
    </w:p>
    <w:p w:rsidR="009E2902" w:rsidRPr="00427AB1" w:rsidRDefault="009E2902" w:rsidP="009E2902">
      <w:r w:rsidRPr="00427AB1">
        <w:tab/>
        <w:t xml:space="preserve"> для детей школьного возраста - 10914 руб.</w:t>
      </w:r>
      <w:r>
        <w:t xml:space="preserve"> </w:t>
      </w:r>
      <w:r w:rsidRPr="00427AB1">
        <w:t>(в 2011г. -10296</w:t>
      </w:r>
      <w:r>
        <w:t xml:space="preserve"> </w:t>
      </w:r>
      <w:r w:rsidRPr="00427AB1">
        <w:t>руб.,</w:t>
      </w:r>
      <w:r>
        <w:t xml:space="preserve"> </w:t>
      </w:r>
      <w:r w:rsidRPr="00427AB1">
        <w:t>в 2010 г.-</w:t>
      </w:r>
      <w:r>
        <w:t xml:space="preserve"> </w:t>
      </w:r>
      <w:r w:rsidRPr="00427AB1">
        <w:t>9668 руб.).</w:t>
      </w:r>
    </w:p>
    <w:p w:rsidR="009E2902" w:rsidRPr="00427AB1" w:rsidRDefault="009E2902" w:rsidP="009E2902">
      <w:r w:rsidRPr="00427AB1">
        <w:tab/>
      </w:r>
    </w:p>
    <w:p w:rsidR="009E2902" w:rsidRPr="00427AB1" w:rsidRDefault="009E2902" w:rsidP="009E2902">
      <w:pPr>
        <w:ind w:firstLine="720"/>
      </w:pPr>
      <w:r w:rsidRPr="00427AB1">
        <w:t>Единовременная денежная выплата при поступлении в образовательные учреждения составляет -</w:t>
      </w:r>
      <w:r>
        <w:t xml:space="preserve"> </w:t>
      </w:r>
      <w:r w:rsidRPr="00427AB1">
        <w:t>27,125 тыс</w:t>
      </w:r>
      <w:r>
        <w:t xml:space="preserve">. </w:t>
      </w:r>
      <w:r w:rsidRPr="00427AB1">
        <w:t xml:space="preserve">руб., при трудоустройстве – 40,180 тыс. руб. Данные выплаты в </w:t>
      </w:r>
      <w:r>
        <w:t>2012</w:t>
      </w:r>
      <w:r w:rsidRPr="00427AB1">
        <w:t xml:space="preserve"> году</w:t>
      </w:r>
      <w:r>
        <w:t xml:space="preserve"> не</w:t>
      </w:r>
      <w:r w:rsidRPr="00427AB1">
        <w:t xml:space="preserve">  про</w:t>
      </w:r>
      <w:r>
        <w:t>изводились (в 2011 году  единовременная денежная выплата составляла 25,59 тыс. руб. и была назначена двум опекаемым; при трудоустройстве – 37,906 тыс. руб., никому не была назначена)</w:t>
      </w:r>
      <w:r w:rsidRPr="00427AB1">
        <w:t xml:space="preserve">. </w:t>
      </w:r>
    </w:p>
    <w:p w:rsidR="009E2902" w:rsidRPr="00427AB1" w:rsidRDefault="009E2902" w:rsidP="009E2902">
      <w:r w:rsidRPr="00427AB1">
        <w:tab/>
        <w:t>Регулярно  проводятся медицинские осмотры с обеспечением в последующем постоянного наблюдения и своевременного лечения. Так, в 2012 году на диспансерном учете состояли 22 человек</w:t>
      </w:r>
      <w:r>
        <w:t>а</w:t>
      </w:r>
      <w:r w:rsidRPr="00427AB1">
        <w:t>,  прошли курс лечения в стационарах ЦРБ 6</w:t>
      </w:r>
      <w:r>
        <w:t xml:space="preserve"> человек</w:t>
      </w:r>
      <w:r w:rsidRPr="00427AB1">
        <w:t>, обследованы в областном лечебном учреждении 3 человек</w:t>
      </w:r>
      <w:r>
        <w:t>а</w:t>
      </w:r>
      <w:r w:rsidRPr="00427AB1">
        <w:t xml:space="preserve">, получили санаторно-курортное лечение 7 человек. </w:t>
      </w:r>
    </w:p>
    <w:p w:rsidR="009E2902" w:rsidRPr="00427AB1" w:rsidRDefault="009E2902" w:rsidP="009E2902">
      <w:r w:rsidRPr="00427AB1">
        <w:tab/>
        <w:t>Различными формами летнего труда и отдыха было охвачено 24 человека, что составило 80 % от общего количества опекаемых и подопечных детей (30 чел.) без учета детей дошкольного возраста (4 чел.), которые находились дома с опекунами и 2 человек, которые по медицинским показаниям не могут посещать места общего оздоровления. Для организации летнего оздоровительно</w:t>
      </w:r>
      <w:r>
        <w:t>го</w:t>
      </w:r>
      <w:r w:rsidRPr="00427AB1">
        <w:t xml:space="preserve"> отдыха были выделена 1 путевка в выездной ДОЛ «Берёзка» (Подмосковье), 4 путёвки в ДОЛ «Северный Артек», 2</w:t>
      </w:r>
      <w:r>
        <w:t xml:space="preserve"> - в санаторий</w:t>
      </w:r>
      <w:r w:rsidRPr="00427AB1">
        <w:t xml:space="preserve"> п.</w:t>
      </w:r>
      <w:r>
        <w:t xml:space="preserve"> </w:t>
      </w:r>
      <w:r w:rsidRPr="00427AB1">
        <w:t xml:space="preserve">Талая,  в </w:t>
      </w:r>
      <w:r w:rsidRPr="00427AB1">
        <w:lastRenderedPageBreak/>
        <w:t>пришкольных лагерях отдохнули 12 человек, выезжали в отпуск с опекунами (попечителями) 10 человек.</w:t>
      </w:r>
    </w:p>
    <w:p w:rsidR="009E2902" w:rsidRPr="00427AB1" w:rsidRDefault="009E2902" w:rsidP="009E2902">
      <w:r w:rsidRPr="00427AB1">
        <w:tab/>
        <w:t xml:space="preserve">Оплачена дорога  в ЦРС  6 </w:t>
      </w:r>
      <w:proofErr w:type="gramStart"/>
      <w:r w:rsidRPr="00427AB1">
        <w:t>опекаемым</w:t>
      </w:r>
      <w:proofErr w:type="gramEnd"/>
      <w:r w:rsidRPr="00427AB1">
        <w:t xml:space="preserve"> </w:t>
      </w:r>
      <w:r>
        <w:t>(</w:t>
      </w:r>
      <w:r w:rsidRPr="00427AB1">
        <w:t>опла</w:t>
      </w:r>
      <w:r>
        <w:t>т</w:t>
      </w:r>
      <w:r w:rsidRPr="00427AB1">
        <w:t>а</w:t>
      </w:r>
      <w:r>
        <w:t xml:space="preserve"> произведена</w:t>
      </w:r>
      <w:r w:rsidRPr="00427AB1">
        <w:t xml:space="preserve">  по линии   МОГКУ «Сусуманский социальный центр»</w:t>
      </w:r>
      <w:r>
        <w:t>)</w:t>
      </w:r>
      <w:r w:rsidRPr="00427AB1">
        <w:t>, 3 опекаемым оплатили по месту работы опекунов, 1 опекаемого вывозили на отдых в ЦРС за собственные деньги</w:t>
      </w:r>
      <w:r>
        <w:t xml:space="preserve"> опекунов</w:t>
      </w:r>
      <w:r w:rsidRPr="00427AB1">
        <w:t>.</w:t>
      </w:r>
    </w:p>
    <w:p w:rsidR="009E2902" w:rsidRPr="00427AB1" w:rsidRDefault="009E2902" w:rsidP="009E2902">
      <w:r w:rsidRPr="00427AB1">
        <w:tab/>
        <w:t>Проводится работа по надзору за деятельностью опекунов</w:t>
      </w:r>
      <w:r>
        <w:t xml:space="preserve"> </w:t>
      </w:r>
      <w:r w:rsidRPr="00427AB1">
        <w:t>(попечителей), приёмных родителей согласно постановлению правительства РФ от 18 мая 2009 года № 423.</w:t>
      </w:r>
      <w:r>
        <w:t xml:space="preserve"> В </w:t>
      </w:r>
      <w:proofErr w:type="gramStart"/>
      <w:r>
        <w:t>связи</w:t>
      </w:r>
      <w:proofErr w:type="gramEnd"/>
      <w:r>
        <w:t xml:space="preserve"> с чем</w:t>
      </w:r>
      <w:r w:rsidRPr="00427AB1">
        <w:t xml:space="preserve"> было проведено 62 плановых посещения. Нарушений в деятельности опекунов (попечителей), приёмных родителей не выявлены.</w:t>
      </w:r>
    </w:p>
    <w:p w:rsidR="009E2902" w:rsidRPr="00427AB1" w:rsidRDefault="009E2902" w:rsidP="009E2902">
      <w:pPr>
        <w:pStyle w:val="a6"/>
      </w:pPr>
      <w:r w:rsidRPr="00427AB1">
        <w:tab/>
        <w:t>В 2012 году  при проведении  работы по защите жилищных прав детей-сирот и детей, оставшихся без попечения родителей, и лиц из их числа, отсутствовала очередь на предоставление жилых помещений</w:t>
      </w:r>
      <w:proofErr w:type="gramStart"/>
      <w:r w:rsidRPr="00427AB1">
        <w:t>.</w:t>
      </w:r>
      <w:proofErr w:type="gramEnd"/>
      <w:r w:rsidRPr="00427AB1">
        <w:t xml:space="preserve"> (</w:t>
      </w:r>
      <w:proofErr w:type="gramStart"/>
      <w:r w:rsidRPr="00427AB1">
        <w:t>в</w:t>
      </w:r>
      <w:proofErr w:type="gramEnd"/>
      <w:r w:rsidRPr="00427AB1">
        <w:t xml:space="preserve"> 2011г.</w:t>
      </w:r>
      <w:r>
        <w:t xml:space="preserve"> </w:t>
      </w:r>
      <w:r w:rsidRPr="00427AB1">
        <w:t>-</w:t>
      </w:r>
      <w:r>
        <w:t xml:space="preserve"> </w:t>
      </w:r>
      <w:r w:rsidRPr="00427AB1">
        <w:t>2 человека, квартиры приобретались за счёт областных средств на общую сумму 650,0 тыс.</w:t>
      </w:r>
      <w:r>
        <w:t xml:space="preserve"> </w:t>
      </w:r>
      <w:r w:rsidRPr="00427AB1">
        <w:t>руб.)</w:t>
      </w:r>
    </w:p>
    <w:p w:rsidR="009E2902" w:rsidRPr="00427AB1" w:rsidRDefault="009E2902" w:rsidP="009E2902">
      <w:pPr>
        <w:pStyle w:val="a6"/>
      </w:pPr>
      <w:r w:rsidRPr="00427AB1">
        <w:tab/>
      </w:r>
      <w:proofErr w:type="gramStart"/>
      <w:r w:rsidRPr="00427AB1">
        <w:t>Оказана материальная помощь семьям опекаемых (подопечных) на общую сумму 112,2 тыс.</w:t>
      </w:r>
      <w:r>
        <w:t xml:space="preserve"> руб. (в2011 году- 59,0</w:t>
      </w:r>
      <w:r w:rsidRPr="00427AB1">
        <w:t xml:space="preserve"> тыс.</w:t>
      </w:r>
      <w:r>
        <w:t xml:space="preserve"> </w:t>
      </w:r>
      <w:r w:rsidRPr="00427AB1">
        <w:t>руб.,</w:t>
      </w:r>
      <w:r>
        <w:t xml:space="preserve"> </w:t>
      </w:r>
      <w:r w:rsidRPr="00427AB1">
        <w:t>в</w:t>
      </w:r>
      <w:r>
        <w:t xml:space="preserve"> 2010 году - 68,7 </w:t>
      </w:r>
      <w:r w:rsidRPr="00427AB1">
        <w:t>тыс.</w:t>
      </w:r>
      <w:r>
        <w:t xml:space="preserve"> </w:t>
      </w:r>
      <w:r w:rsidRPr="00427AB1">
        <w:t>руб.)</w:t>
      </w:r>
      <w:proofErr w:type="gramEnd"/>
    </w:p>
    <w:p w:rsidR="009E2902" w:rsidRPr="00427AB1" w:rsidRDefault="009E2902" w:rsidP="009E2902">
      <w:r w:rsidRPr="00427AB1">
        <w:tab/>
        <w:t>Решены вопросы по определению социального статуса  двух  опекаемых детей; решаются вопросы по определению социального  статуса  трёх опекаемых детей и одной воспитанницы государственного учреждения.</w:t>
      </w:r>
    </w:p>
    <w:p w:rsidR="009E2902" w:rsidRPr="00427AB1" w:rsidRDefault="009E2902" w:rsidP="009E2902">
      <w:r w:rsidRPr="00427AB1">
        <w:tab/>
        <w:t xml:space="preserve">В 2012 году 8 родителей </w:t>
      </w:r>
      <w:proofErr w:type="gramStart"/>
      <w:r w:rsidRPr="00427AB1">
        <w:t>лишены</w:t>
      </w:r>
      <w:proofErr w:type="gramEnd"/>
      <w:r w:rsidRPr="00427AB1">
        <w:t xml:space="preserve"> родительских прав в отношении 7 детей, 1 родитель ограничен в родительских правах в отношении 3 детей.  Направлено в Сусуманский районный суд 11 заключений (7 заключений по лишению родительских прав, 2 заключения по ограничению в родительских правах, 2 заключения по защите  прав: о порядке общения родителя с ребёнком</w:t>
      </w:r>
      <w:r>
        <w:t xml:space="preserve"> в</w:t>
      </w:r>
      <w:r w:rsidRPr="00427AB1">
        <w:t xml:space="preserve"> отношении 2 детей, об определении места жительства детей в отношении 2 детей).</w:t>
      </w:r>
    </w:p>
    <w:p w:rsidR="009E2902" w:rsidRPr="00427AB1" w:rsidRDefault="009E2902" w:rsidP="009E2902">
      <w:pPr>
        <w:rPr>
          <w:i/>
        </w:rPr>
      </w:pPr>
    </w:p>
    <w:p w:rsidR="009E2902" w:rsidRPr="00427AB1" w:rsidRDefault="009E2902" w:rsidP="009E2902">
      <w:pPr>
        <w:rPr>
          <w:u w:val="single"/>
        </w:rPr>
      </w:pPr>
      <w:r w:rsidRPr="00427AB1">
        <w:rPr>
          <w:u w:val="single"/>
        </w:rPr>
        <w:tab/>
        <w:t>Несмотря на проведенные мероприятия по оказанию государственной помощи и поддержки детства, остаются следующие проблемы:</w:t>
      </w:r>
    </w:p>
    <w:p w:rsidR="009E2902" w:rsidRPr="00427AB1" w:rsidRDefault="009E2902" w:rsidP="009E2902"/>
    <w:p w:rsidR="009E2902" w:rsidRPr="00427AB1" w:rsidRDefault="009E2902" w:rsidP="009E2902">
      <w:r w:rsidRPr="00427AB1">
        <w:t>-</w:t>
      </w:r>
      <w:r>
        <w:t xml:space="preserve"> </w:t>
      </w:r>
      <w:r w:rsidRPr="00427AB1">
        <w:t>трудность в определении в семью детей, лишенных родительской заботы, для дальнейшего их воспитания в связи с отсутствием кандидатов в усыновители, опекуны (попечители), несмотря на обращение граждан по данному вопросу в органы опеки и разъяснении им процедуры постановки на учёт, а также оказания помощи в дальнейшем;</w:t>
      </w:r>
    </w:p>
    <w:p w:rsidR="009E2902" w:rsidRPr="00427AB1" w:rsidRDefault="009E2902" w:rsidP="009E2902">
      <w:r w:rsidRPr="00427AB1">
        <w:t>-</w:t>
      </w:r>
      <w:r>
        <w:t xml:space="preserve"> </w:t>
      </w:r>
      <w:r w:rsidRPr="00427AB1">
        <w:t xml:space="preserve">проблема в подготовке кандидатов в опекуны (попечители), приёмные родители в связи с большой отдалённостью центра </w:t>
      </w:r>
      <w:r w:rsidRPr="00427AB1">
        <w:lastRenderedPageBreak/>
        <w:t>подготовки, который находится в г.</w:t>
      </w:r>
      <w:r>
        <w:t xml:space="preserve"> </w:t>
      </w:r>
      <w:r w:rsidRPr="00427AB1">
        <w:t xml:space="preserve">Магадане, где сосредоточены специалисты службы сопровождения; </w:t>
      </w:r>
    </w:p>
    <w:p w:rsidR="009E2902" w:rsidRPr="00427AB1" w:rsidRDefault="009E2902" w:rsidP="009E2902">
      <w:r w:rsidRPr="00427AB1">
        <w:t>-</w:t>
      </w:r>
      <w:r>
        <w:t xml:space="preserve"> </w:t>
      </w:r>
      <w:r w:rsidRPr="00427AB1">
        <w:t>проблема в осуществляемом учёте  граждан  из категории детей-сирот и детей, оставшихся без попечения родителей, поскольку возвращаются в Сусуманский район единицы, почти все остаются в областном центре и о себе не заявляют;</w:t>
      </w:r>
    </w:p>
    <w:p w:rsidR="009E2902" w:rsidRPr="00427AB1" w:rsidRDefault="009E2902" w:rsidP="009E2902">
      <w:r w:rsidRPr="00427AB1">
        <w:t>- проблема в подборе и приобретении квартир для граждан из категории детей-сирот и детей, оставшихся без попечения родителей и лиц из их числа, поскольку методика расчёта стоимости жилого помещения не учитывает рыночных цен в действительности, в результате чего  затрачивается больше средств, чем показывает формула расчёта. Если придерживаться данной формулировки закона, то подобрать и приобрести указанное жильё в Сусуманском районе в дальне</w:t>
      </w:r>
      <w:r>
        <w:t>йшем не представит</w:t>
      </w:r>
      <w:r w:rsidRPr="00427AB1">
        <w:t xml:space="preserve">ся </w:t>
      </w:r>
      <w:proofErr w:type="gramStart"/>
      <w:r w:rsidRPr="00427AB1">
        <w:t>возможным</w:t>
      </w:r>
      <w:proofErr w:type="gramEnd"/>
      <w:r w:rsidRPr="00427AB1">
        <w:t>;</w:t>
      </w:r>
    </w:p>
    <w:p w:rsidR="009E2902" w:rsidRPr="00427AB1" w:rsidRDefault="009E2902" w:rsidP="009E2902">
      <w:r w:rsidRPr="00427AB1">
        <w:t>-</w:t>
      </w:r>
      <w:r>
        <w:t xml:space="preserve"> </w:t>
      </w:r>
      <w:r w:rsidRPr="00427AB1">
        <w:t>проблема сохранения выделенного и приобретённого помещения лицам из числа детей-сирот, поскольку проживать в нем самостоятельно, оплачивать коммунальные услуги и пр. они не способны и впоследствии оставляют это жилое помещение разбитое и с долгами или вовсе не заселяются.</w:t>
      </w:r>
    </w:p>
    <w:p w:rsidR="009E2902" w:rsidRDefault="009E2902" w:rsidP="009E2902">
      <w:pPr>
        <w:pStyle w:val="a6"/>
        <w:rPr>
          <w:u w:val="single"/>
        </w:rPr>
      </w:pPr>
    </w:p>
    <w:p w:rsidR="009E2902" w:rsidRPr="00427AB1" w:rsidRDefault="009E2902" w:rsidP="009E2902">
      <w:pPr>
        <w:pStyle w:val="a6"/>
        <w:rPr>
          <w:u w:val="single"/>
        </w:rPr>
      </w:pPr>
    </w:p>
    <w:p w:rsidR="009E2902" w:rsidRPr="00427AB1" w:rsidRDefault="009E2902" w:rsidP="009E2902">
      <w:pPr>
        <w:pStyle w:val="a6"/>
        <w:rPr>
          <w:u w:val="single"/>
        </w:rPr>
      </w:pPr>
      <w:r w:rsidRPr="00427AB1">
        <w:rPr>
          <w:u w:val="single"/>
        </w:rPr>
        <w:t>Основные задачи на 2013 год</w:t>
      </w:r>
      <w:r>
        <w:rPr>
          <w:u w:val="single"/>
        </w:rPr>
        <w:t>:</w:t>
      </w:r>
    </w:p>
    <w:p w:rsidR="009E2902" w:rsidRPr="00427AB1" w:rsidRDefault="009E2902" w:rsidP="009E2902">
      <w:r w:rsidRPr="00427AB1">
        <w:t>-</w:t>
      </w:r>
      <w:r>
        <w:t xml:space="preserve"> </w:t>
      </w:r>
      <w:r w:rsidRPr="00427AB1">
        <w:t>осуществление работы по выявлению детей, нуждающихся в помощи государства. При устройстве детей и подростков, оставшихся без попечения родителей,    оказывать предпочтение устройству их в семьи граждан;</w:t>
      </w:r>
    </w:p>
    <w:p w:rsidR="009E2902" w:rsidRPr="00427AB1" w:rsidRDefault="009E2902" w:rsidP="009E2902">
      <w:r w:rsidRPr="00427AB1">
        <w:t>-</w:t>
      </w:r>
      <w:r>
        <w:t xml:space="preserve"> </w:t>
      </w:r>
      <w:r w:rsidRPr="00427AB1">
        <w:t>продолжение работы по созданию условий нормального развития и жизнедеятельности детей – сирот; детей, имеющих родителей, но нуждающихся в помощи государства, а также по охране прав и интересов детей, родители которых уклоняются от воспитания;</w:t>
      </w:r>
    </w:p>
    <w:p w:rsidR="009E2902" w:rsidRPr="00427AB1" w:rsidRDefault="009E2902" w:rsidP="009E2902">
      <w:r w:rsidRPr="00427AB1">
        <w:t>-</w:t>
      </w:r>
      <w:r>
        <w:t xml:space="preserve"> </w:t>
      </w:r>
      <w:r w:rsidRPr="00427AB1">
        <w:t xml:space="preserve">осуществление работы по обеспечению социальных гарантий детей-сирот и детей, оставшихся без попечения родителей, находящихся под опекой (попечительством); </w:t>
      </w:r>
    </w:p>
    <w:p w:rsidR="009E2902" w:rsidRPr="00427AB1" w:rsidRDefault="009E2902" w:rsidP="009E2902">
      <w:r w:rsidRPr="00427AB1">
        <w:t>-</w:t>
      </w:r>
      <w:r>
        <w:t xml:space="preserve"> </w:t>
      </w:r>
      <w:r w:rsidRPr="00427AB1">
        <w:t>проведение активной работы по пропаганде устройства детей, состоящих на учете в региональном банке данных, как оставшихся без попечения родителей,   на воспитание в семьи российских граждан;</w:t>
      </w:r>
    </w:p>
    <w:p w:rsidR="009E2902" w:rsidRPr="00427AB1" w:rsidRDefault="009E2902" w:rsidP="009E2902">
      <w:r w:rsidRPr="00427AB1">
        <w:t>-</w:t>
      </w:r>
      <w:r>
        <w:t xml:space="preserve"> </w:t>
      </w:r>
      <w:r w:rsidRPr="00427AB1">
        <w:t>осуществлять сопровождение замещающих семей для оказания им психологической, социальной и правовой помощи.</w:t>
      </w:r>
    </w:p>
    <w:p w:rsidR="009E2902" w:rsidRPr="00427AB1" w:rsidRDefault="009E2902" w:rsidP="009E2902">
      <w:r w:rsidRPr="00427AB1">
        <w:t>-</w:t>
      </w:r>
      <w:r>
        <w:t xml:space="preserve"> </w:t>
      </w:r>
      <w:r w:rsidRPr="00427AB1">
        <w:t>проводить информационно-просветительскую работу с кандидатами в замещающие родители - близкими родственниками детей с целью побуждения пройти процедуру подготовки кандидатов в замещающие родители.</w:t>
      </w:r>
    </w:p>
    <w:p w:rsidR="00A216E5" w:rsidRDefault="00A216E5" w:rsidP="00DE4F25">
      <w:pPr>
        <w:ind w:firstLine="0"/>
      </w:pPr>
    </w:p>
    <w:p w:rsidR="00583A3C" w:rsidRPr="002F1632" w:rsidRDefault="00583A3C" w:rsidP="00C90105">
      <w:r w:rsidRPr="00156027">
        <w:rPr>
          <w:b/>
        </w:rPr>
        <w:lastRenderedPageBreak/>
        <w:t>3. Отрасли обеспечения образования</w:t>
      </w:r>
      <w:r w:rsidRPr="002F1632">
        <w:t xml:space="preserve">. </w:t>
      </w:r>
    </w:p>
    <w:p w:rsidR="00583A3C" w:rsidRPr="002F1632" w:rsidRDefault="00583A3C" w:rsidP="00C90105">
      <w:pPr>
        <w:pStyle w:val="a6"/>
      </w:pPr>
    </w:p>
    <w:p w:rsidR="00C64D68" w:rsidRPr="00156027" w:rsidRDefault="00C64D68" w:rsidP="00C90105">
      <w:pPr>
        <w:pStyle w:val="a6"/>
        <w:rPr>
          <w:b/>
        </w:rPr>
      </w:pPr>
      <w:r w:rsidRPr="00156027">
        <w:rPr>
          <w:b/>
        </w:rPr>
        <w:t>3.1.Состояние кадрового обеспечения образовательных учреждений.</w:t>
      </w:r>
    </w:p>
    <w:p w:rsidR="00C64D68" w:rsidRPr="00156027" w:rsidRDefault="00C64D68" w:rsidP="00C90105">
      <w:pPr>
        <w:pStyle w:val="a6"/>
        <w:rPr>
          <w:b/>
        </w:rPr>
      </w:pPr>
    </w:p>
    <w:p w:rsidR="00DE4F25" w:rsidRDefault="00DE4F25" w:rsidP="00DE4F25">
      <w:pPr>
        <w:pStyle w:val="a6"/>
        <w:ind w:firstLine="567"/>
      </w:pPr>
      <w:r>
        <w:t xml:space="preserve"> </w:t>
      </w:r>
      <w:r w:rsidRPr="00E94403">
        <w:t>Одной из задач комитета по образованию при админис</w:t>
      </w:r>
      <w:r>
        <w:t>трации Сусуманского района в 2012</w:t>
      </w:r>
      <w:r w:rsidRPr="00E94403">
        <w:t xml:space="preserve"> году было сохранение кадрового потенциала педагогических работников образовательных учреждений района.</w:t>
      </w:r>
      <w:r>
        <w:t xml:space="preserve"> На отчетный период в заочных классах обучается </w:t>
      </w:r>
      <w:r w:rsidR="00CC3193" w:rsidRPr="00CC3193">
        <w:t>12</w:t>
      </w:r>
      <w:r w:rsidRPr="00CC3193">
        <w:t xml:space="preserve"> человек</w:t>
      </w:r>
      <w:r>
        <w:t xml:space="preserve"> (</w:t>
      </w:r>
      <w:r w:rsidR="00CC3193">
        <w:t>6</w:t>
      </w:r>
      <w:r>
        <w:t xml:space="preserve"> – МБОУ «СОШ № 1 г. Сусумана», </w:t>
      </w:r>
      <w:r w:rsidR="00CC3193">
        <w:t>6</w:t>
      </w:r>
      <w:r>
        <w:t xml:space="preserve"> -  МБОУ «СОШ п. Мяунджа»). </w:t>
      </w:r>
      <w:proofErr w:type="gramStart"/>
      <w:r>
        <w:t>На  конец</w:t>
      </w:r>
      <w:proofErr w:type="gramEnd"/>
      <w:r>
        <w:t xml:space="preserve">  2012 г. образовательный процесс в ОУ всех уровней осуществляют 109 педагогов, что на 7 педагогов меньше, чем в предыдущем году.</w:t>
      </w:r>
    </w:p>
    <w:p w:rsidR="00DE4F25" w:rsidRPr="00594CF6" w:rsidRDefault="00DE4F25" w:rsidP="00DE4F25">
      <w:pPr>
        <w:pStyle w:val="a6"/>
      </w:pPr>
      <w:r>
        <w:t xml:space="preserve"> Дошкольные учреждения в районе в 2012 году  представлены тремя детскими садами</w:t>
      </w:r>
      <w:r w:rsidRPr="00DE4F25">
        <w:t xml:space="preserve">: в </w:t>
      </w:r>
      <w:proofErr w:type="spellStart"/>
      <w:r w:rsidRPr="00DE4F25">
        <w:t>г</w:t>
      </w:r>
      <w:proofErr w:type="gramStart"/>
      <w:r w:rsidRPr="00DE4F25">
        <w:t>.С</w:t>
      </w:r>
      <w:proofErr w:type="gramEnd"/>
      <w:r w:rsidRPr="00DE4F25">
        <w:t>усумане</w:t>
      </w:r>
      <w:proofErr w:type="spellEnd"/>
      <w:r w:rsidRPr="00DE4F25">
        <w:t xml:space="preserve"> (12 групп/219 воспитанников), в п. Холодный (2 гр./35 детей) и в п. Мяунджа (5 гр./88 детей).</w:t>
      </w:r>
      <w:r w:rsidRPr="00594CF6">
        <w:t xml:space="preserve">  </w:t>
      </w:r>
    </w:p>
    <w:p w:rsidR="00DE4F25" w:rsidRPr="008D474D" w:rsidRDefault="00DE4F25" w:rsidP="00DE4F25">
      <w:pPr>
        <w:pStyle w:val="a6"/>
        <w:rPr>
          <w:color w:val="FF0000"/>
        </w:rPr>
      </w:pPr>
      <w:r>
        <w:t xml:space="preserve">На данный момент в районе имеются следующие вакансии </w:t>
      </w:r>
      <w:proofErr w:type="spellStart"/>
      <w:r>
        <w:t>педработников</w:t>
      </w:r>
      <w:proofErr w:type="spellEnd"/>
      <w:r>
        <w:t xml:space="preserve">: </w:t>
      </w:r>
      <w:r w:rsidRPr="005C69C0">
        <w:t>воспитатель – 4 ставки, учитель начальных классов – 3 ставки, учитель английского языка – 1 ставка, учитель информатики – 1 ставка, учитель химии и биологии – 1 ставки.</w:t>
      </w:r>
    </w:p>
    <w:p w:rsidR="00DE4F25" w:rsidRDefault="00DE4F25" w:rsidP="00DE4F25">
      <w:pPr>
        <w:pStyle w:val="a6"/>
      </w:pPr>
      <w:r>
        <w:t>В районе работают два учреждения дополнительного образования детей: районный Дом детского творчества и Станция юных техников.</w:t>
      </w:r>
    </w:p>
    <w:p w:rsidR="00DE4F25" w:rsidRDefault="00DE4F25" w:rsidP="00DE4F25">
      <w:pPr>
        <w:pStyle w:val="a6"/>
        <w:ind w:firstLine="567"/>
      </w:pPr>
      <w:r>
        <w:t xml:space="preserve">Обеспеченность кадрами образовательных школ  по годам: 2008/09 уч. г. – 91,7 %, 2009/2010 </w:t>
      </w:r>
      <w:proofErr w:type="spellStart"/>
      <w:r>
        <w:t>уч.г</w:t>
      </w:r>
      <w:proofErr w:type="spellEnd"/>
      <w:r>
        <w:t xml:space="preserve">. – 90,4%, 2010-2011 </w:t>
      </w:r>
      <w:proofErr w:type="spellStart"/>
      <w:r>
        <w:t>уч.г</w:t>
      </w:r>
      <w:proofErr w:type="spellEnd"/>
      <w:r>
        <w:t xml:space="preserve">. – 92,1 %, 2011-2012 </w:t>
      </w:r>
      <w:proofErr w:type="spellStart"/>
      <w:r>
        <w:t>уч.г</w:t>
      </w:r>
      <w:proofErr w:type="spellEnd"/>
      <w:r>
        <w:t>. – 91,6%.</w:t>
      </w:r>
    </w:p>
    <w:p w:rsidR="00DE4F25" w:rsidRDefault="00DE4F25" w:rsidP="00DE4F25">
      <w:pPr>
        <w:pStyle w:val="a6"/>
      </w:pPr>
      <w:r>
        <w:t xml:space="preserve"> </w:t>
      </w:r>
      <w:r w:rsidRPr="00DB00B7">
        <w:t>Количество педа</w:t>
      </w:r>
      <w:r>
        <w:t>гогов пенсионного возраста в 2012</w:t>
      </w:r>
      <w:r w:rsidRPr="00DB00B7">
        <w:t xml:space="preserve"> году составляет </w:t>
      </w:r>
      <w:r>
        <w:t>42</w:t>
      </w:r>
      <w:r w:rsidRPr="00CD2731">
        <w:t xml:space="preserve"> человек</w:t>
      </w:r>
      <w:r>
        <w:t xml:space="preserve"> (28- общеобразовательные учреждения, 10- дошкольные образовательные учреждения, 6 – учреждения дополнительного образования детей)</w:t>
      </w:r>
      <w:r w:rsidRPr="00DB00B7">
        <w:t>.</w:t>
      </w:r>
      <w:r>
        <w:t xml:space="preserve">  </w:t>
      </w:r>
    </w:p>
    <w:p w:rsidR="00DE4F25" w:rsidRPr="008D474D" w:rsidRDefault="00DE4F25" w:rsidP="00DE4F25">
      <w:pPr>
        <w:pStyle w:val="a6"/>
        <w:rPr>
          <w:color w:val="FF0000"/>
        </w:rPr>
      </w:pPr>
      <w:r>
        <w:t>В 2012</w:t>
      </w:r>
      <w:r w:rsidRPr="00936F37">
        <w:t xml:space="preserve"> году выбыло всего</w:t>
      </w:r>
      <w:r w:rsidRPr="0071732E">
        <w:t xml:space="preserve">: </w:t>
      </w:r>
      <w:r>
        <w:t>14</w:t>
      </w:r>
      <w:r w:rsidRPr="0071732E">
        <w:t xml:space="preserve">  (</w:t>
      </w:r>
      <w:r>
        <w:t>12,8</w:t>
      </w:r>
      <w:r w:rsidRPr="0071732E">
        <w:t>%)</w:t>
      </w:r>
    </w:p>
    <w:p w:rsidR="00DE4F25" w:rsidRPr="00936F37" w:rsidRDefault="00DE4F25" w:rsidP="00DE4F25">
      <w:pPr>
        <w:pStyle w:val="a6"/>
      </w:pPr>
      <w:r w:rsidRPr="00936F37">
        <w:t>Из них:</w:t>
      </w:r>
    </w:p>
    <w:p w:rsidR="00DE4F25" w:rsidRDefault="00DE4F25" w:rsidP="00DE4F25">
      <w:pPr>
        <w:pStyle w:val="a6"/>
      </w:pPr>
      <w:r>
        <w:t xml:space="preserve">- выбыли в другие города </w:t>
      </w:r>
      <w:r w:rsidRPr="00936F37">
        <w:t xml:space="preserve">– </w:t>
      </w:r>
      <w:r>
        <w:t>12 (11%);</w:t>
      </w:r>
    </w:p>
    <w:p w:rsidR="00DE4F25" w:rsidRPr="008D474D" w:rsidRDefault="00DE4F25" w:rsidP="00DE4F25">
      <w:pPr>
        <w:pStyle w:val="a6"/>
        <w:rPr>
          <w:color w:val="FF0000"/>
        </w:rPr>
      </w:pPr>
      <w:r>
        <w:t>- выбыли в другие организации района – 2 (1,8%).</w:t>
      </w:r>
    </w:p>
    <w:p w:rsidR="00DE4F25" w:rsidRPr="002147FB" w:rsidRDefault="00DE4F25" w:rsidP="00DE4F25">
      <w:pPr>
        <w:pStyle w:val="a6"/>
        <w:ind w:firstLine="567"/>
      </w:pPr>
      <w:r w:rsidRPr="002147FB">
        <w:t xml:space="preserve">Качественный состав  педагогических кадров достаточно высок: </w:t>
      </w:r>
    </w:p>
    <w:p w:rsidR="00DE4F25" w:rsidRPr="002147FB" w:rsidRDefault="00DE4F25" w:rsidP="00DE4F25">
      <w:pPr>
        <w:pStyle w:val="a6"/>
      </w:pPr>
      <w:proofErr w:type="gramStart"/>
      <w:r w:rsidRPr="002147FB">
        <w:t>На  01.</w:t>
      </w:r>
      <w:r>
        <w:t>12.2012</w:t>
      </w:r>
      <w:r w:rsidRPr="002147FB">
        <w:t xml:space="preserve"> года в районе работают </w:t>
      </w:r>
      <w:r>
        <w:t>38</w:t>
      </w:r>
      <w:r w:rsidRPr="00594CF6">
        <w:t xml:space="preserve"> педагог</w:t>
      </w:r>
      <w:r>
        <w:t>ов</w:t>
      </w:r>
      <w:r w:rsidRPr="00594CF6">
        <w:t xml:space="preserve"> с первой  (</w:t>
      </w:r>
      <w:r>
        <w:t>34,9</w:t>
      </w:r>
      <w:r w:rsidRPr="00594CF6">
        <w:t xml:space="preserve"> %),  </w:t>
      </w:r>
      <w:r>
        <w:t xml:space="preserve">17 – с высшей  (15,6 </w:t>
      </w:r>
      <w:r w:rsidRPr="00594CF6">
        <w:t xml:space="preserve">%) категориями, что составляет </w:t>
      </w:r>
      <w:r>
        <w:t xml:space="preserve">50,5 </w:t>
      </w:r>
      <w:r w:rsidRPr="00594CF6">
        <w:t>% от общего состава педагогов, работающих в учреждениях образования района.</w:t>
      </w:r>
      <w:r w:rsidRPr="002147FB">
        <w:t xml:space="preserve">   </w:t>
      </w:r>
      <w:proofErr w:type="gramEnd"/>
    </w:p>
    <w:p w:rsidR="00DE4F25" w:rsidRDefault="00DE4F25" w:rsidP="00DE4F25">
      <w:pPr>
        <w:pStyle w:val="a6"/>
      </w:pPr>
      <w:r>
        <w:t>Для восполнения дефицита кадров в отрасли используется пополнение  контингента специалистов за счет увеличения  учебной нагрузки учителей дефицитных специальностей, продление педагогической деятельности учителями-пенсионерами,  также привлечение специалистов предприятий и учреждений города и района.</w:t>
      </w:r>
    </w:p>
    <w:p w:rsidR="0009125F" w:rsidRPr="009E2902" w:rsidRDefault="00DE4F25" w:rsidP="009E2902">
      <w:pPr>
        <w:pStyle w:val="a6"/>
      </w:pPr>
      <w:r>
        <w:lastRenderedPageBreak/>
        <w:t xml:space="preserve">    </w:t>
      </w:r>
    </w:p>
    <w:p w:rsidR="007C3E0A" w:rsidRPr="00DB55E9" w:rsidRDefault="007C3E0A" w:rsidP="007C3E0A">
      <w:pPr>
        <w:pStyle w:val="a6"/>
        <w:rPr>
          <w:b/>
          <w:highlight w:val="cyan"/>
        </w:rPr>
      </w:pPr>
      <w:r w:rsidRPr="00DB55E9">
        <w:rPr>
          <w:b/>
          <w:highlight w:val="cyan"/>
        </w:rPr>
        <w:t>3.2.Финансовое и материально-техническое обеспечение образовательной системы</w:t>
      </w:r>
    </w:p>
    <w:p w:rsidR="007C3E0A" w:rsidRPr="00DB55E9" w:rsidRDefault="007C3E0A" w:rsidP="007C3E0A">
      <w:pPr>
        <w:pStyle w:val="a6"/>
        <w:rPr>
          <w:b/>
          <w:highlight w:val="cyan"/>
        </w:rPr>
      </w:pPr>
    </w:p>
    <w:p w:rsidR="007C3E0A" w:rsidRPr="00DB55E9" w:rsidRDefault="007C3E0A" w:rsidP="007C3E0A">
      <w:pPr>
        <w:pStyle w:val="a6"/>
        <w:tabs>
          <w:tab w:val="left" w:pos="709"/>
        </w:tabs>
        <w:rPr>
          <w:b/>
          <w:highlight w:val="cyan"/>
        </w:rPr>
      </w:pPr>
      <w:r w:rsidRPr="00DB55E9">
        <w:rPr>
          <w:b/>
          <w:highlight w:val="cyan"/>
        </w:rPr>
        <w:tab/>
        <w:t xml:space="preserve">По состоянию на 01.01.2012 г. содержание образовательной системы </w:t>
      </w:r>
      <w:r w:rsidR="000940D6" w:rsidRPr="00DB55E9">
        <w:rPr>
          <w:b/>
          <w:highlight w:val="cyan"/>
        </w:rPr>
        <w:t>района профинансировано на  100</w:t>
      </w:r>
      <w:r w:rsidRPr="00DB55E9">
        <w:rPr>
          <w:b/>
          <w:highlight w:val="cyan"/>
        </w:rPr>
        <w:t xml:space="preserve"> %, заработная плат</w:t>
      </w:r>
      <w:proofErr w:type="gramStart"/>
      <w:r w:rsidRPr="00DB55E9">
        <w:rPr>
          <w:b/>
          <w:highlight w:val="cyan"/>
        </w:rPr>
        <w:t>а</w:t>
      </w:r>
      <w:r w:rsidR="00194A04" w:rsidRPr="00DB55E9">
        <w:rPr>
          <w:b/>
          <w:highlight w:val="cyan"/>
        </w:rPr>
        <w:t>-</w:t>
      </w:r>
      <w:proofErr w:type="gramEnd"/>
      <w:r w:rsidRPr="00DB55E9">
        <w:rPr>
          <w:b/>
          <w:highlight w:val="cyan"/>
        </w:rPr>
        <w:t xml:space="preserve"> на 100%, общеобразовательные школы на </w:t>
      </w:r>
      <w:r w:rsidR="00194A04" w:rsidRPr="00DB55E9">
        <w:rPr>
          <w:b/>
          <w:highlight w:val="cyan"/>
        </w:rPr>
        <w:t>-</w:t>
      </w:r>
      <w:r w:rsidR="00AC4AF8" w:rsidRPr="00DB55E9">
        <w:rPr>
          <w:b/>
          <w:highlight w:val="cyan"/>
        </w:rPr>
        <w:t>97,9</w:t>
      </w:r>
      <w:r w:rsidRPr="00DB55E9">
        <w:rPr>
          <w:b/>
          <w:highlight w:val="cyan"/>
        </w:rPr>
        <w:t xml:space="preserve">% и </w:t>
      </w:r>
      <w:r w:rsidR="00194A04" w:rsidRPr="00DB55E9">
        <w:rPr>
          <w:b/>
          <w:highlight w:val="cyan"/>
        </w:rPr>
        <w:t>-</w:t>
      </w:r>
      <w:r w:rsidR="00AC4AF8" w:rsidRPr="00DB55E9">
        <w:rPr>
          <w:b/>
          <w:highlight w:val="cyan"/>
        </w:rPr>
        <w:t>99,7</w:t>
      </w:r>
      <w:r w:rsidRPr="00DB55E9">
        <w:rPr>
          <w:b/>
          <w:highlight w:val="cyan"/>
        </w:rPr>
        <w:t>% соответственно. Фонд заработной платы по всем учреждениям образования исполнен в предел</w:t>
      </w:r>
      <w:r w:rsidR="00BF2E5A" w:rsidRPr="00DB55E9">
        <w:rPr>
          <w:b/>
          <w:highlight w:val="cyan"/>
        </w:rPr>
        <w:t>ах  плана, утвержденного на 2012</w:t>
      </w:r>
      <w:r w:rsidRPr="00DB55E9">
        <w:rPr>
          <w:b/>
          <w:highlight w:val="cyan"/>
        </w:rPr>
        <w:t xml:space="preserve"> год. </w:t>
      </w:r>
    </w:p>
    <w:p w:rsidR="007C3E0A" w:rsidRPr="00DB55E9" w:rsidRDefault="007C3E0A" w:rsidP="007C3E0A">
      <w:pPr>
        <w:pStyle w:val="a6"/>
        <w:tabs>
          <w:tab w:val="left" w:pos="709"/>
        </w:tabs>
        <w:rPr>
          <w:b/>
          <w:highlight w:val="cyan"/>
        </w:rPr>
      </w:pPr>
      <w:r w:rsidRPr="00DB55E9">
        <w:rPr>
          <w:b/>
          <w:highlight w:val="cyan"/>
        </w:rPr>
        <w:tab/>
        <w:t>Положительные факторы содержан</w:t>
      </w:r>
      <w:r w:rsidR="00BF2E5A" w:rsidRPr="00DB55E9">
        <w:rPr>
          <w:b/>
          <w:highlight w:val="cyan"/>
        </w:rPr>
        <w:t>ия учреждений образования в 2012</w:t>
      </w:r>
      <w:r w:rsidRPr="00DB55E9">
        <w:rPr>
          <w:b/>
          <w:highlight w:val="cyan"/>
        </w:rPr>
        <w:t xml:space="preserve"> году:</w:t>
      </w:r>
    </w:p>
    <w:p w:rsidR="00BF2E5A" w:rsidRPr="00DB55E9" w:rsidRDefault="00BF2E5A" w:rsidP="00BF2E5A">
      <w:pPr>
        <w:pStyle w:val="a6"/>
        <w:tabs>
          <w:tab w:val="left" w:pos="709"/>
        </w:tabs>
        <w:ind w:firstLine="0"/>
        <w:rPr>
          <w:b/>
          <w:highlight w:val="cyan"/>
        </w:rPr>
      </w:pPr>
      <w:r w:rsidRPr="00DB55E9">
        <w:rPr>
          <w:b/>
          <w:highlight w:val="cyan"/>
        </w:rPr>
        <w:t>-     увеличение</w:t>
      </w:r>
      <w:r w:rsidR="00AC4AF8" w:rsidRPr="00DB55E9">
        <w:rPr>
          <w:b/>
          <w:highlight w:val="cyan"/>
        </w:rPr>
        <w:t xml:space="preserve"> фондов </w:t>
      </w:r>
      <w:r w:rsidRPr="00DB55E9">
        <w:rPr>
          <w:b/>
          <w:highlight w:val="cyan"/>
        </w:rPr>
        <w:t xml:space="preserve"> заработной платы учителей и дошкольных работников;</w:t>
      </w:r>
    </w:p>
    <w:p w:rsidR="007C3E0A" w:rsidRPr="00DB55E9" w:rsidRDefault="00194A04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b/>
          <w:highlight w:val="cyan"/>
        </w:rPr>
      </w:pPr>
      <w:r w:rsidRPr="00DB55E9">
        <w:rPr>
          <w:b/>
          <w:highlight w:val="cyan"/>
        </w:rPr>
        <w:t>о</w:t>
      </w:r>
      <w:r w:rsidR="007C3E0A" w:rsidRPr="00DB55E9">
        <w:rPr>
          <w:b/>
          <w:highlight w:val="cyan"/>
        </w:rPr>
        <w:t>тсутствие задолженности по заработной плате и своевременная ежемесячная ее выплата;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b/>
          <w:highlight w:val="cyan"/>
        </w:rPr>
      </w:pPr>
      <w:r w:rsidRPr="00DB55E9">
        <w:rPr>
          <w:b/>
          <w:highlight w:val="cyan"/>
        </w:rPr>
        <w:t xml:space="preserve"> своевременные выплаты отпускных;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b/>
          <w:highlight w:val="cyan"/>
        </w:rPr>
      </w:pPr>
      <w:r w:rsidRPr="00DB55E9">
        <w:rPr>
          <w:b/>
          <w:highlight w:val="cyan"/>
        </w:rPr>
        <w:t xml:space="preserve"> своевременная выплата компенсации педагогическим работникам образовательных учреждений за приобретение книгоиздательской продукции;</w:t>
      </w:r>
    </w:p>
    <w:p w:rsidR="007C3E0A" w:rsidRPr="00DB55E9" w:rsidRDefault="007C3E0A" w:rsidP="00194A04">
      <w:pPr>
        <w:pStyle w:val="a6"/>
        <w:tabs>
          <w:tab w:val="left" w:pos="709"/>
        </w:tabs>
        <w:ind w:left="60" w:firstLine="0"/>
        <w:rPr>
          <w:b/>
          <w:highlight w:val="cyan"/>
        </w:rPr>
      </w:pPr>
      <w:r w:rsidRPr="00DB55E9">
        <w:rPr>
          <w:b/>
          <w:highlight w:val="cyan"/>
        </w:rPr>
        <w:t>-    полное финансирование мероприятий, как проводимых в районе, так и связанных  с выездами в Магадан (конкурсы, олимпиады, выставки, тематические праздники и т.д.);</w:t>
      </w:r>
    </w:p>
    <w:p w:rsidR="007C3E0A" w:rsidRPr="00DB55E9" w:rsidRDefault="007E3F6E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b/>
          <w:highlight w:val="cyan"/>
        </w:rPr>
      </w:pPr>
      <w:r w:rsidRPr="00DB55E9">
        <w:rPr>
          <w:b/>
          <w:highlight w:val="cyan"/>
        </w:rPr>
        <w:t xml:space="preserve"> в 2012</w:t>
      </w:r>
      <w:r w:rsidR="007C3E0A" w:rsidRPr="00DB55E9">
        <w:rPr>
          <w:b/>
          <w:highlight w:val="cyan"/>
        </w:rPr>
        <w:t xml:space="preserve"> году на ремонт учреждений системы образования района было израсходовано 24308,3 </w:t>
      </w:r>
      <w:proofErr w:type="spellStart"/>
      <w:r w:rsidR="007C3E0A" w:rsidRPr="00DB55E9">
        <w:rPr>
          <w:b/>
          <w:highlight w:val="cyan"/>
        </w:rPr>
        <w:t>тыс</w:t>
      </w:r>
      <w:proofErr w:type="gramStart"/>
      <w:r w:rsidR="007C3E0A" w:rsidRPr="00DB55E9">
        <w:rPr>
          <w:b/>
          <w:highlight w:val="cyan"/>
        </w:rPr>
        <w:t>.р</w:t>
      </w:r>
      <w:proofErr w:type="gramEnd"/>
      <w:r w:rsidR="007C3E0A" w:rsidRPr="00DB55E9">
        <w:rPr>
          <w:b/>
          <w:highlight w:val="cyan"/>
        </w:rPr>
        <w:t>уб</w:t>
      </w:r>
      <w:proofErr w:type="spellEnd"/>
      <w:r w:rsidR="007C3E0A" w:rsidRPr="00DB55E9">
        <w:rPr>
          <w:b/>
          <w:highlight w:val="cyan"/>
        </w:rPr>
        <w:t>.,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 xml:space="preserve">к началу учебного года </w:t>
      </w:r>
      <w:r w:rsidR="00707C2E" w:rsidRPr="00DB55E9">
        <w:rPr>
          <w:highlight w:val="cyan"/>
        </w:rPr>
        <w:t xml:space="preserve"> в основном </w:t>
      </w:r>
      <w:r w:rsidRPr="00DB55E9">
        <w:rPr>
          <w:highlight w:val="cyan"/>
        </w:rPr>
        <w:t xml:space="preserve">все запланированные работы выполнены: 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 xml:space="preserve">проведен ремонт отопительных систем, водоснабжения, канализации во всех общеобразовательных учреждениях района на общую сумму 2013,7 </w:t>
      </w:r>
      <w:proofErr w:type="spellStart"/>
      <w:r w:rsidRPr="00DB55E9">
        <w:rPr>
          <w:highlight w:val="cyan"/>
        </w:rPr>
        <w:t>т</w:t>
      </w:r>
      <w:proofErr w:type="gramStart"/>
      <w:r w:rsidRPr="00DB55E9">
        <w:rPr>
          <w:highlight w:val="cyan"/>
        </w:rPr>
        <w:t>.р</w:t>
      </w:r>
      <w:proofErr w:type="gramEnd"/>
      <w:r w:rsidRPr="00DB55E9">
        <w:rPr>
          <w:highlight w:val="cyan"/>
        </w:rPr>
        <w:t>уб</w:t>
      </w:r>
      <w:proofErr w:type="spellEnd"/>
      <w:r w:rsidRPr="00DB55E9">
        <w:rPr>
          <w:highlight w:val="cyan"/>
        </w:rPr>
        <w:t>.,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 xml:space="preserve">во всех образовательных учреждениях проведены </w:t>
      </w:r>
      <w:proofErr w:type="spellStart"/>
      <w:r w:rsidRPr="00DB55E9">
        <w:rPr>
          <w:highlight w:val="cyan"/>
        </w:rPr>
        <w:t>электрозамеры</w:t>
      </w:r>
      <w:proofErr w:type="spellEnd"/>
      <w:r w:rsidRPr="00DB55E9">
        <w:rPr>
          <w:highlight w:val="cyan"/>
        </w:rPr>
        <w:t xml:space="preserve"> технологического и учебного оборудования на сумму 407,7 </w:t>
      </w:r>
      <w:proofErr w:type="spellStart"/>
      <w:r w:rsidRPr="00DB55E9">
        <w:rPr>
          <w:highlight w:val="cyan"/>
        </w:rPr>
        <w:t>тыс</w:t>
      </w:r>
      <w:proofErr w:type="gramStart"/>
      <w:r w:rsidRPr="00DB55E9">
        <w:rPr>
          <w:highlight w:val="cyan"/>
        </w:rPr>
        <w:t>.р</w:t>
      </w:r>
      <w:proofErr w:type="gramEnd"/>
      <w:r w:rsidRPr="00DB55E9">
        <w:rPr>
          <w:highlight w:val="cyan"/>
        </w:rPr>
        <w:t>уб</w:t>
      </w:r>
      <w:proofErr w:type="spellEnd"/>
      <w:r w:rsidRPr="00DB55E9">
        <w:rPr>
          <w:highlight w:val="cyan"/>
        </w:rPr>
        <w:t xml:space="preserve">., а также работы по ремонту систем освещения зданий (установка новых потолочных ламп) и ремонт электропроводки на общую сумму 1853,4 </w:t>
      </w:r>
      <w:proofErr w:type="spellStart"/>
      <w:r w:rsidRPr="00DB55E9">
        <w:rPr>
          <w:highlight w:val="cyan"/>
        </w:rPr>
        <w:t>т.руб</w:t>
      </w:r>
      <w:proofErr w:type="spellEnd"/>
      <w:r w:rsidRPr="00DB55E9">
        <w:rPr>
          <w:highlight w:val="cyan"/>
        </w:rPr>
        <w:t>.;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>произведен капи</w:t>
      </w:r>
      <w:r w:rsidR="001E347E" w:rsidRPr="00DB55E9">
        <w:rPr>
          <w:highlight w:val="cyan"/>
        </w:rPr>
        <w:t xml:space="preserve">тальный ремонт всей кровли в НОШ </w:t>
      </w:r>
      <w:proofErr w:type="spellStart"/>
      <w:r w:rsidR="001E347E" w:rsidRPr="00DB55E9">
        <w:rPr>
          <w:highlight w:val="cyan"/>
        </w:rPr>
        <w:t>г</w:t>
      </w:r>
      <w:proofErr w:type="gramStart"/>
      <w:r w:rsidR="001E347E" w:rsidRPr="00DB55E9">
        <w:rPr>
          <w:highlight w:val="cyan"/>
        </w:rPr>
        <w:t>.С</w:t>
      </w:r>
      <w:proofErr w:type="gramEnd"/>
      <w:r w:rsidR="001E347E" w:rsidRPr="00DB55E9">
        <w:rPr>
          <w:highlight w:val="cyan"/>
        </w:rPr>
        <w:t>усумана</w:t>
      </w:r>
      <w:proofErr w:type="spellEnd"/>
      <w:r w:rsidR="001E347E" w:rsidRPr="00DB55E9">
        <w:rPr>
          <w:highlight w:val="cyan"/>
        </w:rPr>
        <w:t xml:space="preserve"> и</w:t>
      </w:r>
      <w:r w:rsidRPr="00DB55E9">
        <w:rPr>
          <w:highlight w:val="cyan"/>
        </w:rPr>
        <w:t xml:space="preserve"> СОШ </w:t>
      </w:r>
      <w:proofErr w:type="spellStart"/>
      <w:r w:rsidRPr="00DB55E9">
        <w:rPr>
          <w:highlight w:val="cyan"/>
        </w:rPr>
        <w:t>п.Мяунд</w:t>
      </w:r>
      <w:r w:rsidR="001E347E" w:rsidRPr="00DB55E9">
        <w:rPr>
          <w:highlight w:val="cyan"/>
        </w:rPr>
        <w:t>жа</w:t>
      </w:r>
      <w:proofErr w:type="spellEnd"/>
      <w:r w:rsidR="001E347E" w:rsidRPr="00DB55E9">
        <w:rPr>
          <w:highlight w:val="cyan"/>
        </w:rPr>
        <w:t xml:space="preserve"> на сумму 3091,5 </w:t>
      </w:r>
      <w:proofErr w:type="spellStart"/>
      <w:r w:rsidR="001E347E" w:rsidRPr="00DB55E9">
        <w:rPr>
          <w:highlight w:val="cyan"/>
        </w:rPr>
        <w:t>тыс.руб</w:t>
      </w:r>
      <w:proofErr w:type="spellEnd"/>
      <w:r w:rsidR="001E347E" w:rsidRPr="00DB55E9">
        <w:rPr>
          <w:highlight w:val="cyan"/>
        </w:rPr>
        <w:t>.,</w:t>
      </w:r>
      <w:r w:rsidRPr="00DB55E9">
        <w:rPr>
          <w:highlight w:val="cyan"/>
        </w:rPr>
        <w:t xml:space="preserve"> СОШ №1 </w:t>
      </w:r>
      <w:proofErr w:type="spellStart"/>
      <w:r w:rsidRPr="00DB55E9">
        <w:rPr>
          <w:highlight w:val="cyan"/>
        </w:rPr>
        <w:t>г.Сусумана</w:t>
      </w:r>
      <w:proofErr w:type="spellEnd"/>
      <w:r w:rsidRPr="00DB55E9">
        <w:rPr>
          <w:highlight w:val="cyan"/>
        </w:rPr>
        <w:t xml:space="preserve"> (над спортивным залом) на сумму 420,6 </w:t>
      </w:r>
      <w:proofErr w:type="spellStart"/>
      <w:r w:rsidRPr="00DB55E9">
        <w:rPr>
          <w:highlight w:val="cyan"/>
        </w:rPr>
        <w:t>тыс.руб</w:t>
      </w:r>
      <w:proofErr w:type="spellEnd"/>
      <w:r w:rsidRPr="00DB55E9">
        <w:rPr>
          <w:highlight w:val="cyan"/>
        </w:rPr>
        <w:t>.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>произведен ремонт спортивного зала с ремонтом отопления и освещения и примыкаю</w:t>
      </w:r>
      <w:r w:rsidR="001E347E" w:rsidRPr="00DB55E9">
        <w:rPr>
          <w:highlight w:val="cyan"/>
        </w:rPr>
        <w:t>щих помещений (раздевалок) в</w:t>
      </w:r>
      <w:r w:rsidRPr="00DB55E9">
        <w:rPr>
          <w:highlight w:val="cyan"/>
        </w:rPr>
        <w:t xml:space="preserve"> СОШ </w:t>
      </w:r>
      <w:proofErr w:type="spellStart"/>
      <w:r w:rsidRPr="00DB55E9">
        <w:rPr>
          <w:highlight w:val="cyan"/>
        </w:rPr>
        <w:t>п</w:t>
      </w:r>
      <w:proofErr w:type="gramStart"/>
      <w:r w:rsidRPr="00DB55E9">
        <w:rPr>
          <w:highlight w:val="cyan"/>
        </w:rPr>
        <w:t>.М</w:t>
      </w:r>
      <w:proofErr w:type="gramEnd"/>
      <w:r w:rsidRPr="00DB55E9">
        <w:rPr>
          <w:highlight w:val="cyan"/>
        </w:rPr>
        <w:t>яунджа</w:t>
      </w:r>
      <w:proofErr w:type="spellEnd"/>
      <w:r w:rsidRPr="00DB55E9">
        <w:rPr>
          <w:highlight w:val="cyan"/>
        </w:rPr>
        <w:t xml:space="preserve"> на сумму 2170,0 </w:t>
      </w:r>
      <w:proofErr w:type="spellStart"/>
      <w:r w:rsidRPr="00DB55E9">
        <w:rPr>
          <w:highlight w:val="cyan"/>
        </w:rPr>
        <w:t>тыс.ру</w:t>
      </w:r>
      <w:r w:rsidR="001E347E" w:rsidRPr="00DB55E9">
        <w:rPr>
          <w:highlight w:val="cyan"/>
        </w:rPr>
        <w:t>б</w:t>
      </w:r>
      <w:proofErr w:type="spellEnd"/>
      <w:r w:rsidR="001E347E" w:rsidRPr="00DB55E9">
        <w:rPr>
          <w:highlight w:val="cyan"/>
        </w:rPr>
        <w:t xml:space="preserve">. и малого спортивного зала </w:t>
      </w:r>
      <w:r w:rsidRPr="00DB55E9">
        <w:rPr>
          <w:highlight w:val="cyan"/>
        </w:rPr>
        <w:t xml:space="preserve"> ДДТ на сумму 322,0 </w:t>
      </w:r>
      <w:proofErr w:type="spellStart"/>
      <w:r w:rsidRPr="00DB55E9">
        <w:rPr>
          <w:highlight w:val="cyan"/>
        </w:rPr>
        <w:t>тыс.руб</w:t>
      </w:r>
      <w:proofErr w:type="spellEnd"/>
      <w:r w:rsidRPr="00DB55E9">
        <w:rPr>
          <w:highlight w:val="cyan"/>
        </w:rPr>
        <w:t>.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lastRenderedPageBreak/>
        <w:t xml:space="preserve">произведены ремонты учебных кабинетов на общую сумму 913,8 </w:t>
      </w:r>
      <w:proofErr w:type="spellStart"/>
      <w:r w:rsidRPr="00DB55E9">
        <w:rPr>
          <w:highlight w:val="cyan"/>
        </w:rPr>
        <w:t>тыс</w:t>
      </w:r>
      <w:proofErr w:type="gramStart"/>
      <w:r w:rsidRPr="00DB55E9">
        <w:rPr>
          <w:highlight w:val="cyan"/>
        </w:rPr>
        <w:t>.р</w:t>
      </w:r>
      <w:proofErr w:type="gramEnd"/>
      <w:r w:rsidRPr="00DB55E9">
        <w:rPr>
          <w:highlight w:val="cyan"/>
        </w:rPr>
        <w:t>уб</w:t>
      </w:r>
      <w:proofErr w:type="spellEnd"/>
      <w:r w:rsidRPr="00DB55E9">
        <w:rPr>
          <w:highlight w:val="cyan"/>
        </w:rPr>
        <w:t>.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>произведен</w:t>
      </w:r>
      <w:r w:rsidR="001E347E" w:rsidRPr="00DB55E9">
        <w:rPr>
          <w:highlight w:val="cyan"/>
        </w:rPr>
        <w:t xml:space="preserve"> ремонт пищеблока и столовой </w:t>
      </w:r>
      <w:r w:rsidRPr="00DB55E9">
        <w:rPr>
          <w:highlight w:val="cyan"/>
        </w:rPr>
        <w:t xml:space="preserve"> лицей </w:t>
      </w:r>
      <w:proofErr w:type="spellStart"/>
      <w:r w:rsidRPr="00DB55E9">
        <w:rPr>
          <w:highlight w:val="cyan"/>
        </w:rPr>
        <w:t>г</w:t>
      </w:r>
      <w:proofErr w:type="gramStart"/>
      <w:r w:rsidRPr="00DB55E9">
        <w:rPr>
          <w:highlight w:val="cyan"/>
        </w:rPr>
        <w:t>.С</w:t>
      </w:r>
      <w:proofErr w:type="gramEnd"/>
      <w:r w:rsidRPr="00DB55E9">
        <w:rPr>
          <w:highlight w:val="cyan"/>
        </w:rPr>
        <w:t>усумана</w:t>
      </w:r>
      <w:proofErr w:type="spellEnd"/>
      <w:r w:rsidRPr="00DB55E9">
        <w:rPr>
          <w:highlight w:val="cyan"/>
        </w:rPr>
        <w:t xml:space="preserve"> на общую сумму 455,0 </w:t>
      </w:r>
      <w:proofErr w:type="spellStart"/>
      <w:r w:rsidRPr="00DB55E9">
        <w:rPr>
          <w:highlight w:val="cyan"/>
        </w:rPr>
        <w:t>тыс.руб</w:t>
      </w:r>
      <w:proofErr w:type="spellEnd"/>
      <w:r w:rsidRPr="00DB55E9">
        <w:rPr>
          <w:highlight w:val="cyan"/>
        </w:rPr>
        <w:t>.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 xml:space="preserve">произведены косметические ремонты кабинетов, коридоров на общую сумму 1227,1 </w:t>
      </w:r>
      <w:proofErr w:type="spellStart"/>
      <w:r w:rsidRPr="00DB55E9">
        <w:rPr>
          <w:highlight w:val="cyan"/>
        </w:rPr>
        <w:t>тыс</w:t>
      </w:r>
      <w:proofErr w:type="gramStart"/>
      <w:r w:rsidRPr="00DB55E9">
        <w:rPr>
          <w:highlight w:val="cyan"/>
        </w:rPr>
        <w:t>.р</w:t>
      </w:r>
      <w:proofErr w:type="gramEnd"/>
      <w:r w:rsidRPr="00DB55E9">
        <w:rPr>
          <w:highlight w:val="cyan"/>
        </w:rPr>
        <w:t>уб</w:t>
      </w:r>
      <w:proofErr w:type="spellEnd"/>
      <w:r w:rsidRPr="00DB55E9">
        <w:rPr>
          <w:highlight w:val="cyan"/>
        </w:rPr>
        <w:t>.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 xml:space="preserve">приобретены и частично заменены двери и окна в рекреациях и кабинетах, входные двери на общую сумму 1462,5 </w:t>
      </w:r>
      <w:proofErr w:type="spellStart"/>
      <w:r w:rsidRPr="00DB55E9">
        <w:rPr>
          <w:highlight w:val="cyan"/>
        </w:rPr>
        <w:t>тыс</w:t>
      </w:r>
      <w:proofErr w:type="gramStart"/>
      <w:r w:rsidRPr="00DB55E9">
        <w:rPr>
          <w:highlight w:val="cyan"/>
        </w:rPr>
        <w:t>.р</w:t>
      </w:r>
      <w:proofErr w:type="gramEnd"/>
      <w:r w:rsidRPr="00DB55E9">
        <w:rPr>
          <w:highlight w:val="cyan"/>
        </w:rPr>
        <w:t>уб</w:t>
      </w:r>
      <w:proofErr w:type="spellEnd"/>
      <w:r w:rsidRPr="00DB55E9">
        <w:rPr>
          <w:highlight w:val="cyan"/>
        </w:rPr>
        <w:t>.;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>уста</w:t>
      </w:r>
      <w:r w:rsidR="001E347E" w:rsidRPr="00DB55E9">
        <w:rPr>
          <w:highlight w:val="cyan"/>
        </w:rPr>
        <w:t xml:space="preserve">новлено 253 метра ограждения </w:t>
      </w:r>
      <w:r w:rsidRPr="00DB55E9">
        <w:rPr>
          <w:highlight w:val="cyan"/>
        </w:rPr>
        <w:t xml:space="preserve"> СОШ №1 </w:t>
      </w:r>
      <w:proofErr w:type="spellStart"/>
      <w:r w:rsidRPr="00DB55E9">
        <w:rPr>
          <w:highlight w:val="cyan"/>
        </w:rPr>
        <w:t>г</w:t>
      </w:r>
      <w:proofErr w:type="gramStart"/>
      <w:r w:rsidRPr="00DB55E9">
        <w:rPr>
          <w:highlight w:val="cyan"/>
        </w:rPr>
        <w:t>.С</w:t>
      </w:r>
      <w:proofErr w:type="gramEnd"/>
      <w:r w:rsidRPr="00DB55E9">
        <w:rPr>
          <w:highlight w:val="cyan"/>
        </w:rPr>
        <w:t>усумана</w:t>
      </w:r>
      <w:proofErr w:type="spellEnd"/>
      <w:r w:rsidRPr="00DB55E9">
        <w:rPr>
          <w:highlight w:val="cyan"/>
        </w:rPr>
        <w:t xml:space="preserve"> и приобретен материал для изготовления на общую сумму  2168,3 </w:t>
      </w:r>
      <w:proofErr w:type="spellStart"/>
      <w:r w:rsidRPr="00DB55E9">
        <w:rPr>
          <w:highlight w:val="cyan"/>
        </w:rPr>
        <w:t>тыс.руб</w:t>
      </w:r>
      <w:proofErr w:type="spellEnd"/>
      <w:r w:rsidRPr="00DB55E9">
        <w:rPr>
          <w:highlight w:val="cyan"/>
        </w:rPr>
        <w:t>.;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>продолжены раб</w:t>
      </w:r>
      <w:r w:rsidR="00ED135E" w:rsidRPr="00DB55E9">
        <w:rPr>
          <w:highlight w:val="cyan"/>
        </w:rPr>
        <w:t xml:space="preserve">оты по ремонту фасада здания </w:t>
      </w:r>
      <w:r w:rsidRPr="00DB55E9">
        <w:rPr>
          <w:highlight w:val="cyan"/>
        </w:rPr>
        <w:t xml:space="preserve"> СОШ №1 </w:t>
      </w:r>
      <w:proofErr w:type="spellStart"/>
      <w:r w:rsidRPr="00DB55E9">
        <w:rPr>
          <w:highlight w:val="cyan"/>
        </w:rPr>
        <w:t>г</w:t>
      </w:r>
      <w:proofErr w:type="gramStart"/>
      <w:r w:rsidRPr="00DB55E9">
        <w:rPr>
          <w:highlight w:val="cyan"/>
        </w:rPr>
        <w:t>.С</w:t>
      </w:r>
      <w:proofErr w:type="gramEnd"/>
      <w:r w:rsidRPr="00DB55E9">
        <w:rPr>
          <w:highlight w:val="cyan"/>
        </w:rPr>
        <w:t>усумана</w:t>
      </w:r>
      <w:proofErr w:type="spellEnd"/>
      <w:r w:rsidRPr="00DB55E9">
        <w:rPr>
          <w:highlight w:val="cyan"/>
        </w:rPr>
        <w:t>;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 xml:space="preserve">в 2011 году фонд материального обеспечения школ за счет средств целевых субвенций на реализацию стандарта общего образования составил 3212,3 </w:t>
      </w:r>
      <w:proofErr w:type="spellStart"/>
      <w:r w:rsidRPr="00DB55E9">
        <w:rPr>
          <w:highlight w:val="cyan"/>
        </w:rPr>
        <w:t>тыс</w:t>
      </w:r>
      <w:proofErr w:type="gramStart"/>
      <w:r w:rsidRPr="00DB55E9">
        <w:rPr>
          <w:highlight w:val="cyan"/>
        </w:rPr>
        <w:t>.р</w:t>
      </w:r>
      <w:proofErr w:type="gramEnd"/>
      <w:r w:rsidRPr="00DB55E9">
        <w:rPr>
          <w:highlight w:val="cyan"/>
        </w:rPr>
        <w:t>уб</w:t>
      </w:r>
      <w:proofErr w:type="spellEnd"/>
      <w:r w:rsidRPr="00DB55E9">
        <w:rPr>
          <w:highlight w:val="cyan"/>
        </w:rPr>
        <w:t xml:space="preserve">., что позволило укрепить материально-техническую базу на общую сумму 2390,7 </w:t>
      </w:r>
      <w:proofErr w:type="spellStart"/>
      <w:r w:rsidRPr="00DB55E9">
        <w:rPr>
          <w:highlight w:val="cyan"/>
        </w:rPr>
        <w:t>т.руб</w:t>
      </w:r>
      <w:proofErr w:type="spellEnd"/>
      <w:r w:rsidRPr="00DB55E9">
        <w:rPr>
          <w:highlight w:val="cyan"/>
        </w:rPr>
        <w:t xml:space="preserve">., в том числе, на приобретение основных средств направлено 1837,4 </w:t>
      </w:r>
      <w:proofErr w:type="spellStart"/>
      <w:r w:rsidRPr="00DB55E9">
        <w:rPr>
          <w:highlight w:val="cyan"/>
        </w:rPr>
        <w:t>тыс.руб</w:t>
      </w:r>
      <w:proofErr w:type="spellEnd"/>
      <w:r w:rsidRPr="00DB55E9">
        <w:rPr>
          <w:highlight w:val="cyan"/>
        </w:rPr>
        <w:t>.,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 xml:space="preserve"> продолжается и регулярно финансируется централизованный завоз продуктов питания для школ района, что позволило обеспечить охват всех желающих школьников горячим питанием, разнообразить питание в детских садах;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 xml:space="preserve"> осуществляется своевременная выплата стипендий главы района учащимся школ; </w:t>
      </w:r>
    </w:p>
    <w:p w:rsidR="007C3E0A" w:rsidRPr="00DB55E9" w:rsidRDefault="00ED135E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 xml:space="preserve"> </w:t>
      </w:r>
      <w:r w:rsidR="007C3E0A" w:rsidRPr="00DB55E9">
        <w:rPr>
          <w:highlight w:val="cyan"/>
        </w:rPr>
        <w:t xml:space="preserve">осуществляется  подвоз </w:t>
      </w:r>
      <w:proofErr w:type="gramStart"/>
      <w:r w:rsidR="007C3E0A" w:rsidRPr="00DB55E9">
        <w:rPr>
          <w:highlight w:val="cyan"/>
        </w:rPr>
        <w:t>обучающихся</w:t>
      </w:r>
      <w:proofErr w:type="gramEnd"/>
      <w:r w:rsidR="007C3E0A" w:rsidRPr="00DB55E9">
        <w:rPr>
          <w:highlight w:val="cyan"/>
        </w:rPr>
        <w:t xml:space="preserve"> в школы по городу и из  п. Холодный автотранспортом хозяйственно-эксплуатационной группы; </w:t>
      </w:r>
    </w:p>
    <w:p w:rsidR="007C3E0A" w:rsidRPr="00DB55E9" w:rsidRDefault="00ED135E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 xml:space="preserve"> </w:t>
      </w:r>
      <w:r w:rsidR="007C3E0A" w:rsidRPr="00DB55E9">
        <w:rPr>
          <w:highlight w:val="cyan"/>
        </w:rPr>
        <w:t xml:space="preserve">кроме того, указанный автотранспорт задействован и в летний период для доставки школьников в места проведения культурно-массовых мероприятий, соревнований,  отдыха и оздоровления в пределах района и Магаданской области; </w:t>
      </w:r>
    </w:p>
    <w:p w:rsidR="007C3E0A" w:rsidRPr="00DB55E9" w:rsidRDefault="007C3E0A" w:rsidP="007C3E0A">
      <w:pPr>
        <w:pStyle w:val="a6"/>
        <w:numPr>
          <w:ilvl w:val="0"/>
          <w:numId w:val="18"/>
        </w:numPr>
        <w:shd w:val="clear" w:color="auto" w:fill="auto"/>
        <w:tabs>
          <w:tab w:val="left" w:pos="709"/>
          <w:tab w:val="left" w:pos="2520"/>
        </w:tabs>
        <w:overflowPunct/>
        <w:autoSpaceDE/>
        <w:autoSpaceDN/>
        <w:adjustRightInd/>
        <w:rPr>
          <w:highlight w:val="cyan"/>
        </w:rPr>
      </w:pPr>
      <w:r w:rsidRPr="00DB55E9">
        <w:rPr>
          <w:highlight w:val="cyan"/>
        </w:rPr>
        <w:t>оздоровительные мероприятия, планируемые в летний период 2011 года, профинансированы  в полном объеме.</w:t>
      </w:r>
    </w:p>
    <w:p w:rsidR="007C3E0A" w:rsidRPr="00DB55E9" w:rsidRDefault="007C3E0A" w:rsidP="007C3E0A">
      <w:pPr>
        <w:pStyle w:val="a6"/>
        <w:tabs>
          <w:tab w:val="left" w:pos="709"/>
        </w:tabs>
        <w:ind w:left="60"/>
        <w:rPr>
          <w:highlight w:val="cyan"/>
        </w:rPr>
      </w:pPr>
      <w:r w:rsidRPr="00DB55E9">
        <w:rPr>
          <w:highlight w:val="cyan"/>
        </w:rPr>
        <w:tab/>
        <w:t>Положительным фактом явилось отсутствие кредиторской задолженности за 2011 год по основным видам расходов, кредиторская задолженность сложилась только в части выплаты компенсации за услуги ЖКХ педагогическим работникам.</w:t>
      </w:r>
    </w:p>
    <w:p w:rsidR="007C3E0A" w:rsidRPr="00DB55E9" w:rsidRDefault="007C3E0A" w:rsidP="007C3E0A">
      <w:pPr>
        <w:pStyle w:val="a6"/>
        <w:tabs>
          <w:tab w:val="left" w:pos="709"/>
        </w:tabs>
        <w:rPr>
          <w:highlight w:val="cyan"/>
        </w:rPr>
      </w:pPr>
      <w:r w:rsidRPr="00DB55E9">
        <w:rPr>
          <w:highlight w:val="cyan"/>
        </w:rPr>
        <w:tab/>
        <w:t>В 2011 году все школы района продолжили работать по новой системе оплаты труда. С 01.01.2010 г. дошкольные учреждения и учреждения дополнительного образования также переведены на новую систему оплаты труда.</w:t>
      </w:r>
    </w:p>
    <w:p w:rsidR="007C3E0A" w:rsidRPr="00DB55E9" w:rsidRDefault="007C3E0A" w:rsidP="007C3E0A">
      <w:pPr>
        <w:pStyle w:val="a6"/>
        <w:tabs>
          <w:tab w:val="left" w:pos="709"/>
        </w:tabs>
        <w:rPr>
          <w:highlight w:val="cyan"/>
        </w:rPr>
      </w:pPr>
      <w:r w:rsidRPr="00DB55E9">
        <w:rPr>
          <w:highlight w:val="cyan"/>
        </w:rPr>
        <w:tab/>
        <w:t>Задолженности по питанию на 01.01.2012 года нет.</w:t>
      </w:r>
    </w:p>
    <w:p w:rsidR="007C3E0A" w:rsidRPr="00DB55E9" w:rsidRDefault="007C3E0A" w:rsidP="007C3E0A">
      <w:pPr>
        <w:pStyle w:val="a6"/>
        <w:tabs>
          <w:tab w:val="left" w:pos="709"/>
        </w:tabs>
        <w:ind w:left="60"/>
        <w:rPr>
          <w:highlight w:val="cyan"/>
        </w:rPr>
      </w:pPr>
      <w:r w:rsidRPr="00DB55E9">
        <w:rPr>
          <w:highlight w:val="cyan"/>
        </w:rPr>
        <w:lastRenderedPageBreak/>
        <w:tab/>
      </w:r>
      <w:proofErr w:type="gramStart"/>
      <w:r w:rsidRPr="00DB55E9">
        <w:rPr>
          <w:highlight w:val="cyan"/>
        </w:rPr>
        <w:t>С 1 сентября 2010 г. постановлением администрации Сусуманского района от 06.09.2010 г №283  с 01.09.2010 г., утверждена дотация из бюджета муниципального образования «Сусуманский район» в размере 5 рублей на каждого учащегося 1-4 классов и 10 рублей на каждого учащегося 5-11 классов, также установлена дотация на  бесплатные завтраки за счет бюджетных средств для детей из малообеспеченных семей.</w:t>
      </w:r>
      <w:proofErr w:type="gramEnd"/>
      <w:r w:rsidRPr="00DB55E9">
        <w:rPr>
          <w:highlight w:val="cyan"/>
        </w:rPr>
        <w:t xml:space="preserve"> Дотация из областного бюджета составляет 25 рублей на каждого учащегося 1-4 классов и 10 рублей на каждого учащегося 5-11 классов, остальная часть стоимости питания возмещается родителями. Питание, как и в прошлом году, организовано для всех учащихся с 1 по 11 класс. </w:t>
      </w:r>
    </w:p>
    <w:p w:rsidR="007C3E0A" w:rsidRPr="00DB55E9" w:rsidRDefault="007C3E0A" w:rsidP="007C3E0A">
      <w:pPr>
        <w:widowControl w:val="0"/>
        <w:ind w:firstLine="720"/>
        <w:rPr>
          <w:highlight w:val="cyan"/>
        </w:rPr>
      </w:pPr>
      <w:r w:rsidRPr="00DB55E9">
        <w:rPr>
          <w:highlight w:val="cyan"/>
        </w:rPr>
        <w:t>В целом содержание учреждений в 2011 году оказалось на более высоком уровне по сравнению с предыдущим периодом. Всеми общеобразовательными учреждениями произведена окраска путей эвакуации противопожарными составами в соответствии с требованиями пожарной безопасности.</w:t>
      </w:r>
    </w:p>
    <w:p w:rsidR="007C3E0A" w:rsidRPr="00DB55E9" w:rsidRDefault="007C3E0A" w:rsidP="007C3E0A">
      <w:pPr>
        <w:pStyle w:val="a6"/>
        <w:tabs>
          <w:tab w:val="left" w:pos="709"/>
        </w:tabs>
        <w:ind w:left="60"/>
        <w:rPr>
          <w:highlight w:val="cyan"/>
        </w:rPr>
      </w:pPr>
      <w:r w:rsidRPr="00DB55E9">
        <w:rPr>
          <w:highlight w:val="cyan"/>
        </w:rPr>
        <w:t xml:space="preserve">За счет средств муниципального бюджета приобретены специальные парты для первоклассников с регулируемым наклоном и высотой на сумму 200,0 </w:t>
      </w:r>
      <w:proofErr w:type="spellStart"/>
      <w:r w:rsidRPr="00DB55E9">
        <w:rPr>
          <w:highlight w:val="cyan"/>
        </w:rPr>
        <w:t>тыс.руб</w:t>
      </w:r>
      <w:proofErr w:type="spellEnd"/>
      <w:r w:rsidRPr="00DB55E9">
        <w:rPr>
          <w:highlight w:val="cyan"/>
        </w:rPr>
        <w:t>. в М</w:t>
      </w:r>
      <w:r w:rsidR="008257BE" w:rsidRPr="00DB55E9">
        <w:rPr>
          <w:highlight w:val="cyan"/>
        </w:rPr>
        <w:t>Б</w:t>
      </w:r>
      <w:r w:rsidRPr="00DB55E9">
        <w:rPr>
          <w:highlight w:val="cyan"/>
        </w:rPr>
        <w:t xml:space="preserve">ОУ </w:t>
      </w:r>
      <w:r w:rsidR="008257BE" w:rsidRPr="00DB55E9">
        <w:rPr>
          <w:highlight w:val="cyan"/>
        </w:rPr>
        <w:t>«Н</w:t>
      </w:r>
      <w:r w:rsidRPr="00DB55E9">
        <w:rPr>
          <w:highlight w:val="cyan"/>
        </w:rPr>
        <w:t xml:space="preserve">ачальная общеобразовательная школа </w:t>
      </w:r>
      <w:proofErr w:type="spellStart"/>
      <w:r w:rsidRPr="00DB55E9">
        <w:rPr>
          <w:highlight w:val="cyan"/>
        </w:rPr>
        <w:t>г</w:t>
      </w:r>
      <w:proofErr w:type="gramStart"/>
      <w:r w:rsidRPr="00DB55E9">
        <w:rPr>
          <w:highlight w:val="cyan"/>
        </w:rPr>
        <w:t>.С</w:t>
      </w:r>
      <w:proofErr w:type="gramEnd"/>
      <w:r w:rsidRPr="00DB55E9">
        <w:rPr>
          <w:highlight w:val="cyan"/>
        </w:rPr>
        <w:t>усумана</w:t>
      </w:r>
      <w:proofErr w:type="spellEnd"/>
      <w:r w:rsidR="008257BE" w:rsidRPr="00DB55E9">
        <w:rPr>
          <w:highlight w:val="cyan"/>
        </w:rPr>
        <w:t>»</w:t>
      </w:r>
      <w:r w:rsidRPr="00DB55E9">
        <w:rPr>
          <w:highlight w:val="cyan"/>
        </w:rPr>
        <w:t xml:space="preserve"> в соответствии с новыми федеральными государственными образовательными стандартами. Администрацией </w:t>
      </w:r>
      <w:proofErr w:type="spellStart"/>
      <w:r w:rsidRPr="00DB55E9">
        <w:rPr>
          <w:highlight w:val="cyan"/>
        </w:rPr>
        <w:t>п</w:t>
      </w:r>
      <w:proofErr w:type="gramStart"/>
      <w:r w:rsidRPr="00DB55E9">
        <w:rPr>
          <w:highlight w:val="cyan"/>
        </w:rPr>
        <w:t>.М</w:t>
      </w:r>
      <w:proofErr w:type="gramEnd"/>
      <w:r w:rsidRPr="00DB55E9">
        <w:rPr>
          <w:highlight w:val="cyan"/>
        </w:rPr>
        <w:t>яунджа</w:t>
      </w:r>
      <w:proofErr w:type="spellEnd"/>
      <w:r w:rsidRPr="00DB55E9">
        <w:rPr>
          <w:highlight w:val="cyan"/>
        </w:rPr>
        <w:t xml:space="preserve"> выделены средства на приобретение парт для первоклассников М</w:t>
      </w:r>
      <w:r w:rsidR="008257BE" w:rsidRPr="00DB55E9">
        <w:rPr>
          <w:highlight w:val="cyan"/>
        </w:rPr>
        <w:t>Б</w:t>
      </w:r>
      <w:r w:rsidRPr="00DB55E9">
        <w:rPr>
          <w:highlight w:val="cyan"/>
        </w:rPr>
        <w:t xml:space="preserve">ОУ </w:t>
      </w:r>
      <w:r w:rsidR="008257BE" w:rsidRPr="00DB55E9">
        <w:rPr>
          <w:highlight w:val="cyan"/>
        </w:rPr>
        <w:t>«</w:t>
      </w:r>
      <w:r w:rsidRPr="00DB55E9">
        <w:rPr>
          <w:highlight w:val="cyan"/>
        </w:rPr>
        <w:t xml:space="preserve">СОШ </w:t>
      </w:r>
      <w:proofErr w:type="spellStart"/>
      <w:r w:rsidRPr="00DB55E9">
        <w:rPr>
          <w:highlight w:val="cyan"/>
        </w:rPr>
        <w:t>п.Мяунджа</w:t>
      </w:r>
      <w:proofErr w:type="spellEnd"/>
      <w:r w:rsidR="008257BE" w:rsidRPr="00DB55E9">
        <w:rPr>
          <w:highlight w:val="cyan"/>
        </w:rPr>
        <w:t>»</w:t>
      </w:r>
      <w:r w:rsidRPr="00DB55E9">
        <w:rPr>
          <w:highlight w:val="cyan"/>
        </w:rPr>
        <w:t xml:space="preserve"> в сумме 55,2 </w:t>
      </w:r>
      <w:proofErr w:type="spellStart"/>
      <w:r w:rsidRPr="00DB55E9">
        <w:rPr>
          <w:highlight w:val="cyan"/>
        </w:rPr>
        <w:t>тыс.руб</w:t>
      </w:r>
      <w:proofErr w:type="spellEnd"/>
      <w:r w:rsidRPr="00DB55E9">
        <w:rPr>
          <w:highlight w:val="cyan"/>
        </w:rPr>
        <w:t>. Все учащиеся школ обеспечиваются бесплатными учебниками.</w:t>
      </w:r>
    </w:p>
    <w:p w:rsidR="007C3E0A" w:rsidRDefault="007C3E0A" w:rsidP="007C3E0A">
      <w:pPr>
        <w:pStyle w:val="a6"/>
        <w:tabs>
          <w:tab w:val="left" w:pos="709"/>
        </w:tabs>
      </w:pPr>
      <w:r w:rsidRPr="00DB55E9">
        <w:rPr>
          <w:highlight w:val="cyan"/>
        </w:rPr>
        <w:tab/>
        <w:t>Перевод на областное бюджетное финансирование (субвенции) позволяет школам планомерно приводить учебно-материальную базу учреждений в соответствие с требованиями настоящего времени.</w:t>
      </w:r>
      <w:r>
        <w:t xml:space="preserve"> </w:t>
      </w:r>
    </w:p>
    <w:p w:rsidR="00352E95" w:rsidRPr="00154CA6" w:rsidRDefault="00583A3C" w:rsidP="0009125F">
      <w:pPr>
        <w:pStyle w:val="a6"/>
        <w:ind w:firstLine="0"/>
        <w:rPr>
          <w:b/>
        </w:rPr>
      </w:pPr>
      <w:r w:rsidRPr="00154CA6">
        <w:rPr>
          <w:b/>
        </w:rPr>
        <w:t xml:space="preserve">               </w:t>
      </w:r>
    </w:p>
    <w:p w:rsidR="00583A3C" w:rsidRPr="002F1632" w:rsidRDefault="00583A3C" w:rsidP="00A216E5">
      <w:r w:rsidRPr="00154CA6">
        <w:rPr>
          <w:b/>
        </w:rPr>
        <w:t>3.3.</w:t>
      </w:r>
      <w:r w:rsidR="00352E95" w:rsidRPr="00154CA6">
        <w:rPr>
          <w:b/>
        </w:rPr>
        <w:t xml:space="preserve"> Информатизация образования</w:t>
      </w:r>
      <w:r w:rsidR="00A216E5">
        <w:rPr>
          <w:b/>
        </w:rPr>
        <w:t>.</w:t>
      </w:r>
    </w:p>
    <w:p w:rsidR="00583A3C" w:rsidRPr="00DB55E9" w:rsidRDefault="00583A3C" w:rsidP="00C90105">
      <w:pPr>
        <w:pStyle w:val="a6"/>
      </w:pPr>
      <w:r w:rsidRPr="00E51508">
        <w:t xml:space="preserve">  </w:t>
      </w:r>
      <w:r w:rsidRPr="00DB55E9">
        <w:tab/>
      </w:r>
      <w:r w:rsidR="004207AF" w:rsidRPr="00DB55E9">
        <w:t xml:space="preserve"> В рамках реализации национальной образовательной инициативы «Наша новая школа» и</w:t>
      </w:r>
      <w:r w:rsidR="00ED6A75" w:rsidRPr="00DB55E9">
        <w:t>нформатизация и компьютеризация  образовательного процесса остается</w:t>
      </w:r>
      <w:r w:rsidR="00B66FCF" w:rsidRPr="00DB55E9">
        <w:t xml:space="preserve"> </w:t>
      </w:r>
      <w:r w:rsidR="00ED6A75" w:rsidRPr="00DB55E9">
        <w:t>о</w:t>
      </w:r>
      <w:r w:rsidRPr="00DB55E9">
        <w:t>дним из приоритетных направлений  деятельности комитета по образованию и образо</w:t>
      </w:r>
      <w:r w:rsidR="00A522FF" w:rsidRPr="00DB55E9">
        <w:t>вательных учреждений района</w:t>
      </w:r>
      <w:r w:rsidR="00ED6A75" w:rsidRPr="00DB55E9">
        <w:t>.</w:t>
      </w:r>
    </w:p>
    <w:p w:rsidR="005F5217" w:rsidRPr="00DB55E9" w:rsidRDefault="005F5217" w:rsidP="00C90105">
      <w:pPr>
        <w:pStyle w:val="a6"/>
      </w:pPr>
      <w:r w:rsidRPr="00DB55E9">
        <w:t xml:space="preserve">  В 2012 году информатизация учебного процесса активизировалась за счет  федеральных </w:t>
      </w:r>
      <w:r w:rsidR="00264B9F" w:rsidRPr="00DB55E9">
        <w:t xml:space="preserve"> и муниципальных </w:t>
      </w:r>
      <w:r w:rsidRPr="00DB55E9">
        <w:t xml:space="preserve">средств, направленных на приобретение </w:t>
      </w:r>
      <w:r w:rsidR="00264B9F" w:rsidRPr="00DB55E9">
        <w:t xml:space="preserve"> специализированного </w:t>
      </w:r>
      <w:r w:rsidRPr="00DB55E9">
        <w:t>компьютерного оборудования для  начальных классов</w:t>
      </w:r>
      <w:r w:rsidR="00264B9F" w:rsidRPr="00DB55E9">
        <w:t>,</w:t>
      </w:r>
      <w:r w:rsidRPr="00DB55E9">
        <w:t xml:space="preserve"> согласно требованиям Федеральных государственных образовательных стандартов начального общего образования.</w:t>
      </w:r>
      <w:r w:rsidR="00264B9F" w:rsidRPr="00DB55E9">
        <w:t xml:space="preserve"> Затраты на эти цели составили 1045,7тыс.</w:t>
      </w:r>
      <w:r w:rsidR="00DE4F25">
        <w:t xml:space="preserve"> </w:t>
      </w:r>
      <w:r w:rsidR="00264B9F" w:rsidRPr="00DB55E9">
        <w:t>рублей, 932,2тыс</w:t>
      </w:r>
      <w:proofErr w:type="gramStart"/>
      <w:r w:rsidR="00264B9F" w:rsidRPr="00DB55E9">
        <w:t>.р</w:t>
      </w:r>
      <w:proofErr w:type="gramEnd"/>
      <w:r w:rsidR="00264B9F" w:rsidRPr="00DB55E9">
        <w:t>ублей из которых - федеральные средства.</w:t>
      </w:r>
    </w:p>
    <w:p w:rsidR="00583A3C" w:rsidRPr="00DB55E9" w:rsidRDefault="00583A3C" w:rsidP="00C90105">
      <w:r w:rsidRPr="00DB55E9">
        <w:lastRenderedPageBreak/>
        <w:tab/>
      </w:r>
      <w:r w:rsidR="004E5F31" w:rsidRPr="00DB55E9">
        <w:t>О</w:t>
      </w:r>
      <w:r w:rsidRPr="00DB55E9">
        <w:t>бразовательные возможности учреждений с их подключением к сети</w:t>
      </w:r>
      <w:r w:rsidR="004E5F31" w:rsidRPr="00DB55E9">
        <w:t xml:space="preserve"> значительно расширились</w:t>
      </w:r>
      <w:r w:rsidRPr="00DB55E9">
        <w:t xml:space="preserve">. Курирует это направление  учебного процесса школ  комитет по образованию. </w:t>
      </w:r>
    </w:p>
    <w:p w:rsidR="00592F1E" w:rsidRPr="00DB55E9" w:rsidRDefault="00583A3C" w:rsidP="00C90105">
      <w:r w:rsidRPr="00DB55E9">
        <w:t xml:space="preserve">На сегодняшний день </w:t>
      </w:r>
      <w:r w:rsidR="00592F1E" w:rsidRPr="00DB55E9">
        <w:t xml:space="preserve"> в 5-ти школах района </w:t>
      </w:r>
      <w:r w:rsidRPr="00DB55E9">
        <w:t xml:space="preserve">доступ к Интернету </w:t>
      </w:r>
      <w:r w:rsidR="00EF0D5B" w:rsidRPr="00DB55E9">
        <w:t xml:space="preserve"> осуществляет</w:t>
      </w:r>
      <w:r w:rsidR="00592F1E" w:rsidRPr="00DB55E9">
        <w:t>ся</w:t>
      </w:r>
      <w:r w:rsidR="00FF2950" w:rsidRPr="00DB55E9">
        <w:t xml:space="preserve"> </w:t>
      </w:r>
      <w:r w:rsidR="00DA1773" w:rsidRPr="00DB55E9">
        <w:t>общероссийски</w:t>
      </w:r>
      <w:r w:rsidR="00592F1E" w:rsidRPr="00DB55E9">
        <w:t>м</w:t>
      </w:r>
      <w:r w:rsidR="00DA1773" w:rsidRPr="00DB55E9">
        <w:t xml:space="preserve"> </w:t>
      </w:r>
      <w:r w:rsidR="00EF0D5B" w:rsidRPr="00DB55E9">
        <w:t xml:space="preserve"> </w:t>
      </w:r>
      <w:r w:rsidR="00FF2950" w:rsidRPr="00DB55E9">
        <w:t xml:space="preserve"> провайдер</w:t>
      </w:r>
      <w:r w:rsidR="00592F1E" w:rsidRPr="00DB55E9">
        <w:t>ом</w:t>
      </w:r>
      <w:r w:rsidR="00FF2950" w:rsidRPr="00DB55E9">
        <w:t xml:space="preserve"> «</w:t>
      </w:r>
      <w:r w:rsidR="00DA1773" w:rsidRPr="00DB55E9">
        <w:t>Ростелеком</w:t>
      </w:r>
      <w:r w:rsidR="00E51508" w:rsidRPr="00DB55E9">
        <w:t>»</w:t>
      </w:r>
      <w:r w:rsidR="00592F1E" w:rsidRPr="00DB55E9">
        <w:t>.</w:t>
      </w:r>
      <w:r w:rsidR="00264B9F" w:rsidRPr="00DB55E9">
        <w:t xml:space="preserve"> Финансирование </w:t>
      </w:r>
      <w:r w:rsidR="00707C2E" w:rsidRPr="00DB55E9">
        <w:t xml:space="preserve"> на развитие технической основы современных информационных технологий с учетом использования  школами </w:t>
      </w:r>
      <w:proofErr w:type="gramStart"/>
      <w:r w:rsidR="00264B9F" w:rsidRPr="00DB55E9">
        <w:t>Интернет-трафика</w:t>
      </w:r>
      <w:proofErr w:type="gramEnd"/>
      <w:r w:rsidR="00264B9F" w:rsidRPr="00DB55E9">
        <w:t xml:space="preserve"> составило</w:t>
      </w:r>
      <w:r w:rsidR="00707C2E" w:rsidRPr="00DB55E9">
        <w:t xml:space="preserve"> 141,3 тыс.</w:t>
      </w:r>
      <w:r w:rsidR="00DE4F25">
        <w:t xml:space="preserve"> </w:t>
      </w:r>
      <w:r w:rsidR="00707C2E" w:rsidRPr="00DB55E9">
        <w:t>рублей за счет средств областной целевой программы «Развитие образования в Магаданской области на 2011-2015 годы».</w:t>
      </w:r>
    </w:p>
    <w:p w:rsidR="00583A3C" w:rsidRPr="00DB55E9" w:rsidRDefault="00583A3C" w:rsidP="00A300F4">
      <w:pPr>
        <w:pStyle w:val="a6"/>
        <w:ind w:firstLine="0"/>
      </w:pPr>
      <w:r w:rsidRPr="00DB55E9">
        <w:tab/>
        <w:t xml:space="preserve"> В течение 20</w:t>
      </w:r>
      <w:r w:rsidR="00982235" w:rsidRPr="00DB55E9">
        <w:t>1</w:t>
      </w:r>
      <w:r w:rsidR="00A300F4" w:rsidRPr="00DB55E9">
        <w:t>2</w:t>
      </w:r>
      <w:r w:rsidRPr="00DB55E9">
        <w:t xml:space="preserve"> года </w:t>
      </w:r>
      <w:r w:rsidR="00982235" w:rsidRPr="00DB55E9">
        <w:t xml:space="preserve"> </w:t>
      </w:r>
      <w:r w:rsidR="00A300F4" w:rsidRPr="00DB55E9">
        <w:t xml:space="preserve"> н</w:t>
      </w:r>
      <w:r w:rsidRPr="00DB55E9">
        <w:t xml:space="preserve">аиболее  эффективно </w:t>
      </w:r>
      <w:r w:rsidR="00966B72" w:rsidRPr="00DB55E9">
        <w:t xml:space="preserve"> продолжают </w:t>
      </w:r>
      <w:r w:rsidRPr="00DB55E9">
        <w:t>использ</w:t>
      </w:r>
      <w:r w:rsidR="00966B72" w:rsidRPr="00DB55E9">
        <w:t>ова</w:t>
      </w:r>
      <w:r w:rsidRPr="00DB55E9">
        <w:t>т</w:t>
      </w:r>
      <w:r w:rsidR="00966B72" w:rsidRPr="00DB55E9">
        <w:t>ь</w:t>
      </w:r>
      <w:r w:rsidRPr="00DB55E9">
        <w:t>ся возможности компьютерных обучающих программ</w:t>
      </w:r>
      <w:r w:rsidR="00966B72" w:rsidRPr="00DB55E9">
        <w:t xml:space="preserve"> в </w:t>
      </w:r>
      <w:r w:rsidR="00264B9F" w:rsidRPr="00DB55E9">
        <w:t xml:space="preserve"> начальной школе г.</w:t>
      </w:r>
      <w:r w:rsidR="00DE4F25">
        <w:t xml:space="preserve"> </w:t>
      </w:r>
      <w:r w:rsidR="00264B9F" w:rsidRPr="00DB55E9">
        <w:t xml:space="preserve">Сусумана, </w:t>
      </w:r>
      <w:r w:rsidR="00966B72" w:rsidRPr="00DB55E9">
        <w:t>лицее г.</w:t>
      </w:r>
      <w:r w:rsidR="00DE4F25">
        <w:t xml:space="preserve"> </w:t>
      </w:r>
      <w:r w:rsidR="00966B72" w:rsidRPr="00DB55E9">
        <w:t>Сусумана</w:t>
      </w:r>
      <w:r w:rsidRPr="00DB55E9">
        <w:t xml:space="preserve"> в</w:t>
      </w:r>
      <w:r w:rsidR="00A300F4" w:rsidRPr="00DB55E9">
        <w:t xml:space="preserve"> ходе</w:t>
      </w:r>
      <w:r w:rsidRPr="00DB55E9">
        <w:t xml:space="preserve"> преподавании физики, математики, истории</w:t>
      </w:r>
      <w:r w:rsidR="00B75B1A" w:rsidRPr="00DB55E9">
        <w:t xml:space="preserve">, английского, русского языков учащимися </w:t>
      </w:r>
      <w:r w:rsidRPr="00DB55E9">
        <w:t xml:space="preserve">для создания курсовых работ, авторских проектов, различного рода презентаций. </w:t>
      </w:r>
    </w:p>
    <w:p w:rsidR="00B26296" w:rsidRPr="00DB55E9" w:rsidRDefault="00333C02" w:rsidP="00C90105">
      <w:pPr>
        <w:pStyle w:val="a6"/>
      </w:pPr>
      <w:r w:rsidRPr="00DB55E9">
        <w:tab/>
        <w:t xml:space="preserve">В </w:t>
      </w:r>
      <w:r w:rsidR="00583A3C" w:rsidRPr="00DB55E9">
        <w:t xml:space="preserve">лицее на базе одного компьютерного класса продолжает  функционировать компьютерная библиотека. </w:t>
      </w:r>
    </w:p>
    <w:p w:rsidR="00583A3C" w:rsidRPr="00DB55E9" w:rsidRDefault="00A522FF" w:rsidP="00C90105">
      <w:pPr>
        <w:pStyle w:val="a6"/>
      </w:pPr>
      <w:r w:rsidRPr="00DB55E9">
        <w:tab/>
      </w:r>
      <w:r w:rsidR="00583A3C" w:rsidRPr="00DB55E9">
        <w:t xml:space="preserve"> Контролируемый доступ к ресурсам сети Интернет имеют все учащиеся и работники ОУ.</w:t>
      </w:r>
      <w:r w:rsidR="00982235" w:rsidRPr="00DB55E9">
        <w:t xml:space="preserve"> </w:t>
      </w:r>
      <w:r w:rsidR="00A300F4" w:rsidRPr="00DB55E9">
        <w:t xml:space="preserve"> В 9 из 10 образовательных учреждений района созданы и функционируют сайты, в  МБОУ ДОД «Станция юных техников» сайт по техническим причинам не может быть создан, однако этим учреждением  по договоренности используется сайт МБ</w:t>
      </w:r>
      <w:r w:rsidR="00DE4F25">
        <w:t>ОУ «Л</w:t>
      </w:r>
      <w:r w:rsidR="00A300F4" w:rsidRPr="00DB55E9">
        <w:t>ицей г.</w:t>
      </w:r>
      <w:r w:rsidR="00DE4F25">
        <w:t xml:space="preserve"> </w:t>
      </w:r>
      <w:r w:rsidR="00A300F4" w:rsidRPr="00DB55E9">
        <w:t>Сусумана».</w:t>
      </w:r>
    </w:p>
    <w:p w:rsidR="00A300F4" w:rsidRPr="00DB55E9" w:rsidRDefault="00A300F4" w:rsidP="00C90105">
      <w:pPr>
        <w:pStyle w:val="a6"/>
      </w:pPr>
      <w:r w:rsidRPr="00DB55E9">
        <w:t>В образовательных учреждениях района  начата реализация электронного документооборота, активизировалась деятельность школ по  работе с электронным мониторингом «Наша новая школа»</w:t>
      </w:r>
      <w:r w:rsidR="005F5217" w:rsidRPr="00DB55E9">
        <w:t>:</w:t>
      </w:r>
      <w:r w:rsidRPr="00DB55E9">
        <w:t xml:space="preserve"> </w:t>
      </w:r>
      <w:r w:rsidR="005F5217" w:rsidRPr="00DB55E9">
        <w:t xml:space="preserve"> приказами назначены муниципальный оператор  мониторинга и операторы общеобразовательных учреждений, в обязанности которых входит ежемесячная  деятельность по заполнению электронных форм.</w:t>
      </w:r>
    </w:p>
    <w:p w:rsidR="00E374C5" w:rsidRPr="00DB55E9" w:rsidRDefault="00A76F30" w:rsidP="00C90105">
      <w:r w:rsidRPr="00DB55E9">
        <w:tab/>
        <w:t xml:space="preserve">Основной проблемой </w:t>
      </w:r>
      <w:r w:rsidR="0037695C" w:rsidRPr="00DB55E9">
        <w:t xml:space="preserve">полноценного </w:t>
      </w:r>
      <w:r w:rsidRPr="00DB55E9">
        <w:t xml:space="preserve">использования </w:t>
      </w:r>
      <w:r w:rsidR="0037695C" w:rsidRPr="00DB55E9">
        <w:t xml:space="preserve">возможностей </w:t>
      </w:r>
      <w:r w:rsidRPr="00DB55E9">
        <w:t xml:space="preserve">сети Интернет в школах </w:t>
      </w:r>
      <w:r w:rsidR="00D92995" w:rsidRPr="00DB55E9">
        <w:t>в течение 201</w:t>
      </w:r>
      <w:r w:rsidR="00A300F4" w:rsidRPr="00DB55E9">
        <w:t>2</w:t>
      </w:r>
      <w:r w:rsidR="00D92995" w:rsidRPr="00DB55E9">
        <w:t xml:space="preserve"> года </w:t>
      </w:r>
      <w:r w:rsidR="00F83FDD" w:rsidRPr="00DB55E9">
        <w:t xml:space="preserve"> </w:t>
      </w:r>
      <w:r w:rsidRPr="00DB55E9">
        <w:t>оста</w:t>
      </w:r>
      <w:r w:rsidR="00F83FDD" w:rsidRPr="00DB55E9">
        <w:t xml:space="preserve">ется </w:t>
      </w:r>
      <w:r w:rsidR="00D92995" w:rsidRPr="00DB55E9">
        <w:t xml:space="preserve"> недопустимо </w:t>
      </w:r>
      <w:r w:rsidRPr="00DB55E9">
        <w:t xml:space="preserve"> низк</w:t>
      </w:r>
      <w:r w:rsidR="00864433" w:rsidRPr="00DB55E9">
        <w:t>ой</w:t>
      </w:r>
      <w:r w:rsidRPr="00DB55E9">
        <w:t xml:space="preserve"> </w:t>
      </w:r>
      <w:r w:rsidR="00F83FDD" w:rsidRPr="00DB55E9">
        <w:t xml:space="preserve"> пропускная способность Интернет-каналов</w:t>
      </w:r>
      <w:r w:rsidR="00E374C5" w:rsidRPr="00DB55E9">
        <w:t xml:space="preserve">, не </w:t>
      </w:r>
      <w:r w:rsidR="00D92995" w:rsidRPr="00DB55E9">
        <w:t xml:space="preserve">позволяющая </w:t>
      </w:r>
      <w:r w:rsidR="00A300F4" w:rsidRPr="00DB55E9">
        <w:t xml:space="preserve">полноценно </w:t>
      </w:r>
      <w:r w:rsidR="00D92995" w:rsidRPr="00DB55E9">
        <w:t xml:space="preserve">использовать </w:t>
      </w:r>
      <w:r w:rsidR="00B839DA" w:rsidRPr="00DB55E9">
        <w:t xml:space="preserve"> Интернет </w:t>
      </w:r>
      <w:r w:rsidR="00D92995" w:rsidRPr="00DB55E9">
        <w:t xml:space="preserve"> в ходе организации</w:t>
      </w:r>
      <w:r w:rsidR="00DE373B" w:rsidRPr="00DB55E9">
        <w:t xml:space="preserve"> учебного процесса.</w:t>
      </w:r>
    </w:p>
    <w:p w:rsidR="0009125F" w:rsidRDefault="0009125F" w:rsidP="00C90105">
      <w:pPr>
        <w:rPr>
          <w:b/>
        </w:rPr>
      </w:pPr>
    </w:p>
    <w:p w:rsidR="000B15E6" w:rsidRPr="002C18FB" w:rsidRDefault="00583A3C" w:rsidP="00C90105">
      <w:r w:rsidRPr="002632BF">
        <w:rPr>
          <w:b/>
        </w:rPr>
        <w:t>3.4. Охрана труда и техника безопасности</w:t>
      </w:r>
      <w:r w:rsidRPr="002F1632">
        <w:t>.</w:t>
      </w:r>
    </w:p>
    <w:p w:rsidR="00DE4F25" w:rsidRDefault="00DE4F25" w:rsidP="00DE4F25">
      <w:pPr>
        <w:pStyle w:val="a6"/>
        <w:ind w:firstLine="708"/>
        <w:rPr>
          <w:b/>
          <w:bCs/>
        </w:rPr>
      </w:pPr>
      <w:proofErr w:type="gramStart"/>
      <w:r>
        <w:t>Основным направлением в области системы  охраны труда и техники безопасности  является обеспечение приоритета сохранения  жизни и  здоровья обучающихся, воспитанников, работников образовательных учреждений и повышение квалификации работников  образовательных учреждений по ОТ и ТБ.</w:t>
      </w:r>
      <w:proofErr w:type="gramEnd"/>
    </w:p>
    <w:p w:rsidR="00DE4F25" w:rsidRDefault="00DE4F25" w:rsidP="00DE4F25">
      <w:pPr>
        <w:pStyle w:val="a6"/>
      </w:pPr>
      <w:r>
        <w:rPr>
          <w:b/>
          <w:bCs/>
        </w:rPr>
        <w:lastRenderedPageBreak/>
        <w:tab/>
      </w:r>
      <w:r>
        <w:t xml:space="preserve">Основополагающими документами в системе  охраны труда  являются:   </w:t>
      </w:r>
      <w:proofErr w:type="gramStart"/>
      <w:r>
        <w:t xml:space="preserve">Трудовой кодекс РФ (от 30.12.2001г. №197-ФЗ, изменения от 21.07.2007 г., от 25.11.2009 г., от 22.11.2011 г.), Федеральный закон № 181 «Об основах охраны труда в Российской Федерации» от 02.07.1999г., нормативные документы Министерства образования РФ, Министерства здравоохранения, Госсанэпиднадзора,  Отраслевой стандарт «Управление охраной труда и обеспечением безопасности образовательного процесса в системе Минобразования России» ОСТ-01-2001. </w:t>
      </w:r>
      <w:proofErr w:type="gramEnd"/>
    </w:p>
    <w:p w:rsidR="00DE4F25" w:rsidRDefault="00DE4F25" w:rsidP="00DE4F25">
      <w:pPr>
        <w:pStyle w:val="a6"/>
        <w:ind w:firstLine="708"/>
      </w:pPr>
      <w:r>
        <w:t xml:space="preserve">Совершенствуются вопросы организационного и нормативного обеспечения системы   охраны труда и техники безопасности. Регулярно во всех образовательных учреждениях  производится пополнение и изменения в соответствии с законодательством инструктивной базы по охране труда. </w:t>
      </w:r>
      <w:proofErr w:type="gramStart"/>
      <w:r>
        <w:t>В комитете по  образованию общее руководство по организации работы в системе образования района по охране</w:t>
      </w:r>
      <w:proofErr w:type="gramEnd"/>
      <w:r>
        <w:t xml:space="preserve"> труда и технике безопасности осуществляет ведущий специалист комитета по образованию по охране труда.</w:t>
      </w:r>
    </w:p>
    <w:p w:rsidR="00DE4F25" w:rsidRDefault="00DE4F25" w:rsidP="00DE4F25">
      <w:pPr>
        <w:pStyle w:val="a6"/>
        <w:ind w:firstLine="708"/>
      </w:pPr>
      <w:r>
        <w:t xml:space="preserve">В соответствии с планированием осуществляется  </w:t>
      </w:r>
      <w:proofErr w:type="gramStart"/>
      <w:r>
        <w:t>контроль за</w:t>
      </w:r>
      <w:proofErr w:type="gramEnd"/>
      <w:r>
        <w:t xml:space="preserve"> соблюдением техники безопасности, охраной жизни и здоровья детей и подростков в образовательных учреждениях района. </w:t>
      </w:r>
    </w:p>
    <w:p w:rsidR="00DE4F25" w:rsidRDefault="00DE4F25" w:rsidP="00DE4F25">
      <w:pPr>
        <w:pStyle w:val="a6"/>
        <w:ind w:firstLine="708"/>
      </w:pPr>
      <w:r>
        <w:t xml:space="preserve">Формируется система работы по противопожарной безопасности образовательных учреждений района.  В целях обучения учащихся, воспитанников и  работников детских учреждений в  осенне-весенний период проводятся внеплановые и плановые эвакуации  с привлечением пожарных расчетов в условиях предполагаемого возгорания зданий. </w:t>
      </w:r>
    </w:p>
    <w:p w:rsidR="00DE4F25" w:rsidRDefault="00DE4F25" w:rsidP="00DE4F25">
      <w:pPr>
        <w:pStyle w:val="a6"/>
        <w:rPr>
          <w:bCs/>
          <w:szCs w:val="24"/>
        </w:rPr>
      </w:pPr>
      <w:r w:rsidRPr="008A7287">
        <w:rPr>
          <w:bCs/>
          <w:szCs w:val="24"/>
        </w:rPr>
        <w:tab/>
      </w:r>
      <w:r>
        <w:rPr>
          <w:bCs/>
          <w:szCs w:val="24"/>
        </w:rPr>
        <w:t>Все плановые мероприятия по пожарной безопасности выполнены в полном объеме. Все образовательные учреждения Сусуманского района оборудованы автоматической пожарной сигнализацией. В МБОУ «Лицей г. Сусумана», МБОУ «СОШ № 1 г. Сусумана» и МБОУ «СОШ п. Мяунджа» установлено видеонаблюдение.</w:t>
      </w:r>
    </w:p>
    <w:p w:rsidR="00DE4F25" w:rsidRPr="008A40EB" w:rsidRDefault="00DE4F25" w:rsidP="00DE4F25">
      <w:pPr>
        <w:pStyle w:val="a6"/>
        <w:ind w:firstLine="708"/>
      </w:pPr>
      <w:r>
        <w:t xml:space="preserve">Негативным </w:t>
      </w:r>
      <w:r w:rsidRPr="008A40EB">
        <w:t xml:space="preserve"> моментом в обеспечении условий по охране труда  и  технике </w:t>
      </w:r>
      <w:r>
        <w:t>безопасности является увеличение</w:t>
      </w:r>
      <w:r w:rsidRPr="008A40EB">
        <w:t xml:space="preserve">  травматизма среди учащихся и воспитанников по сравнению с предыдущим</w:t>
      </w:r>
      <w:r>
        <w:t>и</w:t>
      </w:r>
      <w:r w:rsidRPr="008A40EB">
        <w:t xml:space="preserve"> год</w:t>
      </w:r>
      <w:r>
        <w:t>ами</w:t>
      </w:r>
      <w:r w:rsidRPr="008A40EB">
        <w:t xml:space="preserve">: </w:t>
      </w:r>
      <w:r>
        <w:t>2009 г. – 1, 2010 г. – 0, 2011 г. – 0, 2012- 1.</w:t>
      </w:r>
    </w:p>
    <w:p w:rsidR="00DE4F25" w:rsidRDefault="00DE4F25" w:rsidP="00DE4F25">
      <w:pPr>
        <w:pStyle w:val="a6"/>
        <w:ind w:left="225"/>
      </w:pPr>
      <w:r>
        <w:tab/>
        <w:t>В 2013 г. продолжать активизировать работу в ОУ по охране труда и технике безопасности в части предотвращения травматизма среди участников образовательного процесса.</w:t>
      </w:r>
    </w:p>
    <w:p w:rsidR="003371C8" w:rsidRDefault="003371C8" w:rsidP="009636FA">
      <w:pPr>
        <w:ind w:firstLine="0"/>
      </w:pPr>
    </w:p>
    <w:p w:rsidR="003D6671" w:rsidRPr="009636FA" w:rsidRDefault="00BF66BD" w:rsidP="00C90105">
      <w:pPr>
        <w:rPr>
          <w:b/>
        </w:rPr>
      </w:pPr>
      <w:r w:rsidRPr="009636FA">
        <w:rPr>
          <w:b/>
        </w:rPr>
        <w:t>3.5. Основные целевые проблемы</w:t>
      </w:r>
      <w:r w:rsidR="009636FA">
        <w:rPr>
          <w:b/>
        </w:rPr>
        <w:t>.</w:t>
      </w:r>
    </w:p>
    <w:p w:rsidR="00264B9F" w:rsidRDefault="009636FA" w:rsidP="00264B9F">
      <w:pPr>
        <w:pStyle w:val="a6"/>
      </w:pPr>
      <w:r>
        <w:t>1</w:t>
      </w:r>
      <w:r w:rsidR="001940F0" w:rsidRPr="00E51508">
        <w:t>.</w:t>
      </w:r>
      <w:r w:rsidR="00260065" w:rsidRPr="00E51508">
        <w:t xml:space="preserve">Осуществление контроля качества образования в рамках </w:t>
      </w:r>
      <w:r w:rsidR="00264B9F">
        <w:t xml:space="preserve">муниципальной и </w:t>
      </w:r>
      <w:r w:rsidR="00260065" w:rsidRPr="00E51508">
        <w:t>региональной системы оценки качества образования, повышение уровня информированности потребителей образовательных услуг.</w:t>
      </w:r>
    </w:p>
    <w:p w:rsidR="00DE1EC1" w:rsidRDefault="00DE1EC1" w:rsidP="00DE1EC1">
      <w:r>
        <w:lastRenderedPageBreak/>
        <w:t>2</w:t>
      </w:r>
      <w:r w:rsidRPr="00E51508">
        <w:t xml:space="preserve">.Реализация    </w:t>
      </w:r>
      <w:r>
        <w:t>Федеральных государственных образовательных стандартов в 1-3-х классах начальной ступени образования и Федеральных государственных требований к освоению программ дошкольного образования</w:t>
      </w:r>
      <w:r w:rsidRPr="00E51508">
        <w:t>.</w:t>
      </w:r>
    </w:p>
    <w:p w:rsidR="00A66661" w:rsidRPr="00E51508" w:rsidRDefault="00A66661" w:rsidP="00CC3193">
      <w:r>
        <w:t>3.</w:t>
      </w:r>
      <w:r w:rsidRPr="00E51508">
        <w:t xml:space="preserve"> Реализация </w:t>
      </w:r>
      <w:r>
        <w:t xml:space="preserve"> комплекса мероприятий по Модернизации образования в Сусуманском районе, </w:t>
      </w:r>
      <w:r w:rsidRPr="00E51508">
        <w:t>приоритетного национального проекта «Образование»</w:t>
      </w:r>
      <w:r>
        <w:t xml:space="preserve"> и  национальной образовательной </w:t>
      </w:r>
      <w:r w:rsidRPr="00E51508">
        <w:t xml:space="preserve"> инициативы «Наша новая школа».</w:t>
      </w:r>
    </w:p>
    <w:p w:rsidR="00BF66BD" w:rsidRPr="00E51508" w:rsidRDefault="00A66661" w:rsidP="00C90105">
      <w:pPr>
        <w:pStyle w:val="a6"/>
      </w:pPr>
      <w:r>
        <w:t>4</w:t>
      </w:r>
      <w:r w:rsidR="001940F0" w:rsidRPr="00E51508">
        <w:t>.Совершенствование форм и методов в</w:t>
      </w:r>
      <w:r w:rsidR="00BF66BD" w:rsidRPr="00E51508">
        <w:t>оспитательн</w:t>
      </w:r>
      <w:r w:rsidR="001940F0" w:rsidRPr="00E51508">
        <w:t>ой</w:t>
      </w:r>
      <w:r w:rsidR="00BF66BD" w:rsidRPr="00E51508">
        <w:t xml:space="preserve"> работ</w:t>
      </w:r>
      <w:r w:rsidR="001940F0" w:rsidRPr="00E51508">
        <w:t>ы</w:t>
      </w:r>
      <w:r w:rsidR="00BF66BD" w:rsidRPr="00E51508">
        <w:t>.</w:t>
      </w:r>
    </w:p>
    <w:p w:rsidR="00BF66BD" w:rsidRPr="00E51508" w:rsidRDefault="00A66661" w:rsidP="00C90105">
      <w:pPr>
        <w:pStyle w:val="a6"/>
      </w:pPr>
      <w:r>
        <w:t>5</w:t>
      </w:r>
      <w:r w:rsidR="001940F0" w:rsidRPr="00E51508">
        <w:t>.</w:t>
      </w:r>
      <w:r w:rsidR="00BF66BD" w:rsidRPr="00E51508">
        <w:t>Профилактика преступлений и правонарушений</w:t>
      </w:r>
      <w:r w:rsidR="0029485D" w:rsidRPr="00E51508">
        <w:t xml:space="preserve"> </w:t>
      </w:r>
      <w:r w:rsidR="00372846">
        <w:t xml:space="preserve">среди </w:t>
      </w:r>
      <w:r w:rsidR="0029485D" w:rsidRPr="00E51508">
        <w:t>несовершеннолетних</w:t>
      </w:r>
      <w:r w:rsidR="003D6671" w:rsidRPr="00E51508">
        <w:t>.</w:t>
      </w:r>
      <w:r w:rsidR="00BF66BD" w:rsidRPr="00E51508">
        <w:t xml:space="preserve"> </w:t>
      </w:r>
    </w:p>
    <w:p w:rsidR="00BF66BD" w:rsidRPr="00E51508" w:rsidRDefault="00A66661" w:rsidP="00C90105">
      <w:r>
        <w:t>6</w:t>
      </w:r>
      <w:r w:rsidR="001940F0" w:rsidRPr="00E51508">
        <w:t>.Организация летней оздоровительной кампании</w:t>
      </w:r>
      <w:r w:rsidR="00BF66BD" w:rsidRPr="00E51508">
        <w:t>.</w:t>
      </w:r>
    </w:p>
    <w:p w:rsidR="00BF66BD" w:rsidRPr="00E51508" w:rsidRDefault="00A66661" w:rsidP="00C90105">
      <w:r>
        <w:t>7</w:t>
      </w:r>
      <w:r w:rsidR="001940F0" w:rsidRPr="00E51508">
        <w:t xml:space="preserve">.Организация ремонтных  работ в </w:t>
      </w:r>
      <w:r w:rsidR="00BF66BD" w:rsidRPr="00E51508">
        <w:t xml:space="preserve"> образовательных учреждени</w:t>
      </w:r>
      <w:r w:rsidR="001940F0" w:rsidRPr="00E51508">
        <w:t>ях</w:t>
      </w:r>
      <w:r w:rsidR="00BF66BD" w:rsidRPr="00E51508">
        <w:t>.</w:t>
      </w:r>
    </w:p>
    <w:p w:rsidR="00BF66BD" w:rsidRPr="00E51508" w:rsidRDefault="00A66661" w:rsidP="00C90105">
      <w:r>
        <w:t>8</w:t>
      </w:r>
      <w:r w:rsidR="00BF66BD" w:rsidRPr="00E51508">
        <w:t>.Повышение компьютерной грамотности  педагогических    работников,  максимальное использование возможностей сети Интернет в организации учебно-воспитательного процесса.</w:t>
      </w:r>
    </w:p>
    <w:p w:rsidR="00BF66BD" w:rsidRPr="00E51508" w:rsidRDefault="00A66661" w:rsidP="00C90105">
      <w:r>
        <w:t>9</w:t>
      </w:r>
      <w:r w:rsidR="001940F0" w:rsidRPr="00E51508">
        <w:t>.</w:t>
      </w:r>
      <w:r w:rsidR="00F33C7E" w:rsidRPr="00E51508">
        <w:t xml:space="preserve"> </w:t>
      </w:r>
      <w:r w:rsidR="006761E0" w:rsidRPr="00E51508">
        <w:t>Со</w:t>
      </w:r>
      <w:r w:rsidR="000642D2" w:rsidRPr="00E51508">
        <w:t>вершенствование</w:t>
      </w:r>
      <w:r w:rsidR="006761E0" w:rsidRPr="00E51508">
        <w:t xml:space="preserve"> системы работы  с </w:t>
      </w:r>
      <w:r w:rsidR="00F33C7E" w:rsidRPr="00E51508">
        <w:t xml:space="preserve"> </w:t>
      </w:r>
      <w:r w:rsidR="006761E0" w:rsidRPr="00E51508">
        <w:t>о</w:t>
      </w:r>
      <w:r w:rsidR="00BF66BD" w:rsidRPr="00E51508">
        <w:t>даренны</w:t>
      </w:r>
      <w:r w:rsidR="006761E0" w:rsidRPr="00E51508">
        <w:t xml:space="preserve">ми </w:t>
      </w:r>
      <w:r w:rsidR="00BF66BD" w:rsidRPr="00E51508">
        <w:t xml:space="preserve"> дет</w:t>
      </w:r>
      <w:r w:rsidR="006761E0" w:rsidRPr="00E51508">
        <w:t>ьми</w:t>
      </w:r>
      <w:r w:rsidR="00BF66BD" w:rsidRPr="00E51508">
        <w:t>.</w:t>
      </w:r>
    </w:p>
    <w:p w:rsidR="006761E0" w:rsidRPr="00E51508" w:rsidRDefault="00A66661" w:rsidP="00C90105">
      <w:r>
        <w:t>10</w:t>
      </w:r>
      <w:r w:rsidR="006761E0" w:rsidRPr="00E51508">
        <w:t>.</w:t>
      </w:r>
      <w:r w:rsidR="000642D2" w:rsidRPr="00E51508">
        <w:t>Реализация</w:t>
      </w:r>
      <w:r w:rsidR="006761E0" w:rsidRPr="00E51508">
        <w:t xml:space="preserve"> аттестационных процедур педагогических и руководящих работников образовательных учреждений Сусуманского района.</w:t>
      </w:r>
    </w:p>
    <w:p w:rsidR="006761E0" w:rsidRPr="00E51508" w:rsidRDefault="00A66661" w:rsidP="00C90105">
      <w:r>
        <w:t>11. Выполнение требований Федерального закона №27</w:t>
      </w:r>
      <w:r w:rsidR="006761E0" w:rsidRPr="00E51508">
        <w:t>3-ФЗ</w:t>
      </w:r>
      <w:r w:rsidR="00443BF2">
        <w:t xml:space="preserve"> от 29.12.2012г.</w:t>
      </w:r>
      <w:r w:rsidR="006761E0" w:rsidRPr="00E51508">
        <w:t xml:space="preserve"> «О</w:t>
      </w:r>
      <w:r>
        <w:t>б образовании в Российской Федерации</w:t>
      </w:r>
      <w:r w:rsidR="00C938F1" w:rsidRPr="00E51508">
        <w:t>»</w:t>
      </w:r>
      <w:r w:rsidR="0029485D" w:rsidRPr="00E51508">
        <w:t>.</w:t>
      </w:r>
    </w:p>
    <w:p w:rsidR="0029485D" w:rsidRPr="00E51508" w:rsidRDefault="0029485D" w:rsidP="00C90105">
      <w:r w:rsidRPr="00E51508">
        <w:t>1</w:t>
      </w:r>
      <w:r w:rsidR="00A66661">
        <w:t>2</w:t>
      </w:r>
      <w:r w:rsidRPr="00E51508">
        <w:t>.</w:t>
      </w:r>
      <w:r w:rsidR="00F33C7E" w:rsidRPr="00E51508">
        <w:t xml:space="preserve"> </w:t>
      </w:r>
      <w:r w:rsidRPr="00E51508">
        <w:t>Последовательное  выполнение мероприятий по созданию условий для обеспечения жизнедеятельности учащихся и воспитанников образовательных учреждений .</w:t>
      </w:r>
    </w:p>
    <w:p w:rsidR="00BF66BD" w:rsidRPr="00E51508" w:rsidRDefault="00260065" w:rsidP="00C90105">
      <w:r w:rsidRPr="00E51508">
        <w:t>1</w:t>
      </w:r>
      <w:r w:rsidR="00A66661">
        <w:t>3</w:t>
      </w:r>
      <w:r w:rsidRPr="00E51508">
        <w:t>.Реализация независимой системы оценки качества образования в рамках государственной</w:t>
      </w:r>
      <w:r w:rsidR="005B1793" w:rsidRPr="00E51508">
        <w:t xml:space="preserve"> (итогов</w:t>
      </w:r>
      <w:r w:rsidRPr="00E51508">
        <w:t>ой</w:t>
      </w:r>
      <w:r w:rsidR="005B1793" w:rsidRPr="00E51508">
        <w:t>) аттестаци</w:t>
      </w:r>
      <w:r w:rsidRPr="00E51508">
        <w:t>и</w:t>
      </w:r>
      <w:r w:rsidR="00BF66BD" w:rsidRPr="00E51508">
        <w:t>.</w:t>
      </w:r>
    </w:p>
    <w:p w:rsidR="00BF66BD" w:rsidRPr="00E51508" w:rsidRDefault="00260065" w:rsidP="00C90105">
      <w:r w:rsidRPr="00E51508">
        <w:t>1</w:t>
      </w:r>
      <w:r w:rsidR="009636FA">
        <w:t>4</w:t>
      </w:r>
      <w:r w:rsidR="00F33C7E" w:rsidRPr="00E51508">
        <w:t>.</w:t>
      </w:r>
      <w:r w:rsidR="00A66661">
        <w:t>Активизация деятельности органов</w:t>
      </w:r>
      <w:r w:rsidR="00BF66BD" w:rsidRPr="00E51508">
        <w:t xml:space="preserve"> государственно-общественного управления образованием</w:t>
      </w:r>
      <w:r w:rsidR="00A66661">
        <w:t xml:space="preserve"> через организацию общественного наблюдения за проведением государственной (итоговой) аттестации и  регионального мониторинга прочности усвоения знаний в 4-х классах общеобразовательных учреждений</w:t>
      </w:r>
      <w:r w:rsidR="00BF66BD" w:rsidRPr="00E51508">
        <w:t>.</w:t>
      </w:r>
    </w:p>
    <w:p w:rsidR="002F1049" w:rsidRPr="009636FA" w:rsidRDefault="002F1049" w:rsidP="00C90105">
      <w:pPr>
        <w:rPr>
          <w:b/>
        </w:rPr>
      </w:pPr>
    </w:p>
    <w:p w:rsidR="00BF66BD" w:rsidRDefault="00BF66BD" w:rsidP="00C90105">
      <w:pPr>
        <w:rPr>
          <w:b/>
        </w:rPr>
      </w:pPr>
      <w:r w:rsidRPr="009636FA">
        <w:rPr>
          <w:b/>
        </w:rPr>
        <w:t xml:space="preserve">3.6.   </w:t>
      </w:r>
      <w:r w:rsidR="007F48AA" w:rsidRPr="009636FA">
        <w:rPr>
          <w:b/>
        </w:rPr>
        <w:t>Задачи   на   201</w:t>
      </w:r>
      <w:r w:rsidR="00F73B4C">
        <w:rPr>
          <w:b/>
        </w:rPr>
        <w:t>3</w:t>
      </w:r>
      <w:r w:rsidRPr="009636FA">
        <w:rPr>
          <w:b/>
        </w:rPr>
        <w:t xml:space="preserve">   год:</w:t>
      </w:r>
    </w:p>
    <w:p w:rsidR="00443BF2" w:rsidRPr="00443BF2" w:rsidRDefault="00443BF2" w:rsidP="00C90105">
      <w:r>
        <w:t>1.Продолжить реализацию плана мероприятий по модернизации общего образования в Сусуманском районе.</w:t>
      </w:r>
    </w:p>
    <w:p w:rsidR="00C938F1" w:rsidRDefault="00443BF2" w:rsidP="00C90105">
      <w:r>
        <w:t>2</w:t>
      </w:r>
      <w:r w:rsidR="00BF66BD" w:rsidRPr="00E51508">
        <w:t>.</w:t>
      </w:r>
      <w:r w:rsidR="00C938F1" w:rsidRPr="00E51508">
        <w:t xml:space="preserve">Осуществить внедрение федеральных государственных образовательных стандартов </w:t>
      </w:r>
      <w:r w:rsidR="00A66661">
        <w:t xml:space="preserve">в </w:t>
      </w:r>
      <w:r w:rsidR="00F73B4C">
        <w:t>3</w:t>
      </w:r>
      <w:r w:rsidR="00372846">
        <w:t>-х классах</w:t>
      </w:r>
      <w:r w:rsidR="00C938F1" w:rsidRPr="00E51508">
        <w:t xml:space="preserve">  всех об</w:t>
      </w:r>
      <w:r w:rsidR="00372846">
        <w:t>щеоб</w:t>
      </w:r>
      <w:r w:rsidR="00C938F1" w:rsidRPr="00E51508">
        <w:t>разовательных учреждени</w:t>
      </w:r>
      <w:r w:rsidR="00372846">
        <w:t>й</w:t>
      </w:r>
      <w:r w:rsidR="00C938F1" w:rsidRPr="00E51508">
        <w:t xml:space="preserve"> Сусуманского района.</w:t>
      </w:r>
    </w:p>
    <w:p w:rsidR="00A66661" w:rsidRPr="00E51508" w:rsidRDefault="00443BF2" w:rsidP="00C90105">
      <w:r>
        <w:t>3</w:t>
      </w:r>
      <w:r w:rsidR="00AA496B">
        <w:t>.Совершенствовать  реализацию ФГТ в дошкольных</w:t>
      </w:r>
      <w:r w:rsidR="00552344">
        <w:t xml:space="preserve"> образовательных учреждениях</w:t>
      </w:r>
      <w:r w:rsidR="00AA496B">
        <w:t xml:space="preserve"> Сусуманского района.</w:t>
      </w:r>
      <w:r w:rsidR="00552344">
        <w:t xml:space="preserve"> </w:t>
      </w:r>
    </w:p>
    <w:p w:rsidR="00BF66BD" w:rsidRPr="00443BF2" w:rsidRDefault="00443BF2" w:rsidP="00443BF2">
      <w:pPr>
        <w:rPr>
          <w:color w:val="000000"/>
        </w:rPr>
      </w:pPr>
      <w:r>
        <w:lastRenderedPageBreak/>
        <w:t>4</w:t>
      </w:r>
      <w:r w:rsidR="00C938F1" w:rsidRPr="00E51508">
        <w:t>.</w:t>
      </w:r>
      <w:r w:rsidR="00C64D68" w:rsidRPr="00E51508">
        <w:t xml:space="preserve">Продолжить реализацию </w:t>
      </w:r>
      <w:r w:rsidR="00BF66BD" w:rsidRPr="00E51508">
        <w:t xml:space="preserve"> мероприяти</w:t>
      </w:r>
      <w:r w:rsidR="00C64D68" w:rsidRPr="00E51508">
        <w:t>й</w:t>
      </w:r>
      <w:r w:rsidR="00AA496B">
        <w:t xml:space="preserve">  по </w:t>
      </w:r>
      <w:r w:rsidR="00AA496B" w:rsidRPr="00D41BAC">
        <w:rPr>
          <w:color w:val="000000"/>
        </w:rPr>
        <w:t>создан</w:t>
      </w:r>
      <w:r w:rsidR="00AA496B">
        <w:rPr>
          <w:color w:val="000000"/>
        </w:rPr>
        <w:t xml:space="preserve">ию </w:t>
      </w:r>
      <w:r w:rsidR="00AA496B" w:rsidRPr="00D41BAC">
        <w:rPr>
          <w:color w:val="000000"/>
        </w:rPr>
        <w:t xml:space="preserve"> муниципальной системы оценки качества образования, получения объективной информации о состоянии качества образования</w:t>
      </w:r>
      <w:r w:rsidR="00BF66BD" w:rsidRPr="00E51508">
        <w:t>.</w:t>
      </w:r>
    </w:p>
    <w:p w:rsidR="00BF66BD" w:rsidRPr="00E51508" w:rsidRDefault="00443BF2" w:rsidP="00C90105">
      <w:r>
        <w:t>5</w:t>
      </w:r>
      <w:r w:rsidR="00BF66BD" w:rsidRPr="00E51508">
        <w:t xml:space="preserve">.Совершенствовать </w:t>
      </w:r>
      <w:proofErr w:type="gramStart"/>
      <w:r w:rsidR="00BF66BD" w:rsidRPr="00E51508">
        <w:t>контроль за</w:t>
      </w:r>
      <w:proofErr w:type="gramEnd"/>
      <w:r w:rsidR="00BF66BD" w:rsidRPr="00E51508">
        <w:t xml:space="preserve"> качеством образования  и уровнем подготовки выпускников общеобразовательных учреждений, обеспечивать условия для развития личности на основе вариативных программ и новых технологий обучения.</w:t>
      </w:r>
    </w:p>
    <w:p w:rsidR="00BF66BD" w:rsidRPr="00E51508" w:rsidRDefault="00443BF2" w:rsidP="00C90105">
      <w:r>
        <w:t>6</w:t>
      </w:r>
      <w:r w:rsidR="00BF66BD" w:rsidRPr="00E51508">
        <w:t xml:space="preserve">.Совершенствовать организационно-технологическое обеспечение и информационное    сопровождение  государственного экзамена в целях  его качественного проведения. </w:t>
      </w:r>
    </w:p>
    <w:p w:rsidR="00443BF2" w:rsidRDefault="00443BF2" w:rsidP="00C90105">
      <w:r>
        <w:t>7.Совершенствовать преподавание в школах района основ религиозной культуры и светской этики.</w:t>
      </w:r>
    </w:p>
    <w:p w:rsidR="00BF66BD" w:rsidRPr="00E51508" w:rsidRDefault="00443BF2" w:rsidP="00C90105">
      <w:r>
        <w:t>8.</w:t>
      </w:r>
      <w:r w:rsidR="00AC4F9D">
        <w:t>Продолжить</w:t>
      </w:r>
      <w:r w:rsidR="00AB651E" w:rsidRPr="00E51508">
        <w:t xml:space="preserve"> р</w:t>
      </w:r>
      <w:r w:rsidR="00BF66BD" w:rsidRPr="00E51508">
        <w:t>еализаци</w:t>
      </w:r>
      <w:r w:rsidR="00AB651E" w:rsidRPr="00E51508">
        <w:t>ю</w:t>
      </w:r>
      <w:r w:rsidR="00BF66BD" w:rsidRPr="00E51508">
        <w:t xml:space="preserve"> школами </w:t>
      </w:r>
      <w:r w:rsidR="00AC4F9D">
        <w:t>регионального</w:t>
      </w:r>
      <w:r w:rsidR="00BF66BD" w:rsidRPr="00E51508">
        <w:t xml:space="preserve"> </w:t>
      </w:r>
      <w:r w:rsidR="00AC4F9D">
        <w:t>б</w:t>
      </w:r>
      <w:r w:rsidR="00F73B4C">
        <w:t>азисного учебного план</w:t>
      </w:r>
      <w:r w:rsidR="00BF66BD" w:rsidRPr="00E51508">
        <w:t>а.</w:t>
      </w:r>
    </w:p>
    <w:p w:rsidR="00BF66BD" w:rsidRPr="00E51508" w:rsidRDefault="00443BF2" w:rsidP="00C90105">
      <w:r>
        <w:t>9</w:t>
      </w:r>
      <w:r w:rsidR="00BF66BD" w:rsidRPr="00E51508">
        <w:t xml:space="preserve">.Продолжить осуществление  </w:t>
      </w:r>
      <w:proofErr w:type="spellStart"/>
      <w:r w:rsidR="00BF66BD" w:rsidRPr="00E51508">
        <w:t>предпрофильной</w:t>
      </w:r>
      <w:proofErr w:type="spellEnd"/>
      <w:r w:rsidR="00BF66BD" w:rsidRPr="00E51508">
        <w:t xml:space="preserve"> подготовки и профильного   обучения. </w:t>
      </w:r>
    </w:p>
    <w:p w:rsidR="00BF66BD" w:rsidRPr="00E51508" w:rsidRDefault="00443BF2" w:rsidP="00C90105">
      <w:r>
        <w:t>10</w:t>
      </w:r>
      <w:r w:rsidR="00F33C7E" w:rsidRPr="00E51508">
        <w:t>.</w:t>
      </w:r>
      <w:r w:rsidR="002F1049" w:rsidRPr="00E51508">
        <w:t>Продолжить о</w:t>
      </w:r>
      <w:r w:rsidR="00F33C7E" w:rsidRPr="00E51508">
        <w:t>существл</w:t>
      </w:r>
      <w:r w:rsidR="002F1049" w:rsidRPr="00E51508">
        <w:t>ение</w:t>
      </w:r>
      <w:r w:rsidR="00F33C7E" w:rsidRPr="00E51508">
        <w:t xml:space="preserve"> </w:t>
      </w:r>
      <w:proofErr w:type="spellStart"/>
      <w:r w:rsidR="00F33C7E" w:rsidRPr="00E51508">
        <w:t>предшкольн</w:t>
      </w:r>
      <w:r w:rsidR="002F1049" w:rsidRPr="00E51508">
        <w:t>ой</w:t>
      </w:r>
      <w:proofErr w:type="spellEnd"/>
      <w:r w:rsidR="00F33C7E" w:rsidRPr="00E51508">
        <w:t xml:space="preserve"> подготовк</w:t>
      </w:r>
      <w:r w:rsidR="002F1049" w:rsidRPr="00E51508">
        <w:t>и</w:t>
      </w:r>
      <w:r w:rsidR="00F33C7E" w:rsidRPr="00E51508">
        <w:t xml:space="preserve">  </w:t>
      </w:r>
      <w:r w:rsidR="00BF66BD" w:rsidRPr="00E51508">
        <w:t>неорганизованных детей при М</w:t>
      </w:r>
      <w:r w:rsidR="00A9623C" w:rsidRPr="00E51508">
        <w:t>Б</w:t>
      </w:r>
      <w:r w:rsidR="00BF66BD" w:rsidRPr="00E51508">
        <w:t>О</w:t>
      </w:r>
      <w:r w:rsidR="00F33C7E" w:rsidRPr="00E51508">
        <w:t xml:space="preserve">У </w:t>
      </w:r>
      <w:r w:rsidR="00F73B4C">
        <w:t>ДОД</w:t>
      </w:r>
      <w:r w:rsidR="009E2902">
        <w:t xml:space="preserve"> </w:t>
      </w:r>
      <w:r w:rsidR="00A9623C" w:rsidRPr="00E51508">
        <w:t>«ДДТ</w:t>
      </w:r>
      <w:r w:rsidR="00F33C7E" w:rsidRPr="00E51508">
        <w:t xml:space="preserve"> г.</w:t>
      </w:r>
      <w:r w:rsidR="00CC3193">
        <w:t xml:space="preserve"> </w:t>
      </w:r>
      <w:r w:rsidR="00F33C7E" w:rsidRPr="00E51508">
        <w:t>Сусумана</w:t>
      </w:r>
      <w:r w:rsidR="00A9623C" w:rsidRPr="00E51508">
        <w:t>»</w:t>
      </w:r>
      <w:r w:rsidR="00F33C7E" w:rsidRPr="00E51508">
        <w:t>.</w:t>
      </w:r>
    </w:p>
    <w:p w:rsidR="00BF66BD" w:rsidRPr="00E51508" w:rsidRDefault="00443BF2" w:rsidP="00C90105">
      <w:r>
        <w:t>11</w:t>
      </w:r>
      <w:r w:rsidR="00F33C7E" w:rsidRPr="00E51508">
        <w:t>. Активизирова</w:t>
      </w:r>
      <w:r w:rsidR="00BF66BD" w:rsidRPr="00E51508">
        <w:t>ть работу по развитию и реализации потенциальных способностей одаренных детей.</w:t>
      </w:r>
    </w:p>
    <w:p w:rsidR="00443BF2" w:rsidRDefault="00443BF2" w:rsidP="00C90105">
      <w:r>
        <w:t>12.Обеспечить  исполнение требований ФЗ-273 от 29.12.2012г.</w:t>
      </w:r>
      <w:r w:rsidR="00C938F1" w:rsidRPr="00E51508">
        <w:t xml:space="preserve"> </w:t>
      </w:r>
      <w:r w:rsidR="0000259E">
        <w:t>«Об образовании».</w:t>
      </w:r>
    </w:p>
    <w:p w:rsidR="00BF66BD" w:rsidRPr="00E51508" w:rsidRDefault="0000259E" w:rsidP="00C90105">
      <w:r>
        <w:t>13</w:t>
      </w:r>
      <w:r w:rsidR="00BF66BD" w:rsidRPr="00E51508">
        <w:t>. Осуществлять меры по  формированию здорового образа жизни обучающихся и воспитанников, созданию реальных условий для сохранения и укрепления здоровья детей, обеспечению безопасности образовательного процесса.</w:t>
      </w:r>
    </w:p>
    <w:p w:rsidR="00BF66BD" w:rsidRPr="00E51508" w:rsidRDefault="0000259E" w:rsidP="00C90105">
      <w:r>
        <w:t>14</w:t>
      </w:r>
      <w:r w:rsidR="00BF66BD" w:rsidRPr="00E51508">
        <w:t>.Способствовать развитию</w:t>
      </w:r>
      <w:r w:rsidR="00AB651E" w:rsidRPr="00E51508">
        <w:t xml:space="preserve"> и совершенствованию</w:t>
      </w:r>
      <w:r w:rsidR="00BF66BD" w:rsidRPr="00E51508">
        <w:t xml:space="preserve"> </w:t>
      </w:r>
      <w:r w:rsidR="00F33C7E" w:rsidRPr="00E51508">
        <w:t>образовательной</w:t>
      </w:r>
      <w:r w:rsidR="00BF66BD" w:rsidRPr="00E51508">
        <w:t xml:space="preserve"> системы </w:t>
      </w:r>
      <w:r w:rsidR="00F33C7E" w:rsidRPr="00E51508">
        <w:t xml:space="preserve">района </w:t>
      </w:r>
      <w:r w:rsidR="00BF66BD" w:rsidRPr="00E51508">
        <w:t>через р</w:t>
      </w:r>
      <w:r w:rsidR="00F33C7E" w:rsidRPr="00E51508">
        <w:t xml:space="preserve">айонные целевые </w:t>
      </w:r>
      <w:r w:rsidR="00BF66BD" w:rsidRPr="00E51508">
        <w:t xml:space="preserve">  программы. </w:t>
      </w:r>
    </w:p>
    <w:p w:rsidR="00BF66BD" w:rsidRPr="00E51508" w:rsidRDefault="0000259E" w:rsidP="00C90105">
      <w:r>
        <w:t>15</w:t>
      </w:r>
      <w:r w:rsidR="00BF66BD" w:rsidRPr="00E51508">
        <w:t>.Продолжить формирование системы мероприятий по осуществлению государственной помощи и поддержки детства.</w:t>
      </w:r>
    </w:p>
    <w:p w:rsidR="00BF66BD" w:rsidRPr="00E51508" w:rsidRDefault="0000259E" w:rsidP="00C90105">
      <w:r>
        <w:t>16</w:t>
      </w:r>
      <w:r w:rsidR="00BF66BD" w:rsidRPr="00E51508">
        <w:t>.Повышать результативность профилактической работы по предупреждению правонарушений и преступлений среди детей и подростков.</w:t>
      </w:r>
    </w:p>
    <w:p w:rsidR="00BF66BD" w:rsidRPr="00E51508" w:rsidRDefault="0000259E" w:rsidP="00C90105">
      <w:r>
        <w:t>17</w:t>
      </w:r>
      <w:r w:rsidR="00BF66BD" w:rsidRPr="00E51508">
        <w:t xml:space="preserve">.Осуществлять работу по реализации приоритетного национального проекта «Образование» и </w:t>
      </w:r>
      <w:r w:rsidR="00AB651E" w:rsidRPr="00E51508">
        <w:t xml:space="preserve"> </w:t>
      </w:r>
      <w:r w:rsidR="00D05F1E" w:rsidRPr="00E51508">
        <w:t>инициативы</w:t>
      </w:r>
      <w:r w:rsidR="00AB651E" w:rsidRPr="00E51508">
        <w:t xml:space="preserve"> «Наша новая школа»</w:t>
      </w:r>
      <w:r w:rsidR="00BF66BD" w:rsidRPr="00E51508">
        <w:t>.</w:t>
      </w:r>
    </w:p>
    <w:p w:rsidR="00BF66BD" w:rsidRPr="00E51508" w:rsidRDefault="0000259E" w:rsidP="00C90105">
      <w:r>
        <w:t>18</w:t>
      </w:r>
      <w:r w:rsidR="00BF66BD" w:rsidRPr="00E51508">
        <w:t>.Развивать  и    совершенствовать   материально- техническую  базу   образовательных   учреждений</w:t>
      </w:r>
      <w:r>
        <w:t xml:space="preserve"> согласно требованиям ФГОС</w:t>
      </w:r>
      <w:r w:rsidR="00BF66BD" w:rsidRPr="00E51508">
        <w:t>.</w:t>
      </w:r>
    </w:p>
    <w:p w:rsidR="00BF66BD" w:rsidRPr="00E51508" w:rsidRDefault="0000259E" w:rsidP="00C90105">
      <w:r>
        <w:t>19</w:t>
      </w:r>
      <w:r w:rsidR="00BF66BD" w:rsidRPr="00E51508">
        <w:t xml:space="preserve">.Продолжить работу по </w:t>
      </w:r>
      <w:r w:rsidR="00D05F1E" w:rsidRPr="00E51508">
        <w:t xml:space="preserve"> ликвидации в  образовательных учреждениях района </w:t>
      </w:r>
      <w:r w:rsidR="00AB651E" w:rsidRPr="00E51508">
        <w:t xml:space="preserve"> </w:t>
      </w:r>
      <w:r w:rsidR="00BF66BD" w:rsidRPr="00E51508">
        <w:t>кадр</w:t>
      </w:r>
      <w:r w:rsidR="00D05F1E" w:rsidRPr="00E51508">
        <w:t>ового дефицита</w:t>
      </w:r>
      <w:r w:rsidR="00BF66BD" w:rsidRPr="00E51508">
        <w:t>.</w:t>
      </w:r>
    </w:p>
    <w:p w:rsidR="00BF66BD" w:rsidRPr="00E51508" w:rsidRDefault="0000259E" w:rsidP="00C90105">
      <w:r>
        <w:t>20</w:t>
      </w:r>
      <w:r w:rsidR="00BF66BD" w:rsidRPr="00E51508">
        <w:t>.Способствовать созданию необходимых условий для профессионального роста  педагогов района.</w:t>
      </w:r>
    </w:p>
    <w:p w:rsidR="00BF66BD" w:rsidRPr="00E51508" w:rsidRDefault="0000259E" w:rsidP="00C90105">
      <w:r>
        <w:lastRenderedPageBreak/>
        <w:t>21</w:t>
      </w:r>
      <w:r w:rsidR="00BF66BD" w:rsidRPr="00E51508">
        <w:t>.</w:t>
      </w:r>
      <w:r w:rsidR="00F33C7E" w:rsidRPr="00E51508">
        <w:t>Совершенствовать</w:t>
      </w:r>
      <w:r w:rsidR="00BF66BD" w:rsidRPr="00E51508">
        <w:t xml:space="preserve"> в общеобразовательных учреждениях </w:t>
      </w:r>
      <w:r w:rsidR="00F33C7E" w:rsidRPr="00E51508">
        <w:t xml:space="preserve"> организацию системы</w:t>
      </w:r>
      <w:r w:rsidR="00BF66BD" w:rsidRPr="00E51508">
        <w:t xml:space="preserve"> горячего питания  школьников согласно  СанПиНу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BF66BD" w:rsidRPr="00E51508" w:rsidRDefault="0000259E" w:rsidP="00C90105">
      <w:r>
        <w:t>22</w:t>
      </w:r>
      <w:r w:rsidR="00BF66BD" w:rsidRPr="00E51508">
        <w:t>.</w:t>
      </w:r>
      <w:r w:rsidR="002F1049" w:rsidRPr="00E51508">
        <w:t>Расширить с</w:t>
      </w:r>
      <w:r w:rsidR="00BF66BD" w:rsidRPr="00E51508">
        <w:t>пектр услуг  дополнительного образования</w:t>
      </w:r>
      <w:r>
        <w:t xml:space="preserve"> в МБОУ ДОД «ДДТ г.</w:t>
      </w:r>
      <w:r w:rsidR="00CC3193">
        <w:t xml:space="preserve"> </w:t>
      </w:r>
      <w:r>
        <w:t>Сусумана»</w:t>
      </w:r>
      <w:r w:rsidR="00BF66BD" w:rsidRPr="00E51508">
        <w:t>.</w:t>
      </w:r>
    </w:p>
    <w:p w:rsidR="00BF66BD" w:rsidRPr="00E51508" w:rsidRDefault="00BF66BD" w:rsidP="00C90105">
      <w:pPr>
        <w:pStyle w:val="a9"/>
      </w:pPr>
    </w:p>
    <w:p w:rsidR="00BF66BD" w:rsidRPr="00E51508" w:rsidRDefault="00BF66BD" w:rsidP="00C90105">
      <w:pPr>
        <w:pStyle w:val="a9"/>
      </w:pPr>
    </w:p>
    <w:p w:rsidR="00BF66BD" w:rsidRPr="00E51508" w:rsidRDefault="00BF66BD" w:rsidP="00C90105">
      <w:pPr>
        <w:pStyle w:val="a9"/>
      </w:pPr>
    </w:p>
    <w:p w:rsidR="00BF66BD" w:rsidRPr="00E51508" w:rsidRDefault="00BF66BD" w:rsidP="00C90105">
      <w:pPr>
        <w:pStyle w:val="a9"/>
      </w:pPr>
    </w:p>
    <w:p w:rsidR="00BF66BD" w:rsidRPr="00E51508" w:rsidRDefault="00BF66BD" w:rsidP="00C90105">
      <w:pPr>
        <w:pStyle w:val="a9"/>
      </w:pPr>
    </w:p>
    <w:p w:rsidR="00BF66BD" w:rsidRPr="003C0CF3" w:rsidRDefault="00BF66BD" w:rsidP="00C90105">
      <w:pPr>
        <w:pStyle w:val="a9"/>
      </w:pPr>
    </w:p>
    <w:p w:rsidR="00BF66BD" w:rsidRPr="003C0CF3" w:rsidRDefault="00BF66BD" w:rsidP="00C90105">
      <w:pPr>
        <w:pStyle w:val="a9"/>
      </w:pPr>
    </w:p>
    <w:p w:rsidR="00BF66BD" w:rsidRPr="003C0CF3" w:rsidRDefault="00BF66BD" w:rsidP="00C90105">
      <w:pPr>
        <w:pStyle w:val="a9"/>
      </w:pPr>
    </w:p>
    <w:p w:rsidR="00BF66BD" w:rsidRPr="003C0CF3" w:rsidRDefault="00BF66BD" w:rsidP="00C90105">
      <w:pPr>
        <w:pStyle w:val="a9"/>
      </w:pPr>
    </w:p>
    <w:p w:rsidR="00BF66BD" w:rsidRPr="003C0CF3" w:rsidRDefault="00BF66BD" w:rsidP="00C90105">
      <w:pPr>
        <w:pStyle w:val="a9"/>
      </w:pPr>
    </w:p>
    <w:p w:rsidR="00BF66BD" w:rsidRPr="002F1632" w:rsidRDefault="00BF66BD" w:rsidP="00C90105">
      <w:pPr>
        <w:pStyle w:val="a9"/>
      </w:pPr>
    </w:p>
    <w:p w:rsidR="00BF66BD" w:rsidRPr="002F1632" w:rsidRDefault="00BF66BD" w:rsidP="00C90105">
      <w:pPr>
        <w:pStyle w:val="a9"/>
      </w:pPr>
    </w:p>
    <w:p w:rsidR="00BF66BD" w:rsidRPr="002F1632" w:rsidRDefault="00BF66BD" w:rsidP="00C90105">
      <w:pPr>
        <w:pStyle w:val="a9"/>
      </w:pPr>
    </w:p>
    <w:p w:rsidR="00BF66BD" w:rsidRPr="002F1632" w:rsidRDefault="00BF66BD" w:rsidP="00C90105">
      <w:pPr>
        <w:pStyle w:val="a9"/>
      </w:pPr>
    </w:p>
    <w:p w:rsidR="00BF66BD" w:rsidRPr="002F1632" w:rsidRDefault="00BF66BD" w:rsidP="00C90105">
      <w:pPr>
        <w:pStyle w:val="a9"/>
      </w:pPr>
    </w:p>
    <w:p w:rsidR="00BF66BD" w:rsidRPr="002F1632" w:rsidRDefault="00BF66BD" w:rsidP="00C90105">
      <w:pPr>
        <w:pStyle w:val="a9"/>
      </w:pPr>
    </w:p>
    <w:p w:rsidR="00BF66BD" w:rsidRPr="002F1632" w:rsidRDefault="00BF66BD" w:rsidP="00C90105">
      <w:pPr>
        <w:pStyle w:val="a9"/>
      </w:pPr>
    </w:p>
    <w:p w:rsidR="00BF66BD" w:rsidRPr="002F1632" w:rsidRDefault="00BF66BD" w:rsidP="00C90105">
      <w:pPr>
        <w:pStyle w:val="a9"/>
      </w:pPr>
    </w:p>
    <w:p w:rsidR="00B860C4" w:rsidRPr="002F1632" w:rsidRDefault="00B860C4" w:rsidP="00C90105">
      <w:pPr>
        <w:pStyle w:val="a9"/>
      </w:pPr>
    </w:p>
    <w:p w:rsidR="00B860C4" w:rsidRPr="002F1632" w:rsidRDefault="00B860C4" w:rsidP="00C90105">
      <w:pPr>
        <w:pStyle w:val="a9"/>
      </w:pPr>
    </w:p>
    <w:p w:rsidR="00B860C4" w:rsidRPr="002F1632" w:rsidRDefault="00B860C4" w:rsidP="00C90105">
      <w:pPr>
        <w:pStyle w:val="a9"/>
      </w:pPr>
    </w:p>
    <w:p w:rsidR="00B860C4" w:rsidRPr="002F1632" w:rsidRDefault="00B860C4" w:rsidP="00C90105">
      <w:pPr>
        <w:pStyle w:val="a9"/>
      </w:pPr>
    </w:p>
    <w:p w:rsidR="00BF66BD" w:rsidRPr="002F1632" w:rsidRDefault="00BF66BD" w:rsidP="00C90105">
      <w:pPr>
        <w:pStyle w:val="a9"/>
      </w:pPr>
    </w:p>
    <w:p w:rsidR="00BF66BD" w:rsidRPr="002F1632" w:rsidRDefault="00BF66BD" w:rsidP="00C90105">
      <w:pPr>
        <w:pStyle w:val="a9"/>
      </w:pPr>
    </w:p>
    <w:p w:rsidR="000209B6" w:rsidRPr="002F1632" w:rsidRDefault="000209B6" w:rsidP="00C90105">
      <w:pPr>
        <w:sectPr w:rsidR="000209B6" w:rsidRPr="002F1632" w:rsidSect="00DE4F25">
          <w:pgSz w:w="11906" w:h="16838"/>
          <w:pgMar w:top="1276" w:right="1418" w:bottom="1418" w:left="1701" w:header="709" w:footer="709" w:gutter="0"/>
          <w:cols w:space="720"/>
        </w:sectPr>
      </w:pPr>
    </w:p>
    <w:p w:rsidR="00BF66BD" w:rsidRPr="00487A3A" w:rsidRDefault="00FE2D55" w:rsidP="00C90105">
      <w:pPr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487A3A">
        <w:rPr>
          <w:sz w:val="22"/>
          <w:szCs w:val="22"/>
        </w:rPr>
        <w:t xml:space="preserve"> Приложение №1</w:t>
      </w:r>
    </w:p>
    <w:p w:rsidR="00FE2D55" w:rsidRDefault="00FE2D55" w:rsidP="00C90105"/>
    <w:p w:rsidR="00FE2D55" w:rsidRPr="00487A3A" w:rsidRDefault="009A4F3C" w:rsidP="00487A3A">
      <w:pPr>
        <w:jc w:val="center"/>
        <w:rPr>
          <w:b/>
          <w:sz w:val="24"/>
          <w:szCs w:val="24"/>
        </w:rPr>
      </w:pPr>
      <w:r w:rsidRPr="00487A3A">
        <w:rPr>
          <w:b/>
          <w:sz w:val="24"/>
          <w:szCs w:val="24"/>
        </w:rPr>
        <w:t>Динамика структуры общеобразовательных</w:t>
      </w:r>
      <w:r w:rsidR="00331EE4" w:rsidRPr="00487A3A">
        <w:rPr>
          <w:b/>
          <w:sz w:val="24"/>
          <w:szCs w:val="24"/>
        </w:rPr>
        <w:t xml:space="preserve"> школ и учащихся</w:t>
      </w:r>
      <w:r w:rsidR="00572909" w:rsidRPr="00487A3A">
        <w:rPr>
          <w:b/>
          <w:sz w:val="24"/>
          <w:szCs w:val="24"/>
        </w:rPr>
        <w:t xml:space="preserve"> по </w:t>
      </w:r>
      <w:proofErr w:type="spellStart"/>
      <w:r w:rsidR="00572909" w:rsidRPr="00487A3A">
        <w:rPr>
          <w:b/>
          <w:sz w:val="24"/>
          <w:szCs w:val="24"/>
        </w:rPr>
        <w:t>Сусуманскому</w:t>
      </w:r>
      <w:proofErr w:type="spellEnd"/>
      <w:r w:rsidR="00572909" w:rsidRPr="00487A3A">
        <w:rPr>
          <w:b/>
          <w:sz w:val="24"/>
          <w:szCs w:val="24"/>
        </w:rPr>
        <w:t xml:space="preserve"> району</w:t>
      </w:r>
      <w:r w:rsidR="0072658B">
        <w:rPr>
          <w:b/>
          <w:sz w:val="24"/>
          <w:szCs w:val="24"/>
        </w:rPr>
        <w:t xml:space="preserve"> на 01.09.2012г.</w:t>
      </w:r>
    </w:p>
    <w:p w:rsidR="00FE2D55" w:rsidRDefault="00FE2D55" w:rsidP="00C90105"/>
    <w:p w:rsidR="00FE2D55" w:rsidRDefault="00FE2D55" w:rsidP="00C90105"/>
    <w:tbl>
      <w:tblPr>
        <w:tblStyle w:val="af0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5"/>
        <w:gridCol w:w="517"/>
        <w:gridCol w:w="428"/>
        <w:gridCol w:w="428"/>
        <w:gridCol w:w="447"/>
        <w:gridCol w:w="498"/>
        <w:gridCol w:w="447"/>
        <w:gridCol w:w="428"/>
        <w:gridCol w:w="447"/>
        <w:gridCol w:w="428"/>
        <w:gridCol w:w="447"/>
        <w:gridCol w:w="498"/>
        <w:gridCol w:w="447"/>
        <w:gridCol w:w="428"/>
        <w:gridCol w:w="447"/>
        <w:gridCol w:w="498"/>
        <w:gridCol w:w="447"/>
        <w:gridCol w:w="428"/>
        <w:gridCol w:w="322"/>
        <w:gridCol w:w="425"/>
        <w:gridCol w:w="425"/>
        <w:gridCol w:w="567"/>
        <w:gridCol w:w="436"/>
        <w:gridCol w:w="415"/>
        <w:gridCol w:w="407"/>
        <w:gridCol w:w="585"/>
        <w:gridCol w:w="425"/>
        <w:gridCol w:w="567"/>
        <w:gridCol w:w="425"/>
        <w:gridCol w:w="426"/>
        <w:gridCol w:w="425"/>
      </w:tblGrid>
      <w:tr w:rsidR="00EE7F8E" w:rsidTr="00CC3193">
        <w:tc>
          <w:tcPr>
            <w:tcW w:w="1185" w:type="dxa"/>
            <w:vMerge w:val="restart"/>
          </w:tcPr>
          <w:p w:rsidR="00EE7F8E" w:rsidRPr="00BA56B3" w:rsidRDefault="00EE7F8E" w:rsidP="00C90105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515" w:type="dxa"/>
            <w:gridSpan w:val="10"/>
          </w:tcPr>
          <w:p w:rsidR="00EE7F8E" w:rsidRPr="00BA56B3" w:rsidRDefault="0033243B" w:rsidP="00EB3BCC">
            <w:pPr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2010-2011учебный год</w:t>
            </w:r>
          </w:p>
        </w:tc>
        <w:tc>
          <w:tcPr>
            <w:tcW w:w="4365" w:type="dxa"/>
            <w:gridSpan w:val="10"/>
          </w:tcPr>
          <w:p w:rsidR="00EE7F8E" w:rsidRPr="00BA56B3" w:rsidRDefault="00B6622E" w:rsidP="00EB3BCC">
            <w:pPr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2011-2012учебный год</w:t>
            </w:r>
          </w:p>
        </w:tc>
        <w:tc>
          <w:tcPr>
            <w:tcW w:w="4678" w:type="dxa"/>
            <w:gridSpan w:val="10"/>
          </w:tcPr>
          <w:p w:rsidR="00EE7F8E" w:rsidRPr="00BA56B3" w:rsidRDefault="00B6622E" w:rsidP="00EB3BCC">
            <w:pPr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2012-2013</w:t>
            </w:r>
            <w:r w:rsidR="00EE7F8E" w:rsidRPr="00BA56B3">
              <w:rPr>
                <w:sz w:val="16"/>
                <w:szCs w:val="16"/>
              </w:rPr>
              <w:t>учебный год</w:t>
            </w:r>
          </w:p>
        </w:tc>
      </w:tr>
      <w:tr w:rsidR="00E35017" w:rsidTr="00CC3193">
        <w:tc>
          <w:tcPr>
            <w:tcW w:w="1185" w:type="dxa"/>
            <w:vMerge/>
          </w:tcPr>
          <w:p w:rsidR="00EE7F8E" w:rsidRPr="00BA56B3" w:rsidRDefault="00EE7F8E" w:rsidP="00C90105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E7F8E" w:rsidRPr="00BA56B3" w:rsidRDefault="00EE7F8E" w:rsidP="00C90105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средние</w:t>
            </w:r>
          </w:p>
        </w:tc>
        <w:tc>
          <w:tcPr>
            <w:tcW w:w="875" w:type="dxa"/>
            <w:gridSpan w:val="2"/>
          </w:tcPr>
          <w:p w:rsidR="00EE7F8E" w:rsidRPr="00BA56B3" w:rsidRDefault="00EE7F8E" w:rsidP="00C90105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Неполные средние</w:t>
            </w:r>
          </w:p>
        </w:tc>
        <w:tc>
          <w:tcPr>
            <w:tcW w:w="945" w:type="dxa"/>
            <w:gridSpan w:val="2"/>
          </w:tcPr>
          <w:p w:rsidR="00EE7F8E" w:rsidRPr="00BA56B3" w:rsidRDefault="00EE7F8E" w:rsidP="00C90105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Начальные</w:t>
            </w:r>
          </w:p>
          <w:p w:rsidR="00EE7F8E" w:rsidRPr="00BA56B3" w:rsidRDefault="00EE7F8E" w:rsidP="00C90105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школы</w:t>
            </w:r>
          </w:p>
        </w:tc>
        <w:tc>
          <w:tcPr>
            <w:tcW w:w="875" w:type="dxa"/>
            <w:gridSpan w:val="2"/>
          </w:tcPr>
          <w:p w:rsidR="00EE7F8E" w:rsidRPr="00BA56B3" w:rsidRDefault="00EE7F8E" w:rsidP="00C90105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лицей</w:t>
            </w:r>
          </w:p>
        </w:tc>
        <w:tc>
          <w:tcPr>
            <w:tcW w:w="875" w:type="dxa"/>
            <w:gridSpan w:val="2"/>
          </w:tcPr>
          <w:p w:rsidR="00EE7F8E" w:rsidRPr="00BA56B3" w:rsidRDefault="00EE7F8E" w:rsidP="00C90105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2смена</w:t>
            </w:r>
          </w:p>
        </w:tc>
        <w:tc>
          <w:tcPr>
            <w:tcW w:w="945" w:type="dxa"/>
            <w:gridSpan w:val="2"/>
          </w:tcPr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средние</w:t>
            </w:r>
          </w:p>
        </w:tc>
        <w:tc>
          <w:tcPr>
            <w:tcW w:w="875" w:type="dxa"/>
            <w:gridSpan w:val="2"/>
          </w:tcPr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Неполные средние</w:t>
            </w:r>
          </w:p>
        </w:tc>
        <w:tc>
          <w:tcPr>
            <w:tcW w:w="945" w:type="dxa"/>
            <w:gridSpan w:val="2"/>
          </w:tcPr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Начальные</w:t>
            </w:r>
          </w:p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школы</w:t>
            </w:r>
          </w:p>
        </w:tc>
        <w:tc>
          <w:tcPr>
            <w:tcW w:w="750" w:type="dxa"/>
            <w:gridSpan w:val="2"/>
          </w:tcPr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лицей</w:t>
            </w:r>
          </w:p>
        </w:tc>
        <w:tc>
          <w:tcPr>
            <w:tcW w:w="850" w:type="dxa"/>
            <w:gridSpan w:val="2"/>
          </w:tcPr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2смена</w:t>
            </w:r>
          </w:p>
        </w:tc>
        <w:tc>
          <w:tcPr>
            <w:tcW w:w="1003" w:type="dxa"/>
            <w:gridSpan w:val="2"/>
          </w:tcPr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средние</w:t>
            </w:r>
          </w:p>
        </w:tc>
        <w:tc>
          <w:tcPr>
            <w:tcW w:w="822" w:type="dxa"/>
            <w:gridSpan w:val="2"/>
          </w:tcPr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Неполные средние</w:t>
            </w:r>
          </w:p>
        </w:tc>
        <w:tc>
          <w:tcPr>
            <w:tcW w:w="1010" w:type="dxa"/>
            <w:gridSpan w:val="2"/>
          </w:tcPr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Начальные</w:t>
            </w:r>
          </w:p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школы</w:t>
            </w:r>
          </w:p>
        </w:tc>
        <w:tc>
          <w:tcPr>
            <w:tcW w:w="992" w:type="dxa"/>
            <w:gridSpan w:val="2"/>
          </w:tcPr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лицей</w:t>
            </w:r>
          </w:p>
        </w:tc>
        <w:tc>
          <w:tcPr>
            <w:tcW w:w="851" w:type="dxa"/>
            <w:gridSpan w:val="2"/>
          </w:tcPr>
          <w:p w:rsidR="00EE7F8E" w:rsidRPr="00BA56B3" w:rsidRDefault="00EE7F8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BA56B3">
              <w:rPr>
                <w:sz w:val="16"/>
                <w:szCs w:val="16"/>
              </w:rPr>
              <w:t>2смена</w:t>
            </w:r>
          </w:p>
        </w:tc>
      </w:tr>
      <w:tr w:rsidR="006D1454" w:rsidTr="00CC3193">
        <w:trPr>
          <w:cantSplit/>
          <w:trHeight w:val="1004"/>
        </w:trPr>
        <w:tc>
          <w:tcPr>
            <w:tcW w:w="1185" w:type="dxa"/>
            <w:vMerge/>
          </w:tcPr>
          <w:p w:rsidR="00EE7F8E" w:rsidRPr="004F5C34" w:rsidRDefault="00EE7F8E" w:rsidP="00C90105">
            <w:pPr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517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28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428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47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498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47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428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47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428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47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498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47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428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47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498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47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428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322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425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25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567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36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415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07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585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25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567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25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  <w:tc>
          <w:tcPr>
            <w:tcW w:w="426" w:type="dxa"/>
            <w:textDirection w:val="btLr"/>
          </w:tcPr>
          <w:p w:rsidR="00EE7F8E" w:rsidRPr="00BA56B3" w:rsidRDefault="00CC3193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425" w:type="dxa"/>
            <w:textDirection w:val="btLr"/>
          </w:tcPr>
          <w:p w:rsidR="00EE7F8E" w:rsidRPr="00BA56B3" w:rsidRDefault="00EE7F8E" w:rsidP="00CC3193">
            <w:pPr>
              <w:shd w:val="clear" w:color="auto" w:fill="auto"/>
              <w:ind w:left="113" w:right="11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A56B3">
              <w:rPr>
                <w:sz w:val="16"/>
                <w:szCs w:val="16"/>
              </w:rPr>
              <w:t>ол-во</w:t>
            </w:r>
          </w:p>
        </w:tc>
      </w:tr>
      <w:tr w:rsidR="00B6622E" w:rsidRPr="00BF4655" w:rsidTr="00CC3193">
        <w:tc>
          <w:tcPr>
            <w:tcW w:w="1185" w:type="dxa"/>
          </w:tcPr>
          <w:p w:rsidR="00B6622E" w:rsidRPr="006009C4" w:rsidRDefault="00B6622E" w:rsidP="00C90105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4F5C34">
              <w:rPr>
                <w:sz w:val="18"/>
                <w:szCs w:val="18"/>
              </w:rPr>
              <w:t>Всего:</w:t>
            </w:r>
          </w:p>
        </w:tc>
        <w:tc>
          <w:tcPr>
            <w:tcW w:w="517" w:type="dxa"/>
            <w:vAlign w:val="bottom"/>
          </w:tcPr>
          <w:p w:rsidR="00B6622E" w:rsidRPr="00EC7796" w:rsidRDefault="00B6622E" w:rsidP="00B26DE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446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8" w:type="dxa"/>
            <w:vAlign w:val="bottom"/>
          </w:tcPr>
          <w:p w:rsidR="00B6622E" w:rsidRPr="00EC7796" w:rsidRDefault="00B6622E" w:rsidP="00B26DE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8" w:type="dxa"/>
            <w:vAlign w:val="bottom"/>
          </w:tcPr>
          <w:p w:rsidR="00B6622E" w:rsidRPr="00EC7796" w:rsidRDefault="00B6622E" w:rsidP="00B26DE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47" w:type="dxa"/>
            <w:vAlign w:val="bottom"/>
          </w:tcPr>
          <w:p w:rsidR="00B6622E" w:rsidRPr="00EC7796" w:rsidRDefault="00B6622E" w:rsidP="00B26DE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98" w:type="dxa"/>
            <w:vAlign w:val="bottom"/>
          </w:tcPr>
          <w:p w:rsidR="00B6622E" w:rsidRPr="00EC7796" w:rsidRDefault="00B6622E" w:rsidP="00B26DE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2234</w:t>
            </w:r>
          </w:p>
        </w:tc>
        <w:tc>
          <w:tcPr>
            <w:tcW w:w="447" w:type="dxa"/>
            <w:vAlign w:val="bottom"/>
          </w:tcPr>
          <w:p w:rsidR="00B6622E" w:rsidRPr="00EC7796" w:rsidRDefault="00B6622E" w:rsidP="00B26DE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8" w:type="dxa"/>
            <w:vAlign w:val="bottom"/>
          </w:tcPr>
          <w:p w:rsidR="00B6622E" w:rsidRPr="00EC7796" w:rsidRDefault="00B6622E" w:rsidP="00B26DE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88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7" w:type="dxa"/>
            <w:vAlign w:val="bottom"/>
          </w:tcPr>
          <w:p w:rsidR="00B6622E" w:rsidRPr="00EC7796" w:rsidRDefault="00B6622E" w:rsidP="00B26DE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8" w:type="dxa"/>
            <w:vAlign w:val="bottom"/>
          </w:tcPr>
          <w:p w:rsidR="00B6622E" w:rsidRPr="00EC7796" w:rsidRDefault="00B6622E" w:rsidP="00B26DE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44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7" w:type="dxa"/>
            <w:vAlign w:val="bottom"/>
          </w:tcPr>
          <w:p w:rsidR="00B6622E" w:rsidRPr="00EC7796" w:rsidRDefault="00B6622E" w:rsidP="00B26DEC">
            <w:pPr>
              <w:overflowPunct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98" w:type="dxa"/>
          </w:tcPr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47" w:type="dxa"/>
          </w:tcPr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47" w:type="dxa"/>
          </w:tcPr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447" w:type="dxa"/>
          </w:tcPr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22" w:type="dxa"/>
          </w:tcPr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EC77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6622E" w:rsidRPr="00EC7796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D26219" w:rsidP="000356AF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416C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36" w:type="dxa"/>
          </w:tcPr>
          <w:p w:rsidR="00B6622E" w:rsidRPr="00EC7796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</w:tcPr>
          <w:p w:rsidR="00B6622E" w:rsidRPr="00EC7796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407" w:type="dxa"/>
          </w:tcPr>
          <w:p w:rsidR="00B6622E" w:rsidRPr="00EC7796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:rsidR="00B6622E" w:rsidRPr="00EC7796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416C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6622E" w:rsidRPr="00EC7796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6622E" w:rsidRPr="00EC7796" w:rsidRDefault="00B6622E" w:rsidP="0070710E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2416C7" w:rsidP="0070710E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425" w:type="dxa"/>
          </w:tcPr>
          <w:p w:rsidR="00B6622E" w:rsidRPr="00EC7796" w:rsidRDefault="00B6622E" w:rsidP="0070710E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2416C7" w:rsidP="0070710E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6622E" w:rsidRPr="00EC7796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6622E" w:rsidRPr="00EC7796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EC7796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B6622E" w:rsidRPr="00BF4655" w:rsidTr="00CC3193">
        <w:tc>
          <w:tcPr>
            <w:tcW w:w="1185" w:type="dxa"/>
          </w:tcPr>
          <w:p w:rsidR="00B6622E" w:rsidRDefault="00B6622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№1</w:t>
            </w:r>
          </w:p>
          <w:p w:rsidR="00B6622E" w:rsidRPr="006009C4" w:rsidRDefault="00B6622E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усумана</w:t>
            </w:r>
            <w:proofErr w:type="spellEnd"/>
          </w:p>
        </w:tc>
        <w:tc>
          <w:tcPr>
            <w:tcW w:w="517" w:type="dxa"/>
            <w:vAlign w:val="bottom"/>
          </w:tcPr>
          <w:p w:rsidR="00B6622E" w:rsidRPr="002A00EC" w:rsidRDefault="00B6622E" w:rsidP="00B26DEC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428" w:type="dxa"/>
            <w:vAlign w:val="bottom"/>
          </w:tcPr>
          <w:p w:rsidR="00B6622E" w:rsidRPr="002A00EC" w:rsidRDefault="00B6622E" w:rsidP="00B26DEC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11</w:t>
            </w:r>
          </w:p>
        </w:tc>
        <w:tc>
          <w:tcPr>
            <w:tcW w:w="428" w:type="dxa"/>
            <w:vAlign w:val="bottom"/>
          </w:tcPr>
          <w:p w:rsidR="00B6622E" w:rsidRPr="002A00EC" w:rsidRDefault="00B6622E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B6622E" w:rsidRPr="002A00EC" w:rsidRDefault="00B6622E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bottom"/>
          </w:tcPr>
          <w:p w:rsidR="00B6622E" w:rsidRPr="002A00EC" w:rsidRDefault="00B6622E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B6622E" w:rsidRPr="002A00EC" w:rsidRDefault="00B6622E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B6622E" w:rsidRPr="002A00EC" w:rsidRDefault="00B6622E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B6622E" w:rsidRPr="002A00EC" w:rsidRDefault="00B6622E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B6622E" w:rsidRPr="002A00EC" w:rsidRDefault="00B6622E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B6622E" w:rsidRPr="002A00EC" w:rsidRDefault="00B6622E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447" w:type="dxa"/>
          </w:tcPr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322" w:type="dxa"/>
          </w:tcPr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622E" w:rsidRPr="002A00EC" w:rsidRDefault="00B6622E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16C7" w:rsidRDefault="002416C7" w:rsidP="002416C7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2416C7" w:rsidRDefault="0049675A" w:rsidP="002416C7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2</w:t>
            </w:r>
            <w:r w:rsidR="002416C7" w:rsidRPr="002416C7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B6622E" w:rsidRPr="002416C7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B6622E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</w:tcPr>
          <w:p w:rsidR="00B6622E" w:rsidRPr="002416C7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:rsidR="00B6622E" w:rsidRPr="002416C7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B6622E" w:rsidRPr="002416C7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6622E" w:rsidRPr="002416C7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6622E" w:rsidRPr="002416C7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6622E" w:rsidRPr="002416C7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B6622E" w:rsidRPr="002416C7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6622E" w:rsidRPr="002416C7" w:rsidRDefault="00B6622E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49675A" w:rsidRPr="00BF4655" w:rsidTr="00CC3193">
        <w:tc>
          <w:tcPr>
            <w:tcW w:w="1185" w:type="dxa"/>
          </w:tcPr>
          <w:p w:rsidR="0049675A" w:rsidRPr="006009C4" w:rsidRDefault="0049675A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6009C4">
              <w:rPr>
                <w:sz w:val="16"/>
                <w:szCs w:val="16"/>
              </w:rPr>
              <w:t>Лицей</w:t>
            </w:r>
          </w:p>
          <w:p w:rsidR="0049675A" w:rsidRDefault="0049675A" w:rsidP="0070710E">
            <w:pPr>
              <w:shd w:val="clear" w:color="auto" w:fill="auto"/>
              <w:ind w:firstLine="0"/>
            </w:pPr>
            <w:proofErr w:type="spellStart"/>
            <w:r w:rsidRPr="006009C4">
              <w:rPr>
                <w:sz w:val="16"/>
                <w:szCs w:val="16"/>
              </w:rPr>
              <w:t>г</w:t>
            </w:r>
            <w:proofErr w:type="gramStart"/>
            <w:r w:rsidRPr="006009C4">
              <w:rPr>
                <w:sz w:val="16"/>
                <w:szCs w:val="16"/>
              </w:rPr>
              <w:t>.С</w:t>
            </w:r>
            <w:proofErr w:type="gramEnd"/>
            <w:r w:rsidRPr="006009C4">
              <w:rPr>
                <w:sz w:val="16"/>
                <w:szCs w:val="16"/>
              </w:rPr>
              <w:t>усумана</w:t>
            </w:r>
            <w:proofErr w:type="spellEnd"/>
          </w:p>
        </w:tc>
        <w:tc>
          <w:tcPr>
            <w:tcW w:w="51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49675A" w:rsidRPr="002A00EC" w:rsidRDefault="0049675A" w:rsidP="00B26DEC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vAlign w:val="bottom"/>
          </w:tcPr>
          <w:p w:rsidR="0049675A" w:rsidRPr="002A00EC" w:rsidRDefault="0049675A" w:rsidP="00B26DEC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11</w:t>
            </w:r>
          </w:p>
        </w:tc>
        <w:tc>
          <w:tcPr>
            <w:tcW w:w="42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77</w:t>
            </w:r>
          </w:p>
        </w:tc>
        <w:tc>
          <w:tcPr>
            <w:tcW w:w="322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675A" w:rsidRPr="002416C7" w:rsidRDefault="0049675A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49675A" w:rsidRPr="002416C7" w:rsidRDefault="002416C7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425" w:type="dxa"/>
          </w:tcPr>
          <w:p w:rsidR="0049675A" w:rsidRPr="002416C7" w:rsidRDefault="0049675A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49675A" w:rsidRPr="002416C7" w:rsidRDefault="0049675A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49675A" w:rsidRPr="00BF4655" w:rsidTr="00CC3193">
        <w:tc>
          <w:tcPr>
            <w:tcW w:w="1185" w:type="dxa"/>
          </w:tcPr>
          <w:p w:rsidR="0049675A" w:rsidRDefault="0049675A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ООШ</w:t>
            </w:r>
          </w:p>
          <w:p w:rsidR="0049675A" w:rsidRPr="00077190" w:rsidRDefault="0049675A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олодный</w:t>
            </w:r>
            <w:proofErr w:type="spellEnd"/>
          </w:p>
        </w:tc>
        <w:tc>
          <w:tcPr>
            <w:tcW w:w="51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49675A" w:rsidRPr="002A00EC" w:rsidRDefault="0049675A" w:rsidP="00B26DEC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447" w:type="dxa"/>
            <w:vAlign w:val="bottom"/>
          </w:tcPr>
          <w:p w:rsidR="0049675A" w:rsidRPr="002A00EC" w:rsidRDefault="0049675A" w:rsidP="00B26DEC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49675A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  <w:p w:rsidR="0049675A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68</w:t>
            </w:r>
          </w:p>
        </w:tc>
        <w:tc>
          <w:tcPr>
            <w:tcW w:w="447" w:type="dxa"/>
          </w:tcPr>
          <w:p w:rsidR="0049675A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  <w:p w:rsidR="0049675A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322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2416C7" w:rsidRDefault="002416C7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2416C7" w:rsidRDefault="002416C7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49675A" w:rsidRPr="002416C7" w:rsidRDefault="0049675A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407" w:type="dxa"/>
          </w:tcPr>
          <w:p w:rsidR="002416C7" w:rsidRDefault="002416C7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2416C7" w:rsidRDefault="002416C7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  <w:p w:rsidR="0049675A" w:rsidRPr="002416C7" w:rsidRDefault="0049675A" w:rsidP="00B26DEC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49675A" w:rsidRPr="00BF4655" w:rsidTr="00CC3193">
        <w:tc>
          <w:tcPr>
            <w:tcW w:w="1185" w:type="dxa"/>
          </w:tcPr>
          <w:p w:rsidR="0049675A" w:rsidRDefault="0049675A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</w:t>
            </w:r>
          </w:p>
          <w:p w:rsidR="0049675A" w:rsidRPr="00077190" w:rsidRDefault="00CC3193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 w:rsidR="0049675A">
              <w:rPr>
                <w:sz w:val="16"/>
                <w:szCs w:val="16"/>
              </w:rPr>
              <w:t>.М</w:t>
            </w:r>
            <w:proofErr w:type="gramEnd"/>
            <w:r w:rsidR="0049675A">
              <w:rPr>
                <w:sz w:val="16"/>
                <w:szCs w:val="16"/>
              </w:rPr>
              <w:t>яунджа</w:t>
            </w:r>
            <w:proofErr w:type="spellEnd"/>
          </w:p>
        </w:tc>
        <w:tc>
          <w:tcPr>
            <w:tcW w:w="517" w:type="dxa"/>
          </w:tcPr>
          <w:p w:rsidR="0049675A" w:rsidRPr="002A00EC" w:rsidRDefault="0049675A" w:rsidP="00CC3193">
            <w:pPr>
              <w:overflowPunct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28" w:type="dxa"/>
          </w:tcPr>
          <w:p w:rsidR="0049675A" w:rsidRPr="002A00EC" w:rsidRDefault="0049675A" w:rsidP="00CC3193">
            <w:pPr>
              <w:overflowPunct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9675A" w:rsidRPr="002A00EC" w:rsidRDefault="0049675A" w:rsidP="00CC3193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447" w:type="dxa"/>
          </w:tcPr>
          <w:p w:rsidR="0049675A" w:rsidRPr="002A00EC" w:rsidRDefault="0049675A" w:rsidP="00CC3193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322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675A" w:rsidRPr="002416C7" w:rsidRDefault="002416C7" w:rsidP="00CC3193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177</w:t>
            </w:r>
          </w:p>
          <w:p w:rsidR="0049675A" w:rsidRPr="002416C7" w:rsidRDefault="0049675A" w:rsidP="00CC3193">
            <w:pPr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</w:tcPr>
          <w:p w:rsidR="0049675A" w:rsidRPr="002416C7" w:rsidRDefault="002416C7" w:rsidP="00CC3193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1</w:t>
            </w:r>
          </w:p>
          <w:p w:rsidR="0049675A" w:rsidRPr="002416C7" w:rsidRDefault="0049675A" w:rsidP="00CC3193">
            <w:pPr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49675A" w:rsidRPr="00BF4655" w:rsidTr="00CC3193">
        <w:trPr>
          <w:trHeight w:val="467"/>
        </w:trPr>
        <w:tc>
          <w:tcPr>
            <w:tcW w:w="1185" w:type="dxa"/>
          </w:tcPr>
          <w:p w:rsidR="0049675A" w:rsidRDefault="0049675A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077190">
              <w:rPr>
                <w:sz w:val="16"/>
                <w:szCs w:val="16"/>
              </w:rPr>
              <w:t>НОШ</w:t>
            </w:r>
          </w:p>
          <w:p w:rsidR="0049675A" w:rsidRPr="00077190" w:rsidRDefault="00CC3193" w:rsidP="0070710E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 w:rsidR="0049675A">
              <w:rPr>
                <w:sz w:val="16"/>
                <w:szCs w:val="16"/>
              </w:rPr>
              <w:t>.С</w:t>
            </w:r>
            <w:proofErr w:type="gramEnd"/>
            <w:r w:rsidR="0049675A">
              <w:rPr>
                <w:sz w:val="16"/>
                <w:szCs w:val="16"/>
              </w:rPr>
              <w:t>усумана</w:t>
            </w:r>
            <w:proofErr w:type="spellEnd"/>
          </w:p>
        </w:tc>
        <w:tc>
          <w:tcPr>
            <w:tcW w:w="51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bottom"/>
          </w:tcPr>
          <w:p w:rsidR="0049675A" w:rsidRPr="002A00EC" w:rsidRDefault="0049675A" w:rsidP="0070710E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9675A" w:rsidRPr="002A00EC" w:rsidRDefault="0049675A" w:rsidP="00CC3193">
            <w:pPr>
              <w:overflowPunct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447" w:type="dxa"/>
          </w:tcPr>
          <w:p w:rsidR="0049675A" w:rsidRPr="002A00EC" w:rsidRDefault="0049675A" w:rsidP="00CC3193">
            <w:pPr>
              <w:overflowPunct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49675A" w:rsidRPr="002A00EC" w:rsidRDefault="0049675A" w:rsidP="00CC319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675A" w:rsidRPr="002A00EC" w:rsidRDefault="0049675A" w:rsidP="00CC319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49675A" w:rsidRPr="002A00EC" w:rsidRDefault="0049675A" w:rsidP="00CC3193">
            <w:pPr>
              <w:overflowPunct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47" w:type="dxa"/>
          </w:tcPr>
          <w:p w:rsidR="0049675A" w:rsidRPr="002A00EC" w:rsidRDefault="0049675A" w:rsidP="00CC3193">
            <w:pPr>
              <w:overflowPunct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49675A" w:rsidRPr="002A00EC" w:rsidRDefault="0049675A" w:rsidP="00B26DEC">
            <w:pPr>
              <w:shd w:val="clear" w:color="auto" w:fill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9675A" w:rsidRPr="002A00EC" w:rsidRDefault="0049675A" w:rsidP="00CC3193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226</w:t>
            </w:r>
          </w:p>
        </w:tc>
        <w:tc>
          <w:tcPr>
            <w:tcW w:w="447" w:type="dxa"/>
          </w:tcPr>
          <w:p w:rsidR="0049675A" w:rsidRPr="002A00EC" w:rsidRDefault="0049675A" w:rsidP="00CC3193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49675A" w:rsidRPr="002A00EC" w:rsidRDefault="0049675A" w:rsidP="00CC3193">
            <w:pPr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</w:tcPr>
          <w:p w:rsidR="0049675A" w:rsidRPr="002A00EC" w:rsidRDefault="0049675A" w:rsidP="00CC3193">
            <w:pPr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A00EC" w:rsidRDefault="0049675A" w:rsidP="00CC3193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49675A" w:rsidRPr="002A00EC" w:rsidRDefault="0049675A" w:rsidP="00CC3193">
            <w:pPr>
              <w:shd w:val="clear" w:color="auto" w:fill="auto"/>
              <w:ind w:firstLine="0"/>
              <w:rPr>
                <w:sz w:val="16"/>
                <w:szCs w:val="16"/>
              </w:rPr>
            </w:pPr>
            <w:r w:rsidRPr="002A00E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675A" w:rsidRPr="002416C7" w:rsidRDefault="0049675A" w:rsidP="00CC3193">
            <w:pPr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</w:tcPr>
          <w:p w:rsidR="0049675A" w:rsidRPr="002416C7" w:rsidRDefault="0049675A" w:rsidP="00CC3193">
            <w:pPr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49675A" w:rsidRPr="002416C7" w:rsidRDefault="0049675A" w:rsidP="00CC3193">
            <w:pPr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:rsidR="0049675A" w:rsidRPr="002416C7" w:rsidRDefault="0049675A" w:rsidP="00CC3193">
            <w:pPr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49675A" w:rsidRPr="002416C7" w:rsidRDefault="0049675A" w:rsidP="00CC3193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2</w:t>
            </w:r>
            <w:r w:rsidR="002416C7" w:rsidRPr="002416C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49675A" w:rsidRPr="002416C7" w:rsidRDefault="0049675A" w:rsidP="00CC3193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49675A" w:rsidRPr="002416C7" w:rsidRDefault="00B26DEC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24</w:t>
            </w:r>
          </w:p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9675A" w:rsidRPr="002416C7" w:rsidRDefault="00B26DEC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  <w:r w:rsidRPr="002416C7">
              <w:rPr>
                <w:b/>
                <w:sz w:val="16"/>
                <w:szCs w:val="16"/>
              </w:rPr>
              <w:t>1</w:t>
            </w:r>
          </w:p>
          <w:p w:rsidR="0049675A" w:rsidRPr="002416C7" w:rsidRDefault="0049675A" w:rsidP="00C90105">
            <w:pPr>
              <w:shd w:val="clear" w:color="auto" w:fill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E2D55" w:rsidRDefault="00FE2D55" w:rsidP="00C90105"/>
    <w:p w:rsidR="00D365C3" w:rsidRDefault="00D365C3" w:rsidP="00C90105"/>
    <w:p w:rsidR="00D365C3" w:rsidRPr="0074203F" w:rsidRDefault="000356AF" w:rsidP="00C90105">
      <w:pPr>
        <w:rPr>
          <w:sz w:val="24"/>
          <w:szCs w:val="24"/>
        </w:rPr>
      </w:pPr>
      <w:r w:rsidRPr="0074203F">
        <w:rPr>
          <w:sz w:val="24"/>
          <w:szCs w:val="24"/>
        </w:rPr>
        <w:t>В состав СОШ</w:t>
      </w:r>
      <w:r w:rsidR="0074203F" w:rsidRPr="0074203F">
        <w:rPr>
          <w:sz w:val="24"/>
          <w:szCs w:val="24"/>
        </w:rPr>
        <w:t xml:space="preserve"> </w:t>
      </w:r>
      <w:r w:rsidRPr="0074203F">
        <w:rPr>
          <w:sz w:val="24"/>
          <w:szCs w:val="24"/>
        </w:rPr>
        <w:t>№</w:t>
      </w:r>
      <w:r w:rsidR="0074203F" w:rsidRPr="0074203F">
        <w:rPr>
          <w:sz w:val="24"/>
          <w:szCs w:val="24"/>
        </w:rPr>
        <w:t>1</w:t>
      </w:r>
      <w:r w:rsidRPr="0074203F">
        <w:rPr>
          <w:sz w:val="24"/>
          <w:szCs w:val="24"/>
        </w:rPr>
        <w:t xml:space="preserve"> </w:t>
      </w:r>
      <w:proofErr w:type="spellStart"/>
      <w:r w:rsidRPr="0074203F">
        <w:rPr>
          <w:sz w:val="24"/>
          <w:szCs w:val="24"/>
        </w:rPr>
        <w:t>г</w:t>
      </w:r>
      <w:proofErr w:type="gramStart"/>
      <w:r w:rsidRPr="0074203F">
        <w:rPr>
          <w:sz w:val="24"/>
          <w:szCs w:val="24"/>
        </w:rPr>
        <w:t>.С</w:t>
      </w:r>
      <w:proofErr w:type="gramEnd"/>
      <w:r w:rsidRPr="0074203F">
        <w:rPr>
          <w:sz w:val="24"/>
          <w:szCs w:val="24"/>
        </w:rPr>
        <w:t>усумана</w:t>
      </w:r>
      <w:proofErr w:type="spellEnd"/>
      <w:r w:rsidR="00DB55E9">
        <w:rPr>
          <w:sz w:val="24"/>
          <w:szCs w:val="24"/>
        </w:rPr>
        <w:t xml:space="preserve"> (4</w:t>
      </w:r>
      <w:r w:rsidR="0074203F">
        <w:rPr>
          <w:sz w:val="24"/>
          <w:szCs w:val="24"/>
        </w:rPr>
        <w:t>чел.</w:t>
      </w:r>
      <w:r w:rsidR="00DD7F67" w:rsidRPr="0074203F">
        <w:rPr>
          <w:sz w:val="24"/>
          <w:szCs w:val="24"/>
        </w:rPr>
        <w:t>) и СОШ</w:t>
      </w:r>
      <w:r w:rsidR="0074203F">
        <w:rPr>
          <w:sz w:val="24"/>
          <w:szCs w:val="24"/>
        </w:rPr>
        <w:t xml:space="preserve"> </w:t>
      </w:r>
      <w:proofErr w:type="spellStart"/>
      <w:r w:rsidR="00DB55E9">
        <w:rPr>
          <w:sz w:val="24"/>
          <w:szCs w:val="24"/>
        </w:rPr>
        <w:t>п.Мяунджа</w:t>
      </w:r>
      <w:proofErr w:type="spellEnd"/>
      <w:r w:rsidR="00DB55E9">
        <w:rPr>
          <w:sz w:val="24"/>
          <w:szCs w:val="24"/>
        </w:rPr>
        <w:t>(5</w:t>
      </w:r>
      <w:r w:rsidR="0074203F">
        <w:rPr>
          <w:sz w:val="24"/>
          <w:szCs w:val="24"/>
        </w:rPr>
        <w:t>чел.</w:t>
      </w:r>
      <w:r w:rsidR="00DD7F67" w:rsidRPr="0074203F">
        <w:rPr>
          <w:sz w:val="24"/>
          <w:szCs w:val="24"/>
        </w:rPr>
        <w:t>) включены учащиеся,</w:t>
      </w:r>
      <w:r w:rsidR="0074203F" w:rsidRPr="0074203F">
        <w:rPr>
          <w:sz w:val="24"/>
          <w:szCs w:val="24"/>
        </w:rPr>
        <w:t xml:space="preserve"> </w:t>
      </w:r>
      <w:r w:rsidR="00DD7F67" w:rsidRPr="0074203F">
        <w:rPr>
          <w:sz w:val="24"/>
          <w:szCs w:val="24"/>
        </w:rPr>
        <w:t>занимающиеся по программе вечерних</w:t>
      </w:r>
      <w:r w:rsidR="0074203F">
        <w:rPr>
          <w:sz w:val="24"/>
          <w:szCs w:val="24"/>
        </w:rPr>
        <w:t xml:space="preserve"> </w:t>
      </w:r>
      <w:r w:rsidR="0074203F" w:rsidRPr="0074203F">
        <w:rPr>
          <w:sz w:val="24"/>
          <w:szCs w:val="24"/>
        </w:rPr>
        <w:t>(заочных) классов.</w:t>
      </w:r>
    </w:p>
    <w:p w:rsidR="00D365C3" w:rsidRPr="0074203F" w:rsidRDefault="00D365C3" w:rsidP="00C90105">
      <w:pPr>
        <w:rPr>
          <w:sz w:val="24"/>
          <w:szCs w:val="24"/>
        </w:rPr>
      </w:pPr>
    </w:p>
    <w:p w:rsidR="00D365C3" w:rsidRDefault="00D365C3" w:rsidP="00C90105"/>
    <w:p w:rsidR="00D365C3" w:rsidRDefault="00D365C3" w:rsidP="00C90105"/>
    <w:p w:rsidR="00D365C3" w:rsidRDefault="00D365C3" w:rsidP="00C90105"/>
    <w:p w:rsidR="009C653B" w:rsidRDefault="009C653B" w:rsidP="00C90105"/>
    <w:p w:rsidR="00CC3193" w:rsidRDefault="00CC3193" w:rsidP="00C90105"/>
    <w:p w:rsidR="00CC3193" w:rsidRDefault="00CC3193" w:rsidP="00C90105"/>
    <w:p w:rsidR="009C653B" w:rsidRDefault="003773C8" w:rsidP="009C653B">
      <w:pPr>
        <w:ind w:firstLine="0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</w:t>
      </w:r>
      <w:r w:rsidR="00DB55E9" w:rsidRPr="00DB55E9">
        <w:rPr>
          <w:highlight w:val="cyan"/>
        </w:rPr>
        <w:t>заменить</w:t>
      </w:r>
      <w: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87A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</w:p>
    <w:p w:rsidR="009C653B" w:rsidRDefault="009C653B" w:rsidP="009C653B">
      <w:pPr>
        <w:ind w:firstLine="0"/>
        <w:rPr>
          <w:sz w:val="22"/>
          <w:szCs w:val="22"/>
        </w:rPr>
      </w:pPr>
    </w:p>
    <w:p w:rsidR="009C653B" w:rsidRDefault="000577DA" w:rsidP="004B7B96">
      <w:pPr>
        <w:ind w:firstLine="0"/>
        <w:jc w:val="right"/>
        <w:sectPr w:rsidR="009C653B" w:rsidSect="007071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B7B96">
        <w:rPr>
          <w:b/>
          <w:sz w:val="22"/>
          <w:szCs w:val="22"/>
        </w:rPr>
        <w:object w:dxaOrig="15325" w:dyaOrig="8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1pt;height:410.15pt" o:ole="">
            <v:imagedata r:id="rId9" o:title=""/>
          </v:shape>
          <o:OLEObject Type="Embed" ProgID="Excel.Sheet.8" ShapeID="_x0000_i1025" DrawAspect="Content" ObjectID="_1484499734" r:id="rId10"/>
        </w:object>
      </w:r>
      <w:r w:rsidR="004B7B96">
        <w:t xml:space="preserve"> </w:t>
      </w:r>
    </w:p>
    <w:p w:rsidR="00BF66BD" w:rsidRDefault="0070710E" w:rsidP="00C90105">
      <w:pPr>
        <w:pStyle w:val="a9"/>
        <w:rPr>
          <w:sz w:val="24"/>
          <w:szCs w:val="24"/>
        </w:rPr>
      </w:pPr>
      <w:r>
        <w:lastRenderedPageBreak/>
        <w:t xml:space="preserve">                                                                                      </w:t>
      </w:r>
      <w:r w:rsidR="00BF66BD">
        <w:t xml:space="preserve">   </w:t>
      </w:r>
      <w:r w:rsidR="00BF66BD">
        <w:rPr>
          <w:sz w:val="24"/>
          <w:szCs w:val="24"/>
        </w:rPr>
        <w:t>Приложение №3</w:t>
      </w:r>
    </w:p>
    <w:p w:rsidR="00BF66BD" w:rsidRDefault="00BF66BD" w:rsidP="00C90105"/>
    <w:p w:rsidR="00BF66BD" w:rsidRDefault="00BF66BD" w:rsidP="00C90105"/>
    <w:p w:rsidR="00BF66BD" w:rsidRPr="0014026C" w:rsidRDefault="00BF66BD" w:rsidP="00C90105">
      <w:pPr>
        <w:rPr>
          <w:sz w:val="24"/>
          <w:szCs w:val="24"/>
        </w:rPr>
      </w:pPr>
    </w:p>
    <w:p w:rsidR="00BF66BD" w:rsidRPr="0014026C" w:rsidRDefault="00BF66BD" w:rsidP="00F34929">
      <w:pPr>
        <w:jc w:val="center"/>
        <w:rPr>
          <w:b/>
          <w:sz w:val="24"/>
          <w:szCs w:val="24"/>
        </w:rPr>
      </w:pPr>
      <w:r w:rsidRPr="0014026C">
        <w:rPr>
          <w:b/>
          <w:sz w:val="24"/>
          <w:szCs w:val="24"/>
        </w:rPr>
        <w:t>Адаптивная система образования</w:t>
      </w:r>
      <w:r w:rsidR="00B24CF3" w:rsidRPr="0014026C">
        <w:rPr>
          <w:b/>
          <w:sz w:val="24"/>
          <w:szCs w:val="24"/>
        </w:rPr>
        <w:t xml:space="preserve">, </w:t>
      </w:r>
      <w:r w:rsidRPr="0014026C">
        <w:rPr>
          <w:b/>
          <w:sz w:val="24"/>
          <w:szCs w:val="24"/>
        </w:rPr>
        <w:t>сложившаяся в Сусуманском районе по состоянию на 01. 09. 20</w:t>
      </w:r>
      <w:r w:rsidR="007F48AA" w:rsidRPr="0014026C">
        <w:rPr>
          <w:b/>
          <w:sz w:val="24"/>
          <w:szCs w:val="24"/>
        </w:rPr>
        <w:t>1</w:t>
      </w:r>
      <w:r w:rsidR="002E3E3E">
        <w:rPr>
          <w:b/>
          <w:sz w:val="24"/>
          <w:szCs w:val="24"/>
        </w:rPr>
        <w:t>2</w:t>
      </w:r>
      <w:r w:rsidRPr="0014026C">
        <w:rPr>
          <w:b/>
          <w:sz w:val="24"/>
          <w:szCs w:val="24"/>
        </w:rPr>
        <w:t xml:space="preserve"> г.</w:t>
      </w:r>
    </w:p>
    <w:p w:rsidR="00BF66BD" w:rsidRDefault="00BF66BD" w:rsidP="00C9010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620"/>
        <w:gridCol w:w="1440"/>
        <w:gridCol w:w="1620"/>
        <w:gridCol w:w="1440"/>
      </w:tblGrid>
      <w:tr w:rsidR="00BF66BD" w:rsidRPr="00B24CF3">
        <w:trPr>
          <w:cantSplit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24CF3" w:rsidRDefault="00BF66BD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2011г.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24CF3" w:rsidRDefault="007F48AA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201</w:t>
            </w:r>
            <w:r w:rsidR="002E3E3E">
              <w:rPr>
                <w:sz w:val="24"/>
                <w:szCs w:val="24"/>
              </w:rPr>
              <w:t>2</w:t>
            </w:r>
            <w:r w:rsidRPr="00B24CF3">
              <w:rPr>
                <w:sz w:val="24"/>
                <w:szCs w:val="24"/>
              </w:rPr>
              <w:t>г.</w:t>
            </w:r>
          </w:p>
        </w:tc>
      </w:tr>
      <w:tr w:rsidR="00BF66BD" w:rsidRPr="00B24CF3">
        <w:trPr>
          <w:cantSplit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D" w:rsidRPr="00B24CF3" w:rsidRDefault="00BF66BD" w:rsidP="00C901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24CF3" w:rsidRDefault="00BF66BD" w:rsidP="00CC3193">
            <w:pPr>
              <w:ind w:firstLine="0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Кол-во ОУ,  классов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24CF3" w:rsidRDefault="00BF66BD" w:rsidP="00CC3193">
            <w:pPr>
              <w:ind w:firstLine="0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В них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24CF3" w:rsidRDefault="00BF66BD" w:rsidP="00CC3193">
            <w:pPr>
              <w:ind w:firstLine="0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Кол-во ОУ,  классов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24CF3" w:rsidRDefault="00BF66BD" w:rsidP="00CC3193">
            <w:pPr>
              <w:ind w:firstLine="0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В них учащихся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 xml:space="preserve">Общеобразовательные учреждения (всего): </w:t>
            </w:r>
          </w:p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Из них: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5/46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817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F32FC7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7D7A7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40512">
              <w:rPr>
                <w:sz w:val="24"/>
                <w:szCs w:val="24"/>
              </w:rPr>
              <w:t>20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1. Средние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2/23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429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940512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72658B"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940512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7DA">
              <w:rPr>
                <w:sz w:val="24"/>
                <w:szCs w:val="24"/>
              </w:rPr>
              <w:t>41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2. Неполные средние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1/7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72658B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940512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3. Начальные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1/11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72658B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940512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4. Школы, работающие в 2 смены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5. Дневные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5/46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940512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940512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6. Вечерние  (заочные)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940512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7. Лицеи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1/4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B26DEC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940512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0577DA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8. Школы с углубленным изучением предметов; классы в общеобразовательных школах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</w:p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</w:p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</w:p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</w:p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9. Классы ЗПР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10. Классы компенсирующего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11. Получают семейное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-------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 xml:space="preserve">12. Получают образование экстерном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13. Обучение больных детей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</w:p>
          <w:p w:rsidR="002E3E3E" w:rsidRPr="00B24CF3" w:rsidRDefault="002E3E3E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</w:p>
          <w:p w:rsidR="002E3E3E" w:rsidRPr="00B24CF3" w:rsidRDefault="002E3E3E" w:rsidP="002E3E3E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 xml:space="preserve">            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14. Классы коррекционного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</w:tr>
      <w:tr w:rsidR="002E3E3E" w:rsidRPr="00B24CF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C3193">
            <w:pPr>
              <w:ind w:firstLine="0"/>
              <w:jc w:val="left"/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15. Сельские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E" w:rsidRPr="00B24CF3" w:rsidRDefault="002E3E3E" w:rsidP="00C90105">
            <w:pPr>
              <w:rPr>
                <w:sz w:val="24"/>
                <w:szCs w:val="24"/>
              </w:rPr>
            </w:pPr>
            <w:r w:rsidRPr="00B24CF3">
              <w:rPr>
                <w:sz w:val="24"/>
                <w:szCs w:val="24"/>
              </w:rPr>
              <w:t>-------</w:t>
            </w:r>
          </w:p>
        </w:tc>
      </w:tr>
    </w:tbl>
    <w:p w:rsidR="00BF66BD" w:rsidRPr="00B24CF3" w:rsidRDefault="00BF66BD" w:rsidP="00C90105">
      <w:pPr>
        <w:rPr>
          <w:sz w:val="24"/>
          <w:szCs w:val="24"/>
        </w:rPr>
      </w:pPr>
    </w:p>
    <w:p w:rsidR="00BF66BD" w:rsidRPr="00B24CF3" w:rsidRDefault="00BF66BD" w:rsidP="00C90105">
      <w:pPr>
        <w:rPr>
          <w:sz w:val="24"/>
          <w:szCs w:val="24"/>
        </w:rPr>
      </w:pPr>
    </w:p>
    <w:p w:rsidR="00BF66BD" w:rsidRPr="00B24CF3" w:rsidRDefault="00BF66BD" w:rsidP="00C90105">
      <w:pPr>
        <w:rPr>
          <w:sz w:val="24"/>
          <w:szCs w:val="24"/>
        </w:rPr>
      </w:pPr>
    </w:p>
    <w:p w:rsidR="00B24CF3" w:rsidRDefault="00BF66BD" w:rsidP="00B24CF3">
      <w:pPr>
        <w:jc w:val="left"/>
        <w:rPr>
          <w:sz w:val="24"/>
          <w:szCs w:val="24"/>
        </w:rPr>
      </w:pPr>
      <w:r w:rsidRPr="00B24CF3">
        <w:rPr>
          <w:sz w:val="24"/>
          <w:szCs w:val="24"/>
        </w:rPr>
        <w:t xml:space="preserve"> Зам. руководителя </w:t>
      </w:r>
      <w:r w:rsidR="00B24CF3">
        <w:rPr>
          <w:sz w:val="24"/>
          <w:szCs w:val="24"/>
        </w:rPr>
        <w:t xml:space="preserve">                                        </w:t>
      </w:r>
      <w:r w:rsidR="0072658B">
        <w:rPr>
          <w:sz w:val="24"/>
          <w:szCs w:val="24"/>
        </w:rPr>
        <w:t xml:space="preserve">               </w:t>
      </w:r>
      <w:r w:rsidR="00B24CF3">
        <w:rPr>
          <w:sz w:val="24"/>
          <w:szCs w:val="24"/>
        </w:rPr>
        <w:t xml:space="preserve">          </w:t>
      </w:r>
      <w:r w:rsidR="00CC3193">
        <w:rPr>
          <w:sz w:val="24"/>
          <w:szCs w:val="24"/>
        </w:rPr>
        <w:t xml:space="preserve">           </w:t>
      </w:r>
      <w:r w:rsidR="0072658B">
        <w:rPr>
          <w:sz w:val="24"/>
          <w:szCs w:val="24"/>
        </w:rPr>
        <w:t xml:space="preserve">  </w:t>
      </w:r>
      <w:r w:rsidR="00B24CF3">
        <w:rPr>
          <w:sz w:val="24"/>
          <w:szCs w:val="24"/>
        </w:rPr>
        <w:t xml:space="preserve"> </w:t>
      </w:r>
      <w:r w:rsidR="0072658B">
        <w:rPr>
          <w:sz w:val="24"/>
          <w:szCs w:val="24"/>
        </w:rPr>
        <w:t>И.В.</w:t>
      </w:r>
      <w:r w:rsidR="00CC3193">
        <w:rPr>
          <w:sz w:val="24"/>
          <w:szCs w:val="24"/>
        </w:rPr>
        <w:t xml:space="preserve"> </w:t>
      </w:r>
      <w:r w:rsidR="0072658B">
        <w:rPr>
          <w:sz w:val="24"/>
          <w:szCs w:val="24"/>
        </w:rPr>
        <w:t>Чепурная</w:t>
      </w:r>
    </w:p>
    <w:p w:rsidR="00BF66BD" w:rsidRPr="00B24CF3" w:rsidRDefault="00BF66BD" w:rsidP="00B24CF3">
      <w:pPr>
        <w:jc w:val="left"/>
        <w:rPr>
          <w:sz w:val="24"/>
          <w:szCs w:val="24"/>
        </w:rPr>
      </w:pPr>
      <w:r w:rsidRPr="00B24CF3">
        <w:rPr>
          <w:sz w:val="24"/>
          <w:szCs w:val="24"/>
        </w:rPr>
        <w:t xml:space="preserve">комитета по образованию                                                                                    </w:t>
      </w:r>
    </w:p>
    <w:p w:rsidR="00BF66BD" w:rsidRPr="00B24CF3" w:rsidRDefault="00BF66BD" w:rsidP="00B24CF3">
      <w:pPr>
        <w:jc w:val="left"/>
        <w:rPr>
          <w:sz w:val="24"/>
          <w:szCs w:val="24"/>
        </w:rPr>
      </w:pPr>
    </w:p>
    <w:p w:rsidR="00BF66BD" w:rsidRPr="00B24CF3" w:rsidRDefault="00BF66BD" w:rsidP="00B24CF3">
      <w:pPr>
        <w:jc w:val="left"/>
        <w:rPr>
          <w:sz w:val="24"/>
          <w:szCs w:val="24"/>
        </w:rPr>
      </w:pPr>
    </w:p>
    <w:p w:rsidR="00BF66BD" w:rsidRDefault="00BF66BD" w:rsidP="00B24CF3">
      <w:pPr>
        <w:jc w:val="left"/>
      </w:pPr>
    </w:p>
    <w:p w:rsidR="008D359A" w:rsidRDefault="008D359A" w:rsidP="00C90105"/>
    <w:p w:rsidR="008D359A" w:rsidRDefault="008D359A" w:rsidP="00C90105"/>
    <w:p w:rsidR="008D359A" w:rsidRDefault="008D359A" w:rsidP="00C90105"/>
    <w:p w:rsidR="00BF66BD" w:rsidRDefault="00BF66BD" w:rsidP="00C90105"/>
    <w:p w:rsidR="00B26DEC" w:rsidRDefault="00B26DEC" w:rsidP="00C90105"/>
    <w:p w:rsidR="00CC3193" w:rsidRDefault="00CC3193" w:rsidP="00C90105"/>
    <w:p w:rsidR="00B26DEC" w:rsidRDefault="00B26DEC" w:rsidP="00C90105"/>
    <w:p w:rsidR="00BF66BD" w:rsidRPr="009A6E09" w:rsidRDefault="00BF66BD" w:rsidP="009A6E09">
      <w:pPr>
        <w:jc w:val="right"/>
        <w:rPr>
          <w:b/>
          <w:sz w:val="24"/>
          <w:szCs w:val="24"/>
        </w:rPr>
      </w:pPr>
      <w:r>
        <w:lastRenderedPageBreak/>
        <w:t xml:space="preserve">       </w:t>
      </w:r>
      <w:r w:rsidRPr="009A6E09">
        <w:rPr>
          <w:b/>
          <w:sz w:val="24"/>
          <w:szCs w:val="24"/>
        </w:rPr>
        <w:t>Приложение №4</w:t>
      </w:r>
    </w:p>
    <w:p w:rsidR="00BF66BD" w:rsidRPr="009A6E09" w:rsidRDefault="00BF66BD" w:rsidP="009A6E09">
      <w:pPr>
        <w:jc w:val="right"/>
        <w:rPr>
          <w:b/>
          <w:sz w:val="24"/>
          <w:szCs w:val="24"/>
        </w:rPr>
      </w:pPr>
    </w:p>
    <w:p w:rsidR="00BF66BD" w:rsidRPr="009A6E09" w:rsidRDefault="00BF66BD" w:rsidP="00C90105">
      <w:pPr>
        <w:rPr>
          <w:b/>
          <w:sz w:val="24"/>
          <w:szCs w:val="24"/>
        </w:rPr>
      </w:pPr>
    </w:p>
    <w:p w:rsidR="00BF66BD" w:rsidRPr="009A6E09" w:rsidRDefault="00BF66BD" w:rsidP="00C90105">
      <w:pPr>
        <w:rPr>
          <w:b/>
          <w:sz w:val="24"/>
          <w:szCs w:val="24"/>
        </w:rPr>
      </w:pPr>
    </w:p>
    <w:p w:rsidR="00BF66BD" w:rsidRPr="009A6E09" w:rsidRDefault="00BF66BD" w:rsidP="00F34929">
      <w:pPr>
        <w:pStyle w:val="a6"/>
        <w:jc w:val="center"/>
        <w:rPr>
          <w:b/>
          <w:sz w:val="24"/>
          <w:szCs w:val="24"/>
        </w:rPr>
      </w:pPr>
      <w:r w:rsidRPr="009A6E09">
        <w:rPr>
          <w:b/>
          <w:sz w:val="24"/>
          <w:szCs w:val="24"/>
        </w:rPr>
        <w:t xml:space="preserve">Сеть </w:t>
      </w:r>
      <w:proofErr w:type="gramStart"/>
      <w:r w:rsidRPr="009A6E09">
        <w:rPr>
          <w:b/>
          <w:sz w:val="24"/>
          <w:szCs w:val="24"/>
        </w:rPr>
        <w:t>вечерних</w:t>
      </w:r>
      <w:proofErr w:type="gramEnd"/>
      <w:r w:rsidRPr="009A6E09">
        <w:rPr>
          <w:b/>
          <w:sz w:val="24"/>
          <w:szCs w:val="24"/>
        </w:rPr>
        <w:t xml:space="preserve"> (сменных) общеобразовательных</w:t>
      </w:r>
    </w:p>
    <w:p w:rsidR="00BF66BD" w:rsidRPr="009A6E09" w:rsidRDefault="00BF66BD" w:rsidP="00F34929">
      <w:pPr>
        <w:pStyle w:val="a6"/>
        <w:jc w:val="center"/>
        <w:rPr>
          <w:b/>
          <w:sz w:val="24"/>
          <w:szCs w:val="24"/>
        </w:rPr>
      </w:pPr>
      <w:r w:rsidRPr="009A6E09">
        <w:rPr>
          <w:b/>
          <w:sz w:val="24"/>
          <w:szCs w:val="24"/>
        </w:rPr>
        <w:t>учреждений и контингента учащихся</w:t>
      </w:r>
      <w:r w:rsidR="00CC3193">
        <w:rPr>
          <w:b/>
          <w:sz w:val="24"/>
          <w:szCs w:val="24"/>
        </w:rPr>
        <w:t xml:space="preserve"> </w:t>
      </w:r>
      <w:r w:rsidR="000D3945" w:rsidRPr="009A6E09">
        <w:rPr>
          <w:b/>
          <w:sz w:val="24"/>
          <w:szCs w:val="24"/>
        </w:rPr>
        <w:t>(сравнительная таблица за   20</w:t>
      </w:r>
      <w:r w:rsidR="007F48AA" w:rsidRPr="009A6E09">
        <w:rPr>
          <w:b/>
          <w:sz w:val="24"/>
          <w:szCs w:val="24"/>
        </w:rPr>
        <w:t>1</w:t>
      </w:r>
      <w:r w:rsidR="000D3945" w:rsidRPr="009A6E09">
        <w:rPr>
          <w:b/>
          <w:sz w:val="24"/>
          <w:szCs w:val="24"/>
        </w:rPr>
        <w:t>0</w:t>
      </w:r>
      <w:r w:rsidR="003A15C4" w:rsidRPr="009A6E09">
        <w:rPr>
          <w:b/>
          <w:sz w:val="24"/>
          <w:szCs w:val="24"/>
        </w:rPr>
        <w:t>, 2011</w:t>
      </w:r>
      <w:r w:rsidR="0072658B">
        <w:rPr>
          <w:b/>
          <w:sz w:val="24"/>
          <w:szCs w:val="24"/>
        </w:rPr>
        <w:t>, 2012</w:t>
      </w:r>
      <w:r w:rsidRPr="009A6E09">
        <w:rPr>
          <w:b/>
          <w:sz w:val="24"/>
          <w:szCs w:val="24"/>
        </w:rPr>
        <w:t xml:space="preserve"> годы)</w:t>
      </w:r>
      <w:r w:rsidR="003249BC" w:rsidRPr="009A6E09">
        <w:rPr>
          <w:b/>
          <w:sz w:val="24"/>
          <w:szCs w:val="24"/>
        </w:rPr>
        <w:t xml:space="preserve"> на 01.09</w:t>
      </w:r>
      <w:r w:rsidRPr="009A6E09">
        <w:rPr>
          <w:b/>
          <w:sz w:val="24"/>
          <w:szCs w:val="24"/>
        </w:rPr>
        <w:t>.</w:t>
      </w:r>
      <w:r w:rsidR="00DE373B" w:rsidRPr="009A6E09">
        <w:rPr>
          <w:b/>
          <w:sz w:val="24"/>
          <w:szCs w:val="24"/>
        </w:rPr>
        <w:t>201</w:t>
      </w:r>
      <w:r w:rsidR="0072658B">
        <w:rPr>
          <w:b/>
          <w:sz w:val="24"/>
          <w:szCs w:val="24"/>
        </w:rPr>
        <w:t>2</w:t>
      </w:r>
      <w:r w:rsidR="00DE373B" w:rsidRPr="009A6E09">
        <w:rPr>
          <w:b/>
          <w:sz w:val="24"/>
          <w:szCs w:val="24"/>
        </w:rPr>
        <w:t>г.</w:t>
      </w:r>
    </w:p>
    <w:p w:rsidR="00BF66BD" w:rsidRPr="009A6E09" w:rsidRDefault="00BF66BD" w:rsidP="00C90105">
      <w:pPr>
        <w:rPr>
          <w:b/>
          <w:sz w:val="24"/>
          <w:szCs w:val="24"/>
        </w:rPr>
      </w:pPr>
    </w:p>
    <w:p w:rsidR="00BF66BD" w:rsidRDefault="00BF66BD" w:rsidP="00C90105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88"/>
        <w:gridCol w:w="2126"/>
        <w:gridCol w:w="1984"/>
        <w:gridCol w:w="1962"/>
      </w:tblGrid>
      <w:tr w:rsidR="0072658B" w:rsidRPr="0063180C" w:rsidTr="001D1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C90105">
            <w:pPr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 xml:space="preserve">№ </w:t>
            </w:r>
            <w:proofErr w:type="gramStart"/>
            <w:r w:rsidRPr="0063180C">
              <w:rPr>
                <w:sz w:val="24"/>
                <w:szCs w:val="24"/>
              </w:rPr>
              <w:t>п</w:t>
            </w:r>
            <w:proofErr w:type="gramEnd"/>
            <w:r w:rsidRPr="0063180C">
              <w:rPr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C90105">
            <w:pPr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Вечерние (сменные) 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ind w:firstLine="0"/>
              <w:jc w:val="left"/>
              <w:rPr>
                <w:sz w:val="22"/>
                <w:szCs w:val="22"/>
              </w:rPr>
            </w:pPr>
            <w:r w:rsidRPr="0063180C">
              <w:rPr>
                <w:sz w:val="22"/>
                <w:szCs w:val="22"/>
              </w:rPr>
              <w:t xml:space="preserve">2010/2011 </w:t>
            </w:r>
            <w:proofErr w:type="spellStart"/>
            <w:r w:rsidRPr="0063180C">
              <w:rPr>
                <w:sz w:val="22"/>
                <w:szCs w:val="22"/>
              </w:rPr>
              <w:t>уч.г</w:t>
            </w:r>
            <w:proofErr w:type="spellEnd"/>
            <w:r w:rsidRPr="0063180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F4294F">
            <w:pPr>
              <w:ind w:firstLine="0"/>
              <w:jc w:val="left"/>
              <w:rPr>
                <w:sz w:val="22"/>
                <w:szCs w:val="22"/>
              </w:rPr>
            </w:pPr>
            <w:r w:rsidRPr="0063180C">
              <w:rPr>
                <w:sz w:val="22"/>
                <w:szCs w:val="22"/>
              </w:rPr>
              <w:t xml:space="preserve">2011/2012 </w:t>
            </w:r>
            <w:proofErr w:type="spellStart"/>
            <w:r w:rsidRPr="0063180C">
              <w:rPr>
                <w:sz w:val="22"/>
                <w:szCs w:val="22"/>
              </w:rPr>
              <w:t>уч.г</w:t>
            </w:r>
            <w:proofErr w:type="spellEnd"/>
            <w:r w:rsidRPr="0063180C">
              <w:rPr>
                <w:sz w:val="22"/>
                <w:szCs w:val="22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63180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2012/2013</w:t>
            </w:r>
            <w:r w:rsidRPr="0063180C">
              <w:rPr>
                <w:sz w:val="22"/>
                <w:szCs w:val="22"/>
              </w:rPr>
              <w:t xml:space="preserve"> </w:t>
            </w:r>
            <w:proofErr w:type="spellStart"/>
            <w:r w:rsidRPr="0063180C">
              <w:rPr>
                <w:sz w:val="22"/>
                <w:szCs w:val="22"/>
              </w:rPr>
              <w:t>уч.г</w:t>
            </w:r>
            <w:proofErr w:type="spellEnd"/>
            <w:r w:rsidRPr="0063180C">
              <w:rPr>
                <w:sz w:val="22"/>
                <w:szCs w:val="22"/>
              </w:rPr>
              <w:t>.</w:t>
            </w:r>
          </w:p>
        </w:tc>
      </w:tr>
      <w:tr w:rsidR="0072658B" w:rsidRPr="0063180C" w:rsidTr="001D1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Всего вечерних (сменных)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</w:tr>
      <w:tr w:rsidR="0072658B" w:rsidRPr="0063180C" w:rsidTr="001D1120">
        <w:trPr>
          <w:trHeight w:val="28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Количество учащихся в них</w:t>
            </w:r>
          </w:p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Всего:</w:t>
            </w:r>
          </w:p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В том числе:</w:t>
            </w:r>
          </w:p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с очной формой обучения</w:t>
            </w:r>
          </w:p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с заочной формой обучения</w:t>
            </w:r>
          </w:p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с очно-заочной формой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</w:p>
          <w:p w:rsidR="0072658B" w:rsidRPr="0063180C" w:rsidRDefault="0072658B" w:rsidP="001D112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</w:p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</w:p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-----</w:t>
            </w:r>
          </w:p>
        </w:tc>
      </w:tr>
      <w:tr w:rsidR="0072658B" w:rsidRPr="0063180C" w:rsidTr="001D11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Группы заочного обучения в общеобразовательных школах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2ОУ/22уч.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 w:rsidRPr="0063180C">
              <w:rPr>
                <w:sz w:val="24"/>
                <w:szCs w:val="24"/>
              </w:rPr>
              <w:t>2ОУ/17уч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8B" w:rsidRPr="0063180C" w:rsidRDefault="0072658B" w:rsidP="001D11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2ОУ/9</w:t>
            </w:r>
            <w:r w:rsidRPr="0063180C">
              <w:rPr>
                <w:sz w:val="24"/>
                <w:szCs w:val="24"/>
              </w:rPr>
              <w:t>уч</w:t>
            </w:r>
          </w:p>
        </w:tc>
      </w:tr>
    </w:tbl>
    <w:p w:rsidR="00BF66BD" w:rsidRPr="0063180C" w:rsidRDefault="00BF66BD" w:rsidP="001D1120">
      <w:pPr>
        <w:jc w:val="left"/>
        <w:rPr>
          <w:sz w:val="24"/>
          <w:szCs w:val="24"/>
        </w:rPr>
      </w:pPr>
    </w:p>
    <w:p w:rsidR="00BF66BD" w:rsidRPr="0063180C" w:rsidRDefault="00BF66BD" w:rsidP="00C90105">
      <w:pPr>
        <w:rPr>
          <w:sz w:val="24"/>
          <w:szCs w:val="24"/>
        </w:rPr>
      </w:pPr>
    </w:p>
    <w:p w:rsidR="00BF66BD" w:rsidRPr="0063180C" w:rsidRDefault="00BF66BD" w:rsidP="00C90105">
      <w:pPr>
        <w:rPr>
          <w:sz w:val="24"/>
          <w:szCs w:val="24"/>
        </w:rPr>
      </w:pPr>
    </w:p>
    <w:p w:rsidR="00BF66BD" w:rsidRPr="0063180C" w:rsidRDefault="00BF66BD" w:rsidP="00C90105">
      <w:pPr>
        <w:rPr>
          <w:sz w:val="24"/>
          <w:szCs w:val="24"/>
        </w:rPr>
      </w:pPr>
    </w:p>
    <w:p w:rsidR="00BF66BD" w:rsidRPr="0063180C" w:rsidRDefault="00BF66BD" w:rsidP="00C90105">
      <w:pPr>
        <w:rPr>
          <w:sz w:val="24"/>
          <w:szCs w:val="24"/>
        </w:rPr>
      </w:pPr>
    </w:p>
    <w:p w:rsidR="00C62E44" w:rsidRPr="0063180C" w:rsidRDefault="00BF66BD" w:rsidP="00C62E44">
      <w:pPr>
        <w:jc w:val="left"/>
        <w:rPr>
          <w:sz w:val="24"/>
          <w:szCs w:val="24"/>
        </w:rPr>
      </w:pPr>
      <w:r w:rsidRPr="0063180C">
        <w:rPr>
          <w:b/>
          <w:sz w:val="24"/>
          <w:szCs w:val="24"/>
        </w:rPr>
        <w:t xml:space="preserve">        </w:t>
      </w:r>
      <w:r w:rsidRPr="0063180C">
        <w:rPr>
          <w:sz w:val="24"/>
          <w:szCs w:val="24"/>
        </w:rPr>
        <w:t xml:space="preserve">Зам. руководителя </w:t>
      </w:r>
      <w:r w:rsidR="00C62E44">
        <w:rPr>
          <w:sz w:val="24"/>
          <w:szCs w:val="24"/>
        </w:rPr>
        <w:t xml:space="preserve">                                                        </w:t>
      </w:r>
      <w:r w:rsidR="00CC3193">
        <w:rPr>
          <w:sz w:val="24"/>
          <w:szCs w:val="24"/>
        </w:rPr>
        <w:t xml:space="preserve">        </w:t>
      </w:r>
      <w:r w:rsidR="00F4294F">
        <w:rPr>
          <w:sz w:val="24"/>
          <w:szCs w:val="24"/>
        </w:rPr>
        <w:t xml:space="preserve">        И.В.</w:t>
      </w:r>
      <w:r w:rsidR="00CC3193">
        <w:rPr>
          <w:sz w:val="24"/>
          <w:szCs w:val="24"/>
        </w:rPr>
        <w:t xml:space="preserve"> </w:t>
      </w:r>
      <w:r w:rsidR="00F4294F">
        <w:rPr>
          <w:sz w:val="24"/>
          <w:szCs w:val="24"/>
        </w:rPr>
        <w:t>Чепурная</w:t>
      </w:r>
      <w:r w:rsidR="00C62E44">
        <w:rPr>
          <w:sz w:val="24"/>
          <w:szCs w:val="24"/>
        </w:rPr>
        <w:t xml:space="preserve">                      </w:t>
      </w:r>
    </w:p>
    <w:p w:rsidR="00BF66BD" w:rsidRPr="00576237" w:rsidRDefault="00C62E44" w:rsidP="00576237">
      <w:pPr>
        <w:jc w:val="left"/>
        <w:rPr>
          <w:sz w:val="24"/>
          <w:szCs w:val="24"/>
        </w:rPr>
      </w:pPr>
      <w:r w:rsidRPr="0063180C">
        <w:rPr>
          <w:sz w:val="24"/>
          <w:szCs w:val="24"/>
        </w:rPr>
        <w:t xml:space="preserve">комитета по образованию                                                                                 </w:t>
      </w:r>
      <w:r w:rsidR="00BF66BD">
        <w:t xml:space="preserve">                                  </w:t>
      </w:r>
    </w:p>
    <w:p w:rsidR="00BF66BD" w:rsidRDefault="00BF66BD" w:rsidP="00576237">
      <w:pPr>
        <w:pStyle w:val="1"/>
      </w:pPr>
      <w:r>
        <w:t xml:space="preserve">                                           </w:t>
      </w:r>
    </w:p>
    <w:p w:rsidR="00576237" w:rsidRDefault="00576237" w:rsidP="00C90105">
      <w:r>
        <w:t xml:space="preserve">                                                                               </w:t>
      </w:r>
    </w:p>
    <w:p w:rsidR="00576237" w:rsidRDefault="00576237" w:rsidP="00C90105"/>
    <w:p w:rsidR="00576237" w:rsidRDefault="00576237" w:rsidP="00C90105"/>
    <w:p w:rsidR="00576237" w:rsidRDefault="00576237" w:rsidP="00C90105"/>
    <w:p w:rsidR="00576237" w:rsidRDefault="00576237" w:rsidP="00C90105"/>
    <w:p w:rsidR="00576237" w:rsidRDefault="00576237" w:rsidP="00C90105"/>
    <w:p w:rsidR="00576237" w:rsidRDefault="00576237" w:rsidP="00C90105"/>
    <w:p w:rsidR="00576237" w:rsidRDefault="00576237" w:rsidP="00C90105"/>
    <w:p w:rsidR="00576237" w:rsidRDefault="00576237" w:rsidP="00C90105"/>
    <w:p w:rsidR="00576237" w:rsidRDefault="00576237" w:rsidP="00C90105"/>
    <w:p w:rsidR="00576237" w:rsidRDefault="00576237" w:rsidP="00C90105"/>
    <w:p w:rsidR="00576237" w:rsidRDefault="00576237" w:rsidP="00C90105"/>
    <w:p w:rsidR="0074582C" w:rsidRDefault="0074582C" w:rsidP="00C90105"/>
    <w:p w:rsidR="009C653B" w:rsidRDefault="009C653B" w:rsidP="00C90105"/>
    <w:p w:rsidR="00BF66BD" w:rsidRPr="00576237" w:rsidRDefault="00576237" w:rsidP="00576237">
      <w:pPr>
        <w:jc w:val="right"/>
        <w:rPr>
          <w:b/>
          <w:sz w:val="24"/>
          <w:szCs w:val="24"/>
        </w:rPr>
      </w:pPr>
      <w:r>
        <w:t xml:space="preserve">     </w:t>
      </w:r>
      <w:r w:rsidR="00BF66BD" w:rsidRPr="00576237">
        <w:rPr>
          <w:b/>
          <w:sz w:val="24"/>
          <w:szCs w:val="24"/>
        </w:rPr>
        <w:t xml:space="preserve">Приложение №5 </w:t>
      </w: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576237">
      <w:pPr>
        <w:jc w:val="center"/>
        <w:rPr>
          <w:b/>
          <w:sz w:val="24"/>
          <w:szCs w:val="24"/>
        </w:rPr>
      </w:pPr>
      <w:r w:rsidRPr="00576237">
        <w:rPr>
          <w:b/>
          <w:sz w:val="24"/>
          <w:szCs w:val="24"/>
        </w:rPr>
        <w:t>Система начального общего образования,</w:t>
      </w:r>
    </w:p>
    <w:p w:rsidR="00BF66BD" w:rsidRPr="00576237" w:rsidRDefault="00BF66BD" w:rsidP="00576237">
      <w:pPr>
        <w:jc w:val="center"/>
        <w:rPr>
          <w:b/>
          <w:sz w:val="24"/>
          <w:szCs w:val="24"/>
        </w:rPr>
      </w:pPr>
      <w:proofErr w:type="gramStart"/>
      <w:r w:rsidRPr="00576237">
        <w:rPr>
          <w:b/>
          <w:sz w:val="24"/>
          <w:szCs w:val="24"/>
        </w:rPr>
        <w:t>сложившаяся</w:t>
      </w:r>
      <w:proofErr w:type="gramEnd"/>
      <w:r w:rsidRPr="00576237">
        <w:rPr>
          <w:b/>
          <w:sz w:val="24"/>
          <w:szCs w:val="24"/>
        </w:rPr>
        <w:t xml:space="preserve"> в районе в 20</w:t>
      </w:r>
      <w:r w:rsidR="003249BC" w:rsidRPr="00576237">
        <w:rPr>
          <w:b/>
          <w:sz w:val="24"/>
          <w:szCs w:val="24"/>
        </w:rPr>
        <w:t>1</w:t>
      </w:r>
      <w:r w:rsidR="00F4294F">
        <w:rPr>
          <w:b/>
          <w:sz w:val="24"/>
          <w:szCs w:val="24"/>
        </w:rPr>
        <w:t>2</w:t>
      </w:r>
      <w:r w:rsidRPr="00576237">
        <w:rPr>
          <w:b/>
          <w:sz w:val="24"/>
          <w:szCs w:val="24"/>
        </w:rPr>
        <w:t xml:space="preserve"> году</w:t>
      </w:r>
      <w:r w:rsidR="008D510A">
        <w:rPr>
          <w:b/>
          <w:sz w:val="24"/>
          <w:szCs w:val="24"/>
        </w:rPr>
        <w:t xml:space="preserve"> на 01.09.2012г.</w:t>
      </w:r>
    </w:p>
    <w:p w:rsidR="00BF66BD" w:rsidRPr="00576237" w:rsidRDefault="00F4294F" w:rsidP="005762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(сравнительная таблица за 2010</w:t>
      </w:r>
      <w:r w:rsidR="00BF66BD" w:rsidRPr="00576237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11</w:t>
      </w:r>
      <w:r w:rsidR="008D359A" w:rsidRPr="00576237">
        <w:rPr>
          <w:b/>
          <w:sz w:val="24"/>
          <w:szCs w:val="24"/>
        </w:rPr>
        <w:t>, 20</w:t>
      </w:r>
      <w:r w:rsidR="003249BC" w:rsidRPr="005762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BF66BD" w:rsidRPr="00576237">
        <w:rPr>
          <w:b/>
          <w:sz w:val="24"/>
          <w:szCs w:val="24"/>
        </w:rPr>
        <w:t xml:space="preserve"> годы)</w:t>
      </w:r>
      <w:r w:rsidR="00BF66BD" w:rsidRPr="00576237">
        <w:rPr>
          <w:sz w:val="24"/>
          <w:szCs w:val="24"/>
        </w:rPr>
        <w:t>.</w:t>
      </w:r>
    </w:p>
    <w:p w:rsidR="00BF66BD" w:rsidRPr="00576237" w:rsidRDefault="00BF66BD" w:rsidP="00C90105">
      <w:pPr>
        <w:rPr>
          <w:sz w:val="24"/>
          <w:szCs w:val="24"/>
        </w:rPr>
      </w:pPr>
    </w:p>
    <w:p w:rsidR="00BF66BD" w:rsidRDefault="00BF66BD" w:rsidP="00C90105"/>
    <w:p w:rsidR="00BF66BD" w:rsidRDefault="00BF66BD" w:rsidP="00C9010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88"/>
        <w:gridCol w:w="1800"/>
        <w:gridCol w:w="1800"/>
        <w:gridCol w:w="1800"/>
      </w:tblGrid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90105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 xml:space="preserve">№ </w:t>
            </w:r>
            <w:proofErr w:type="gramStart"/>
            <w:r w:rsidRPr="00576237">
              <w:rPr>
                <w:sz w:val="24"/>
                <w:szCs w:val="24"/>
              </w:rPr>
              <w:t>п</w:t>
            </w:r>
            <w:proofErr w:type="gramEnd"/>
            <w:r w:rsidRPr="00576237">
              <w:rPr>
                <w:sz w:val="24"/>
                <w:szCs w:val="24"/>
              </w:rPr>
              <w:t>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90105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F45D21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2010/2011</w:t>
            </w:r>
          </w:p>
          <w:p w:rsidR="00F4294F" w:rsidRPr="00576237" w:rsidRDefault="00F4294F" w:rsidP="00F45D21">
            <w:pPr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уч</w:t>
            </w:r>
            <w:proofErr w:type="gramStart"/>
            <w:r w:rsidRPr="00576237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F45D21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2011/2012</w:t>
            </w:r>
          </w:p>
          <w:p w:rsidR="00F4294F" w:rsidRPr="00576237" w:rsidRDefault="00F4294F" w:rsidP="00F45D21">
            <w:pPr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уч</w:t>
            </w:r>
            <w:proofErr w:type="gramStart"/>
            <w:r w:rsidRPr="00576237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F45D21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  <w:p w:rsidR="00F4294F" w:rsidRPr="00576237" w:rsidRDefault="00F4294F" w:rsidP="00F45D21">
            <w:pPr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уч</w:t>
            </w:r>
            <w:proofErr w:type="gramStart"/>
            <w:r w:rsidRPr="00576237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90105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 xml:space="preserve">Число начальных школ, в </w:t>
            </w:r>
            <w:proofErr w:type="spellStart"/>
            <w:r w:rsidRPr="00576237">
              <w:rPr>
                <w:sz w:val="24"/>
                <w:szCs w:val="24"/>
              </w:rPr>
              <w:t>т.ч</w:t>
            </w:r>
            <w:proofErr w:type="spellEnd"/>
            <w:r w:rsidRPr="00576237">
              <w:rPr>
                <w:sz w:val="24"/>
                <w:szCs w:val="24"/>
              </w:rPr>
              <w:t>. на селе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</w:t>
            </w: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</w:t>
            </w: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</w:t>
            </w: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------</w:t>
            </w:r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794D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Общее число начальных классов – комплектов:</w:t>
            </w:r>
          </w:p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в них учащихся</w:t>
            </w:r>
          </w:p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 xml:space="preserve">в </w:t>
            </w:r>
            <w:proofErr w:type="spellStart"/>
            <w:r w:rsidRPr="00576237">
              <w:rPr>
                <w:sz w:val="24"/>
                <w:szCs w:val="24"/>
              </w:rPr>
              <w:t>т.ч</w:t>
            </w:r>
            <w:proofErr w:type="spellEnd"/>
            <w:r w:rsidRPr="00576237">
              <w:rPr>
                <w:sz w:val="24"/>
                <w:szCs w:val="24"/>
              </w:rPr>
              <w:t>. на селе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19</w:t>
            </w: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338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18</w:t>
            </w: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328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</w:p>
          <w:p w:rsidR="00F4294F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D510A">
              <w:rPr>
                <w:sz w:val="24"/>
                <w:szCs w:val="24"/>
              </w:rPr>
              <w:t>5</w:t>
            </w:r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794D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Начальная школа – д/сад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5476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 xml:space="preserve">Число классов по программе 1-3, </w:t>
            </w:r>
          </w:p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в них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F4294F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5476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Число классов по программе 1-4,</w:t>
            </w:r>
          </w:p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в них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19</w:t>
            </w: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318+20инд.</w:t>
            </w: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18</w:t>
            </w:r>
          </w:p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306+22инд.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F4294F">
              <w:rPr>
                <w:sz w:val="24"/>
                <w:szCs w:val="24"/>
              </w:rPr>
              <w:t>18</w:t>
            </w:r>
          </w:p>
          <w:p w:rsidR="00F4294F" w:rsidRPr="00F4294F" w:rsidRDefault="008D510A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F45D21">
              <w:rPr>
                <w:sz w:val="24"/>
                <w:szCs w:val="24"/>
              </w:rPr>
              <w:t>3</w:t>
            </w:r>
            <w:r w:rsidR="00F45D21">
              <w:rPr>
                <w:sz w:val="24"/>
                <w:szCs w:val="24"/>
              </w:rPr>
              <w:t>08+27</w:t>
            </w:r>
            <w:r w:rsidR="009E4611" w:rsidRPr="00F45D21">
              <w:rPr>
                <w:sz w:val="24"/>
                <w:szCs w:val="24"/>
              </w:rPr>
              <w:t>инд.</w:t>
            </w:r>
          </w:p>
          <w:p w:rsidR="00F4294F" w:rsidRPr="00F4294F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1E7B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Прием в 1 класс детей 6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1E7B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Прием в 1 класс детей 7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jc w:val="center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9E4611" w:rsidP="00CC319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1E7B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Прием детей в подготовительный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rPr>
                <w:sz w:val="24"/>
                <w:szCs w:val="24"/>
              </w:rPr>
            </w:pPr>
          </w:p>
          <w:p w:rsidR="00F4294F" w:rsidRPr="00576237" w:rsidRDefault="00F4294F" w:rsidP="00CC3193">
            <w:pPr>
              <w:ind w:firstLine="5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rPr>
                <w:sz w:val="24"/>
                <w:szCs w:val="24"/>
              </w:rPr>
            </w:pPr>
          </w:p>
          <w:p w:rsidR="00F4294F" w:rsidRPr="00576237" w:rsidRDefault="00F4294F" w:rsidP="00CC3193">
            <w:pPr>
              <w:ind w:firstLine="5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5"/>
              <w:rPr>
                <w:sz w:val="24"/>
                <w:szCs w:val="24"/>
              </w:rPr>
            </w:pPr>
          </w:p>
          <w:p w:rsidR="00F4294F" w:rsidRPr="00576237" w:rsidRDefault="009E4611" w:rsidP="00CC3193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1E7B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Количество классов компенсирующего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F4294F">
            <w:pPr>
              <w:rPr>
                <w:sz w:val="24"/>
                <w:szCs w:val="24"/>
              </w:rPr>
            </w:pPr>
          </w:p>
          <w:p w:rsidR="00F4294F" w:rsidRPr="00576237" w:rsidRDefault="00F4294F" w:rsidP="00F4294F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----</w:t>
            </w:r>
          </w:p>
          <w:p w:rsidR="00F4294F" w:rsidRPr="00576237" w:rsidRDefault="00F4294F" w:rsidP="00F429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F4294F">
            <w:pPr>
              <w:rPr>
                <w:sz w:val="24"/>
                <w:szCs w:val="24"/>
              </w:rPr>
            </w:pPr>
          </w:p>
          <w:p w:rsidR="00F4294F" w:rsidRPr="00576237" w:rsidRDefault="00F4294F" w:rsidP="00F4294F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----</w:t>
            </w:r>
          </w:p>
          <w:p w:rsidR="00F4294F" w:rsidRPr="00576237" w:rsidRDefault="00F4294F" w:rsidP="00F429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90105">
            <w:pPr>
              <w:rPr>
                <w:sz w:val="24"/>
                <w:szCs w:val="24"/>
              </w:rPr>
            </w:pPr>
          </w:p>
          <w:p w:rsidR="00F4294F" w:rsidRPr="00576237" w:rsidRDefault="009E4611" w:rsidP="00F42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1E7B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 xml:space="preserve">% учащихся начальных классов, обучающихся по системе </w:t>
            </w:r>
            <w:proofErr w:type="spellStart"/>
            <w:r w:rsidRPr="00576237">
              <w:rPr>
                <w:sz w:val="24"/>
                <w:szCs w:val="24"/>
              </w:rPr>
              <w:t>И.В.Занкова</w:t>
            </w:r>
            <w:proofErr w:type="spellEnd"/>
            <w:r w:rsidRPr="005762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F4294F">
            <w:pPr>
              <w:rPr>
                <w:sz w:val="24"/>
                <w:szCs w:val="24"/>
              </w:rPr>
            </w:pPr>
          </w:p>
          <w:p w:rsidR="00F4294F" w:rsidRPr="00576237" w:rsidRDefault="00F4294F" w:rsidP="00F4294F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F4294F">
            <w:pPr>
              <w:rPr>
                <w:sz w:val="24"/>
                <w:szCs w:val="24"/>
              </w:rPr>
            </w:pPr>
          </w:p>
          <w:p w:rsidR="00F4294F" w:rsidRPr="00576237" w:rsidRDefault="00F4294F" w:rsidP="00F4294F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90105">
            <w:pPr>
              <w:rPr>
                <w:sz w:val="24"/>
                <w:szCs w:val="24"/>
              </w:rPr>
            </w:pPr>
          </w:p>
          <w:p w:rsidR="00F4294F" w:rsidRPr="00576237" w:rsidRDefault="009E461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1E7B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Количество учителей начальных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F4294F">
            <w:pPr>
              <w:rPr>
                <w:sz w:val="24"/>
                <w:szCs w:val="24"/>
              </w:rPr>
            </w:pPr>
          </w:p>
          <w:p w:rsidR="00F4294F" w:rsidRPr="00576237" w:rsidRDefault="00F4294F" w:rsidP="00F4294F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F4294F">
            <w:pPr>
              <w:rPr>
                <w:sz w:val="24"/>
                <w:szCs w:val="24"/>
              </w:rPr>
            </w:pPr>
          </w:p>
          <w:p w:rsidR="00F4294F" w:rsidRPr="00576237" w:rsidRDefault="00F4294F" w:rsidP="00F4294F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11" w:rsidRPr="00576237" w:rsidRDefault="009E4611" w:rsidP="009E4611">
            <w:pPr>
              <w:ind w:firstLine="0"/>
              <w:rPr>
                <w:sz w:val="24"/>
                <w:szCs w:val="24"/>
              </w:rPr>
            </w:pPr>
          </w:p>
          <w:p w:rsidR="00F4294F" w:rsidRPr="00576237" w:rsidRDefault="009E4611" w:rsidP="00C90105">
            <w:pPr>
              <w:rPr>
                <w:sz w:val="24"/>
                <w:szCs w:val="24"/>
              </w:rPr>
            </w:pPr>
            <w:r w:rsidRPr="002C2784">
              <w:rPr>
                <w:sz w:val="24"/>
                <w:szCs w:val="24"/>
              </w:rPr>
              <w:t>20</w:t>
            </w:r>
          </w:p>
        </w:tc>
      </w:tr>
      <w:tr w:rsidR="00F4294F" w:rsidRPr="005762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1E7B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C3193">
            <w:pPr>
              <w:ind w:firstLine="7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Количество педагогов – психологов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F4294F">
            <w:pPr>
              <w:rPr>
                <w:sz w:val="24"/>
                <w:szCs w:val="24"/>
              </w:rPr>
            </w:pPr>
          </w:p>
          <w:p w:rsidR="00F4294F" w:rsidRPr="00576237" w:rsidRDefault="00F4294F" w:rsidP="00F4294F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F4294F">
            <w:pPr>
              <w:rPr>
                <w:sz w:val="24"/>
                <w:szCs w:val="24"/>
              </w:rPr>
            </w:pPr>
          </w:p>
          <w:p w:rsidR="00F4294F" w:rsidRPr="00576237" w:rsidRDefault="00F4294F" w:rsidP="00F4294F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4F" w:rsidRPr="00576237" w:rsidRDefault="00F4294F" w:rsidP="00C90105">
            <w:pPr>
              <w:rPr>
                <w:sz w:val="24"/>
                <w:szCs w:val="24"/>
              </w:rPr>
            </w:pPr>
          </w:p>
          <w:p w:rsidR="00F4294F" w:rsidRPr="00576237" w:rsidRDefault="009E461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1E7BA9" w:rsidRDefault="00BF66BD" w:rsidP="001E7BA9">
      <w:pPr>
        <w:pStyle w:val="2"/>
        <w:jc w:val="left"/>
        <w:rPr>
          <w:b w:val="0"/>
          <w:sz w:val="24"/>
          <w:szCs w:val="24"/>
        </w:rPr>
      </w:pPr>
      <w:r w:rsidRPr="001E7BA9">
        <w:rPr>
          <w:b w:val="0"/>
          <w:sz w:val="24"/>
          <w:szCs w:val="24"/>
        </w:rPr>
        <w:t>Зам. руководителя</w:t>
      </w:r>
      <w:r w:rsidR="001E7BA9">
        <w:rPr>
          <w:b w:val="0"/>
          <w:sz w:val="24"/>
          <w:szCs w:val="24"/>
        </w:rPr>
        <w:t xml:space="preserve">                                                 </w:t>
      </w:r>
      <w:r w:rsidR="00F45D21">
        <w:rPr>
          <w:b w:val="0"/>
          <w:sz w:val="24"/>
          <w:szCs w:val="24"/>
        </w:rPr>
        <w:t xml:space="preserve">              </w:t>
      </w:r>
      <w:r w:rsidR="009E4611">
        <w:rPr>
          <w:b w:val="0"/>
          <w:sz w:val="24"/>
          <w:szCs w:val="24"/>
        </w:rPr>
        <w:t xml:space="preserve">      И.В</w:t>
      </w:r>
      <w:r w:rsidR="00F45D21">
        <w:rPr>
          <w:b w:val="0"/>
          <w:sz w:val="24"/>
          <w:szCs w:val="24"/>
        </w:rPr>
        <w:t xml:space="preserve">.  </w:t>
      </w:r>
      <w:r w:rsidR="009E4611">
        <w:rPr>
          <w:b w:val="0"/>
          <w:sz w:val="24"/>
          <w:szCs w:val="24"/>
        </w:rPr>
        <w:t>Чепурная</w:t>
      </w:r>
    </w:p>
    <w:p w:rsidR="00BF66BD" w:rsidRPr="001E7BA9" w:rsidRDefault="00BF66BD" w:rsidP="001E7BA9">
      <w:pPr>
        <w:jc w:val="left"/>
        <w:rPr>
          <w:sz w:val="24"/>
          <w:szCs w:val="24"/>
        </w:rPr>
      </w:pPr>
      <w:r w:rsidRPr="001E7BA9">
        <w:rPr>
          <w:sz w:val="24"/>
          <w:szCs w:val="24"/>
        </w:rPr>
        <w:t xml:space="preserve">комитета по образованию                                                                                 </w:t>
      </w:r>
    </w:p>
    <w:p w:rsidR="00BF66BD" w:rsidRPr="001E7BA9" w:rsidRDefault="00BF66BD" w:rsidP="001E7BA9">
      <w:pPr>
        <w:pStyle w:val="2"/>
        <w:jc w:val="left"/>
        <w:rPr>
          <w:b w:val="0"/>
          <w:sz w:val="24"/>
          <w:szCs w:val="24"/>
        </w:rPr>
      </w:pPr>
      <w:r w:rsidRPr="001E7BA9">
        <w:rPr>
          <w:b w:val="0"/>
          <w:sz w:val="24"/>
          <w:szCs w:val="24"/>
        </w:rPr>
        <w:t xml:space="preserve">  </w:t>
      </w:r>
    </w:p>
    <w:p w:rsidR="00BF66BD" w:rsidRPr="001E7BA9" w:rsidRDefault="00BF66BD" w:rsidP="001E7BA9">
      <w:pPr>
        <w:pStyle w:val="1"/>
        <w:jc w:val="left"/>
        <w:rPr>
          <w:b w:val="0"/>
          <w:sz w:val="24"/>
          <w:szCs w:val="24"/>
        </w:rPr>
      </w:pPr>
      <w:r w:rsidRPr="001E7BA9"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BF66BD" w:rsidRPr="001E7BA9" w:rsidRDefault="00BF66BD" w:rsidP="001E7BA9">
      <w:pPr>
        <w:pStyle w:val="1"/>
        <w:jc w:val="left"/>
        <w:rPr>
          <w:b w:val="0"/>
          <w:sz w:val="24"/>
          <w:szCs w:val="24"/>
        </w:rPr>
      </w:pPr>
      <w:r w:rsidRPr="001E7BA9"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C6596" w:rsidRPr="00576237" w:rsidRDefault="00BC6596" w:rsidP="00C90105">
      <w:pPr>
        <w:rPr>
          <w:sz w:val="24"/>
          <w:szCs w:val="24"/>
        </w:rPr>
      </w:pPr>
    </w:p>
    <w:p w:rsidR="00BC6596" w:rsidRPr="00576237" w:rsidRDefault="00BC6596" w:rsidP="00C90105">
      <w:pPr>
        <w:rPr>
          <w:sz w:val="24"/>
          <w:szCs w:val="24"/>
        </w:rPr>
      </w:pPr>
    </w:p>
    <w:p w:rsidR="00BC6596" w:rsidRPr="00576237" w:rsidRDefault="00BC6596" w:rsidP="00C90105">
      <w:pPr>
        <w:rPr>
          <w:sz w:val="24"/>
          <w:szCs w:val="24"/>
        </w:rPr>
      </w:pPr>
    </w:p>
    <w:p w:rsidR="00BC6596" w:rsidRPr="00576237" w:rsidRDefault="00BC6596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282244" w:rsidRDefault="00BF66BD" w:rsidP="00282244">
      <w:pPr>
        <w:jc w:val="right"/>
        <w:rPr>
          <w:b/>
          <w:sz w:val="24"/>
          <w:szCs w:val="24"/>
        </w:rPr>
      </w:pPr>
      <w:r w:rsidRPr="00282244">
        <w:rPr>
          <w:b/>
          <w:sz w:val="24"/>
          <w:szCs w:val="24"/>
        </w:rPr>
        <w:t>Приложение 6</w:t>
      </w: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282244" w:rsidRDefault="00BF66BD" w:rsidP="00282244">
      <w:pPr>
        <w:pStyle w:val="a6"/>
        <w:jc w:val="center"/>
        <w:rPr>
          <w:b/>
          <w:sz w:val="24"/>
          <w:szCs w:val="24"/>
        </w:rPr>
      </w:pPr>
      <w:r w:rsidRPr="00282244">
        <w:rPr>
          <w:b/>
          <w:sz w:val="24"/>
          <w:szCs w:val="24"/>
        </w:rPr>
        <w:t>Сравнительные данные о переходе</w:t>
      </w:r>
    </w:p>
    <w:p w:rsidR="00BF66BD" w:rsidRPr="00282244" w:rsidRDefault="00BF66BD" w:rsidP="00282244">
      <w:pPr>
        <w:pStyle w:val="a6"/>
        <w:jc w:val="center"/>
        <w:rPr>
          <w:b/>
          <w:sz w:val="24"/>
          <w:szCs w:val="24"/>
        </w:rPr>
      </w:pPr>
      <w:r w:rsidRPr="00282244">
        <w:rPr>
          <w:b/>
          <w:sz w:val="24"/>
          <w:szCs w:val="24"/>
        </w:rPr>
        <w:t>общеобразовательных учреждений на обучение</w:t>
      </w:r>
    </w:p>
    <w:p w:rsidR="00BF66BD" w:rsidRPr="00282244" w:rsidRDefault="00BF66BD" w:rsidP="00282244">
      <w:pPr>
        <w:pStyle w:val="a6"/>
        <w:jc w:val="center"/>
        <w:rPr>
          <w:b/>
          <w:sz w:val="24"/>
          <w:szCs w:val="24"/>
        </w:rPr>
      </w:pPr>
      <w:r w:rsidRPr="00282244">
        <w:rPr>
          <w:b/>
          <w:sz w:val="24"/>
          <w:szCs w:val="24"/>
        </w:rPr>
        <w:t>учащихся по программе 1 – 4</w:t>
      </w:r>
    </w:p>
    <w:p w:rsidR="00BF66BD" w:rsidRPr="00576237" w:rsidRDefault="00BF66BD" w:rsidP="00282244">
      <w:pPr>
        <w:jc w:val="center"/>
        <w:rPr>
          <w:sz w:val="24"/>
          <w:szCs w:val="24"/>
        </w:rPr>
      </w:pPr>
      <w:r w:rsidRPr="00282244">
        <w:rPr>
          <w:b/>
          <w:sz w:val="24"/>
          <w:szCs w:val="24"/>
        </w:rPr>
        <w:t>(по состоянию на 01. 09. 20</w:t>
      </w:r>
      <w:r w:rsidR="00F4523C" w:rsidRPr="00282244">
        <w:rPr>
          <w:b/>
          <w:sz w:val="24"/>
          <w:szCs w:val="24"/>
        </w:rPr>
        <w:t>1</w:t>
      </w:r>
      <w:r w:rsidR="009E4611">
        <w:rPr>
          <w:b/>
          <w:sz w:val="24"/>
          <w:szCs w:val="24"/>
        </w:rPr>
        <w:t>2</w:t>
      </w:r>
      <w:r w:rsidRPr="00282244">
        <w:rPr>
          <w:b/>
          <w:sz w:val="24"/>
          <w:szCs w:val="24"/>
        </w:rPr>
        <w:t xml:space="preserve"> года)</w:t>
      </w:r>
    </w:p>
    <w:p w:rsidR="00BF66BD" w:rsidRPr="00576237" w:rsidRDefault="00BF66BD" w:rsidP="00282244">
      <w:pPr>
        <w:jc w:val="center"/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396"/>
        <w:gridCol w:w="1701"/>
        <w:gridCol w:w="1701"/>
        <w:gridCol w:w="1976"/>
      </w:tblGrid>
      <w:tr w:rsidR="00F45D21" w:rsidRPr="00576237" w:rsidTr="00E817E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Pr="00576237" w:rsidRDefault="00F45D21" w:rsidP="00E817E0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 xml:space="preserve">№ </w:t>
            </w:r>
            <w:proofErr w:type="gramStart"/>
            <w:r w:rsidRPr="00576237">
              <w:rPr>
                <w:sz w:val="24"/>
                <w:szCs w:val="24"/>
              </w:rPr>
              <w:t>п</w:t>
            </w:r>
            <w:proofErr w:type="gramEnd"/>
            <w:r w:rsidRPr="00576237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Pr="00576237" w:rsidRDefault="00F45D21" w:rsidP="00E817E0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Pr="00576237" w:rsidRDefault="00F45D21" w:rsidP="00DA33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Pr="00576237" w:rsidRDefault="00F45D21" w:rsidP="00DA33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Pr="00576237" w:rsidRDefault="00F45D21" w:rsidP="00E817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</w:tc>
      </w:tr>
      <w:tr w:rsidR="00DA1B91" w:rsidRPr="00576237" w:rsidTr="00E817E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1" w:rsidRPr="00576237" w:rsidRDefault="00DA1B91" w:rsidP="00F45D21">
            <w:pPr>
              <w:ind w:firstLine="0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1" w:rsidRPr="00576237" w:rsidRDefault="00F45D21" w:rsidP="00F45D21">
            <w:pPr>
              <w:pStyle w:val="2"/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школ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="00DA1B91" w:rsidRPr="00576237">
              <w:rPr>
                <w:sz w:val="24"/>
                <w:szCs w:val="24"/>
              </w:rPr>
              <w:t xml:space="preserve">: </w:t>
            </w:r>
          </w:p>
          <w:p w:rsidR="00DA1B91" w:rsidRPr="00576237" w:rsidRDefault="00DA1B91" w:rsidP="00F45D21">
            <w:pPr>
              <w:ind w:firstLine="28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Программе 1-4,</w:t>
            </w:r>
          </w:p>
          <w:p w:rsidR="00DA1B91" w:rsidRPr="00576237" w:rsidRDefault="00DA1B91" w:rsidP="00F45D21">
            <w:pPr>
              <w:ind w:firstLine="28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в них классов,</w:t>
            </w:r>
          </w:p>
          <w:p w:rsidR="00DA1B91" w:rsidRPr="00576237" w:rsidRDefault="00DA1B91" w:rsidP="00F45D21">
            <w:pPr>
              <w:ind w:firstLine="28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Default="00F45D21" w:rsidP="009E4611">
            <w:pPr>
              <w:rPr>
                <w:sz w:val="24"/>
                <w:szCs w:val="24"/>
              </w:rPr>
            </w:pPr>
          </w:p>
          <w:p w:rsidR="009E4611" w:rsidRPr="00576237" w:rsidRDefault="009E4611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3</w:t>
            </w:r>
          </w:p>
          <w:p w:rsidR="009E4611" w:rsidRPr="00576237" w:rsidRDefault="009E4611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19</w:t>
            </w:r>
          </w:p>
          <w:p w:rsidR="00DA1B91" w:rsidRPr="00576237" w:rsidRDefault="00F45D21" w:rsidP="00F45D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318+20</w:t>
            </w:r>
            <w:r w:rsidR="009E4611" w:rsidRPr="00576237">
              <w:rPr>
                <w:sz w:val="24"/>
                <w:szCs w:val="24"/>
              </w:rPr>
              <w:t>инд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Default="00F45D21" w:rsidP="009E4611">
            <w:pPr>
              <w:rPr>
                <w:sz w:val="24"/>
                <w:szCs w:val="24"/>
              </w:rPr>
            </w:pPr>
          </w:p>
          <w:p w:rsidR="009E4611" w:rsidRPr="00576237" w:rsidRDefault="009E4611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3</w:t>
            </w:r>
          </w:p>
          <w:p w:rsidR="009E4611" w:rsidRPr="00576237" w:rsidRDefault="009E4611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18</w:t>
            </w:r>
          </w:p>
          <w:p w:rsidR="00DA1B91" w:rsidRPr="00576237" w:rsidRDefault="009E4611" w:rsidP="009E4611">
            <w:pPr>
              <w:ind w:firstLine="0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306+22инд.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Default="00F45D21" w:rsidP="00E817E0">
            <w:pPr>
              <w:ind w:firstLine="0"/>
              <w:rPr>
                <w:sz w:val="24"/>
                <w:szCs w:val="24"/>
              </w:rPr>
            </w:pPr>
          </w:p>
          <w:p w:rsidR="00DA1B91" w:rsidRDefault="009E4611" w:rsidP="00E817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E4611" w:rsidRDefault="009E4611" w:rsidP="00E817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A1B91" w:rsidRPr="00F45D21" w:rsidRDefault="00F45D21" w:rsidP="00F45D21">
            <w:pPr>
              <w:ind w:firstLine="0"/>
              <w:rPr>
                <w:sz w:val="24"/>
                <w:szCs w:val="24"/>
              </w:rPr>
            </w:pPr>
            <w:r w:rsidRPr="00F45D21">
              <w:rPr>
                <w:sz w:val="24"/>
                <w:szCs w:val="24"/>
              </w:rPr>
              <w:t>308+27</w:t>
            </w:r>
            <w:r w:rsidR="009E4611" w:rsidRPr="00F45D21">
              <w:rPr>
                <w:sz w:val="24"/>
                <w:szCs w:val="24"/>
              </w:rPr>
              <w:t>инд.</w:t>
            </w:r>
          </w:p>
        </w:tc>
      </w:tr>
    </w:tbl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EE6CBC">
      <w:pPr>
        <w:ind w:firstLine="0"/>
        <w:rPr>
          <w:sz w:val="24"/>
          <w:szCs w:val="24"/>
        </w:rPr>
      </w:pPr>
    </w:p>
    <w:p w:rsidR="00BF66BD" w:rsidRPr="00EE6CBC" w:rsidRDefault="00BF66BD" w:rsidP="00EE6CBC">
      <w:pPr>
        <w:pStyle w:val="2"/>
        <w:jc w:val="left"/>
        <w:rPr>
          <w:b w:val="0"/>
          <w:sz w:val="24"/>
          <w:szCs w:val="24"/>
        </w:rPr>
      </w:pPr>
      <w:r w:rsidRPr="00EE6CBC">
        <w:rPr>
          <w:b w:val="0"/>
          <w:sz w:val="24"/>
          <w:szCs w:val="24"/>
        </w:rPr>
        <w:t xml:space="preserve">Зам. руководителя </w:t>
      </w:r>
      <w:r w:rsidR="009E4611">
        <w:rPr>
          <w:b w:val="0"/>
          <w:sz w:val="24"/>
          <w:szCs w:val="24"/>
        </w:rPr>
        <w:t xml:space="preserve">                                                   </w:t>
      </w:r>
      <w:r w:rsidR="00F45D21">
        <w:rPr>
          <w:b w:val="0"/>
          <w:sz w:val="24"/>
          <w:szCs w:val="24"/>
        </w:rPr>
        <w:t xml:space="preserve">                         </w:t>
      </w:r>
      <w:r w:rsidR="009E4611">
        <w:rPr>
          <w:b w:val="0"/>
          <w:sz w:val="24"/>
          <w:szCs w:val="24"/>
        </w:rPr>
        <w:t xml:space="preserve">  И.В.</w:t>
      </w:r>
      <w:r w:rsidR="00F45D21">
        <w:rPr>
          <w:b w:val="0"/>
          <w:sz w:val="24"/>
          <w:szCs w:val="24"/>
        </w:rPr>
        <w:t xml:space="preserve"> </w:t>
      </w:r>
      <w:r w:rsidR="009E4611">
        <w:rPr>
          <w:b w:val="0"/>
          <w:sz w:val="24"/>
          <w:szCs w:val="24"/>
        </w:rPr>
        <w:t xml:space="preserve">Чепурная     </w:t>
      </w:r>
    </w:p>
    <w:p w:rsidR="00BF66BD" w:rsidRPr="00EE6CBC" w:rsidRDefault="00BF66BD" w:rsidP="009E4611">
      <w:pPr>
        <w:pStyle w:val="2"/>
        <w:jc w:val="both"/>
        <w:rPr>
          <w:b w:val="0"/>
          <w:sz w:val="24"/>
          <w:szCs w:val="24"/>
        </w:rPr>
      </w:pPr>
      <w:r w:rsidRPr="00EE6CBC">
        <w:rPr>
          <w:b w:val="0"/>
          <w:sz w:val="24"/>
          <w:szCs w:val="24"/>
        </w:rPr>
        <w:t xml:space="preserve">комитета по образованию                     </w:t>
      </w:r>
      <w:r w:rsidR="009E4611">
        <w:rPr>
          <w:b w:val="0"/>
          <w:sz w:val="24"/>
          <w:szCs w:val="24"/>
        </w:rPr>
        <w:t xml:space="preserve">                </w:t>
      </w:r>
      <w:r w:rsidRPr="00EE6CBC">
        <w:rPr>
          <w:b w:val="0"/>
          <w:sz w:val="24"/>
          <w:szCs w:val="24"/>
        </w:rPr>
        <w:t xml:space="preserve">                          </w:t>
      </w: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  <w:r w:rsidRPr="00576237">
        <w:rPr>
          <w:sz w:val="24"/>
          <w:szCs w:val="24"/>
        </w:rPr>
        <w:t xml:space="preserve">                                                                                       </w:t>
      </w: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pStyle w:val="3"/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C6596" w:rsidRPr="00576237" w:rsidRDefault="00BC6596" w:rsidP="00C90105">
      <w:pPr>
        <w:rPr>
          <w:sz w:val="24"/>
          <w:szCs w:val="24"/>
        </w:rPr>
      </w:pPr>
    </w:p>
    <w:p w:rsidR="00BC6596" w:rsidRPr="00576237" w:rsidRDefault="00BC6596" w:rsidP="00C90105">
      <w:pPr>
        <w:rPr>
          <w:sz w:val="24"/>
          <w:szCs w:val="24"/>
        </w:rPr>
      </w:pPr>
    </w:p>
    <w:p w:rsidR="00BC6596" w:rsidRPr="00576237" w:rsidRDefault="00BC6596" w:rsidP="00C90105">
      <w:pPr>
        <w:rPr>
          <w:sz w:val="24"/>
          <w:szCs w:val="24"/>
        </w:rPr>
      </w:pPr>
    </w:p>
    <w:p w:rsidR="00BC6596" w:rsidRPr="00576237" w:rsidRDefault="00BC6596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EE6CBC" w:rsidRDefault="00EE6CBC" w:rsidP="00C90105">
      <w:pPr>
        <w:rPr>
          <w:sz w:val="24"/>
          <w:szCs w:val="24"/>
        </w:rPr>
      </w:pPr>
    </w:p>
    <w:p w:rsidR="00EE6CBC" w:rsidRDefault="00EE6CBC" w:rsidP="00C90105">
      <w:pPr>
        <w:rPr>
          <w:sz w:val="24"/>
          <w:szCs w:val="24"/>
        </w:rPr>
      </w:pPr>
    </w:p>
    <w:p w:rsidR="009C653B" w:rsidRDefault="009C653B" w:rsidP="00C90105">
      <w:pPr>
        <w:rPr>
          <w:sz w:val="24"/>
          <w:szCs w:val="24"/>
        </w:rPr>
      </w:pPr>
    </w:p>
    <w:p w:rsidR="00BF66BD" w:rsidRPr="00C6371C" w:rsidRDefault="00EE6CBC" w:rsidP="00C9010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C6371C">
        <w:rPr>
          <w:sz w:val="24"/>
          <w:szCs w:val="24"/>
        </w:rPr>
        <w:t xml:space="preserve">       </w:t>
      </w:r>
      <w:r w:rsidR="00BF66BD" w:rsidRPr="00C6371C">
        <w:rPr>
          <w:b/>
          <w:sz w:val="24"/>
          <w:szCs w:val="24"/>
        </w:rPr>
        <w:t>Приложение 7</w:t>
      </w: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EE6CBC" w:rsidRDefault="00BF66BD" w:rsidP="00EE6CBC">
      <w:pPr>
        <w:jc w:val="center"/>
        <w:rPr>
          <w:b/>
          <w:sz w:val="24"/>
          <w:szCs w:val="24"/>
        </w:rPr>
      </w:pPr>
      <w:r w:rsidRPr="00EE6CBC">
        <w:rPr>
          <w:b/>
          <w:sz w:val="24"/>
          <w:szCs w:val="24"/>
        </w:rPr>
        <w:t>Количественный состав учащихся начальной школы,</w:t>
      </w:r>
    </w:p>
    <w:p w:rsidR="00BF66BD" w:rsidRPr="00EE6CBC" w:rsidRDefault="00BF66BD" w:rsidP="00EE6CBC">
      <w:pPr>
        <w:jc w:val="center"/>
        <w:rPr>
          <w:b/>
          <w:sz w:val="24"/>
          <w:szCs w:val="24"/>
        </w:rPr>
      </w:pPr>
      <w:proofErr w:type="gramStart"/>
      <w:r w:rsidRPr="00EE6CBC">
        <w:rPr>
          <w:b/>
          <w:sz w:val="24"/>
          <w:szCs w:val="24"/>
        </w:rPr>
        <w:t>обучающихся</w:t>
      </w:r>
      <w:proofErr w:type="gramEnd"/>
      <w:r w:rsidRPr="00EE6CBC">
        <w:rPr>
          <w:b/>
          <w:sz w:val="24"/>
          <w:szCs w:val="24"/>
        </w:rPr>
        <w:t xml:space="preserve"> по вариативным программам: 1 –4,</w:t>
      </w:r>
    </w:p>
    <w:p w:rsidR="00BF66BD" w:rsidRPr="00EE6CBC" w:rsidRDefault="00BF66BD" w:rsidP="00EE6CBC">
      <w:pPr>
        <w:jc w:val="center"/>
        <w:rPr>
          <w:b/>
          <w:sz w:val="24"/>
          <w:szCs w:val="24"/>
        </w:rPr>
      </w:pPr>
      <w:r w:rsidRPr="00EE6CBC">
        <w:rPr>
          <w:b/>
          <w:sz w:val="24"/>
          <w:szCs w:val="24"/>
        </w:rPr>
        <w:t>(по состоянию на 01.09.20</w:t>
      </w:r>
      <w:r w:rsidR="00DA1B91" w:rsidRPr="00EE6CBC">
        <w:rPr>
          <w:b/>
          <w:sz w:val="24"/>
          <w:szCs w:val="24"/>
        </w:rPr>
        <w:t>1</w:t>
      </w:r>
      <w:r w:rsidR="009E4611">
        <w:rPr>
          <w:b/>
          <w:sz w:val="24"/>
          <w:szCs w:val="24"/>
        </w:rPr>
        <w:t>2</w:t>
      </w:r>
      <w:r w:rsidRPr="00EE6CBC">
        <w:rPr>
          <w:b/>
          <w:sz w:val="24"/>
          <w:szCs w:val="24"/>
        </w:rPr>
        <w:t xml:space="preserve"> года).</w:t>
      </w:r>
      <w:r w:rsidR="00CE12C8" w:rsidRPr="00EE6CBC">
        <w:rPr>
          <w:b/>
          <w:sz w:val="24"/>
          <w:szCs w:val="24"/>
        </w:rPr>
        <w:t xml:space="preserve"> </w:t>
      </w: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003"/>
        <w:gridCol w:w="1033"/>
        <w:gridCol w:w="1214"/>
        <w:gridCol w:w="1023"/>
        <w:gridCol w:w="796"/>
        <w:gridCol w:w="1276"/>
        <w:gridCol w:w="1666"/>
      </w:tblGrid>
      <w:tr w:rsidR="00BF66BD" w:rsidRPr="00576237" w:rsidTr="00DE02B7">
        <w:trPr>
          <w:cantSplit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EE6CBC" w:rsidRDefault="00BF66BD" w:rsidP="00C90105">
            <w:pPr>
              <w:rPr>
                <w:sz w:val="24"/>
                <w:szCs w:val="24"/>
              </w:rPr>
            </w:pPr>
            <w:r w:rsidRPr="00EE6CBC">
              <w:rPr>
                <w:sz w:val="24"/>
                <w:szCs w:val="24"/>
              </w:rPr>
              <w:t xml:space="preserve">№ </w:t>
            </w:r>
            <w:proofErr w:type="gramStart"/>
            <w:r w:rsidRPr="00EE6CBC">
              <w:rPr>
                <w:sz w:val="24"/>
                <w:szCs w:val="24"/>
              </w:rPr>
              <w:t>п</w:t>
            </w:r>
            <w:proofErr w:type="gramEnd"/>
            <w:r w:rsidRPr="00EE6CBC">
              <w:rPr>
                <w:sz w:val="24"/>
                <w:szCs w:val="24"/>
              </w:rPr>
              <w:t>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EE6CBC" w:rsidRDefault="00BF66BD" w:rsidP="00C90105">
            <w:pPr>
              <w:pStyle w:val="4"/>
              <w:rPr>
                <w:b w:val="0"/>
                <w:sz w:val="24"/>
                <w:szCs w:val="24"/>
              </w:rPr>
            </w:pPr>
          </w:p>
          <w:p w:rsidR="00BF66BD" w:rsidRPr="00EE6CBC" w:rsidRDefault="00BF66BD" w:rsidP="00DE02B7">
            <w:pPr>
              <w:pStyle w:val="4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E6CBC">
              <w:rPr>
                <w:b w:val="0"/>
                <w:sz w:val="24"/>
                <w:szCs w:val="24"/>
              </w:rPr>
              <w:t>Название ОУ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EE6CBC" w:rsidRDefault="00BF66BD" w:rsidP="00C90105">
            <w:pPr>
              <w:pStyle w:val="4"/>
              <w:rPr>
                <w:b w:val="0"/>
                <w:sz w:val="24"/>
                <w:szCs w:val="24"/>
              </w:rPr>
            </w:pPr>
          </w:p>
          <w:p w:rsidR="00BF66BD" w:rsidRPr="00EE6CBC" w:rsidRDefault="00BF66BD" w:rsidP="00DE02B7">
            <w:pPr>
              <w:pStyle w:val="4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E6CBC">
              <w:rPr>
                <w:b w:val="0"/>
                <w:sz w:val="24"/>
                <w:szCs w:val="24"/>
              </w:rPr>
              <w:t>Программа 1-4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EE6CBC" w:rsidRDefault="00BF66BD" w:rsidP="00C90105">
            <w:pPr>
              <w:rPr>
                <w:sz w:val="24"/>
                <w:szCs w:val="24"/>
              </w:rPr>
            </w:pPr>
          </w:p>
          <w:p w:rsidR="00BF66BD" w:rsidRPr="00EE6CBC" w:rsidRDefault="00BF66BD" w:rsidP="00DE02B7">
            <w:pPr>
              <w:ind w:firstLine="0"/>
              <w:rPr>
                <w:sz w:val="24"/>
                <w:szCs w:val="24"/>
              </w:rPr>
            </w:pPr>
            <w:r w:rsidRPr="00EE6CBC">
              <w:rPr>
                <w:sz w:val="24"/>
                <w:szCs w:val="24"/>
              </w:rPr>
              <w:t>Программа 1-3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EE6CBC" w:rsidRDefault="00BF66BD" w:rsidP="00DE02B7">
            <w:pPr>
              <w:ind w:firstLine="0"/>
              <w:rPr>
                <w:sz w:val="24"/>
                <w:szCs w:val="24"/>
              </w:rPr>
            </w:pPr>
            <w:r w:rsidRPr="00EE6CBC">
              <w:rPr>
                <w:sz w:val="24"/>
                <w:szCs w:val="24"/>
              </w:rPr>
              <w:t>Начальная школа: общие данные</w:t>
            </w:r>
          </w:p>
        </w:tc>
      </w:tr>
      <w:tr w:rsidR="00BF66BD" w:rsidRPr="00576237" w:rsidTr="00DE02B7">
        <w:trPr>
          <w:cantSplit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D" w:rsidRPr="00EE6CBC" w:rsidRDefault="00BF66BD" w:rsidP="00C90105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D" w:rsidRPr="00EE6CBC" w:rsidRDefault="00BF66BD" w:rsidP="00C90105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EE6CBC" w:rsidRDefault="00BF66BD" w:rsidP="002C075E">
            <w:pPr>
              <w:ind w:firstLine="0"/>
              <w:rPr>
                <w:sz w:val="24"/>
                <w:szCs w:val="24"/>
              </w:rPr>
            </w:pPr>
            <w:r w:rsidRPr="00EE6CBC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EE6CBC" w:rsidRDefault="00BF66BD" w:rsidP="002C075E">
            <w:pPr>
              <w:ind w:firstLine="0"/>
              <w:rPr>
                <w:sz w:val="24"/>
                <w:szCs w:val="24"/>
              </w:rPr>
            </w:pPr>
            <w:r w:rsidRPr="00EE6CBC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EE6CBC" w:rsidRDefault="00BF66BD" w:rsidP="002C075E">
            <w:pPr>
              <w:ind w:firstLine="0"/>
              <w:rPr>
                <w:sz w:val="24"/>
                <w:szCs w:val="24"/>
              </w:rPr>
            </w:pPr>
            <w:r w:rsidRPr="00EE6CBC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EE6CBC" w:rsidRDefault="00BF66BD" w:rsidP="002C075E">
            <w:pPr>
              <w:ind w:firstLine="0"/>
              <w:rPr>
                <w:sz w:val="24"/>
                <w:szCs w:val="24"/>
              </w:rPr>
            </w:pPr>
            <w:r w:rsidRPr="00EE6CBC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EE6CBC" w:rsidRDefault="00BF66BD" w:rsidP="002C075E">
            <w:pPr>
              <w:ind w:firstLine="0"/>
              <w:rPr>
                <w:sz w:val="24"/>
                <w:szCs w:val="24"/>
              </w:rPr>
            </w:pPr>
            <w:r w:rsidRPr="00EE6CBC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EE6CBC" w:rsidRDefault="00BF66BD" w:rsidP="002C075E">
            <w:pPr>
              <w:ind w:firstLine="0"/>
              <w:rPr>
                <w:sz w:val="24"/>
                <w:szCs w:val="24"/>
              </w:rPr>
            </w:pPr>
            <w:r w:rsidRPr="00EE6CBC">
              <w:rPr>
                <w:sz w:val="24"/>
                <w:szCs w:val="24"/>
              </w:rPr>
              <w:t>кол-во учащихся</w:t>
            </w:r>
          </w:p>
        </w:tc>
      </w:tr>
      <w:tr w:rsidR="00B63E97" w:rsidRPr="00576237" w:rsidTr="00DE02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DE02B7">
            <w:pPr>
              <w:ind w:firstLine="0"/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576237">
              <w:rPr>
                <w:sz w:val="24"/>
                <w:szCs w:val="24"/>
              </w:rPr>
              <w:t xml:space="preserve">НОШ </w:t>
            </w:r>
            <w:proofErr w:type="spellStart"/>
            <w:r w:rsidRPr="00576237">
              <w:rPr>
                <w:sz w:val="24"/>
                <w:szCs w:val="24"/>
              </w:rPr>
              <w:t>г</w:t>
            </w:r>
            <w:proofErr w:type="gramStart"/>
            <w:r w:rsidRPr="00576237">
              <w:rPr>
                <w:sz w:val="24"/>
                <w:szCs w:val="24"/>
              </w:rPr>
              <w:t>.С</w:t>
            </w:r>
            <w:proofErr w:type="gramEnd"/>
            <w:r w:rsidRPr="00576237">
              <w:rPr>
                <w:sz w:val="24"/>
                <w:szCs w:val="24"/>
              </w:rPr>
              <w:t>усумана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63E97" w:rsidRPr="00576237" w:rsidRDefault="00B63E97" w:rsidP="009E4611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B63E97" w:rsidRPr="00576237" w:rsidRDefault="00B63E97" w:rsidP="00C90105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E4611">
            <w:pPr>
              <w:rPr>
                <w:sz w:val="24"/>
                <w:szCs w:val="24"/>
              </w:rPr>
            </w:pPr>
          </w:p>
          <w:p w:rsidR="00B63E97" w:rsidRPr="00576237" w:rsidRDefault="00B63E97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E4611">
            <w:pPr>
              <w:rPr>
                <w:sz w:val="24"/>
                <w:szCs w:val="24"/>
              </w:rPr>
            </w:pPr>
          </w:p>
          <w:p w:rsidR="00B63E97" w:rsidRPr="00576237" w:rsidRDefault="00B63E97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63E97" w:rsidRPr="00576237" w:rsidRDefault="00B63E97" w:rsidP="00905E3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B63E97" w:rsidRPr="00576237" w:rsidRDefault="00B63E97" w:rsidP="00905E32">
            <w:pPr>
              <w:rPr>
                <w:sz w:val="24"/>
                <w:szCs w:val="24"/>
              </w:rPr>
            </w:pPr>
          </w:p>
        </w:tc>
      </w:tr>
      <w:tr w:rsidR="00B63E97" w:rsidRPr="00576237" w:rsidTr="00F45D21">
        <w:trPr>
          <w:trHeight w:val="6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F45D2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DE02B7">
            <w:pPr>
              <w:ind w:firstLine="0"/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 xml:space="preserve">МОУ ООШ </w:t>
            </w:r>
            <w:proofErr w:type="spellStart"/>
            <w:r w:rsidRPr="00576237">
              <w:rPr>
                <w:sz w:val="24"/>
                <w:szCs w:val="24"/>
              </w:rPr>
              <w:t>п</w:t>
            </w:r>
            <w:proofErr w:type="gramStart"/>
            <w:r w:rsidRPr="00576237">
              <w:rPr>
                <w:sz w:val="24"/>
                <w:szCs w:val="24"/>
              </w:rPr>
              <w:t>.Х</w:t>
            </w:r>
            <w:proofErr w:type="gramEnd"/>
            <w:r w:rsidRPr="00576237">
              <w:rPr>
                <w:sz w:val="24"/>
                <w:szCs w:val="24"/>
              </w:rPr>
              <w:t>олодный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</w:p>
          <w:p w:rsidR="00B63E97" w:rsidRPr="00576237" w:rsidRDefault="00B63E97" w:rsidP="00F4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</w:p>
          <w:p w:rsidR="00B63E97" w:rsidRPr="00576237" w:rsidRDefault="00B63E97" w:rsidP="00F4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rPr>
                <w:sz w:val="24"/>
                <w:szCs w:val="24"/>
              </w:rPr>
            </w:pPr>
          </w:p>
          <w:p w:rsidR="00B63E97" w:rsidRPr="00576237" w:rsidRDefault="00B63E97" w:rsidP="00F4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rPr>
                <w:sz w:val="24"/>
                <w:szCs w:val="24"/>
              </w:rPr>
            </w:pPr>
          </w:p>
          <w:p w:rsidR="00B63E97" w:rsidRPr="00576237" w:rsidRDefault="00B63E97" w:rsidP="00F4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63E97" w:rsidRPr="00576237" w:rsidTr="00DE02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DE02B7">
            <w:pPr>
              <w:ind w:firstLine="0"/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 xml:space="preserve">МОУ СОШ </w:t>
            </w:r>
            <w:proofErr w:type="spellStart"/>
            <w:r w:rsidRPr="00576237">
              <w:rPr>
                <w:sz w:val="24"/>
                <w:szCs w:val="24"/>
              </w:rPr>
              <w:t>п</w:t>
            </w:r>
            <w:proofErr w:type="gramStart"/>
            <w:r w:rsidRPr="00576237">
              <w:rPr>
                <w:sz w:val="24"/>
                <w:szCs w:val="24"/>
              </w:rPr>
              <w:t>.М</w:t>
            </w:r>
            <w:proofErr w:type="gramEnd"/>
            <w:r w:rsidRPr="00576237">
              <w:rPr>
                <w:sz w:val="24"/>
                <w:szCs w:val="24"/>
              </w:rPr>
              <w:t>яунджа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63E97" w:rsidRPr="00576237" w:rsidRDefault="00B63E97" w:rsidP="00C90105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B63E97" w:rsidRPr="00576237" w:rsidRDefault="00B63E97" w:rsidP="00C90105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E4611">
            <w:pPr>
              <w:rPr>
                <w:sz w:val="24"/>
                <w:szCs w:val="24"/>
              </w:rPr>
            </w:pPr>
          </w:p>
          <w:p w:rsidR="00B63E97" w:rsidRPr="00576237" w:rsidRDefault="00B63E97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E4611">
            <w:pPr>
              <w:rPr>
                <w:sz w:val="24"/>
                <w:szCs w:val="24"/>
              </w:rPr>
            </w:pPr>
          </w:p>
          <w:p w:rsidR="00B63E97" w:rsidRPr="00576237" w:rsidRDefault="00B63E97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63E97" w:rsidRPr="00576237" w:rsidRDefault="00B63E97" w:rsidP="00905E3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B63E97" w:rsidRPr="00576237" w:rsidRDefault="00B63E97" w:rsidP="00905E32">
            <w:pPr>
              <w:rPr>
                <w:sz w:val="24"/>
                <w:szCs w:val="24"/>
              </w:rPr>
            </w:pPr>
          </w:p>
        </w:tc>
      </w:tr>
      <w:tr w:rsidR="00B63E97" w:rsidRPr="00576237" w:rsidTr="00DE02B7">
        <w:trPr>
          <w:cantSplit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ИТОГО: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E4611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2C07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335</w:t>
            </w:r>
          </w:p>
        </w:tc>
      </w:tr>
    </w:tbl>
    <w:p w:rsidR="00BF66BD" w:rsidRPr="00576237" w:rsidRDefault="00BF66BD" w:rsidP="00DE02B7">
      <w:pPr>
        <w:ind w:firstLine="0"/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DE02B7" w:rsidRDefault="00BF66BD" w:rsidP="00DE02B7">
      <w:pPr>
        <w:pStyle w:val="2"/>
        <w:ind w:firstLine="0"/>
        <w:jc w:val="both"/>
        <w:rPr>
          <w:b w:val="0"/>
          <w:sz w:val="24"/>
          <w:szCs w:val="24"/>
        </w:rPr>
      </w:pPr>
      <w:r w:rsidRPr="00DE02B7">
        <w:rPr>
          <w:b w:val="0"/>
          <w:sz w:val="24"/>
          <w:szCs w:val="24"/>
        </w:rPr>
        <w:t xml:space="preserve"> Заместитель руководителя </w:t>
      </w:r>
    </w:p>
    <w:p w:rsidR="00BF66BD" w:rsidRPr="00DE02B7" w:rsidRDefault="00BF66BD" w:rsidP="00DE02B7">
      <w:pPr>
        <w:pStyle w:val="2"/>
        <w:ind w:firstLine="0"/>
        <w:jc w:val="both"/>
        <w:rPr>
          <w:b w:val="0"/>
          <w:sz w:val="24"/>
          <w:szCs w:val="24"/>
        </w:rPr>
      </w:pPr>
      <w:r w:rsidRPr="00DE02B7">
        <w:rPr>
          <w:b w:val="0"/>
          <w:sz w:val="24"/>
          <w:szCs w:val="24"/>
        </w:rPr>
        <w:t>комитета по об</w:t>
      </w:r>
      <w:r w:rsidR="00B63E97">
        <w:rPr>
          <w:b w:val="0"/>
          <w:sz w:val="24"/>
          <w:szCs w:val="24"/>
        </w:rPr>
        <w:t>р</w:t>
      </w:r>
      <w:r w:rsidR="00F45D21">
        <w:rPr>
          <w:b w:val="0"/>
          <w:sz w:val="24"/>
          <w:szCs w:val="24"/>
        </w:rPr>
        <w:t>азованию</w:t>
      </w:r>
      <w:r w:rsidR="00F45D21">
        <w:rPr>
          <w:b w:val="0"/>
          <w:sz w:val="24"/>
          <w:szCs w:val="24"/>
        </w:rPr>
        <w:tab/>
      </w:r>
      <w:r w:rsidR="00F45D21">
        <w:rPr>
          <w:b w:val="0"/>
          <w:sz w:val="24"/>
          <w:szCs w:val="24"/>
        </w:rPr>
        <w:tab/>
      </w:r>
      <w:r w:rsidR="00F45D21">
        <w:rPr>
          <w:b w:val="0"/>
          <w:sz w:val="24"/>
          <w:szCs w:val="24"/>
        </w:rPr>
        <w:tab/>
      </w:r>
      <w:r w:rsidR="00F45D21">
        <w:rPr>
          <w:b w:val="0"/>
          <w:sz w:val="24"/>
          <w:szCs w:val="24"/>
        </w:rPr>
        <w:tab/>
      </w:r>
      <w:r w:rsidR="00F45D21">
        <w:rPr>
          <w:b w:val="0"/>
          <w:sz w:val="24"/>
          <w:szCs w:val="24"/>
        </w:rPr>
        <w:tab/>
      </w:r>
      <w:r w:rsidR="00F45D21">
        <w:rPr>
          <w:b w:val="0"/>
          <w:sz w:val="24"/>
          <w:szCs w:val="24"/>
        </w:rPr>
        <w:tab/>
        <w:t xml:space="preserve">           </w:t>
      </w:r>
      <w:r w:rsidR="00B63E97">
        <w:rPr>
          <w:b w:val="0"/>
          <w:sz w:val="24"/>
          <w:szCs w:val="24"/>
        </w:rPr>
        <w:t xml:space="preserve">  И.В.</w:t>
      </w:r>
      <w:r w:rsidR="00F45D21">
        <w:rPr>
          <w:b w:val="0"/>
          <w:sz w:val="24"/>
          <w:szCs w:val="24"/>
        </w:rPr>
        <w:t xml:space="preserve"> </w:t>
      </w:r>
      <w:r w:rsidR="00B63E97">
        <w:rPr>
          <w:b w:val="0"/>
          <w:sz w:val="24"/>
          <w:szCs w:val="24"/>
        </w:rPr>
        <w:t>Чепурная</w:t>
      </w:r>
    </w:p>
    <w:p w:rsidR="00BF66BD" w:rsidRPr="00DE02B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pStyle w:val="a6"/>
        <w:rPr>
          <w:sz w:val="24"/>
          <w:szCs w:val="24"/>
        </w:rPr>
      </w:pPr>
    </w:p>
    <w:p w:rsidR="004C221E" w:rsidRPr="00576237" w:rsidRDefault="004C221E" w:rsidP="00C90105">
      <w:pPr>
        <w:pStyle w:val="a6"/>
        <w:rPr>
          <w:sz w:val="24"/>
          <w:szCs w:val="24"/>
        </w:rPr>
      </w:pPr>
    </w:p>
    <w:p w:rsidR="004C221E" w:rsidRPr="00576237" w:rsidRDefault="004C221E" w:rsidP="00C90105">
      <w:pPr>
        <w:pStyle w:val="a6"/>
        <w:rPr>
          <w:sz w:val="24"/>
          <w:szCs w:val="24"/>
        </w:rPr>
      </w:pPr>
    </w:p>
    <w:p w:rsidR="004C221E" w:rsidRPr="00576237" w:rsidRDefault="004C221E" w:rsidP="00C90105">
      <w:pPr>
        <w:pStyle w:val="a6"/>
        <w:rPr>
          <w:sz w:val="24"/>
          <w:szCs w:val="24"/>
        </w:rPr>
      </w:pPr>
    </w:p>
    <w:p w:rsidR="00C6371C" w:rsidRDefault="00C6371C" w:rsidP="00C90105">
      <w:pPr>
        <w:pStyle w:val="a6"/>
        <w:rPr>
          <w:sz w:val="24"/>
          <w:szCs w:val="24"/>
        </w:rPr>
      </w:pPr>
    </w:p>
    <w:p w:rsidR="00C6371C" w:rsidRDefault="00C6371C" w:rsidP="00C90105">
      <w:pPr>
        <w:pStyle w:val="a6"/>
        <w:rPr>
          <w:sz w:val="24"/>
          <w:szCs w:val="24"/>
        </w:rPr>
      </w:pPr>
    </w:p>
    <w:p w:rsidR="00C6371C" w:rsidRDefault="00C6371C" w:rsidP="00C90105">
      <w:pPr>
        <w:pStyle w:val="a6"/>
        <w:rPr>
          <w:sz w:val="24"/>
          <w:szCs w:val="24"/>
        </w:rPr>
      </w:pPr>
    </w:p>
    <w:p w:rsidR="009C653B" w:rsidRDefault="009C653B" w:rsidP="00C90105">
      <w:pPr>
        <w:pStyle w:val="a6"/>
        <w:rPr>
          <w:sz w:val="24"/>
          <w:szCs w:val="24"/>
        </w:rPr>
      </w:pPr>
    </w:p>
    <w:p w:rsidR="00C6371C" w:rsidRDefault="00C6371C" w:rsidP="00C90105">
      <w:pPr>
        <w:pStyle w:val="a6"/>
        <w:rPr>
          <w:sz w:val="24"/>
          <w:szCs w:val="24"/>
        </w:rPr>
      </w:pPr>
    </w:p>
    <w:p w:rsidR="00F45D21" w:rsidRDefault="00F45D21" w:rsidP="00C90105">
      <w:pPr>
        <w:pStyle w:val="a6"/>
        <w:rPr>
          <w:sz w:val="24"/>
          <w:szCs w:val="24"/>
        </w:rPr>
      </w:pPr>
    </w:p>
    <w:p w:rsidR="00F45D21" w:rsidRDefault="00F45D21" w:rsidP="00C90105">
      <w:pPr>
        <w:pStyle w:val="a6"/>
        <w:rPr>
          <w:sz w:val="24"/>
          <w:szCs w:val="24"/>
        </w:rPr>
      </w:pPr>
    </w:p>
    <w:p w:rsidR="00F45D21" w:rsidRDefault="00F45D21" w:rsidP="00C90105">
      <w:pPr>
        <w:pStyle w:val="a6"/>
        <w:rPr>
          <w:sz w:val="24"/>
          <w:szCs w:val="24"/>
        </w:rPr>
      </w:pPr>
    </w:p>
    <w:p w:rsidR="00F45D21" w:rsidRDefault="00F45D21" w:rsidP="00C90105">
      <w:pPr>
        <w:pStyle w:val="a6"/>
        <w:rPr>
          <w:sz w:val="24"/>
          <w:szCs w:val="24"/>
        </w:rPr>
      </w:pPr>
    </w:p>
    <w:p w:rsidR="00F45D21" w:rsidRDefault="00F45D21" w:rsidP="00C90105">
      <w:pPr>
        <w:pStyle w:val="a6"/>
        <w:rPr>
          <w:sz w:val="24"/>
          <w:szCs w:val="24"/>
        </w:rPr>
      </w:pPr>
    </w:p>
    <w:p w:rsidR="00DF6051" w:rsidRPr="00C6371C" w:rsidRDefault="00C6371C" w:rsidP="00C90105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DF6051" w:rsidRPr="00C6371C">
        <w:rPr>
          <w:b/>
          <w:sz w:val="24"/>
          <w:szCs w:val="24"/>
        </w:rPr>
        <w:t>Приложение № 8</w:t>
      </w:r>
    </w:p>
    <w:p w:rsidR="00DF6051" w:rsidRPr="00576237" w:rsidRDefault="00DF6051" w:rsidP="00C90105">
      <w:pPr>
        <w:pStyle w:val="a6"/>
        <w:rPr>
          <w:sz w:val="24"/>
          <w:szCs w:val="24"/>
        </w:rPr>
      </w:pPr>
    </w:p>
    <w:p w:rsidR="00DF6051" w:rsidRPr="00576237" w:rsidRDefault="00DF6051" w:rsidP="00C90105">
      <w:pPr>
        <w:pStyle w:val="a6"/>
        <w:rPr>
          <w:sz w:val="24"/>
          <w:szCs w:val="24"/>
        </w:rPr>
      </w:pPr>
    </w:p>
    <w:p w:rsidR="00DF6051" w:rsidRPr="00576237" w:rsidRDefault="00DF6051" w:rsidP="00C90105">
      <w:pPr>
        <w:pStyle w:val="a6"/>
        <w:rPr>
          <w:sz w:val="24"/>
          <w:szCs w:val="24"/>
        </w:rPr>
      </w:pPr>
    </w:p>
    <w:p w:rsidR="00F45D21" w:rsidRDefault="00F45D21" w:rsidP="00F45D21">
      <w:pPr>
        <w:pStyle w:val="a6"/>
        <w:ind w:left="225"/>
        <w:jc w:val="center"/>
        <w:rPr>
          <w:b/>
        </w:rPr>
      </w:pPr>
      <w:r>
        <w:rPr>
          <w:b/>
        </w:rPr>
        <w:t xml:space="preserve">Участие в 1, 2 и 3 этапах  </w:t>
      </w:r>
    </w:p>
    <w:p w:rsidR="00F45D21" w:rsidRDefault="00F45D21" w:rsidP="00F45D21">
      <w:pPr>
        <w:pStyle w:val="a6"/>
        <w:ind w:left="225"/>
        <w:jc w:val="center"/>
        <w:rPr>
          <w:b/>
          <w:sz w:val="32"/>
        </w:rPr>
      </w:pPr>
      <w:r>
        <w:rPr>
          <w:b/>
        </w:rPr>
        <w:t>олимпиады школьников(2010-2012г.)</w:t>
      </w:r>
    </w:p>
    <w:p w:rsidR="00F45D21" w:rsidRDefault="00F45D21" w:rsidP="00F45D21">
      <w:pPr>
        <w:pStyle w:val="a6"/>
        <w:ind w:left="225"/>
        <w:jc w:val="center"/>
        <w:rPr>
          <w:b/>
          <w:sz w:val="32"/>
        </w:rPr>
      </w:pPr>
    </w:p>
    <w:p w:rsidR="00F45D21" w:rsidRDefault="00F45D21" w:rsidP="00F45D21">
      <w:pPr>
        <w:pStyle w:val="a6"/>
        <w:ind w:left="225"/>
        <w:jc w:val="center"/>
        <w:rPr>
          <w:b/>
          <w:sz w:val="32"/>
        </w:rPr>
      </w:pPr>
    </w:p>
    <w:p w:rsidR="00F45D21" w:rsidRDefault="00F45D21" w:rsidP="00F45D21">
      <w:pPr>
        <w:pStyle w:val="a6"/>
        <w:ind w:left="225"/>
        <w:jc w:val="center"/>
        <w:rPr>
          <w:b/>
          <w:sz w:val="32"/>
        </w:rPr>
      </w:pP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1"/>
        <w:gridCol w:w="1112"/>
        <w:gridCol w:w="1134"/>
        <w:gridCol w:w="993"/>
        <w:gridCol w:w="1134"/>
        <w:gridCol w:w="1134"/>
        <w:gridCol w:w="1134"/>
        <w:gridCol w:w="1134"/>
      </w:tblGrid>
      <w:tr w:rsidR="00F45D21" w:rsidTr="00DA33C4">
        <w:trPr>
          <w:cantSplit/>
          <w:trHeight w:val="728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2010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2011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</w:tr>
      <w:tr w:rsidR="00F45D21" w:rsidTr="00DA33C4">
        <w:trPr>
          <w:trHeight w:val="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  <w:rPr>
                <w:sz w:val="18"/>
              </w:rPr>
            </w:pPr>
            <w:r>
              <w:rPr>
                <w:sz w:val="18"/>
              </w:rPr>
              <w:t>областные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  <w:rPr>
                <w:sz w:val="18"/>
              </w:rPr>
            </w:pPr>
            <w:r>
              <w:rPr>
                <w:sz w:val="18"/>
              </w:rPr>
              <w:t>областные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  <w:rPr>
                <w:sz w:val="18"/>
              </w:rPr>
            </w:pPr>
            <w:r>
              <w:rPr>
                <w:sz w:val="18"/>
              </w:rPr>
              <w:t>областные</w:t>
            </w:r>
          </w:p>
        </w:tc>
      </w:tr>
      <w:tr w:rsidR="00F45D21" w:rsidTr="00DA33C4">
        <w:trPr>
          <w:trHeight w:val="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</w:pPr>
            <w:r>
              <w:t>681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</w:pPr>
            <w:r>
              <w:t>172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</w:pPr>
            <w:r>
              <w:t>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</w:pPr>
            <w: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</w:pPr>
            <w: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</w:pPr>
            <w: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1" w:rsidRDefault="00F45D21" w:rsidP="00F45D21">
            <w:pPr>
              <w:pStyle w:val="a6"/>
              <w:ind w:firstLine="34"/>
              <w:jc w:val="center"/>
            </w:pPr>
            <w:r>
              <w:t>11</w:t>
            </w:r>
          </w:p>
        </w:tc>
      </w:tr>
    </w:tbl>
    <w:p w:rsidR="00F45D21" w:rsidRDefault="00F45D21" w:rsidP="00F45D21">
      <w:pPr>
        <w:pStyle w:val="a6"/>
        <w:ind w:left="225"/>
        <w:jc w:val="center"/>
      </w:pPr>
    </w:p>
    <w:p w:rsidR="00DF6051" w:rsidRPr="00724B8C" w:rsidRDefault="00DF6051" w:rsidP="00C90105">
      <w:pPr>
        <w:pStyle w:val="a6"/>
        <w:rPr>
          <w:sz w:val="24"/>
          <w:szCs w:val="24"/>
          <w:highlight w:val="cyan"/>
        </w:rPr>
      </w:pPr>
    </w:p>
    <w:p w:rsidR="00DF6051" w:rsidRPr="00724B8C" w:rsidRDefault="00DF6051" w:rsidP="00C90105">
      <w:pPr>
        <w:pStyle w:val="a6"/>
        <w:rPr>
          <w:sz w:val="24"/>
          <w:szCs w:val="24"/>
          <w:highlight w:val="cyan"/>
        </w:rPr>
      </w:pPr>
    </w:p>
    <w:p w:rsidR="00DF6051" w:rsidRPr="00724B8C" w:rsidRDefault="00DF6051" w:rsidP="00C90105">
      <w:pPr>
        <w:pStyle w:val="a6"/>
        <w:rPr>
          <w:sz w:val="24"/>
          <w:szCs w:val="24"/>
          <w:highlight w:val="cyan"/>
        </w:rPr>
      </w:pPr>
    </w:p>
    <w:p w:rsidR="00DF6051" w:rsidRPr="00724B8C" w:rsidRDefault="00DF6051" w:rsidP="00C90105">
      <w:pPr>
        <w:pStyle w:val="a6"/>
        <w:rPr>
          <w:sz w:val="24"/>
          <w:szCs w:val="24"/>
          <w:highlight w:val="cyan"/>
        </w:rPr>
      </w:pPr>
    </w:p>
    <w:p w:rsidR="00DF6051" w:rsidRPr="00576237" w:rsidRDefault="00DA33C4" w:rsidP="0035084F">
      <w:pPr>
        <w:pStyle w:val="a6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DF6051" w:rsidRPr="00DA33C4">
        <w:rPr>
          <w:sz w:val="24"/>
          <w:szCs w:val="24"/>
        </w:rPr>
        <w:t xml:space="preserve"> специалист комитета по образованию                                      </w:t>
      </w:r>
      <w:r w:rsidR="0035084F" w:rsidRPr="00DA33C4">
        <w:rPr>
          <w:sz w:val="24"/>
          <w:szCs w:val="24"/>
        </w:rPr>
        <w:t xml:space="preserve">      </w:t>
      </w:r>
      <w:r>
        <w:rPr>
          <w:sz w:val="24"/>
          <w:szCs w:val="24"/>
        </w:rPr>
        <w:t>С.Н. Мечетная</w:t>
      </w:r>
    </w:p>
    <w:p w:rsidR="00DF6051" w:rsidRPr="00576237" w:rsidRDefault="00DF6051" w:rsidP="0035084F">
      <w:pPr>
        <w:pStyle w:val="a6"/>
        <w:jc w:val="left"/>
        <w:rPr>
          <w:sz w:val="24"/>
          <w:szCs w:val="24"/>
        </w:rPr>
      </w:pPr>
    </w:p>
    <w:p w:rsidR="00DF6051" w:rsidRPr="00576237" w:rsidRDefault="00DF6051" w:rsidP="0035084F">
      <w:pPr>
        <w:jc w:val="left"/>
        <w:rPr>
          <w:sz w:val="24"/>
          <w:szCs w:val="24"/>
        </w:rPr>
      </w:pPr>
    </w:p>
    <w:p w:rsidR="004C221E" w:rsidRPr="00576237" w:rsidRDefault="004C221E" w:rsidP="0035084F">
      <w:pPr>
        <w:jc w:val="left"/>
        <w:rPr>
          <w:sz w:val="24"/>
          <w:szCs w:val="24"/>
        </w:rPr>
      </w:pPr>
    </w:p>
    <w:p w:rsidR="004C221E" w:rsidRPr="00576237" w:rsidRDefault="004C221E" w:rsidP="0035084F">
      <w:pPr>
        <w:jc w:val="left"/>
        <w:rPr>
          <w:sz w:val="24"/>
          <w:szCs w:val="24"/>
        </w:rPr>
      </w:pPr>
    </w:p>
    <w:p w:rsidR="004C221E" w:rsidRPr="00576237" w:rsidRDefault="004C221E" w:rsidP="0035084F">
      <w:pPr>
        <w:pStyle w:val="a6"/>
        <w:jc w:val="left"/>
        <w:rPr>
          <w:sz w:val="24"/>
          <w:szCs w:val="24"/>
        </w:rPr>
      </w:pPr>
    </w:p>
    <w:p w:rsidR="004C221E" w:rsidRPr="00576237" w:rsidRDefault="004C221E" w:rsidP="00C90105">
      <w:pPr>
        <w:pStyle w:val="a6"/>
        <w:rPr>
          <w:sz w:val="24"/>
          <w:szCs w:val="24"/>
        </w:rPr>
      </w:pPr>
    </w:p>
    <w:p w:rsidR="004C221E" w:rsidRPr="00576237" w:rsidRDefault="004C221E" w:rsidP="00C90105">
      <w:pPr>
        <w:pStyle w:val="a6"/>
        <w:rPr>
          <w:sz w:val="24"/>
          <w:szCs w:val="24"/>
        </w:rPr>
      </w:pPr>
      <w:r w:rsidRPr="00576237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D67B8A" w:rsidRPr="00576237" w:rsidRDefault="00D67B8A" w:rsidP="00C90105">
      <w:pPr>
        <w:rPr>
          <w:sz w:val="24"/>
          <w:szCs w:val="24"/>
        </w:rPr>
      </w:pPr>
    </w:p>
    <w:p w:rsidR="00D67B8A" w:rsidRPr="00576237" w:rsidRDefault="00D67B8A" w:rsidP="00C90105">
      <w:pPr>
        <w:pStyle w:val="a6"/>
        <w:rPr>
          <w:sz w:val="24"/>
          <w:szCs w:val="24"/>
        </w:rPr>
      </w:pPr>
    </w:p>
    <w:p w:rsidR="00D67B8A" w:rsidRPr="00576237" w:rsidRDefault="00D67B8A" w:rsidP="00C90105">
      <w:pPr>
        <w:pStyle w:val="a6"/>
        <w:rPr>
          <w:sz w:val="24"/>
          <w:szCs w:val="24"/>
        </w:rPr>
      </w:pPr>
    </w:p>
    <w:p w:rsidR="00D67B8A" w:rsidRPr="00576237" w:rsidRDefault="00D67B8A" w:rsidP="00C90105">
      <w:pPr>
        <w:pStyle w:val="a6"/>
        <w:rPr>
          <w:sz w:val="24"/>
          <w:szCs w:val="24"/>
        </w:rPr>
      </w:pPr>
      <w:r w:rsidRPr="00576237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D67B8A" w:rsidRPr="00576237" w:rsidRDefault="00D67B8A" w:rsidP="00C90105">
      <w:pPr>
        <w:pStyle w:val="a6"/>
        <w:rPr>
          <w:sz w:val="24"/>
          <w:szCs w:val="24"/>
        </w:rPr>
      </w:pPr>
    </w:p>
    <w:p w:rsidR="00D67B8A" w:rsidRPr="00576237" w:rsidRDefault="00D67B8A" w:rsidP="00C90105">
      <w:pPr>
        <w:pStyle w:val="a6"/>
        <w:rPr>
          <w:sz w:val="24"/>
          <w:szCs w:val="24"/>
        </w:rPr>
      </w:pPr>
    </w:p>
    <w:p w:rsidR="00D67B8A" w:rsidRPr="00576237" w:rsidRDefault="00D67B8A" w:rsidP="00C90105">
      <w:pPr>
        <w:pStyle w:val="a6"/>
        <w:rPr>
          <w:sz w:val="24"/>
          <w:szCs w:val="24"/>
        </w:rPr>
      </w:pPr>
    </w:p>
    <w:p w:rsidR="00D67B8A" w:rsidRPr="00576237" w:rsidRDefault="00D67B8A" w:rsidP="00C90105">
      <w:pPr>
        <w:rPr>
          <w:sz w:val="24"/>
          <w:szCs w:val="24"/>
        </w:rPr>
      </w:pPr>
    </w:p>
    <w:p w:rsidR="00BF66BD" w:rsidRPr="00576237" w:rsidRDefault="00BF66BD" w:rsidP="00C90105">
      <w:pPr>
        <w:pStyle w:val="a6"/>
        <w:rPr>
          <w:sz w:val="24"/>
          <w:szCs w:val="24"/>
        </w:rPr>
      </w:pPr>
    </w:p>
    <w:p w:rsidR="00BF66BD" w:rsidRPr="00576237" w:rsidRDefault="00BF66BD" w:rsidP="00C90105">
      <w:pPr>
        <w:pStyle w:val="a6"/>
        <w:rPr>
          <w:sz w:val="24"/>
          <w:szCs w:val="24"/>
        </w:rPr>
      </w:pPr>
    </w:p>
    <w:p w:rsidR="00BF66BD" w:rsidRPr="00576237" w:rsidRDefault="00BF66BD" w:rsidP="00C90105">
      <w:pPr>
        <w:pStyle w:val="a6"/>
        <w:rPr>
          <w:sz w:val="24"/>
          <w:szCs w:val="24"/>
        </w:rPr>
      </w:pPr>
    </w:p>
    <w:p w:rsidR="004B7964" w:rsidRPr="00576237" w:rsidRDefault="004B7964" w:rsidP="00C90105">
      <w:pPr>
        <w:pStyle w:val="a6"/>
        <w:rPr>
          <w:sz w:val="24"/>
          <w:szCs w:val="24"/>
        </w:rPr>
      </w:pPr>
    </w:p>
    <w:p w:rsidR="004B7964" w:rsidRPr="00576237" w:rsidRDefault="004B7964" w:rsidP="00C90105">
      <w:pPr>
        <w:pStyle w:val="a6"/>
        <w:rPr>
          <w:sz w:val="24"/>
          <w:szCs w:val="24"/>
        </w:rPr>
      </w:pPr>
    </w:p>
    <w:p w:rsidR="001408E9" w:rsidRPr="00576237" w:rsidRDefault="001408E9" w:rsidP="00C90105">
      <w:pPr>
        <w:pStyle w:val="a6"/>
        <w:rPr>
          <w:sz w:val="24"/>
          <w:szCs w:val="24"/>
        </w:rPr>
      </w:pPr>
    </w:p>
    <w:p w:rsidR="005B2098" w:rsidRPr="00576237" w:rsidRDefault="005B2098" w:rsidP="00C90105">
      <w:pPr>
        <w:pStyle w:val="a6"/>
        <w:rPr>
          <w:sz w:val="24"/>
          <w:szCs w:val="24"/>
        </w:rPr>
      </w:pPr>
    </w:p>
    <w:p w:rsidR="005B2098" w:rsidRDefault="005B2098" w:rsidP="00C90105">
      <w:pPr>
        <w:pStyle w:val="a6"/>
        <w:rPr>
          <w:sz w:val="24"/>
          <w:szCs w:val="24"/>
        </w:rPr>
      </w:pPr>
    </w:p>
    <w:p w:rsidR="0035084F" w:rsidRDefault="0035084F" w:rsidP="00C90105">
      <w:pPr>
        <w:pStyle w:val="a6"/>
        <w:rPr>
          <w:sz w:val="24"/>
          <w:szCs w:val="24"/>
        </w:rPr>
      </w:pPr>
    </w:p>
    <w:p w:rsidR="0035084F" w:rsidRDefault="0035084F" w:rsidP="00C90105">
      <w:pPr>
        <w:pStyle w:val="a6"/>
        <w:rPr>
          <w:sz w:val="24"/>
          <w:szCs w:val="24"/>
        </w:rPr>
      </w:pPr>
    </w:p>
    <w:p w:rsidR="00F34929" w:rsidRDefault="00F34929" w:rsidP="00C90105">
      <w:pPr>
        <w:pStyle w:val="a6"/>
        <w:rPr>
          <w:sz w:val="24"/>
          <w:szCs w:val="24"/>
        </w:rPr>
      </w:pPr>
    </w:p>
    <w:p w:rsidR="0035084F" w:rsidRDefault="0035084F" w:rsidP="00C90105">
      <w:pPr>
        <w:pStyle w:val="a6"/>
        <w:rPr>
          <w:sz w:val="24"/>
          <w:szCs w:val="24"/>
        </w:rPr>
      </w:pPr>
    </w:p>
    <w:p w:rsidR="0035084F" w:rsidRDefault="0035084F" w:rsidP="00C90105">
      <w:pPr>
        <w:pStyle w:val="a6"/>
        <w:rPr>
          <w:sz w:val="24"/>
          <w:szCs w:val="24"/>
        </w:rPr>
      </w:pPr>
    </w:p>
    <w:p w:rsidR="0035084F" w:rsidRPr="00576237" w:rsidRDefault="0035084F" w:rsidP="00C90105">
      <w:pPr>
        <w:pStyle w:val="a6"/>
        <w:rPr>
          <w:sz w:val="24"/>
          <w:szCs w:val="24"/>
        </w:rPr>
      </w:pPr>
    </w:p>
    <w:p w:rsidR="005B2098" w:rsidRDefault="005B2098" w:rsidP="00C90105">
      <w:pPr>
        <w:pStyle w:val="a6"/>
        <w:rPr>
          <w:sz w:val="24"/>
          <w:szCs w:val="24"/>
        </w:rPr>
      </w:pPr>
    </w:p>
    <w:p w:rsidR="009C653B" w:rsidRPr="00576237" w:rsidRDefault="009C653B" w:rsidP="00C90105">
      <w:pPr>
        <w:pStyle w:val="a6"/>
        <w:rPr>
          <w:sz w:val="24"/>
          <w:szCs w:val="24"/>
        </w:rPr>
      </w:pPr>
    </w:p>
    <w:p w:rsidR="001408E9" w:rsidRPr="0035084F" w:rsidRDefault="0035084F" w:rsidP="00C9010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408E9" w:rsidRPr="0035084F">
        <w:rPr>
          <w:b/>
          <w:sz w:val="24"/>
          <w:szCs w:val="24"/>
        </w:rPr>
        <w:t>Приложение № 9</w:t>
      </w:r>
    </w:p>
    <w:p w:rsidR="001408E9" w:rsidRPr="00576237" w:rsidRDefault="001408E9" w:rsidP="00C90105">
      <w:pPr>
        <w:pStyle w:val="a6"/>
        <w:rPr>
          <w:sz w:val="24"/>
          <w:szCs w:val="24"/>
        </w:rPr>
      </w:pPr>
    </w:p>
    <w:p w:rsidR="001408E9" w:rsidRPr="00576237" w:rsidRDefault="001408E9" w:rsidP="00C90105">
      <w:pPr>
        <w:pStyle w:val="a6"/>
        <w:rPr>
          <w:sz w:val="24"/>
          <w:szCs w:val="24"/>
        </w:rPr>
      </w:pPr>
    </w:p>
    <w:p w:rsidR="00DA33C4" w:rsidRDefault="00DA33C4" w:rsidP="00DA33C4">
      <w:pPr>
        <w:pStyle w:val="a6"/>
        <w:ind w:left="225"/>
        <w:jc w:val="center"/>
        <w:rPr>
          <w:b/>
        </w:rPr>
      </w:pPr>
      <w:r>
        <w:rPr>
          <w:b/>
        </w:rPr>
        <w:t xml:space="preserve">Т А Б Л И </w:t>
      </w:r>
      <w:proofErr w:type="gramStart"/>
      <w:r>
        <w:rPr>
          <w:b/>
        </w:rPr>
        <w:t>Ц</w:t>
      </w:r>
      <w:proofErr w:type="gramEnd"/>
      <w:r>
        <w:rPr>
          <w:b/>
        </w:rPr>
        <w:t xml:space="preserve"> А</w:t>
      </w:r>
    </w:p>
    <w:p w:rsidR="00DA33C4" w:rsidRDefault="00DA33C4" w:rsidP="00DA33C4">
      <w:pPr>
        <w:pStyle w:val="a6"/>
        <w:ind w:left="225"/>
        <w:jc w:val="center"/>
        <w:rPr>
          <w:b/>
        </w:rPr>
      </w:pPr>
      <w:r>
        <w:rPr>
          <w:b/>
        </w:rPr>
        <w:t>итогов областной олимпиады школьников в 2012 году</w:t>
      </w:r>
    </w:p>
    <w:p w:rsidR="00DA33C4" w:rsidRDefault="00DA33C4" w:rsidP="00DA33C4">
      <w:pPr>
        <w:pStyle w:val="a6"/>
        <w:ind w:left="225"/>
        <w:jc w:val="center"/>
        <w:rPr>
          <w:b/>
        </w:rPr>
      </w:pPr>
      <w:r>
        <w:rPr>
          <w:b/>
        </w:rPr>
        <w:t>в сравнении с 2011 годом</w:t>
      </w:r>
    </w:p>
    <w:p w:rsidR="00DA33C4" w:rsidRDefault="00DA33C4" w:rsidP="00DA33C4">
      <w:pPr>
        <w:pStyle w:val="a6"/>
        <w:ind w:left="225"/>
        <w:jc w:val="center"/>
        <w:rPr>
          <w:b/>
        </w:rPr>
      </w:pPr>
    </w:p>
    <w:tbl>
      <w:tblPr>
        <w:tblW w:w="8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52"/>
        <w:gridCol w:w="2160"/>
      </w:tblGrid>
      <w:tr w:rsidR="00DA33C4" w:rsidTr="00DA33C4">
        <w:trPr>
          <w:trHeight w:val="3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6"/>
              <w:ind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C4" w:rsidRDefault="00DA33C4" w:rsidP="00DA33C4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C4" w:rsidRDefault="00DA33C4" w:rsidP="00DA33C4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2011 год</w:t>
            </w:r>
          </w:p>
        </w:tc>
      </w:tr>
      <w:tr w:rsidR="00DA33C4" w:rsidTr="00DA33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C4" w:rsidRDefault="00DA33C4" w:rsidP="00DA33C4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C4" w:rsidRDefault="00DA33C4" w:rsidP="00DA33C4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C4" w:rsidRDefault="00DA33C4" w:rsidP="00DA33C4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A33C4" w:rsidTr="00DA33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C4" w:rsidRDefault="00DA33C4" w:rsidP="00DA33C4">
            <w:pPr>
              <w:pStyle w:val="a6"/>
              <w:ind w:firstLine="0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Количество призеров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C4" w:rsidRDefault="00DA33C4" w:rsidP="00DA33C4">
            <w:pPr>
              <w:pStyle w:val="a6"/>
              <w:ind w:left="-358" w:firstLine="0"/>
              <w:jc w:val="center"/>
              <w:rPr>
                <w:b/>
              </w:rPr>
            </w:pPr>
            <w:r>
              <w:rPr>
                <w:b/>
              </w:rPr>
              <w:t>4 + грамота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C4" w:rsidRDefault="00DA33C4" w:rsidP="00DA33C4">
            <w:pPr>
              <w:pStyle w:val="a6"/>
              <w:ind w:left="-358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A33C4" w:rsidTr="00DA33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6"/>
              <w:ind w:firstLine="0"/>
              <w:jc w:val="center"/>
            </w:pPr>
            <w:r>
              <w:t>Математика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 География</w:t>
            </w: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        </w:t>
            </w: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Физика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 Информатика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  Биология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   Экология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   Русский яз.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   Литература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 Английский язык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  <w:jc w:val="center"/>
            </w:pPr>
            <w:proofErr w:type="spellStart"/>
            <w:r>
              <w:t>Политех</w:t>
            </w:r>
            <w:proofErr w:type="spellEnd"/>
            <w:r>
              <w:t>. олимпиада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         История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         Право 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  <w:r>
              <w:t xml:space="preserve">                     Химия 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  <w:jc w:val="center"/>
            </w:pPr>
            <w: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3A6568" w:rsidRDefault="00DA33C4" w:rsidP="00DA33C4">
            <w:pPr>
              <w:pStyle w:val="a6"/>
              <w:ind w:firstLine="0"/>
              <w:rPr>
                <w:sz w:val="18"/>
                <w:szCs w:val="18"/>
              </w:rPr>
            </w:pPr>
            <w:r w:rsidRPr="009E2902">
              <w:rPr>
                <w:sz w:val="22"/>
                <w:szCs w:val="22"/>
              </w:rPr>
              <w:t>Останков И</w:t>
            </w:r>
            <w:r>
              <w:t xml:space="preserve">., </w:t>
            </w:r>
            <w:r w:rsidRPr="003A6568">
              <w:rPr>
                <w:sz w:val="18"/>
                <w:szCs w:val="18"/>
              </w:rPr>
              <w:t>10 класс, лицей – грамота за участие (первый в рейтинге)</w:t>
            </w: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Алкин</w:t>
            </w:r>
            <w:proofErr w:type="spellEnd"/>
            <w:r>
              <w:rPr>
                <w:sz w:val="22"/>
                <w:szCs w:val="22"/>
              </w:rPr>
              <w:t xml:space="preserve"> А., 11 класс, лицей - победитель</w:t>
            </w: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Алкин</w:t>
            </w:r>
            <w:proofErr w:type="spellEnd"/>
            <w:r>
              <w:rPr>
                <w:sz w:val="22"/>
                <w:szCs w:val="22"/>
              </w:rPr>
              <w:t xml:space="preserve"> А., 11 класс, лицей - победитель</w:t>
            </w: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Елисеева И., 9 класс, лицей - призер</w:t>
            </w: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 С., 10 класс, СОШ №1 - призер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Нырненко</w:t>
            </w:r>
            <w:proofErr w:type="spellEnd"/>
            <w:r>
              <w:rPr>
                <w:sz w:val="22"/>
                <w:szCs w:val="22"/>
              </w:rPr>
              <w:t xml:space="preserve"> А.,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лицей – призер</w:t>
            </w: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33C4" w:rsidRDefault="00DA33C4" w:rsidP="00DA33C4">
            <w:pPr>
              <w:pStyle w:val="a6"/>
              <w:ind w:firstLine="0"/>
            </w:pPr>
            <w:proofErr w:type="spellStart"/>
            <w:r>
              <w:rPr>
                <w:sz w:val="22"/>
                <w:szCs w:val="22"/>
              </w:rPr>
              <w:t>Алкин</w:t>
            </w:r>
            <w:proofErr w:type="spellEnd"/>
            <w:r>
              <w:rPr>
                <w:sz w:val="22"/>
                <w:szCs w:val="22"/>
              </w:rPr>
              <w:t xml:space="preserve"> А.,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 лицей</w:t>
            </w:r>
          </w:p>
          <w:p w:rsidR="00DA33C4" w:rsidRDefault="00DA33C4" w:rsidP="00DA33C4">
            <w:pPr>
              <w:pStyle w:val="a6"/>
              <w:ind w:firstLine="0"/>
            </w:pPr>
          </w:p>
        </w:tc>
      </w:tr>
    </w:tbl>
    <w:p w:rsidR="001408E9" w:rsidRPr="00576237" w:rsidRDefault="001408E9" w:rsidP="00C90105">
      <w:pPr>
        <w:pStyle w:val="a6"/>
        <w:rPr>
          <w:sz w:val="24"/>
          <w:szCs w:val="24"/>
        </w:rPr>
      </w:pPr>
    </w:p>
    <w:p w:rsidR="001408E9" w:rsidRPr="00576237" w:rsidRDefault="001408E9" w:rsidP="00C90105">
      <w:pPr>
        <w:pStyle w:val="a6"/>
        <w:rPr>
          <w:sz w:val="24"/>
          <w:szCs w:val="24"/>
        </w:rPr>
      </w:pPr>
    </w:p>
    <w:p w:rsidR="001408E9" w:rsidRPr="00576237" w:rsidRDefault="001408E9" w:rsidP="00C90105">
      <w:pPr>
        <w:pStyle w:val="a6"/>
        <w:rPr>
          <w:sz w:val="24"/>
          <w:szCs w:val="24"/>
        </w:rPr>
      </w:pPr>
    </w:p>
    <w:p w:rsidR="001408E9" w:rsidRPr="00576237" w:rsidRDefault="001408E9" w:rsidP="00C90105">
      <w:pPr>
        <w:pStyle w:val="a6"/>
        <w:rPr>
          <w:sz w:val="24"/>
          <w:szCs w:val="24"/>
        </w:rPr>
      </w:pPr>
    </w:p>
    <w:p w:rsidR="001408E9" w:rsidRPr="00576237" w:rsidRDefault="00DA33C4" w:rsidP="00DA33C4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1408E9" w:rsidRPr="00576237">
        <w:rPr>
          <w:sz w:val="24"/>
          <w:szCs w:val="24"/>
        </w:rPr>
        <w:t xml:space="preserve"> специалист комитета  по образованию        </w:t>
      </w:r>
      <w:r>
        <w:rPr>
          <w:sz w:val="24"/>
          <w:szCs w:val="24"/>
        </w:rPr>
        <w:t xml:space="preserve">                  С.Н. Мечетная</w:t>
      </w:r>
    </w:p>
    <w:p w:rsidR="001408E9" w:rsidRPr="00576237" w:rsidRDefault="001408E9" w:rsidP="00C90105">
      <w:pPr>
        <w:pStyle w:val="a6"/>
        <w:rPr>
          <w:sz w:val="24"/>
          <w:szCs w:val="24"/>
        </w:rPr>
      </w:pPr>
    </w:p>
    <w:p w:rsidR="001408E9" w:rsidRPr="00576237" w:rsidRDefault="001408E9" w:rsidP="00C90105">
      <w:pPr>
        <w:pStyle w:val="a6"/>
        <w:rPr>
          <w:sz w:val="24"/>
          <w:szCs w:val="24"/>
        </w:rPr>
      </w:pPr>
    </w:p>
    <w:p w:rsidR="00F77A26" w:rsidRPr="00576237" w:rsidRDefault="00F77A26" w:rsidP="00081F10">
      <w:pPr>
        <w:pStyle w:val="6"/>
        <w:ind w:firstLine="0"/>
        <w:rPr>
          <w:sz w:val="24"/>
          <w:szCs w:val="24"/>
        </w:rPr>
      </w:pPr>
    </w:p>
    <w:p w:rsidR="00BF66BD" w:rsidRPr="00576237" w:rsidRDefault="00BF66BD" w:rsidP="00C90105">
      <w:pPr>
        <w:pStyle w:val="6"/>
        <w:rPr>
          <w:sz w:val="24"/>
          <w:szCs w:val="24"/>
        </w:rPr>
      </w:pPr>
      <w:r w:rsidRPr="00576237">
        <w:rPr>
          <w:sz w:val="24"/>
          <w:szCs w:val="24"/>
        </w:rPr>
        <w:t xml:space="preserve">  </w:t>
      </w:r>
      <w:r w:rsidR="004C221E" w:rsidRPr="00576237">
        <w:rPr>
          <w:sz w:val="24"/>
          <w:szCs w:val="24"/>
        </w:rPr>
        <w:t xml:space="preserve">                      </w:t>
      </w:r>
    </w:p>
    <w:p w:rsidR="00BF66BD" w:rsidRPr="00576237" w:rsidRDefault="00BF66BD" w:rsidP="00C90105">
      <w:pPr>
        <w:pStyle w:val="6"/>
        <w:rPr>
          <w:sz w:val="24"/>
          <w:szCs w:val="24"/>
        </w:rPr>
      </w:pPr>
      <w:r w:rsidRPr="00576237">
        <w:rPr>
          <w:sz w:val="24"/>
          <w:szCs w:val="24"/>
        </w:rPr>
        <w:t xml:space="preserve">                                                                                                              Приложение №10</w:t>
      </w:r>
    </w:p>
    <w:p w:rsidR="00BF66BD" w:rsidRPr="00081F10" w:rsidRDefault="00BF66BD" w:rsidP="00081F10">
      <w:pPr>
        <w:pStyle w:val="6"/>
        <w:jc w:val="center"/>
        <w:rPr>
          <w:sz w:val="24"/>
          <w:szCs w:val="24"/>
        </w:rPr>
      </w:pPr>
      <w:r w:rsidRPr="00081F10">
        <w:rPr>
          <w:sz w:val="24"/>
          <w:szCs w:val="24"/>
        </w:rPr>
        <w:t>Таблица</w:t>
      </w:r>
    </w:p>
    <w:p w:rsidR="00BF66BD" w:rsidRPr="00081F10" w:rsidRDefault="00BF66BD" w:rsidP="00081F10">
      <w:pPr>
        <w:jc w:val="center"/>
        <w:rPr>
          <w:b/>
          <w:sz w:val="24"/>
          <w:szCs w:val="24"/>
        </w:rPr>
      </w:pPr>
      <w:r w:rsidRPr="00081F10">
        <w:rPr>
          <w:b/>
          <w:sz w:val="24"/>
          <w:szCs w:val="24"/>
        </w:rPr>
        <w:t>результатов итоговой аттестации</w:t>
      </w:r>
    </w:p>
    <w:p w:rsidR="00BF66BD" w:rsidRPr="00081F10" w:rsidRDefault="00BF66BD" w:rsidP="00081F10">
      <w:pPr>
        <w:jc w:val="center"/>
        <w:rPr>
          <w:b/>
          <w:sz w:val="24"/>
          <w:szCs w:val="24"/>
        </w:rPr>
      </w:pPr>
      <w:r w:rsidRPr="00081F10">
        <w:rPr>
          <w:b/>
          <w:sz w:val="24"/>
          <w:szCs w:val="24"/>
        </w:rPr>
        <w:t>выпускников общеобразовательных учреждений</w:t>
      </w:r>
    </w:p>
    <w:p w:rsidR="00BF66BD" w:rsidRPr="00081F10" w:rsidRDefault="00BF66BD" w:rsidP="00081F10">
      <w:pPr>
        <w:jc w:val="center"/>
        <w:rPr>
          <w:b/>
          <w:sz w:val="24"/>
          <w:szCs w:val="24"/>
        </w:rPr>
      </w:pPr>
      <w:r w:rsidRPr="00081F10">
        <w:rPr>
          <w:b/>
          <w:sz w:val="24"/>
          <w:szCs w:val="24"/>
        </w:rPr>
        <w:t>за 20</w:t>
      </w:r>
      <w:r w:rsidR="00B63E97">
        <w:rPr>
          <w:b/>
          <w:sz w:val="24"/>
          <w:szCs w:val="24"/>
        </w:rPr>
        <w:t>11</w:t>
      </w:r>
      <w:r w:rsidRPr="00081F10">
        <w:rPr>
          <w:b/>
          <w:sz w:val="24"/>
          <w:szCs w:val="24"/>
        </w:rPr>
        <w:t>, 20</w:t>
      </w:r>
      <w:r w:rsidR="005815D5" w:rsidRPr="00081F10">
        <w:rPr>
          <w:b/>
          <w:sz w:val="24"/>
          <w:szCs w:val="24"/>
        </w:rPr>
        <w:t>1</w:t>
      </w:r>
      <w:r w:rsidR="00B63E97">
        <w:rPr>
          <w:b/>
          <w:sz w:val="24"/>
          <w:szCs w:val="24"/>
        </w:rPr>
        <w:t>1</w:t>
      </w:r>
      <w:r w:rsidRPr="00081F10">
        <w:rPr>
          <w:b/>
          <w:sz w:val="24"/>
          <w:szCs w:val="24"/>
        </w:rPr>
        <w:t>, 20</w:t>
      </w:r>
      <w:r w:rsidR="009B5757" w:rsidRPr="00081F10">
        <w:rPr>
          <w:b/>
          <w:sz w:val="24"/>
          <w:szCs w:val="24"/>
        </w:rPr>
        <w:t>1</w:t>
      </w:r>
      <w:r w:rsidR="003D1D51" w:rsidRPr="00081F10">
        <w:rPr>
          <w:b/>
          <w:sz w:val="24"/>
          <w:szCs w:val="24"/>
        </w:rPr>
        <w:t>2</w:t>
      </w:r>
      <w:r w:rsidRPr="00081F10">
        <w:rPr>
          <w:b/>
          <w:sz w:val="24"/>
          <w:szCs w:val="24"/>
        </w:rPr>
        <w:t xml:space="preserve"> годы.</w:t>
      </w:r>
    </w:p>
    <w:p w:rsidR="00BF66BD" w:rsidRPr="00081F10" w:rsidRDefault="00BF66BD" w:rsidP="00081F10">
      <w:pPr>
        <w:jc w:val="center"/>
        <w:rPr>
          <w:b/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  <w:r w:rsidRPr="00576237">
        <w:rPr>
          <w:sz w:val="24"/>
          <w:szCs w:val="24"/>
        </w:rPr>
        <w:t>9 класс</w:t>
      </w: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972"/>
        <w:gridCol w:w="897"/>
        <w:gridCol w:w="911"/>
        <w:gridCol w:w="875"/>
        <w:gridCol w:w="972"/>
        <w:gridCol w:w="897"/>
        <w:gridCol w:w="911"/>
        <w:gridCol w:w="875"/>
        <w:gridCol w:w="972"/>
        <w:gridCol w:w="897"/>
        <w:gridCol w:w="949"/>
      </w:tblGrid>
      <w:tr w:rsidR="00BF66BD" w:rsidRPr="00576237" w:rsidTr="00717119">
        <w:trPr>
          <w:cantSplit/>
        </w:trPr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5815D5" w:rsidP="00C90105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200</w:t>
            </w:r>
            <w:r w:rsidR="00B63E97">
              <w:rPr>
                <w:sz w:val="24"/>
                <w:szCs w:val="24"/>
              </w:rPr>
              <w:t>9</w:t>
            </w:r>
            <w:r w:rsidRPr="00576237">
              <w:rPr>
                <w:sz w:val="24"/>
                <w:szCs w:val="24"/>
              </w:rPr>
              <w:t>/20</w:t>
            </w:r>
            <w:r w:rsidR="00B63E97">
              <w:rPr>
                <w:sz w:val="24"/>
                <w:szCs w:val="24"/>
              </w:rPr>
              <w:t>10</w:t>
            </w:r>
            <w:r w:rsidRPr="00576237">
              <w:rPr>
                <w:sz w:val="24"/>
                <w:szCs w:val="24"/>
              </w:rPr>
              <w:t xml:space="preserve"> </w:t>
            </w:r>
            <w:proofErr w:type="spellStart"/>
            <w:r w:rsidRPr="00576237">
              <w:rPr>
                <w:sz w:val="24"/>
                <w:szCs w:val="24"/>
              </w:rPr>
              <w:t>уч</w:t>
            </w:r>
            <w:proofErr w:type="gramStart"/>
            <w:r w:rsidRPr="00576237">
              <w:rPr>
                <w:sz w:val="24"/>
                <w:szCs w:val="24"/>
              </w:rPr>
              <w:t>.г</w:t>
            </w:r>
            <w:proofErr w:type="gramEnd"/>
            <w:r w:rsidRPr="00576237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63E97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5815D5" w:rsidRPr="00576237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1</w:t>
            </w:r>
            <w:r w:rsidR="005815D5" w:rsidRPr="00576237">
              <w:rPr>
                <w:sz w:val="24"/>
                <w:szCs w:val="24"/>
              </w:rPr>
              <w:t xml:space="preserve"> </w:t>
            </w:r>
            <w:proofErr w:type="spellStart"/>
            <w:r w:rsidR="005815D5" w:rsidRPr="00576237">
              <w:rPr>
                <w:sz w:val="24"/>
                <w:szCs w:val="24"/>
              </w:rPr>
              <w:t>уч</w:t>
            </w:r>
            <w:proofErr w:type="gramStart"/>
            <w:r w:rsidR="005815D5" w:rsidRPr="00576237">
              <w:rPr>
                <w:sz w:val="24"/>
                <w:szCs w:val="24"/>
              </w:rPr>
              <w:t>.г</w:t>
            </w:r>
            <w:proofErr w:type="gramEnd"/>
            <w:r w:rsidR="005815D5" w:rsidRPr="00576237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5815D5" w:rsidP="00C90105">
            <w:pPr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201</w:t>
            </w:r>
            <w:r w:rsidR="00B63E97">
              <w:rPr>
                <w:sz w:val="24"/>
                <w:szCs w:val="24"/>
              </w:rPr>
              <w:t>1</w:t>
            </w:r>
            <w:r w:rsidRPr="00576237">
              <w:rPr>
                <w:sz w:val="24"/>
                <w:szCs w:val="24"/>
              </w:rPr>
              <w:t>/201</w:t>
            </w:r>
            <w:r w:rsidR="00B63E97">
              <w:rPr>
                <w:sz w:val="24"/>
                <w:szCs w:val="24"/>
              </w:rPr>
              <w:t>2</w:t>
            </w:r>
            <w:r w:rsidRPr="00576237">
              <w:rPr>
                <w:sz w:val="24"/>
                <w:szCs w:val="24"/>
              </w:rPr>
              <w:t xml:space="preserve"> </w:t>
            </w:r>
            <w:proofErr w:type="spellStart"/>
            <w:r w:rsidRPr="00576237">
              <w:rPr>
                <w:sz w:val="24"/>
                <w:szCs w:val="24"/>
              </w:rPr>
              <w:t>уч</w:t>
            </w:r>
            <w:proofErr w:type="gramStart"/>
            <w:r w:rsidRPr="00576237">
              <w:rPr>
                <w:sz w:val="24"/>
                <w:szCs w:val="24"/>
              </w:rPr>
              <w:t>.г</w:t>
            </w:r>
            <w:proofErr w:type="gramEnd"/>
            <w:r w:rsidRPr="00576237"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BF66BD" w:rsidRPr="00576237" w:rsidTr="0071711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Дневн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вечерн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вспом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школа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аттест</w:t>
            </w:r>
            <w:proofErr w:type="spellEnd"/>
            <w:r w:rsidRPr="00576237">
              <w:rPr>
                <w:sz w:val="24"/>
                <w:szCs w:val="24"/>
              </w:rPr>
              <w:t xml:space="preserve">. с </w:t>
            </w:r>
            <w:proofErr w:type="spellStart"/>
            <w:r w:rsidRPr="00576237">
              <w:rPr>
                <w:sz w:val="24"/>
                <w:szCs w:val="24"/>
              </w:rPr>
              <w:t>отлич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Дневн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вечерн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вспом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школа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аттест</w:t>
            </w:r>
            <w:proofErr w:type="spellEnd"/>
            <w:r w:rsidRPr="00576237">
              <w:rPr>
                <w:sz w:val="24"/>
                <w:szCs w:val="24"/>
              </w:rPr>
              <w:t xml:space="preserve">. с </w:t>
            </w:r>
            <w:proofErr w:type="spellStart"/>
            <w:r w:rsidRPr="00576237">
              <w:rPr>
                <w:sz w:val="24"/>
                <w:szCs w:val="24"/>
              </w:rPr>
              <w:t>отлич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дневн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вечерн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вспом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школа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аттест</w:t>
            </w:r>
            <w:proofErr w:type="spellEnd"/>
            <w:r w:rsidRPr="00576237">
              <w:rPr>
                <w:sz w:val="24"/>
                <w:szCs w:val="24"/>
              </w:rPr>
              <w:t>. с</w:t>
            </w:r>
          </w:p>
          <w:p w:rsidR="00BF66BD" w:rsidRPr="00576237" w:rsidRDefault="00BF66BD" w:rsidP="004B7A6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отлич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</w:tr>
      <w:tr w:rsidR="00B63E97" w:rsidRPr="00576237" w:rsidTr="0071711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ind w:firstLine="0"/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ind w:firstLine="0"/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B63E9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1245B8" w:rsidP="00CB52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1245B8" w:rsidP="004B7A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1245B8" w:rsidP="004B7A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7" w:rsidRPr="00576237" w:rsidRDefault="001245B8" w:rsidP="004B7A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F66BD" w:rsidRPr="00576237" w:rsidRDefault="00BF66BD" w:rsidP="004B7A61">
      <w:pPr>
        <w:jc w:val="left"/>
        <w:rPr>
          <w:sz w:val="24"/>
          <w:szCs w:val="24"/>
        </w:rPr>
      </w:pPr>
    </w:p>
    <w:p w:rsidR="00D06BF7" w:rsidRDefault="00D06BF7" w:rsidP="004B7A61">
      <w:pPr>
        <w:jc w:val="left"/>
        <w:rPr>
          <w:sz w:val="24"/>
          <w:szCs w:val="24"/>
        </w:rPr>
      </w:pPr>
    </w:p>
    <w:p w:rsidR="00D06BF7" w:rsidRDefault="00D06BF7" w:rsidP="004B7A61">
      <w:pPr>
        <w:jc w:val="left"/>
        <w:rPr>
          <w:sz w:val="24"/>
          <w:szCs w:val="24"/>
        </w:rPr>
      </w:pPr>
    </w:p>
    <w:p w:rsidR="00D06BF7" w:rsidRDefault="00D06BF7" w:rsidP="004B7A61">
      <w:pPr>
        <w:jc w:val="left"/>
        <w:rPr>
          <w:sz w:val="24"/>
          <w:szCs w:val="24"/>
        </w:rPr>
      </w:pPr>
    </w:p>
    <w:p w:rsidR="00BF66BD" w:rsidRPr="00576237" w:rsidRDefault="00BF66BD" w:rsidP="004B7A61">
      <w:pPr>
        <w:jc w:val="left"/>
        <w:rPr>
          <w:sz w:val="24"/>
          <w:szCs w:val="24"/>
        </w:rPr>
      </w:pPr>
      <w:r w:rsidRPr="00576237">
        <w:rPr>
          <w:sz w:val="24"/>
          <w:szCs w:val="24"/>
        </w:rPr>
        <w:t>11 (12) классы</w:t>
      </w:r>
    </w:p>
    <w:p w:rsidR="00B63E97" w:rsidRDefault="00B63E97" w:rsidP="004B7A61">
      <w:pPr>
        <w:jc w:val="left"/>
        <w:rPr>
          <w:sz w:val="24"/>
          <w:szCs w:val="24"/>
        </w:rPr>
      </w:pPr>
    </w:p>
    <w:p w:rsidR="00B63E97" w:rsidRDefault="00B63E97" w:rsidP="004B7A61">
      <w:pPr>
        <w:jc w:val="left"/>
        <w:rPr>
          <w:sz w:val="24"/>
          <w:szCs w:val="24"/>
        </w:rPr>
      </w:pPr>
    </w:p>
    <w:tbl>
      <w:tblPr>
        <w:tblStyle w:val="af0"/>
        <w:tblW w:w="11057" w:type="dxa"/>
        <w:tblInd w:w="-1026" w:type="dxa"/>
        <w:tblLook w:val="04A0" w:firstRow="1" w:lastRow="0" w:firstColumn="1" w:lastColumn="0" w:noHBand="0" w:noVBand="1"/>
      </w:tblPr>
      <w:tblGrid>
        <w:gridCol w:w="875"/>
        <w:gridCol w:w="972"/>
        <w:gridCol w:w="791"/>
        <w:gridCol w:w="895"/>
        <w:gridCol w:w="877"/>
        <w:gridCol w:w="973"/>
        <w:gridCol w:w="792"/>
        <w:gridCol w:w="1010"/>
        <w:gridCol w:w="875"/>
        <w:gridCol w:w="972"/>
        <w:gridCol w:w="947"/>
        <w:gridCol w:w="1078"/>
      </w:tblGrid>
      <w:tr w:rsidR="00D06BF7" w:rsidTr="00D06BF7">
        <w:tc>
          <w:tcPr>
            <w:tcW w:w="3533" w:type="dxa"/>
            <w:gridSpan w:val="4"/>
          </w:tcPr>
          <w:p w:rsidR="00B63E97" w:rsidRDefault="00B63E97" w:rsidP="004B7A61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  <w:r w:rsidRPr="00576237">
              <w:rPr>
                <w:sz w:val="24"/>
                <w:szCs w:val="24"/>
              </w:rPr>
              <w:t xml:space="preserve"> </w:t>
            </w:r>
            <w:proofErr w:type="spellStart"/>
            <w:r w:rsidRPr="00576237">
              <w:rPr>
                <w:sz w:val="24"/>
                <w:szCs w:val="24"/>
              </w:rPr>
              <w:t>уч</w:t>
            </w:r>
            <w:proofErr w:type="gramStart"/>
            <w:r w:rsidRPr="00576237">
              <w:rPr>
                <w:sz w:val="24"/>
                <w:szCs w:val="24"/>
              </w:rPr>
              <w:t>.г</w:t>
            </w:r>
            <w:proofErr w:type="gramEnd"/>
            <w:r w:rsidRPr="00576237">
              <w:rPr>
                <w:sz w:val="24"/>
                <w:szCs w:val="24"/>
              </w:rPr>
              <w:t>од</w:t>
            </w:r>
            <w:proofErr w:type="spellEnd"/>
            <w:r w:rsidRPr="0057623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652" w:type="dxa"/>
            <w:gridSpan w:val="4"/>
          </w:tcPr>
          <w:p w:rsidR="00B63E97" w:rsidRDefault="00B63E97" w:rsidP="004B7A61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2010/2011</w:t>
            </w:r>
            <w:r w:rsidRPr="00576237">
              <w:rPr>
                <w:sz w:val="24"/>
                <w:szCs w:val="24"/>
              </w:rPr>
              <w:t xml:space="preserve"> </w:t>
            </w:r>
            <w:proofErr w:type="spellStart"/>
            <w:r w:rsidRPr="00576237">
              <w:rPr>
                <w:sz w:val="24"/>
                <w:szCs w:val="24"/>
              </w:rPr>
              <w:t>уч</w:t>
            </w:r>
            <w:proofErr w:type="gramStart"/>
            <w:r w:rsidRPr="00576237">
              <w:rPr>
                <w:sz w:val="24"/>
                <w:szCs w:val="24"/>
              </w:rPr>
              <w:t>.г</w:t>
            </w:r>
            <w:proofErr w:type="gramEnd"/>
            <w:r w:rsidRPr="00576237">
              <w:rPr>
                <w:sz w:val="24"/>
                <w:szCs w:val="24"/>
              </w:rPr>
              <w:t>од</w:t>
            </w:r>
            <w:proofErr w:type="spellEnd"/>
            <w:r w:rsidRPr="0057623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872" w:type="dxa"/>
            <w:gridSpan w:val="4"/>
          </w:tcPr>
          <w:p w:rsidR="00B63E97" w:rsidRDefault="00B63E97" w:rsidP="00905E32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</w:t>
            </w:r>
            <w:r w:rsidRPr="00576237">
              <w:rPr>
                <w:sz w:val="24"/>
                <w:szCs w:val="24"/>
              </w:rPr>
              <w:t xml:space="preserve"> </w:t>
            </w:r>
            <w:proofErr w:type="spellStart"/>
            <w:r w:rsidRPr="00576237">
              <w:rPr>
                <w:sz w:val="24"/>
                <w:szCs w:val="24"/>
              </w:rPr>
              <w:t>уч</w:t>
            </w:r>
            <w:proofErr w:type="gramStart"/>
            <w:r w:rsidRPr="00576237">
              <w:rPr>
                <w:sz w:val="24"/>
                <w:szCs w:val="24"/>
              </w:rPr>
              <w:t>.г</w:t>
            </w:r>
            <w:proofErr w:type="gramEnd"/>
            <w:r w:rsidRPr="00576237">
              <w:rPr>
                <w:sz w:val="24"/>
                <w:szCs w:val="24"/>
              </w:rPr>
              <w:t>од</w:t>
            </w:r>
            <w:proofErr w:type="spellEnd"/>
            <w:r w:rsidRPr="00576237">
              <w:rPr>
                <w:sz w:val="24"/>
                <w:szCs w:val="24"/>
              </w:rPr>
              <w:t xml:space="preserve">    </w:t>
            </w:r>
          </w:p>
        </w:tc>
      </w:tr>
      <w:tr w:rsidR="00D06BF7" w:rsidTr="00D06BF7">
        <w:tc>
          <w:tcPr>
            <w:tcW w:w="875" w:type="dxa"/>
            <w:vMerge w:val="restart"/>
          </w:tcPr>
          <w:p w:rsidR="00D06BF7" w:rsidRPr="00576237" w:rsidRDefault="00D06BF7" w:rsidP="00905E3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576237">
              <w:rPr>
                <w:sz w:val="24"/>
                <w:szCs w:val="24"/>
              </w:rPr>
              <w:t>невн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vMerge w:val="restart"/>
          </w:tcPr>
          <w:p w:rsidR="00D06BF7" w:rsidRPr="00576237" w:rsidRDefault="00D06BF7" w:rsidP="00905E3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вечерн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1686" w:type="dxa"/>
            <w:gridSpan w:val="2"/>
          </w:tcPr>
          <w:p w:rsidR="00D06BF7" w:rsidRDefault="00D06BF7" w:rsidP="00D06BF7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медали</w:t>
            </w:r>
          </w:p>
        </w:tc>
        <w:tc>
          <w:tcPr>
            <w:tcW w:w="877" w:type="dxa"/>
            <w:vMerge w:val="restart"/>
          </w:tcPr>
          <w:p w:rsidR="00D06BF7" w:rsidRPr="00576237" w:rsidRDefault="00D06BF7" w:rsidP="00905E3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576237">
              <w:rPr>
                <w:sz w:val="24"/>
                <w:szCs w:val="24"/>
              </w:rPr>
              <w:t>невн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Merge w:val="restart"/>
          </w:tcPr>
          <w:p w:rsidR="00D06BF7" w:rsidRPr="00576237" w:rsidRDefault="00D06BF7" w:rsidP="00905E3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вечерн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</w:tcPr>
          <w:p w:rsidR="00D06BF7" w:rsidRDefault="00D06BF7" w:rsidP="00D06BF7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медали</w:t>
            </w:r>
          </w:p>
        </w:tc>
        <w:tc>
          <w:tcPr>
            <w:tcW w:w="875" w:type="dxa"/>
            <w:vMerge w:val="restart"/>
          </w:tcPr>
          <w:p w:rsidR="00D06BF7" w:rsidRPr="00576237" w:rsidRDefault="00D06BF7" w:rsidP="00905E3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576237">
              <w:rPr>
                <w:sz w:val="24"/>
                <w:szCs w:val="24"/>
              </w:rPr>
              <w:t>невн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vMerge w:val="restart"/>
          </w:tcPr>
          <w:p w:rsidR="00D06BF7" w:rsidRPr="00576237" w:rsidRDefault="00D06BF7" w:rsidP="00905E3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76237">
              <w:rPr>
                <w:sz w:val="24"/>
                <w:szCs w:val="24"/>
              </w:rPr>
              <w:t>вечерн</w:t>
            </w:r>
            <w:proofErr w:type="spellEnd"/>
            <w:r w:rsidRPr="00576237">
              <w:rPr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</w:tcPr>
          <w:p w:rsidR="00D06BF7" w:rsidRDefault="00D06BF7" w:rsidP="00D06BF7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медали</w:t>
            </w:r>
          </w:p>
        </w:tc>
      </w:tr>
      <w:tr w:rsidR="00D06BF7" w:rsidTr="00D06BF7">
        <w:tc>
          <w:tcPr>
            <w:tcW w:w="875" w:type="dxa"/>
            <w:vMerge/>
            <w:vAlign w:val="center"/>
          </w:tcPr>
          <w:p w:rsidR="00D06BF7" w:rsidRPr="00576237" w:rsidRDefault="00D06BF7" w:rsidP="00905E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D06BF7" w:rsidRPr="00576237" w:rsidRDefault="00D06BF7" w:rsidP="00905E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06BF7" w:rsidRPr="00D06BF7" w:rsidRDefault="00D06BF7" w:rsidP="004B7A61">
            <w:pPr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06BF7">
              <w:rPr>
                <w:sz w:val="20"/>
                <w:szCs w:val="20"/>
              </w:rPr>
              <w:t>золото</w:t>
            </w:r>
          </w:p>
        </w:tc>
        <w:tc>
          <w:tcPr>
            <w:tcW w:w="895" w:type="dxa"/>
          </w:tcPr>
          <w:p w:rsidR="00D06BF7" w:rsidRPr="00D06BF7" w:rsidRDefault="00D06BF7" w:rsidP="004B7A61">
            <w:pPr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06BF7">
              <w:rPr>
                <w:sz w:val="20"/>
                <w:szCs w:val="20"/>
              </w:rPr>
              <w:t>серебро</w:t>
            </w:r>
          </w:p>
        </w:tc>
        <w:tc>
          <w:tcPr>
            <w:tcW w:w="877" w:type="dxa"/>
            <w:vMerge/>
            <w:vAlign w:val="center"/>
          </w:tcPr>
          <w:p w:rsidR="00D06BF7" w:rsidRPr="00D06BF7" w:rsidRDefault="00D06BF7" w:rsidP="00905E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D06BF7" w:rsidRPr="00D06BF7" w:rsidRDefault="00D06BF7" w:rsidP="00905E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D06BF7" w:rsidRPr="00D06BF7" w:rsidRDefault="00D06BF7" w:rsidP="004B7A61">
            <w:pPr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06BF7">
              <w:rPr>
                <w:sz w:val="20"/>
                <w:szCs w:val="20"/>
              </w:rPr>
              <w:t>золото</w:t>
            </w:r>
          </w:p>
        </w:tc>
        <w:tc>
          <w:tcPr>
            <w:tcW w:w="1010" w:type="dxa"/>
          </w:tcPr>
          <w:p w:rsidR="00D06BF7" w:rsidRPr="00D06BF7" w:rsidRDefault="00D06BF7" w:rsidP="004B7A61">
            <w:pPr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06BF7">
              <w:rPr>
                <w:sz w:val="20"/>
                <w:szCs w:val="20"/>
              </w:rPr>
              <w:t>серебро</w:t>
            </w:r>
          </w:p>
        </w:tc>
        <w:tc>
          <w:tcPr>
            <w:tcW w:w="875" w:type="dxa"/>
            <w:vMerge/>
            <w:vAlign w:val="center"/>
          </w:tcPr>
          <w:p w:rsidR="00D06BF7" w:rsidRPr="00D06BF7" w:rsidRDefault="00D06BF7" w:rsidP="00905E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D06BF7" w:rsidRPr="00D06BF7" w:rsidRDefault="00D06BF7" w:rsidP="00905E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D06BF7" w:rsidRPr="00D06BF7" w:rsidRDefault="00D06BF7" w:rsidP="004B7A61">
            <w:pPr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06BF7">
              <w:rPr>
                <w:sz w:val="20"/>
                <w:szCs w:val="20"/>
              </w:rPr>
              <w:t>золото</w:t>
            </w:r>
          </w:p>
        </w:tc>
        <w:tc>
          <w:tcPr>
            <w:tcW w:w="1078" w:type="dxa"/>
          </w:tcPr>
          <w:p w:rsidR="00D06BF7" w:rsidRPr="00D06BF7" w:rsidRDefault="00D06BF7" w:rsidP="004B7A61">
            <w:pPr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D06BF7">
              <w:rPr>
                <w:sz w:val="20"/>
                <w:szCs w:val="20"/>
              </w:rPr>
              <w:t>серебро</w:t>
            </w:r>
          </w:p>
        </w:tc>
      </w:tr>
      <w:tr w:rsidR="00D06BF7" w:rsidTr="00D06BF7">
        <w:tc>
          <w:tcPr>
            <w:tcW w:w="875" w:type="dxa"/>
          </w:tcPr>
          <w:p w:rsidR="00D06BF7" w:rsidRPr="00576237" w:rsidRDefault="00D06BF7" w:rsidP="00905E32">
            <w:pPr>
              <w:ind w:firstLine="0"/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42</w:t>
            </w:r>
          </w:p>
        </w:tc>
        <w:tc>
          <w:tcPr>
            <w:tcW w:w="972" w:type="dxa"/>
          </w:tcPr>
          <w:p w:rsidR="00D06BF7" w:rsidRPr="00576237" w:rsidRDefault="00D06BF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D06BF7" w:rsidRPr="00576237" w:rsidRDefault="00D06BF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D06BF7" w:rsidRPr="00576237" w:rsidRDefault="00D06BF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D06BF7" w:rsidRPr="00576237" w:rsidRDefault="00D06BF7" w:rsidP="00905E32">
            <w:pPr>
              <w:ind w:firstLine="0"/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51</w:t>
            </w:r>
          </w:p>
        </w:tc>
        <w:tc>
          <w:tcPr>
            <w:tcW w:w="973" w:type="dxa"/>
          </w:tcPr>
          <w:p w:rsidR="00D06BF7" w:rsidRPr="00576237" w:rsidRDefault="00D06BF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D06BF7" w:rsidRPr="00576237" w:rsidRDefault="00D06BF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D06BF7" w:rsidRPr="00576237" w:rsidRDefault="00D06BF7" w:rsidP="00905E32">
            <w:pPr>
              <w:jc w:val="left"/>
              <w:rPr>
                <w:sz w:val="24"/>
                <w:szCs w:val="24"/>
              </w:rPr>
            </w:pPr>
            <w:r w:rsidRPr="00576237"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D06BF7" w:rsidRDefault="001245B8" w:rsidP="004B7A61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2" w:type="dxa"/>
          </w:tcPr>
          <w:p w:rsidR="00D06BF7" w:rsidRDefault="001245B8" w:rsidP="004B7A61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D06BF7" w:rsidRDefault="001245B8" w:rsidP="004B7A61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06BF7" w:rsidRDefault="001245B8" w:rsidP="004B7A61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63E97" w:rsidRPr="00576237" w:rsidRDefault="00B63E97" w:rsidP="004B7A61">
      <w:pPr>
        <w:jc w:val="left"/>
        <w:rPr>
          <w:sz w:val="24"/>
          <w:szCs w:val="24"/>
        </w:rPr>
      </w:pPr>
    </w:p>
    <w:p w:rsidR="00BF66BD" w:rsidRPr="00576237" w:rsidRDefault="00BF66BD" w:rsidP="004B7A61">
      <w:pPr>
        <w:jc w:val="left"/>
        <w:rPr>
          <w:sz w:val="24"/>
          <w:szCs w:val="24"/>
        </w:rPr>
      </w:pPr>
    </w:p>
    <w:p w:rsidR="00BF66BD" w:rsidRPr="00576237" w:rsidRDefault="00BF66BD" w:rsidP="004B7A61">
      <w:pPr>
        <w:jc w:val="left"/>
        <w:rPr>
          <w:sz w:val="24"/>
          <w:szCs w:val="24"/>
        </w:rPr>
      </w:pPr>
    </w:p>
    <w:p w:rsidR="00BF66BD" w:rsidRPr="00576237" w:rsidRDefault="00BF66BD" w:rsidP="004B7A61">
      <w:pPr>
        <w:jc w:val="left"/>
        <w:rPr>
          <w:sz w:val="24"/>
          <w:szCs w:val="24"/>
        </w:rPr>
      </w:pPr>
    </w:p>
    <w:p w:rsidR="00BF66BD" w:rsidRPr="00576237" w:rsidRDefault="00BF66BD" w:rsidP="004B7A61">
      <w:pPr>
        <w:jc w:val="left"/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8D20AB" w:rsidP="008D20AB">
      <w:pPr>
        <w:ind w:firstLine="0"/>
        <w:rPr>
          <w:sz w:val="24"/>
          <w:szCs w:val="24"/>
        </w:rPr>
      </w:pPr>
      <w:r>
        <w:rPr>
          <w:sz w:val="24"/>
          <w:szCs w:val="24"/>
        </w:rPr>
        <w:t>З</w:t>
      </w:r>
      <w:r w:rsidR="00BF66BD" w:rsidRPr="00576237">
        <w:rPr>
          <w:sz w:val="24"/>
          <w:szCs w:val="24"/>
        </w:rPr>
        <w:t xml:space="preserve">аместитель руководителя                                                  </w:t>
      </w:r>
      <w:r w:rsidR="00DA33C4">
        <w:rPr>
          <w:sz w:val="24"/>
          <w:szCs w:val="24"/>
        </w:rPr>
        <w:t xml:space="preserve">            </w:t>
      </w:r>
      <w:r w:rsidR="001245B8">
        <w:rPr>
          <w:sz w:val="24"/>
          <w:szCs w:val="24"/>
        </w:rPr>
        <w:t xml:space="preserve">       И.В.</w:t>
      </w:r>
      <w:r w:rsidR="00DA33C4">
        <w:rPr>
          <w:sz w:val="24"/>
          <w:szCs w:val="24"/>
        </w:rPr>
        <w:t xml:space="preserve"> </w:t>
      </w:r>
      <w:r w:rsidR="001245B8">
        <w:rPr>
          <w:sz w:val="24"/>
          <w:szCs w:val="24"/>
        </w:rPr>
        <w:t>Чепурная</w:t>
      </w:r>
      <w:r w:rsidR="00BF66BD" w:rsidRPr="00576237">
        <w:rPr>
          <w:sz w:val="24"/>
          <w:szCs w:val="24"/>
        </w:rPr>
        <w:t xml:space="preserve">                              </w:t>
      </w:r>
      <w:r w:rsidR="00717119">
        <w:rPr>
          <w:sz w:val="24"/>
          <w:szCs w:val="24"/>
        </w:rPr>
        <w:t xml:space="preserve">        </w:t>
      </w:r>
    </w:p>
    <w:p w:rsidR="00BF66BD" w:rsidRPr="00576237" w:rsidRDefault="00BF66BD" w:rsidP="008D20AB">
      <w:pPr>
        <w:ind w:firstLine="0"/>
        <w:rPr>
          <w:sz w:val="24"/>
          <w:szCs w:val="24"/>
        </w:rPr>
      </w:pPr>
      <w:r w:rsidRPr="00576237">
        <w:rPr>
          <w:sz w:val="24"/>
          <w:szCs w:val="24"/>
        </w:rPr>
        <w:t>комитета  по образованию</w:t>
      </w: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104A69" w:rsidRPr="00576237" w:rsidRDefault="00104A69" w:rsidP="00C90105">
      <w:pPr>
        <w:rPr>
          <w:sz w:val="24"/>
          <w:szCs w:val="24"/>
        </w:rPr>
      </w:pPr>
    </w:p>
    <w:p w:rsidR="00BF66BD" w:rsidRPr="00576237" w:rsidRDefault="00BF66BD" w:rsidP="00C90105">
      <w:pPr>
        <w:rPr>
          <w:sz w:val="24"/>
          <w:szCs w:val="24"/>
        </w:rPr>
      </w:pPr>
    </w:p>
    <w:p w:rsidR="00CE12C8" w:rsidRPr="00576237" w:rsidRDefault="00CE12C8" w:rsidP="00C90105">
      <w:pPr>
        <w:rPr>
          <w:sz w:val="24"/>
          <w:szCs w:val="24"/>
        </w:rPr>
      </w:pPr>
    </w:p>
    <w:p w:rsidR="002E1FE9" w:rsidRPr="00576237" w:rsidRDefault="002E1FE9" w:rsidP="00CF2F69">
      <w:pPr>
        <w:pStyle w:val="6"/>
        <w:rPr>
          <w:sz w:val="24"/>
          <w:szCs w:val="24"/>
        </w:rPr>
      </w:pPr>
      <w:r w:rsidRPr="00576237">
        <w:rPr>
          <w:sz w:val="24"/>
          <w:szCs w:val="24"/>
        </w:rPr>
        <w:lastRenderedPageBreak/>
        <w:t xml:space="preserve">                                                                    </w:t>
      </w:r>
      <w:r w:rsidR="00CF2F69">
        <w:rPr>
          <w:sz w:val="24"/>
          <w:szCs w:val="24"/>
        </w:rPr>
        <w:t xml:space="preserve">                               </w:t>
      </w:r>
      <w:r w:rsidR="008D20AB">
        <w:rPr>
          <w:sz w:val="24"/>
          <w:szCs w:val="24"/>
        </w:rPr>
        <w:t xml:space="preserve">   </w:t>
      </w:r>
      <w:r w:rsidRPr="00576237">
        <w:rPr>
          <w:sz w:val="24"/>
          <w:szCs w:val="24"/>
        </w:rPr>
        <w:t>Приложение №11</w:t>
      </w:r>
    </w:p>
    <w:p w:rsidR="00D10950" w:rsidRPr="00576237" w:rsidRDefault="00D10950" w:rsidP="00CF2F69">
      <w:pPr>
        <w:ind w:firstLine="0"/>
        <w:rPr>
          <w:sz w:val="24"/>
          <w:szCs w:val="24"/>
        </w:rPr>
      </w:pPr>
    </w:p>
    <w:p w:rsidR="00D10950" w:rsidRPr="00CF2F69" w:rsidRDefault="00D10950" w:rsidP="008D20AB">
      <w:pPr>
        <w:jc w:val="center"/>
        <w:rPr>
          <w:b/>
          <w:sz w:val="24"/>
          <w:szCs w:val="24"/>
        </w:rPr>
      </w:pPr>
      <w:r w:rsidRPr="00CF2F69">
        <w:rPr>
          <w:b/>
          <w:sz w:val="24"/>
          <w:szCs w:val="24"/>
        </w:rPr>
        <w:t>БАНК ДАННЫХ</w:t>
      </w:r>
    </w:p>
    <w:p w:rsidR="00D10950" w:rsidRPr="00CF2F69" w:rsidRDefault="00D10950" w:rsidP="008D20AB">
      <w:pPr>
        <w:jc w:val="center"/>
        <w:rPr>
          <w:b/>
          <w:sz w:val="24"/>
          <w:szCs w:val="24"/>
        </w:rPr>
      </w:pPr>
      <w:r w:rsidRPr="00CF2F69">
        <w:rPr>
          <w:b/>
          <w:sz w:val="24"/>
          <w:szCs w:val="24"/>
        </w:rPr>
        <w:t>вариативной системы образования</w:t>
      </w:r>
    </w:p>
    <w:p w:rsidR="00D10950" w:rsidRPr="00CF2F69" w:rsidRDefault="00D10950" w:rsidP="008D20AB">
      <w:pPr>
        <w:jc w:val="center"/>
        <w:rPr>
          <w:b/>
          <w:sz w:val="24"/>
          <w:szCs w:val="24"/>
        </w:rPr>
      </w:pPr>
      <w:r w:rsidRPr="00CF2F69">
        <w:rPr>
          <w:b/>
          <w:sz w:val="24"/>
          <w:szCs w:val="24"/>
        </w:rPr>
        <w:t>по предметным областям</w:t>
      </w:r>
    </w:p>
    <w:p w:rsidR="00D10950" w:rsidRPr="00CF2F69" w:rsidRDefault="00CF2F69" w:rsidP="008D20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2012 </w:t>
      </w:r>
      <w:r w:rsidR="00D10950" w:rsidRPr="00CF2F6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D10950" w:rsidRPr="00CF2F6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  <w:r w:rsidR="00D10950" w:rsidRPr="00CF2F69">
        <w:rPr>
          <w:b/>
          <w:sz w:val="24"/>
          <w:szCs w:val="24"/>
        </w:rPr>
        <w:t xml:space="preserve"> г.</w:t>
      </w:r>
    </w:p>
    <w:tbl>
      <w:tblPr>
        <w:tblW w:w="11259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820"/>
        <w:gridCol w:w="564"/>
        <w:gridCol w:w="1704"/>
        <w:gridCol w:w="851"/>
        <w:gridCol w:w="140"/>
        <w:gridCol w:w="2521"/>
      </w:tblGrid>
      <w:tr w:rsidR="00D10950" w:rsidRPr="00724B8C" w:rsidTr="00130119">
        <w:trPr>
          <w:trHeight w:val="28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CF2F69" w:rsidRDefault="00CF2F69" w:rsidP="00CF2F69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="00D10950" w:rsidRPr="00CF2F6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CF2F69" w:rsidRDefault="00D10950" w:rsidP="00C90105">
            <w:pPr>
              <w:rPr>
                <w:b/>
                <w:sz w:val="24"/>
                <w:szCs w:val="24"/>
              </w:rPr>
            </w:pPr>
            <w:r w:rsidRPr="00CF2F69">
              <w:rPr>
                <w:b/>
                <w:sz w:val="24"/>
                <w:szCs w:val="24"/>
              </w:rPr>
              <w:t>Название системы обучения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CF2F69" w:rsidRDefault="00D10950" w:rsidP="00C90105">
            <w:pPr>
              <w:rPr>
                <w:b/>
                <w:sz w:val="24"/>
                <w:szCs w:val="24"/>
              </w:rPr>
            </w:pPr>
            <w:r w:rsidRPr="00CF2F69">
              <w:rPr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D10950" w:rsidRPr="00724B8C" w:rsidTr="00130119">
        <w:trPr>
          <w:trHeight w:val="14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50" w:rsidRPr="00CF2F69" w:rsidRDefault="00D10950" w:rsidP="00C90105">
            <w:pPr>
              <w:rPr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50" w:rsidRPr="00CF2F69" w:rsidRDefault="00D10950" w:rsidP="00C9010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CF2F69" w:rsidRDefault="00D10950" w:rsidP="00C90105">
            <w:pPr>
              <w:rPr>
                <w:b/>
                <w:sz w:val="24"/>
                <w:szCs w:val="24"/>
              </w:rPr>
            </w:pPr>
            <w:r w:rsidRPr="00CF2F6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CF2F69" w:rsidRDefault="00D10950" w:rsidP="00C90105">
            <w:pPr>
              <w:rPr>
                <w:b/>
                <w:sz w:val="24"/>
                <w:szCs w:val="24"/>
              </w:rPr>
            </w:pPr>
            <w:r w:rsidRPr="00CF2F69">
              <w:rPr>
                <w:b/>
                <w:sz w:val="24"/>
                <w:szCs w:val="24"/>
              </w:rPr>
              <w:t>Класс, группа</w:t>
            </w:r>
          </w:p>
        </w:tc>
      </w:tr>
      <w:tr w:rsidR="00D10950" w:rsidRPr="00724B8C" w:rsidTr="00130119">
        <w:trPr>
          <w:trHeight w:val="149"/>
        </w:trPr>
        <w:tc>
          <w:tcPr>
            <w:tcW w:w="1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CF2F69" w:rsidRDefault="00D10950" w:rsidP="008D20AB">
            <w:pPr>
              <w:jc w:val="center"/>
              <w:rPr>
                <w:b/>
                <w:sz w:val="24"/>
                <w:szCs w:val="24"/>
              </w:rPr>
            </w:pPr>
            <w:r w:rsidRPr="00CF2F69">
              <w:rPr>
                <w:b/>
                <w:sz w:val="24"/>
                <w:szCs w:val="24"/>
              </w:rPr>
              <w:t>ОБНОВЛЕНИЕ СОДЕРЖАНИЯ ОБРАЗОВАНИЯ</w:t>
            </w:r>
          </w:p>
          <w:p w:rsidR="00D10950" w:rsidRPr="00CF2F69" w:rsidRDefault="00D10950" w:rsidP="008D20AB">
            <w:pPr>
              <w:jc w:val="center"/>
              <w:rPr>
                <w:sz w:val="24"/>
                <w:szCs w:val="24"/>
              </w:rPr>
            </w:pPr>
            <w:r w:rsidRPr="00CF2F69">
              <w:rPr>
                <w:b/>
                <w:sz w:val="24"/>
                <w:szCs w:val="24"/>
              </w:rPr>
              <w:t>(ДОПОЛНИТЕЛЬНЫЕ КУРСЫ, ПРОГРАММЫ)</w:t>
            </w:r>
          </w:p>
        </w:tc>
      </w:tr>
      <w:tr w:rsidR="00D10950" w:rsidRPr="00724B8C" w:rsidTr="00130119">
        <w:trPr>
          <w:trHeight w:val="9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CF2F69" w:rsidRDefault="00D10950" w:rsidP="00CF2F69">
            <w:pPr>
              <w:ind w:firstLine="0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1.</w:t>
            </w: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CF2F69" w:rsidRDefault="00D10950" w:rsidP="00CF2F69">
            <w:pPr>
              <w:ind w:firstLine="34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1.Английский язык</w:t>
            </w:r>
          </w:p>
          <w:p w:rsidR="00D10950" w:rsidRPr="00CF2F69" w:rsidRDefault="00D10950" w:rsidP="00CF2F69">
            <w:pPr>
              <w:ind w:firstLine="34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2.Окружающий мир</w:t>
            </w:r>
          </w:p>
          <w:p w:rsidR="00D10950" w:rsidRPr="00CF2F69" w:rsidRDefault="00D10950" w:rsidP="00CF2F69">
            <w:pPr>
              <w:ind w:firstLine="34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3.ОБЖ</w:t>
            </w:r>
          </w:p>
          <w:p w:rsidR="00D10950" w:rsidRPr="00CF2F69" w:rsidRDefault="00D10950" w:rsidP="00CF2F69">
            <w:pPr>
              <w:ind w:firstLine="34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4.Информатика</w:t>
            </w:r>
          </w:p>
          <w:p w:rsidR="00D10950" w:rsidRDefault="00D10950" w:rsidP="00CF2F69">
            <w:pPr>
              <w:ind w:firstLine="34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5.Физическая культура</w:t>
            </w:r>
          </w:p>
          <w:p w:rsidR="00CF2F69" w:rsidRPr="00CF2F69" w:rsidRDefault="00CF2F69" w:rsidP="00CF2F6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Основы светской этики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CF2F69" w:rsidRDefault="00D10950" w:rsidP="00C90105">
            <w:pPr>
              <w:rPr>
                <w:sz w:val="24"/>
                <w:szCs w:val="24"/>
              </w:rPr>
            </w:pP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М</w:t>
            </w:r>
            <w:r w:rsidR="00CF2F69">
              <w:rPr>
                <w:sz w:val="24"/>
                <w:szCs w:val="24"/>
              </w:rPr>
              <w:t>Б</w:t>
            </w:r>
            <w:r w:rsidRPr="00CF2F69">
              <w:rPr>
                <w:sz w:val="24"/>
                <w:szCs w:val="24"/>
              </w:rPr>
              <w:t xml:space="preserve">ОУ </w:t>
            </w:r>
            <w:r w:rsidR="00CF2F69">
              <w:rPr>
                <w:sz w:val="24"/>
                <w:szCs w:val="24"/>
              </w:rPr>
              <w:t>«</w:t>
            </w:r>
            <w:r w:rsidRPr="00CF2F69">
              <w:rPr>
                <w:sz w:val="24"/>
                <w:szCs w:val="24"/>
              </w:rPr>
              <w:t xml:space="preserve">ООШ </w:t>
            </w: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п. Холодный</w:t>
            </w:r>
            <w:r w:rsidR="00CF2F69">
              <w:rPr>
                <w:sz w:val="24"/>
                <w:szCs w:val="24"/>
              </w:rPr>
              <w:t>»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CF2F69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2-4</w:t>
            </w:r>
            <w:r w:rsidR="009E4C31">
              <w:rPr>
                <w:sz w:val="24"/>
                <w:szCs w:val="24"/>
              </w:rPr>
              <w:t xml:space="preserve"> </w:t>
            </w:r>
            <w:r w:rsidRPr="00CF2F69">
              <w:rPr>
                <w:sz w:val="24"/>
                <w:szCs w:val="24"/>
              </w:rPr>
              <w:t>классы</w:t>
            </w: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1-4 классы</w:t>
            </w: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8 класс</w:t>
            </w: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3-4, 5-8 классы</w:t>
            </w:r>
          </w:p>
          <w:p w:rsidR="00D10950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1-8 классы</w:t>
            </w:r>
          </w:p>
          <w:p w:rsidR="00CF2F69" w:rsidRPr="00CF2F69" w:rsidRDefault="00CF2F69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D10950" w:rsidRPr="00724B8C" w:rsidTr="00130119">
        <w:trPr>
          <w:trHeight w:val="199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CF2F69" w:rsidRDefault="009E4C31" w:rsidP="00CF2F69">
            <w:pPr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950" w:rsidRPr="00CF2F69">
              <w:rPr>
                <w:sz w:val="24"/>
                <w:szCs w:val="24"/>
              </w:rPr>
              <w:t>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CF2F69" w:rsidRDefault="00D10950" w:rsidP="00CF2F69">
            <w:pPr>
              <w:ind w:firstLine="34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 xml:space="preserve">1. «Школа – 2100»., предметная область «Филология», предмет «Риторика»; «Школа – 2000» </w:t>
            </w:r>
          </w:p>
          <w:p w:rsidR="00D10950" w:rsidRPr="00CF2F69" w:rsidRDefault="00D10950" w:rsidP="00CF2F69">
            <w:pPr>
              <w:ind w:firstLine="34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2.Информатика и ИКТ</w:t>
            </w:r>
          </w:p>
          <w:p w:rsidR="00D10950" w:rsidRPr="00CF2F69" w:rsidRDefault="00D10950" w:rsidP="00CF2F69">
            <w:pPr>
              <w:ind w:firstLine="34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3.Английский язык</w:t>
            </w:r>
          </w:p>
          <w:p w:rsidR="00D10950" w:rsidRPr="00CF2F69" w:rsidRDefault="00D10950" w:rsidP="00CF2F69">
            <w:pPr>
              <w:ind w:firstLine="34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4.Физическая культура</w:t>
            </w:r>
          </w:p>
          <w:p w:rsidR="00D10950" w:rsidRPr="00CF2F69" w:rsidRDefault="00D10950" w:rsidP="00CF2F69">
            <w:pPr>
              <w:ind w:firstLine="34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5.Кружковая работа «Работа с одарёнными детьми» (информатика, английский язык)</w:t>
            </w:r>
          </w:p>
          <w:p w:rsidR="00D10950" w:rsidRDefault="00D10950" w:rsidP="009E4C31">
            <w:pPr>
              <w:ind w:firstLine="34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6.Внеурочная деятельность (английский язык, информатика, спортивные игры)</w:t>
            </w:r>
          </w:p>
          <w:p w:rsidR="009E4C31" w:rsidRPr="00CF2F69" w:rsidRDefault="009E4C31" w:rsidP="009E4C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Основы светской этики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CF2F69" w:rsidRDefault="00D10950" w:rsidP="00C90105">
            <w:pPr>
              <w:rPr>
                <w:sz w:val="24"/>
                <w:szCs w:val="24"/>
              </w:rPr>
            </w:pPr>
          </w:p>
          <w:p w:rsidR="00D10950" w:rsidRPr="00CF2F69" w:rsidRDefault="00D10950" w:rsidP="00CF2F69">
            <w:pPr>
              <w:ind w:firstLine="0"/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М</w:t>
            </w:r>
            <w:r w:rsidR="00CF2F69">
              <w:rPr>
                <w:sz w:val="24"/>
                <w:szCs w:val="24"/>
              </w:rPr>
              <w:t>Б</w:t>
            </w:r>
            <w:r w:rsidRPr="00CF2F69">
              <w:rPr>
                <w:sz w:val="24"/>
                <w:szCs w:val="24"/>
              </w:rPr>
              <w:t xml:space="preserve">ОУ </w:t>
            </w:r>
            <w:r w:rsidR="00CF2F69">
              <w:rPr>
                <w:sz w:val="24"/>
                <w:szCs w:val="24"/>
              </w:rPr>
              <w:t>«</w:t>
            </w:r>
            <w:r w:rsidRPr="00CF2F69">
              <w:rPr>
                <w:sz w:val="24"/>
                <w:szCs w:val="24"/>
              </w:rPr>
              <w:t>НОШ г. Сусумана</w:t>
            </w:r>
            <w:r w:rsidR="00CF2F69">
              <w:rPr>
                <w:sz w:val="24"/>
                <w:szCs w:val="24"/>
              </w:rPr>
              <w:t>»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CF2F69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1а, 2а, 3а</w:t>
            </w:r>
            <w:r w:rsidR="009E4C31">
              <w:rPr>
                <w:sz w:val="24"/>
                <w:szCs w:val="24"/>
              </w:rPr>
              <w:t>, 4а</w:t>
            </w:r>
            <w:r w:rsidRPr="00CF2F69">
              <w:rPr>
                <w:sz w:val="24"/>
                <w:szCs w:val="24"/>
              </w:rPr>
              <w:t xml:space="preserve"> классы</w:t>
            </w: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4 классы</w:t>
            </w: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2-4 классы</w:t>
            </w: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2-3 классы</w:t>
            </w: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3-4 классы</w:t>
            </w:r>
          </w:p>
          <w:p w:rsidR="00D10950" w:rsidRPr="00CF2F69" w:rsidRDefault="00D10950" w:rsidP="00C90105">
            <w:pPr>
              <w:rPr>
                <w:sz w:val="24"/>
                <w:szCs w:val="24"/>
              </w:rPr>
            </w:pPr>
          </w:p>
          <w:p w:rsidR="009E4C31" w:rsidRDefault="009E4C31" w:rsidP="00C90105">
            <w:pPr>
              <w:rPr>
                <w:sz w:val="24"/>
                <w:szCs w:val="24"/>
              </w:rPr>
            </w:pPr>
          </w:p>
          <w:p w:rsidR="009E4C31" w:rsidRDefault="00D10950" w:rsidP="009E4C31">
            <w:pPr>
              <w:rPr>
                <w:sz w:val="24"/>
                <w:szCs w:val="24"/>
              </w:rPr>
            </w:pPr>
            <w:r w:rsidRPr="00CF2F69">
              <w:rPr>
                <w:sz w:val="24"/>
                <w:szCs w:val="24"/>
              </w:rPr>
              <w:t>1</w:t>
            </w:r>
            <w:r w:rsidR="009E4C31">
              <w:rPr>
                <w:sz w:val="24"/>
                <w:szCs w:val="24"/>
              </w:rPr>
              <w:t>,2</w:t>
            </w:r>
            <w:r w:rsidRPr="00CF2F69">
              <w:rPr>
                <w:sz w:val="24"/>
                <w:szCs w:val="24"/>
              </w:rPr>
              <w:t xml:space="preserve"> класс</w:t>
            </w:r>
            <w:r w:rsidR="009E4C31">
              <w:rPr>
                <w:sz w:val="24"/>
                <w:szCs w:val="24"/>
              </w:rPr>
              <w:t>ы</w:t>
            </w:r>
          </w:p>
          <w:p w:rsidR="009E4C31" w:rsidRPr="00CF2F69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 классы</w:t>
            </w:r>
          </w:p>
        </w:tc>
      </w:tr>
      <w:tr w:rsidR="00D10950" w:rsidRPr="00724B8C" w:rsidTr="00130119">
        <w:trPr>
          <w:trHeight w:val="219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CF2F69" w:rsidRDefault="009E4C31" w:rsidP="00CF2F69">
            <w:pPr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0950" w:rsidRPr="00CF2F69">
              <w:rPr>
                <w:sz w:val="24"/>
                <w:szCs w:val="24"/>
              </w:rPr>
              <w:t>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1.Всемогущий и занимательный синтаксис</w:t>
            </w:r>
          </w:p>
          <w:p w:rsidR="00D10950" w:rsidRP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950" w:rsidRPr="009E4C31">
              <w:rPr>
                <w:sz w:val="24"/>
                <w:szCs w:val="24"/>
              </w:rPr>
              <w:t>.Правильнее, точнее, выразительнее</w:t>
            </w:r>
          </w:p>
          <w:p w:rsidR="00D10950" w:rsidRP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0950" w:rsidRPr="009E4C31">
              <w:rPr>
                <w:sz w:val="24"/>
                <w:szCs w:val="24"/>
              </w:rPr>
              <w:t>.Жизненные циклы. Общие закономерности онтогенеза</w:t>
            </w:r>
          </w:p>
          <w:p w:rsidR="00D10950" w:rsidRP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0950" w:rsidRPr="009E4C31">
              <w:rPr>
                <w:sz w:val="24"/>
                <w:szCs w:val="24"/>
              </w:rPr>
              <w:t>.Хромосомы и пол</w:t>
            </w:r>
          </w:p>
          <w:p w:rsidR="00D10950" w:rsidRP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0950" w:rsidRPr="009E4C31">
              <w:rPr>
                <w:sz w:val="24"/>
                <w:szCs w:val="24"/>
              </w:rPr>
              <w:t>.Решение задач повышенной трудности по физике</w:t>
            </w:r>
          </w:p>
          <w:p w:rsidR="00D10950" w:rsidRP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0950" w:rsidRPr="009E4C31">
              <w:rPr>
                <w:sz w:val="24"/>
                <w:szCs w:val="24"/>
              </w:rPr>
              <w:t>.Квадратный трёхчлен и его приложения</w:t>
            </w:r>
          </w:p>
          <w:p w:rsidR="00D10950" w:rsidRP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0950" w:rsidRPr="009E4C31">
              <w:rPr>
                <w:sz w:val="24"/>
                <w:szCs w:val="24"/>
              </w:rPr>
              <w:t>.Функции помогают уравнениям</w:t>
            </w:r>
          </w:p>
          <w:p w:rsidR="00D10950" w:rsidRP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0950" w:rsidRPr="009E4C31">
              <w:rPr>
                <w:sz w:val="24"/>
                <w:szCs w:val="24"/>
              </w:rPr>
              <w:t>.Практическое право</w:t>
            </w:r>
          </w:p>
          <w:p w:rsidR="00D10950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Графики. Функции их свойства.</w:t>
            </w:r>
          </w:p>
          <w:p w:rsid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Карта как объект пространственного анализа. Страноведение.</w:t>
            </w:r>
          </w:p>
          <w:p w:rsid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Замечательные неравенства: способы получения и примеры применения.</w:t>
            </w:r>
          </w:p>
          <w:p w:rsid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Права человека в современном мире.</w:t>
            </w:r>
          </w:p>
          <w:p w:rsidR="009E4C31" w:rsidRP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Математические основы информатики.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9E4C31" w:rsidRDefault="00D10950" w:rsidP="00C90105">
            <w:pPr>
              <w:rPr>
                <w:sz w:val="24"/>
                <w:szCs w:val="24"/>
              </w:rPr>
            </w:pPr>
          </w:p>
          <w:p w:rsidR="00D10950" w:rsidRPr="009E4C31" w:rsidRDefault="00D10950" w:rsidP="001416C4">
            <w:pPr>
              <w:ind w:firstLine="37"/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М</w:t>
            </w:r>
            <w:r w:rsidR="001416C4">
              <w:rPr>
                <w:sz w:val="24"/>
                <w:szCs w:val="24"/>
              </w:rPr>
              <w:t>Б</w:t>
            </w:r>
            <w:r w:rsidRPr="009E4C31">
              <w:rPr>
                <w:sz w:val="24"/>
                <w:szCs w:val="24"/>
              </w:rPr>
              <w:t xml:space="preserve">ОУ </w:t>
            </w:r>
            <w:r w:rsidR="001416C4">
              <w:rPr>
                <w:sz w:val="24"/>
                <w:szCs w:val="24"/>
              </w:rPr>
              <w:t>«</w:t>
            </w:r>
            <w:r w:rsidRPr="009E4C31">
              <w:rPr>
                <w:sz w:val="24"/>
                <w:szCs w:val="24"/>
              </w:rPr>
              <w:t>СОШ №1 г.</w:t>
            </w:r>
            <w:r w:rsidR="001416C4">
              <w:rPr>
                <w:sz w:val="24"/>
                <w:szCs w:val="24"/>
              </w:rPr>
              <w:t xml:space="preserve"> </w:t>
            </w:r>
            <w:r w:rsidRPr="009E4C31">
              <w:rPr>
                <w:sz w:val="24"/>
                <w:szCs w:val="24"/>
              </w:rPr>
              <w:t>Сусумана</w:t>
            </w:r>
            <w:r w:rsidR="001416C4">
              <w:rPr>
                <w:sz w:val="24"/>
                <w:szCs w:val="24"/>
              </w:rPr>
              <w:t>»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9 класс</w:t>
            </w:r>
          </w:p>
          <w:p w:rsid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10 класс</w:t>
            </w:r>
          </w:p>
          <w:p w:rsidR="009E4C31" w:rsidRDefault="009E4C31" w:rsidP="00C90105">
            <w:pPr>
              <w:rPr>
                <w:sz w:val="24"/>
                <w:szCs w:val="24"/>
              </w:rPr>
            </w:pP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11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1</w:t>
            </w:r>
            <w:r w:rsidR="009E4C31">
              <w:rPr>
                <w:sz w:val="24"/>
                <w:szCs w:val="24"/>
              </w:rPr>
              <w:t>1</w:t>
            </w:r>
            <w:r w:rsidRPr="009E4C31">
              <w:rPr>
                <w:sz w:val="24"/>
                <w:szCs w:val="24"/>
              </w:rPr>
              <w:t xml:space="preserve"> класс</w:t>
            </w:r>
          </w:p>
          <w:p w:rsidR="009E4C31" w:rsidRDefault="009E4C31" w:rsidP="00C90105">
            <w:pPr>
              <w:rPr>
                <w:sz w:val="24"/>
                <w:szCs w:val="24"/>
              </w:rPr>
            </w:pPr>
          </w:p>
          <w:p w:rsid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1</w:t>
            </w:r>
            <w:r w:rsidR="009E4C31">
              <w:rPr>
                <w:sz w:val="24"/>
                <w:szCs w:val="24"/>
              </w:rPr>
              <w:t>1</w:t>
            </w:r>
            <w:r w:rsidRPr="009E4C31">
              <w:rPr>
                <w:sz w:val="24"/>
                <w:szCs w:val="24"/>
              </w:rPr>
              <w:t xml:space="preserve"> класс</w:t>
            </w:r>
          </w:p>
          <w:p w:rsidR="009E4C31" w:rsidRDefault="00D10950" w:rsidP="009E4C31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11 класс</w:t>
            </w:r>
          </w:p>
          <w:p w:rsid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9E4C31" w:rsidRDefault="009E4C31" w:rsidP="009E4C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 класс</w:t>
            </w:r>
          </w:p>
          <w:p w:rsidR="009E4C31" w:rsidRDefault="009E4C31" w:rsidP="009E4C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D10950" w:rsidRPr="009E4C31" w:rsidRDefault="009E4C31" w:rsidP="009E4C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10950" w:rsidRPr="009E4C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D10950" w:rsidRPr="009E4C31">
              <w:rPr>
                <w:sz w:val="24"/>
                <w:szCs w:val="24"/>
              </w:rPr>
              <w:t xml:space="preserve">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</w:p>
          <w:p w:rsidR="00D10950" w:rsidRPr="009E4C31" w:rsidRDefault="009E4C31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0950" w:rsidRPr="009E4C31">
              <w:rPr>
                <w:sz w:val="24"/>
                <w:szCs w:val="24"/>
              </w:rPr>
              <w:t xml:space="preserve"> класс</w:t>
            </w:r>
          </w:p>
          <w:p w:rsidR="00D10950" w:rsidRPr="009E4C31" w:rsidRDefault="00D10950" w:rsidP="009E4C31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10 класс</w:t>
            </w:r>
          </w:p>
        </w:tc>
      </w:tr>
      <w:tr w:rsidR="00D10950" w:rsidRPr="00724B8C" w:rsidTr="00130119">
        <w:trPr>
          <w:trHeight w:val="21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724B8C" w:rsidRDefault="009E4C31" w:rsidP="00CF2F69">
            <w:pPr>
              <w:ind w:hanging="16"/>
              <w:rPr>
                <w:sz w:val="24"/>
                <w:szCs w:val="24"/>
                <w:highlight w:val="cyan"/>
              </w:rPr>
            </w:pPr>
            <w:r w:rsidRPr="009E4C31">
              <w:rPr>
                <w:sz w:val="24"/>
                <w:szCs w:val="24"/>
              </w:rPr>
              <w:t>4.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1.Лекционно-семинарская система (блочная система подачи  материала  через  лекции, семинарские занятия и зачеты).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2.Многопрофильная система обучения на основе ИУП учащихся (работа в стабильно-развивающемся режиме)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3.Система элективных курсов:</w:t>
            </w:r>
          </w:p>
          <w:p w:rsidR="00D10950" w:rsidRPr="009E4C31" w:rsidRDefault="00D10950" w:rsidP="009E4C31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- русский язык</w:t>
            </w:r>
            <w:r w:rsidR="009E4C31">
              <w:rPr>
                <w:sz w:val="24"/>
                <w:szCs w:val="24"/>
              </w:rPr>
              <w:t>. Подготовка к ЕГЭ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lastRenderedPageBreak/>
              <w:t>- реформы Российской империи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 xml:space="preserve">- </w:t>
            </w:r>
            <w:r w:rsidR="001416C4">
              <w:rPr>
                <w:sz w:val="24"/>
                <w:szCs w:val="24"/>
              </w:rPr>
              <w:t>художественный анализ текста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- решение задач по физике повышенной сложности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- способы решения расчетных задач по химии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- в мире биологии: хромосомы и пол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 xml:space="preserve">- </w:t>
            </w:r>
            <w:r w:rsidR="001416C4">
              <w:rPr>
                <w:sz w:val="24"/>
                <w:szCs w:val="24"/>
              </w:rPr>
              <w:t>решение задач с параметрами</w:t>
            </w:r>
          </w:p>
          <w:p w:rsidR="00D10950" w:rsidRPr="009E4C31" w:rsidRDefault="00D10950" w:rsidP="001416C4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- чтение лекций препо</w:t>
            </w:r>
            <w:r w:rsidR="001416C4">
              <w:rPr>
                <w:sz w:val="24"/>
                <w:szCs w:val="24"/>
              </w:rPr>
              <w:t xml:space="preserve">давателями Магаданских вузов </w:t>
            </w:r>
            <w:r w:rsidRPr="009E4C3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9E4C31" w:rsidRDefault="00D10950" w:rsidP="00C90105">
            <w:pPr>
              <w:rPr>
                <w:sz w:val="24"/>
                <w:szCs w:val="24"/>
              </w:rPr>
            </w:pPr>
          </w:p>
          <w:p w:rsidR="00D10950" w:rsidRPr="009E4C31" w:rsidRDefault="00D10950" w:rsidP="001416C4">
            <w:pPr>
              <w:ind w:firstLine="0"/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М</w:t>
            </w:r>
            <w:r w:rsidR="001416C4">
              <w:rPr>
                <w:sz w:val="24"/>
                <w:szCs w:val="24"/>
              </w:rPr>
              <w:t>Б</w:t>
            </w:r>
            <w:r w:rsidRPr="009E4C31">
              <w:rPr>
                <w:sz w:val="24"/>
                <w:szCs w:val="24"/>
              </w:rPr>
              <w:t xml:space="preserve">ОУ </w:t>
            </w:r>
            <w:r w:rsidR="001416C4">
              <w:rPr>
                <w:sz w:val="24"/>
                <w:szCs w:val="24"/>
              </w:rPr>
              <w:t>«Л</w:t>
            </w:r>
            <w:r w:rsidRPr="009E4C31">
              <w:rPr>
                <w:sz w:val="24"/>
                <w:szCs w:val="24"/>
              </w:rPr>
              <w:t>ицей</w:t>
            </w:r>
            <w:r w:rsidR="001416C4">
              <w:rPr>
                <w:sz w:val="24"/>
                <w:szCs w:val="24"/>
              </w:rPr>
              <w:t xml:space="preserve"> г. Сусумана»</w:t>
            </w:r>
            <w:r w:rsidRPr="009E4C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9-11 классы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10-11 классы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11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10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соц</w:t>
            </w:r>
            <w:proofErr w:type="gramStart"/>
            <w:r w:rsidRPr="009E4C31">
              <w:rPr>
                <w:sz w:val="24"/>
                <w:szCs w:val="24"/>
              </w:rPr>
              <w:t>.-</w:t>
            </w:r>
            <w:proofErr w:type="gramEnd"/>
            <w:r w:rsidRPr="009E4C31">
              <w:rPr>
                <w:sz w:val="24"/>
                <w:szCs w:val="24"/>
              </w:rPr>
              <w:t>эконом.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lastRenderedPageBreak/>
              <w:t>9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9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9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9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9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9 класс</w:t>
            </w: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</w:p>
          <w:p w:rsidR="00D10950" w:rsidRPr="009E4C31" w:rsidRDefault="00D10950" w:rsidP="00C90105">
            <w:pPr>
              <w:rPr>
                <w:sz w:val="24"/>
                <w:szCs w:val="24"/>
              </w:rPr>
            </w:pPr>
            <w:r w:rsidRPr="009E4C31">
              <w:rPr>
                <w:sz w:val="24"/>
                <w:szCs w:val="24"/>
              </w:rPr>
              <w:t>9-11 классы</w:t>
            </w:r>
          </w:p>
        </w:tc>
      </w:tr>
      <w:tr w:rsidR="00D10950" w:rsidRPr="00724B8C" w:rsidTr="00130119">
        <w:trPr>
          <w:trHeight w:val="10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724B8C" w:rsidRDefault="001416C4" w:rsidP="001416C4">
            <w:pPr>
              <w:ind w:firstLine="0"/>
              <w:rPr>
                <w:sz w:val="24"/>
                <w:szCs w:val="24"/>
                <w:highlight w:val="cyan"/>
              </w:rPr>
            </w:pPr>
            <w:r w:rsidRPr="001416C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 xml:space="preserve">1. Внеурочная деятельность. Проектная деятельность: «Хочу все знать» </w:t>
            </w: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2. Внеурочная деятельность. Художественно-эстетическое направление «Театральные ступеньки»</w:t>
            </w: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3. Внеурочная деятельность. Научно-познавательное направление «Первые шаги в мире информатики»</w:t>
            </w:r>
          </w:p>
          <w:p w:rsidR="00D10950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Внеурочная деятельность. Художественно-эстетическое направление «ТНТ (Театр новых технологий»)</w:t>
            </w:r>
          </w:p>
          <w:p w:rsidR="001416C4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Внеурочная деятельность. Научно-познавательное направление «ЛЕГО – конструирование»</w:t>
            </w:r>
          </w:p>
          <w:p w:rsidR="001416C4" w:rsidRPr="001416C4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Основы светской этики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  <w:p w:rsidR="00D10950" w:rsidRPr="001416C4" w:rsidRDefault="00D10950" w:rsidP="001416C4">
            <w:pPr>
              <w:ind w:firstLine="37"/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М</w:t>
            </w:r>
            <w:r w:rsidR="001416C4">
              <w:rPr>
                <w:sz w:val="24"/>
                <w:szCs w:val="24"/>
              </w:rPr>
              <w:t>Б</w:t>
            </w:r>
            <w:r w:rsidRPr="001416C4">
              <w:rPr>
                <w:sz w:val="24"/>
                <w:szCs w:val="24"/>
              </w:rPr>
              <w:t xml:space="preserve">ОУ </w:t>
            </w:r>
            <w:r w:rsidR="001416C4">
              <w:rPr>
                <w:sz w:val="24"/>
                <w:szCs w:val="24"/>
              </w:rPr>
              <w:t>«</w:t>
            </w:r>
            <w:r w:rsidRPr="001416C4">
              <w:rPr>
                <w:sz w:val="24"/>
                <w:szCs w:val="24"/>
              </w:rPr>
              <w:t>СОШ п. Мяунджа</w:t>
            </w:r>
            <w:r w:rsidR="001416C4">
              <w:rPr>
                <w:sz w:val="24"/>
                <w:szCs w:val="24"/>
              </w:rPr>
              <w:t>»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416C4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950" w:rsidRPr="001416C4">
              <w:rPr>
                <w:sz w:val="24"/>
                <w:szCs w:val="24"/>
              </w:rPr>
              <w:t xml:space="preserve"> класс</w:t>
            </w: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  <w:p w:rsidR="00D10950" w:rsidRPr="001416C4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950" w:rsidRPr="001416C4">
              <w:rPr>
                <w:sz w:val="24"/>
                <w:szCs w:val="24"/>
              </w:rPr>
              <w:t xml:space="preserve"> класс</w:t>
            </w: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  <w:p w:rsidR="00D10950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950" w:rsidRPr="001416C4">
              <w:rPr>
                <w:sz w:val="24"/>
                <w:szCs w:val="24"/>
              </w:rPr>
              <w:t xml:space="preserve"> класс</w:t>
            </w:r>
          </w:p>
          <w:p w:rsidR="001416C4" w:rsidRDefault="001416C4" w:rsidP="00C90105">
            <w:pPr>
              <w:rPr>
                <w:sz w:val="24"/>
                <w:szCs w:val="24"/>
              </w:rPr>
            </w:pPr>
          </w:p>
          <w:p w:rsidR="001416C4" w:rsidRDefault="001416C4" w:rsidP="00C90105">
            <w:pPr>
              <w:rPr>
                <w:sz w:val="24"/>
                <w:szCs w:val="24"/>
              </w:rPr>
            </w:pPr>
          </w:p>
          <w:p w:rsidR="001416C4" w:rsidRDefault="001416C4" w:rsidP="00C90105">
            <w:pPr>
              <w:rPr>
                <w:sz w:val="24"/>
                <w:szCs w:val="24"/>
              </w:rPr>
            </w:pPr>
          </w:p>
          <w:p w:rsidR="001416C4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1416C4" w:rsidRDefault="001416C4" w:rsidP="00C90105">
            <w:pPr>
              <w:rPr>
                <w:sz w:val="24"/>
                <w:szCs w:val="24"/>
              </w:rPr>
            </w:pPr>
          </w:p>
          <w:p w:rsidR="001416C4" w:rsidRDefault="001416C4" w:rsidP="00C90105">
            <w:pPr>
              <w:rPr>
                <w:sz w:val="24"/>
                <w:szCs w:val="24"/>
              </w:rPr>
            </w:pPr>
          </w:p>
          <w:p w:rsidR="001416C4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1416C4" w:rsidRDefault="001416C4" w:rsidP="00C90105">
            <w:pPr>
              <w:rPr>
                <w:sz w:val="24"/>
                <w:szCs w:val="24"/>
              </w:rPr>
            </w:pPr>
          </w:p>
          <w:p w:rsidR="001416C4" w:rsidRDefault="001416C4" w:rsidP="00C90105">
            <w:pPr>
              <w:rPr>
                <w:sz w:val="24"/>
                <w:szCs w:val="24"/>
              </w:rPr>
            </w:pPr>
          </w:p>
          <w:p w:rsidR="001416C4" w:rsidRPr="001416C4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D10950" w:rsidRPr="00724B8C" w:rsidTr="00130119">
        <w:trPr>
          <w:trHeight w:val="9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724B8C" w:rsidRDefault="001416C4" w:rsidP="001416C4">
            <w:pPr>
              <w:ind w:firstLine="0"/>
              <w:rPr>
                <w:sz w:val="24"/>
                <w:szCs w:val="24"/>
                <w:highlight w:val="cyan"/>
              </w:rPr>
            </w:pPr>
            <w:r w:rsidRPr="001416C4">
              <w:rPr>
                <w:sz w:val="24"/>
                <w:szCs w:val="24"/>
              </w:rPr>
              <w:t>6.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 xml:space="preserve">1.Комплексная программа развития и воспитания дошкольников в образовательной системе «Школа 2100», «Детский сад 2100», </w:t>
            </w:r>
            <w:proofErr w:type="spellStart"/>
            <w:r w:rsidRPr="001416C4">
              <w:rPr>
                <w:sz w:val="24"/>
                <w:szCs w:val="24"/>
              </w:rPr>
              <w:t>А.А.Леонтьев</w:t>
            </w:r>
            <w:proofErr w:type="spellEnd"/>
            <w:r w:rsidRPr="001416C4">
              <w:rPr>
                <w:sz w:val="24"/>
                <w:szCs w:val="24"/>
              </w:rPr>
              <w:t xml:space="preserve">, </w:t>
            </w:r>
            <w:proofErr w:type="spellStart"/>
            <w:r w:rsidRPr="001416C4">
              <w:rPr>
                <w:sz w:val="24"/>
                <w:szCs w:val="24"/>
              </w:rPr>
              <w:t>Р.Н.Бунеев</w:t>
            </w:r>
            <w:proofErr w:type="spellEnd"/>
            <w:r w:rsidRPr="001416C4">
              <w:rPr>
                <w:sz w:val="24"/>
                <w:szCs w:val="24"/>
              </w:rPr>
              <w:t xml:space="preserve">, </w:t>
            </w:r>
            <w:proofErr w:type="spellStart"/>
            <w:r w:rsidRPr="001416C4">
              <w:rPr>
                <w:sz w:val="24"/>
                <w:szCs w:val="24"/>
              </w:rPr>
              <w:t>Е.В.Бунеева</w:t>
            </w:r>
            <w:proofErr w:type="spellEnd"/>
            <w:r w:rsidRPr="001416C4">
              <w:rPr>
                <w:sz w:val="24"/>
                <w:szCs w:val="24"/>
              </w:rPr>
              <w:t xml:space="preserve">, </w:t>
            </w:r>
            <w:proofErr w:type="spellStart"/>
            <w:r w:rsidRPr="001416C4">
              <w:rPr>
                <w:sz w:val="24"/>
                <w:szCs w:val="24"/>
              </w:rPr>
              <w:t>М.Н.Борисова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  <w:p w:rsidR="00D10950" w:rsidRPr="001416C4" w:rsidRDefault="00D10950" w:rsidP="001416C4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М</w:t>
            </w:r>
            <w:r w:rsidR="001416C4">
              <w:rPr>
                <w:sz w:val="24"/>
                <w:szCs w:val="24"/>
              </w:rPr>
              <w:t>Б</w:t>
            </w:r>
            <w:r w:rsidRPr="001416C4">
              <w:rPr>
                <w:sz w:val="24"/>
                <w:szCs w:val="24"/>
              </w:rPr>
              <w:t>ДОУ</w:t>
            </w:r>
            <w:r w:rsidR="001416C4">
              <w:rPr>
                <w:sz w:val="24"/>
                <w:szCs w:val="24"/>
              </w:rPr>
              <w:t xml:space="preserve"> КВ</w:t>
            </w:r>
            <w:r w:rsidRPr="001416C4">
              <w:rPr>
                <w:sz w:val="24"/>
                <w:szCs w:val="24"/>
              </w:rPr>
              <w:t xml:space="preserve"> </w:t>
            </w:r>
            <w:r w:rsidR="001416C4">
              <w:rPr>
                <w:sz w:val="24"/>
                <w:szCs w:val="24"/>
              </w:rPr>
              <w:t>«Детский сад</w:t>
            </w:r>
            <w:r w:rsidRPr="001416C4">
              <w:rPr>
                <w:sz w:val="24"/>
                <w:szCs w:val="24"/>
              </w:rPr>
              <w:t xml:space="preserve"> «Родничок» </w:t>
            </w:r>
            <w:proofErr w:type="spellStart"/>
            <w:r w:rsidRPr="001416C4">
              <w:rPr>
                <w:sz w:val="24"/>
                <w:szCs w:val="24"/>
              </w:rPr>
              <w:t>г</w:t>
            </w:r>
            <w:proofErr w:type="gramStart"/>
            <w:r w:rsidRPr="001416C4">
              <w:rPr>
                <w:sz w:val="24"/>
                <w:szCs w:val="24"/>
              </w:rPr>
              <w:t>.С</w:t>
            </w:r>
            <w:proofErr w:type="gramEnd"/>
            <w:r w:rsidRPr="001416C4">
              <w:rPr>
                <w:sz w:val="24"/>
                <w:szCs w:val="24"/>
              </w:rPr>
              <w:t>усумана</w:t>
            </w:r>
            <w:proofErr w:type="spellEnd"/>
            <w:r w:rsidR="001416C4">
              <w:rPr>
                <w:sz w:val="24"/>
                <w:szCs w:val="24"/>
              </w:rPr>
              <w:t>»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416C4" w:rsidRDefault="001416C4" w:rsidP="00C901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gramStart"/>
            <w:r w:rsidR="00D10950" w:rsidRPr="001416C4">
              <w:rPr>
                <w:sz w:val="24"/>
                <w:szCs w:val="24"/>
              </w:rPr>
              <w:t>.г</w:t>
            </w:r>
            <w:proofErr w:type="gramEnd"/>
            <w:r w:rsidR="00D10950" w:rsidRPr="001416C4">
              <w:rPr>
                <w:sz w:val="24"/>
                <w:szCs w:val="24"/>
              </w:rPr>
              <w:t>руппа</w:t>
            </w:r>
            <w:proofErr w:type="spellEnd"/>
            <w:r w:rsidR="00D10950" w:rsidRPr="001416C4">
              <w:rPr>
                <w:sz w:val="24"/>
                <w:szCs w:val="24"/>
              </w:rPr>
              <w:t xml:space="preserve"> «А», воспитатель         </w:t>
            </w: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Емельянова В.Г.</w:t>
            </w:r>
          </w:p>
          <w:p w:rsidR="00D10950" w:rsidRPr="001416C4" w:rsidRDefault="00D10950" w:rsidP="001416C4">
            <w:pPr>
              <w:rPr>
                <w:sz w:val="24"/>
                <w:szCs w:val="24"/>
              </w:rPr>
            </w:pPr>
          </w:p>
        </w:tc>
      </w:tr>
      <w:tr w:rsidR="00D10950" w:rsidRPr="00724B8C" w:rsidTr="00130119">
        <w:trPr>
          <w:trHeight w:val="278"/>
        </w:trPr>
        <w:tc>
          <w:tcPr>
            <w:tcW w:w="1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416C4" w:rsidRDefault="00D10950" w:rsidP="008D20AB">
            <w:pPr>
              <w:jc w:val="center"/>
              <w:rPr>
                <w:b/>
                <w:sz w:val="24"/>
                <w:szCs w:val="24"/>
              </w:rPr>
            </w:pPr>
            <w:r w:rsidRPr="001416C4">
              <w:rPr>
                <w:b/>
                <w:sz w:val="24"/>
                <w:szCs w:val="24"/>
              </w:rPr>
              <w:t>НАЦИОНАЛЬНО-РЕГИОНАЛЬНЫЙ КОМПОНЕНТ</w:t>
            </w:r>
          </w:p>
        </w:tc>
      </w:tr>
      <w:tr w:rsidR="00D10950" w:rsidRPr="00724B8C" w:rsidTr="000A7A7F">
        <w:trPr>
          <w:trHeight w:val="36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416C4" w:rsidRDefault="00D10950" w:rsidP="001416C4">
            <w:pPr>
              <w:ind w:firstLine="0"/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№</w:t>
            </w:r>
          </w:p>
          <w:p w:rsidR="00D10950" w:rsidRPr="001416C4" w:rsidRDefault="00D10950" w:rsidP="001416C4">
            <w:pPr>
              <w:ind w:firstLine="0"/>
              <w:rPr>
                <w:sz w:val="24"/>
                <w:szCs w:val="24"/>
              </w:rPr>
            </w:pPr>
            <w:proofErr w:type="gramStart"/>
            <w:r w:rsidRPr="001416C4">
              <w:rPr>
                <w:sz w:val="24"/>
                <w:szCs w:val="24"/>
              </w:rPr>
              <w:t>п</w:t>
            </w:r>
            <w:proofErr w:type="gramEnd"/>
            <w:r w:rsidRPr="001416C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Название системы обучения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Образовательное учреждение</w:t>
            </w:r>
          </w:p>
        </w:tc>
      </w:tr>
      <w:tr w:rsidR="00D10950" w:rsidRPr="00724B8C" w:rsidTr="000A7A7F">
        <w:trPr>
          <w:trHeight w:val="34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50" w:rsidRPr="001416C4" w:rsidRDefault="00D10950" w:rsidP="001416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Название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Группа</w:t>
            </w:r>
          </w:p>
        </w:tc>
      </w:tr>
      <w:tr w:rsidR="00D10950" w:rsidRPr="00724B8C" w:rsidTr="000A7A7F">
        <w:trPr>
          <w:trHeight w:val="52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416C4" w:rsidRDefault="00D10950" w:rsidP="001416C4">
            <w:pPr>
              <w:ind w:firstLine="0"/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Программа «</w:t>
            </w:r>
            <w:proofErr w:type="spellStart"/>
            <w:r w:rsidRPr="001416C4">
              <w:rPr>
                <w:sz w:val="24"/>
                <w:szCs w:val="24"/>
              </w:rPr>
              <w:t>Северячок</w:t>
            </w:r>
            <w:proofErr w:type="spellEnd"/>
            <w:r w:rsidRPr="001416C4">
              <w:rPr>
                <w:sz w:val="24"/>
                <w:szCs w:val="24"/>
              </w:rPr>
              <w:t xml:space="preserve">» </w:t>
            </w:r>
            <w:proofErr w:type="spellStart"/>
            <w:r w:rsidRPr="001416C4">
              <w:rPr>
                <w:sz w:val="24"/>
                <w:szCs w:val="24"/>
              </w:rPr>
              <w:t>Л.А.Труфанова</w:t>
            </w:r>
            <w:proofErr w:type="spellEnd"/>
            <w:r w:rsidRPr="001416C4">
              <w:rPr>
                <w:sz w:val="24"/>
                <w:szCs w:val="24"/>
              </w:rPr>
              <w:t>, Л.С. Давыдовой</w:t>
            </w: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  <w:p w:rsidR="00D10950" w:rsidRPr="001416C4" w:rsidRDefault="001416C4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416C4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КВ</w:t>
            </w:r>
            <w:r w:rsidRPr="00141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«Детский сад</w:t>
            </w:r>
            <w:r w:rsidRPr="001416C4">
              <w:rPr>
                <w:sz w:val="24"/>
                <w:szCs w:val="24"/>
              </w:rPr>
              <w:t xml:space="preserve"> «Родничок» </w:t>
            </w:r>
            <w:proofErr w:type="spellStart"/>
            <w:r w:rsidRPr="001416C4">
              <w:rPr>
                <w:sz w:val="24"/>
                <w:szCs w:val="24"/>
              </w:rPr>
              <w:t>г</w:t>
            </w:r>
            <w:proofErr w:type="gramStart"/>
            <w:r w:rsidRPr="001416C4">
              <w:rPr>
                <w:sz w:val="24"/>
                <w:szCs w:val="24"/>
              </w:rPr>
              <w:t>.С</w:t>
            </w:r>
            <w:proofErr w:type="gramEnd"/>
            <w:r w:rsidRPr="001416C4"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</w:p>
          <w:p w:rsidR="00D10950" w:rsidRPr="001416C4" w:rsidRDefault="00D10950" w:rsidP="001416C4">
            <w:pPr>
              <w:ind w:firstLine="0"/>
              <w:rPr>
                <w:sz w:val="24"/>
                <w:szCs w:val="24"/>
              </w:rPr>
            </w:pP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>М</w:t>
            </w:r>
            <w:r w:rsidR="001416C4">
              <w:rPr>
                <w:sz w:val="24"/>
                <w:szCs w:val="24"/>
              </w:rPr>
              <w:t>Б</w:t>
            </w:r>
            <w:r w:rsidRPr="001416C4">
              <w:rPr>
                <w:sz w:val="24"/>
                <w:szCs w:val="24"/>
              </w:rPr>
              <w:t xml:space="preserve">ДОУ </w:t>
            </w:r>
            <w:r w:rsidR="001416C4">
              <w:rPr>
                <w:sz w:val="24"/>
                <w:szCs w:val="24"/>
              </w:rPr>
              <w:t>«Детский сад</w:t>
            </w:r>
            <w:r w:rsidRPr="001416C4">
              <w:rPr>
                <w:sz w:val="24"/>
                <w:szCs w:val="24"/>
              </w:rPr>
              <w:t xml:space="preserve"> «Солнышко» п.</w:t>
            </w:r>
            <w:r w:rsidR="001416C4">
              <w:rPr>
                <w:sz w:val="24"/>
                <w:szCs w:val="24"/>
              </w:rPr>
              <w:t xml:space="preserve"> </w:t>
            </w:r>
            <w:r w:rsidRPr="001416C4">
              <w:rPr>
                <w:sz w:val="24"/>
                <w:szCs w:val="24"/>
              </w:rPr>
              <w:t>Холодный</w:t>
            </w:r>
            <w:r w:rsidR="001416C4">
              <w:rPr>
                <w:sz w:val="24"/>
                <w:szCs w:val="24"/>
              </w:rPr>
              <w:t>»</w:t>
            </w:r>
            <w:r w:rsidRPr="001416C4">
              <w:rPr>
                <w:sz w:val="24"/>
                <w:szCs w:val="24"/>
              </w:rPr>
              <w:t>;</w:t>
            </w:r>
          </w:p>
          <w:p w:rsidR="00D10950" w:rsidRPr="001416C4" w:rsidRDefault="00D10950" w:rsidP="001416C4">
            <w:pPr>
              <w:ind w:firstLine="0"/>
              <w:rPr>
                <w:sz w:val="24"/>
                <w:szCs w:val="24"/>
              </w:rPr>
            </w:pPr>
          </w:p>
          <w:p w:rsidR="00D10950" w:rsidRPr="001416C4" w:rsidRDefault="00D10950" w:rsidP="00C90105">
            <w:pPr>
              <w:rPr>
                <w:sz w:val="24"/>
                <w:szCs w:val="24"/>
              </w:rPr>
            </w:pPr>
            <w:r w:rsidRPr="001416C4">
              <w:rPr>
                <w:sz w:val="24"/>
                <w:szCs w:val="24"/>
              </w:rPr>
              <w:t xml:space="preserve">МДОУ д/с </w:t>
            </w:r>
            <w:proofErr w:type="spellStart"/>
            <w:r w:rsidRPr="001416C4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1416C4">
              <w:rPr>
                <w:sz w:val="24"/>
                <w:szCs w:val="24"/>
              </w:rPr>
              <w:t>.М</w:t>
            </w:r>
            <w:proofErr w:type="gramEnd"/>
            <w:r w:rsidRPr="001416C4">
              <w:rPr>
                <w:sz w:val="24"/>
                <w:szCs w:val="24"/>
              </w:rPr>
              <w:t>яунджа</w:t>
            </w:r>
            <w:proofErr w:type="spellEnd"/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416C4" w:rsidRDefault="001416C4" w:rsidP="00C901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средняя</w:t>
            </w:r>
            <w:proofErr w:type="gramEnd"/>
            <w:r w:rsidR="00D10950" w:rsidRPr="001416C4">
              <w:rPr>
                <w:sz w:val="24"/>
                <w:szCs w:val="24"/>
              </w:rPr>
              <w:t xml:space="preserve"> «А», воспитатель </w:t>
            </w:r>
            <w:proofErr w:type="spellStart"/>
            <w:r w:rsidR="00D10950" w:rsidRPr="001416C4">
              <w:rPr>
                <w:sz w:val="24"/>
                <w:szCs w:val="24"/>
              </w:rPr>
              <w:t>Соболчи</w:t>
            </w:r>
            <w:proofErr w:type="spellEnd"/>
            <w:r w:rsidR="00D10950" w:rsidRPr="001416C4">
              <w:rPr>
                <w:sz w:val="24"/>
                <w:szCs w:val="24"/>
              </w:rPr>
              <w:t xml:space="preserve"> М.И., </w:t>
            </w:r>
          </w:p>
          <w:p w:rsidR="00D10950" w:rsidRPr="001416C4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D10950" w:rsidRPr="001416C4">
              <w:rPr>
                <w:sz w:val="24"/>
                <w:szCs w:val="24"/>
              </w:rPr>
              <w:t xml:space="preserve"> «Б», воспитатель Пономаренко Л.В.,</w:t>
            </w:r>
          </w:p>
          <w:p w:rsidR="00D10950" w:rsidRPr="001416C4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D10950" w:rsidRPr="001416C4">
              <w:rPr>
                <w:sz w:val="24"/>
                <w:szCs w:val="24"/>
              </w:rPr>
              <w:t xml:space="preserve"> «Б», воспитатель Воронина Е.П.,</w:t>
            </w:r>
          </w:p>
          <w:p w:rsidR="00D10950" w:rsidRPr="001416C4" w:rsidRDefault="001416C4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D10950" w:rsidRPr="001416C4">
              <w:rPr>
                <w:sz w:val="24"/>
                <w:szCs w:val="24"/>
              </w:rPr>
              <w:t xml:space="preserve"> «В», воспитатель Лизунова Т.М.,</w:t>
            </w:r>
          </w:p>
          <w:p w:rsidR="00D10950" w:rsidRPr="001416C4" w:rsidRDefault="001416C4" w:rsidP="00C901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10950" w:rsidRPr="001416C4">
              <w:rPr>
                <w:sz w:val="24"/>
                <w:szCs w:val="24"/>
              </w:rPr>
              <w:t xml:space="preserve"> «Б», воспитатель Миронова Е.Ф.,</w:t>
            </w:r>
          </w:p>
          <w:p w:rsidR="00D10950" w:rsidRDefault="00D10950" w:rsidP="00C90105">
            <w:pPr>
              <w:rPr>
                <w:sz w:val="24"/>
                <w:szCs w:val="24"/>
              </w:rPr>
            </w:pPr>
          </w:p>
          <w:p w:rsidR="001416C4" w:rsidRDefault="001416C4" w:rsidP="0014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старшая-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 группа, Миллер С.В.</w:t>
            </w:r>
          </w:p>
          <w:p w:rsidR="001416C4" w:rsidRDefault="001416C4" w:rsidP="001416C4">
            <w:pPr>
              <w:rPr>
                <w:sz w:val="24"/>
                <w:szCs w:val="24"/>
              </w:rPr>
            </w:pPr>
          </w:p>
          <w:p w:rsidR="001416C4" w:rsidRDefault="001416C4" w:rsidP="001416C4">
            <w:pPr>
              <w:rPr>
                <w:sz w:val="24"/>
                <w:szCs w:val="24"/>
              </w:rPr>
            </w:pPr>
          </w:p>
          <w:p w:rsidR="000A7A7F" w:rsidRDefault="000A7A7F" w:rsidP="001416C4">
            <w:pPr>
              <w:rPr>
                <w:sz w:val="24"/>
                <w:szCs w:val="24"/>
              </w:rPr>
            </w:pPr>
          </w:p>
          <w:p w:rsidR="001416C4" w:rsidRPr="001416C4" w:rsidRDefault="001416C4" w:rsidP="001416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 xml:space="preserve">. группа, </w:t>
            </w:r>
            <w:proofErr w:type="spellStart"/>
            <w:r>
              <w:rPr>
                <w:sz w:val="24"/>
                <w:szCs w:val="24"/>
              </w:rPr>
              <w:t>Дылькова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="008B766D">
              <w:rPr>
                <w:sz w:val="24"/>
                <w:szCs w:val="24"/>
              </w:rPr>
              <w:t>Ю.</w:t>
            </w:r>
          </w:p>
        </w:tc>
      </w:tr>
      <w:tr w:rsidR="00D10950" w:rsidRPr="00724B8C" w:rsidTr="000A7A7F">
        <w:trPr>
          <w:trHeight w:val="85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5D0BE0" w:rsidP="005D0B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:rsidR="00D10950" w:rsidRPr="005D0BE0" w:rsidRDefault="00D10950" w:rsidP="005D0B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1.Литература Северо - Востока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2.История и общество родного края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3.География Магаданской области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4.Природа родного края</w:t>
            </w:r>
          </w:p>
          <w:p w:rsidR="00D10950" w:rsidRPr="005D0BE0" w:rsidRDefault="005D0BE0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Биология родного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5D0BE0">
            <w:pPr>
              <w:ind w:firstLine="34"/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М</w:t>
            </w:r>
            <w:r w:rsidR="005D0BE0">
              <w:rPr>
                <w:sz w:val="24"/>
                <w:szCs w:val="24"/>
              </w:rPr>
              <w:t>Б</w:t>
            </w:r>
            <w:r w:rsidRPr="005D0BE0">
              <w:rPr>
                <w:sz w:val="24"/>
                <w:szCs w:val="24"/>
              </w:rPr>
              <w:t xml:space="preserve">ОУ </w:t>
            </w:r>
            <w:r w:rsidR="005D0BE0">
              <w:rPr>
                <w:sz w:val="24"/>
                <w:szCs w:val="24"/>
              </w:rPr>
              <w:t>«</w:t>
            </w:r>
            <w:r w:rsidRPr="005D0BE0">
              <w:rPr>
                <w:sz w:val="24"/>
                <w:szCs w:val="24"/>
              </w:rPr>
              <w:t>ООШ п. Холодный</w:t>
            </w:r>
            <w:r w:rsidR="005D0BE0">
              <w:rPr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5D0BE0" w:rsidRDefault="005D0BE0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="00D10950" w:rsidRPr="005D0BE0">
              <w:rPr>
                <w:sz w:val="24"/>
                <w:szCs w:val="24"/>
              </w:rPr>
              <w:t xml:space="preserve"> классы </w:t>
            </w:r>
          </w:p>
          <w:p w:rsidR="005D0BE0" w:rsidRDefault="005D0BE0" w:rsidP="000A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6-9</w:t>
            </w:r>
            <w:r w:rsidR="00D10950" w:rsidRPr="005D0BE0">
              <w:rPr>
                <w:sz w:val="24"/>
                <w:szCs w:val="24"/>
              </w:rPr>
              <w:t xml:space="preserve"> классы</w:t>
            </w:r>
          </w:p>
          <w:p w:rsidR="005D0BE0" w:rsidRDefault="00D10950" w:rsidP="000A7A7F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8</w:t>
            </w:r>
            <w:r w:rsidR="005D0BE0">
              <w:rPr>
                <w:sz w:val="24"/>
                <w:szCs w:val="24"/>
              </w:rPr>
              <w:t>,9</w:t>
            </w:r>
            <w:r w:rsidRPr="005D0BE0">
              <w:rPr>
                <w:sz w:val="24"/>
                <w:szCs w:val="24"/>
              </w:rPr>
              <w:t xml:space="preserve"> класс</w:t>
            </w:r>
            <w:r w:rsidR="005D0BE0">
              <w:rPr>
                <w:sz w:val="24"/>
                <w:szCs w:val="24"/>
              </w:rPr>
              <w:t>ы</w:t>
            </w:r>
          </w:p>
          <w:p w:rsidR="00D1095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3 класс</w:t>
            </w:r>
          </w:p>
          <w:p w:rsidR="005D0BE0" w:rsidRPr="005D0BE0" w:rsidRDefault="005D0BE0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 классы</w:t>
            </w:r>
          </w:p>
        </w:tc>
      </w:tr>
      <w:tr w:rsidR="00D10950" w:rsidRPr="00724B8C" w:rsidTr="000A7A7F">
        <w:trPr>
          <w:trHeight w:val="1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5D0BE0" w:rsidRDefault="005D0BE0" w:rsidP="005D0B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0950" w:rsidRPr="005D0BE0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5D0BE0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10950" w:rsidRPr="005D0BE0">
              <w:rPr>
                <w:sz w:val="24"/>
                <w:szCs w:val="24"/>
              </w:rPr>
              <w:t>Природа родного края</w:t>
            </w:r>
          </w:p>
          <w:p w:rsidR="00D10950" w:rsidRPr="005D0BE0" w:rsidRDefault="005D0BE0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10950" w:rsidRPr="005D0BE0">
              <w:rPr>
                <w:sz w:val="24"/>
                <w:szCs w:val="24"/>
              </w:rPr>
              <w:t xml:space="preserve">География Магаданской области. </w:t>
            </w:r>
          </w:p>
          <w:p w:rsidR="00D10950" w:rsidRPr="005D0BE0" w:rsidRDefault="005D0BE0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10950" w:rsidRPr="005D0BE0">
              <w:rPr>
                <w:sz w:val="24"/>
                <w:szCs w:val="24"/>
              </w:rPr>
              <w:t xml:space="preserve">Литература Северо-Востока России </w:t>
            </w:r>
          </w:p>
          <w:p w:rsidR="00D10950" w:rsidRPr="005D0BE0" w:rsidRDefault="005D0BE0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10950" w:rsidRPr="005D0BE0">
              <w:rPr>
                <w:sz w:val="24"/>
                <w:szCs w:val="24"/>
              </w:rPr>
              <w:t xml:space="preserve">История родного края. </w:t>
            </w:r>
          </w:p>
          <w:p w:rsidR="00D10950" w:rsidRPr="005D0BE0" w:rsidRDefault="005D0BE0" w:rsidP="005D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10950" w:rsidRPr="005D0BE0">
              <w:rPr>
                <w:sz w:val="24"/>
                <w:szCs w:val="24"/>
              </w:rPr>
              <w:t xml:space="preserve">Биология родного края (растительный и животный мир родного края, человек на Севере).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М</w:t>
            </w:r>
            <w:r w:rsidR="005D0BE0">
              <w:rPr>
                <w:sz w:val="24"/>
                <w:szCs w:val="24"/>
              </w:rPr>
              <w:t>Б</w:t>
            </w:r>
            <w:r w:rsidRPr="005D0BE0">
              <w:rPr>
                <w:sz w:val="24"/>
                <w:szCs w:val="24"/>
              </w:rPr>
              <w:t xml:space="preserve">ОУ </w:t>
            </w:r>
            <w:r w:rsidR="005D0BE0">
              <w:rPr>
                <w:sz w:val="24"/>
                <w:szCs w:val="24"/>
              </w:rPr>
              <w:t>«</w:t>
            </w:r>
            <w:r w:rsidRPr="005D0BE0">
              <w:rPr>
                <w:sz w:val="24"/>
                <w:szCs w:val="24"/>
              </w:rPr>
              <w:t>СОШ № 1</w:t>
            </w:r>
            <w:r w:rsidR="005D0BE0">
              <w:rPr>
                <w:sz w:val="24"/>
                <w:szCs w:val="24"/>
              </w:rPr>
              <w:t xml:space="preserve"> г. Сусумана»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5 класс</w:t>
            </w:r>
            <w:r w:rsidR="005D0BE0">
              <w:rPr>
                <w:sz w:val="24"/>
                <w:szCs w:val="24"/>
              </w:rPr>
              <w:t>ы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8-9 классы</w:t>
            </w:r>
          </w:p>
          <w:p w:rsidR="005D0BE0" w:rsidRDefault="005D0BE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5-7, 9-11 классы</w:t>
            </w:r>
          </w:p>
          <w:p w:rsidR="005D0BE0" w:rsidRDefault="005D0BE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6-11 классы</w:t>
            </w:r>
          </w:p>
          <w:p w:rsidR="00D10950" w:rsidRPr="005D0BE0" w:rsidRDefault="00D10950" w:rsidP="000A7A7F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6-7 классы</w:t>
            </w:r>
          </w:p>
        </w:tc>
      </w:tr>
      <w:tr w:rsidR="00D10950" w:rsidRPr="00724B8C" w:rsidTr="000A7A7F">
        <w:trPr>
          <w:trHeight w:val="6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5D0BE0" w:rsidRDefault="005D0BE0" w:rsidP="005D0B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0950" w:rsidRPr="005D0BE0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1. Русский язык и литература (через основной курс)</w:t>
            </w:r>
          </w:p>
          <w:p w:rsidR="00D10950" w:rsidRPr="005D0BE0" w:rsidRDefault="005D0BE0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Экономика</w:t>
            </w:r>
            <w:r w:rsidR="00D10950" w:rsidRPr="005D0BE0">
              <w:rPr>
                <w:sz w:val="24"/>
                <w:szCs w:val="24"/>
              </w:rPr>
              <w:t xml:space="preserve"> Магаданской области</w:t>
            </w:r>
          </w:p>
          <w:p w:rsidR="00D10950" w:rsidRPr="005D0BE0" w:rsidRDefault="00D10950" w:rsidP="000A7A7F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3. История Магаданской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5D0BE0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М</w:t>
            </w:r>
            <w:r w:rsidR="005D0BE0">
              <w:rPr>
                <w:sz w:val="24"/>
                <w:szCs w:val="24"/>
              </w:rPr>
              <w:t>Б</w:t>
            </w:r>
            <w:r w:rsidRPr="005D0BE0">
              <w:rPr>
                <w:sz w:val="24"/>
                <w:szCs w:val="24"/>
              </w:rPr>
              <w:t xml:space="preserve">ОУ </w:t>
            </w:r>
            <w:r w:rsidR="005D0BE0">
              <w:rPr>
                <w:sz w:val="24"/>
                <w:szCs w:val="24"/>
              </w:rPr>
              <w:t>«Л</w:t>
            </w:r>
            <w:r w:rsidRPr="005D0BE0">
              <w:rPr>
                <w:sz w:val="24"/>
                <w:szCs w:val="24"/>
              </w:rPr>
              <w:t>ицей г. Сусумана</w:t>
            </w:r>
            <w:r w:rsidR="005D0BE0">
              <w:rPr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8-11 классы</w:t>
            </w:r>
          </w:p>
          <w:p w:rsidR="005D0BE0" w:rsidRDefault="005D0BE0" w:rsidP="00C90105">
            <w:pPr>
              <w:rPr>
                <w:sz w:val="24"/>
                <w:szCs w:val="24"/>
              </w:rPr>
            </w:pPr>
          </w:p>
          <w:p w:rsidR="005D0BE0" w:rsidRDefault="00D10950" w:rsidP="000A7A7F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 xml:space="preserve">8 класс 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8 класс</w:t>
            </w:r>
          </w:p>
        </w:tc>
      </w:tr>
      <w:tr w:rsidR="00D10950" w:rsidRPr="00724B8C" w:rsidTr="000A7A7F">
        <w:trPr>
          <w:trHeight w:val="2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5D0BE0" w:rsidRDefault="005D0BE0" w:rsidP="005D0B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0950" w:rsidRPr="005D0BE0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 xml:space="preserve">1. Литература Северо-Востока России, </w:t>
            </w:r>
            <w:proofErr w:type="spellStart"/>
            <w:r w:rsidRPr="005D0BE0">
              <w:rPr>
                <w:sz w:val="24"/>
                <w:szCs w:val="24"/>
              </w:rPr>
              <w:t>А.Д.Климентьева</w:t>
            </w:r>
            <w:proofErr w:type="spellEnd"/>
            <w:r w:rsidRPr="005D0BE0">
              <w:rPr>
                <w:sz w:val="24"/>
                <w:szCs w:val="24"/>
              </w:rPr>
              <w:t xml:space="preserve">, </w:t>
            </w:r>
            <w:proofErr w:type="spellStart"/>
            <w:r w:rsidRPr="005D0BE0">
              <w:rPr>
                <w:sz w:val="24"/>
                <w:szCs w:val="24"/>
              </w:rPr>
              <w:t>Э.Д.Шантина</w:t>
            </w:r>
            <w:proofErr w:type="spellEnd"/>
            <w:r w:rsidRPr="005D0BE0">
              <w:rPr>
                <w:sz w:val="24"/>
                <w:szCs w:val="24"/>
              </w:rPr>
              <w:t xml:space="preserve">, Магадан,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D0BE0">
                <w:rPr>
                  <w:sz w:val="24"/>
                  <w:szCs w:val="24"/>
                </w:rPr>
                <w:t>2002 г</w:t>
              </w:r>
            </w:smartTag>
            <w:r w:rsidRPr="005D0BE0">
              <w:rPr>
                <w:sz w:val="24"/>
                <w:szCs w:val="24"/>
              </w:rPr>
              <w:t>.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2. История и общество родного края. Программа по истории родного края, Н.С. Цепляева, Магадан: изд. СМУ, 2006г.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3. География Магаданской области. Учебная программа курса для 8,9 классов. Магаданский областной институт повышения квалификации педаг</w:t>
            </w:r>
            <w:r w:rsidR="005D0BE0">
              <w:rPr>
                <w:sz w:val="24"/>
                <w:szCs w:val="24"/>
              </w:rPr>
              <w:t>огических кадров. О.С. Головин,</w:t>
            </w:r>
            <w:r w:rsidRPr="005D0BE0">
              <w:rPr>
                <w:sz w:val="24"/>
                <w:szCs w:val="24"/>
              </w:rPr>
              <w:t xml:space="preserve"> И.Ф. </w:t>
            </w:r>
            <w:proofErr w:type="spellStart"/>
            <w:r w:rsidRPr="005D0BE0">
              <w:rPr>
                <w:sz w:val="24"/>
                <w:szCs w:val="24"/>
              </w:rPr>
              <w:t>Жадан</w:t>
            </w:r>
            <w:proofErr w:type="spellEnd"/>
            <w:r w:rsidRPr="005D0BE0">
              <w:rPr>
                <w:sz w:val="24"/>
                <w:szCs w:val="24"/>
              </w:rPr>
              <w:t>, 2008г.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 xml:space="preserve">4. Литература Северо-Востока России, Р.П. </w:t>
            </w:r>
            <w:proofErr w:type="spellStart"/>
            <w:r w:rsidRPr="005D0BE0">
              <w:rPr>
                <w:sz w:val="24"/>
                <w:szCs w:val="24"/>
              </w:rPr>
              <w:t>Корсун</w:t>
            </w:r>
            <w:proofErr w:type="spellEnd"/>
            <w:r w:rsidRPr="005D0BE0">
              <w:rPr>
                <w:sz w:val="24"/>
                <w:szCs w:val="24"/>
              </w:rPr>
              <w:t xml:space="preserve">, </w:t>
            </w:r>
            <w:proofErr w:type="spellStart"/>
            <w:r w:rsidRPr="005D0BE0">
              <w:rPr>
                <w:sz w:val="24"/>
                <w:szCs w:val="24"/>
              </w:rPr>
              <w:t>Е.Н..Алексеева</w:t>
            </w:r>
            <w:proofErr w:type="spellEnd"/>
            <w:r w:rsidRPr="005D0BE0">
              <w:rPr>
                <w:sz w:val="24"/>
                <w:szCs w:val="24"/>
              </w:rPr>
              <w:t xml:space="preserve">, </w:t>
            </w:r>
            <w:proofErr w:type="spellStart"/>
            <w:r w:rsidRPr="005D0BE0">
              <w:rPr>
                <w:sz w:val="24"/>
                <w:szCs w:val="24"/>
              </w:rPr>
              <w:t>Г.П.Баранов</w:t>
            </w:r>
            <w:proofErr w:type="spellEnd"/>
            <w:r w:rsidRPr="005D0BE0">
              <w:rPr>
                <w:sz w:val="24"/>
                <w:szCs w:val="24"/>
              </w:rPr>
              <w:t xml:space="preserve">, </w:t>
            </w:r>
            <w:proofErr w:type="spellStart"/>
            <w:r w:rsidRPr="005D0BE0">
              <w:rPr>
                <w:sz w:val="24"/>
                <w:szCs w:val="24"/>
              </w:rPr>
              <w:t>Н.Д.Перова</w:t>
            </w:r>
            <w:proofErr w:type="spellEnd"/>
            <w:r w:rsidRPr="005D0BE0">
              <w:rPr>
                <w:sz w:val="24"/>
                <w:szCs w:val="24"/>
              </w:rPr>
              <w:t xml:space="preserve">, </w:t>
            </w:r>
            <w:proofErr w:type="spellStart"/>
            <w:r w:rsidRPr="005D0BE0">
              <w:rPr>
                <w:sz w:val="24"/>
                <w:szCs w:val="24"/>
              </w:rPr>
              <w:t>Т.Д.Храмцова</w:t>
            </w:r>
            <w:proofErr w:type="spellEnd"/>
            <w:r w:rsidRPr="005D0BE0">
              <w:rPr>
                <w:sz w:val="24"/>
                <w:szCs w:val="24"/>
              </w:rPr>
              <w:t xml:space="preserve">, </w:t>
            </w:r>
            <w:proofErr w:type="spellStart"/>
            <w:r w:rsidRPr="005D0BE0">
              <w:rPr>
                <w:sz w:val="24"/>
                <w:szCs w:val="24"/>
              </w:rPr>
              <w:t>Н.С.Цепляева</w:t>
            </w:r>
            <w:proofErr w:type="spellEnd"/>
            <w:r w:rsidRPr="005D0BE0">
              <w:rPr>
                <w:sz w:val="24"/>
                <w:szCs w:val="24"/>
              </w:rPr>
              <w:t>,  Магадан, 2010 г.</w:t>
            </w:r>
          </w:p>
          <w:p w:rsidR="00D10950" w:rsidRPr="005D0BE0" w:rsidRDefault="00D10950" w:rsidP="005D0BE0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 xml:space="preserve">5. Биология (растительный и животный мир родного края, человек на Севере). Пособие для учителей «Растения, грибы, лишайники Магаданской области», </w:t>
            </w:r>
            <w:proofErr w:type="spellStart"/>
            <w:r w:rsidRPr="005D0BE0">
              <w:rPr>
                <w:sz w:val="24"/>
                <w:szCs w:val="24"/>
              </w:rPr>
              <w:t>Г.П.Баранов</w:t>
            </w:r>
            <w:proofErr w:type="spellEnd"/>
            <w:r w:rsidRPr="005D0BE0">
              <w:rPr>
                <w:sz w:val="24"/>
                <w:szCs w:val="24"/>
              </w:rPr>
              <w:t>, Магадан, 2009г.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М</w:t>
            </w:r>
            <w:r w:rsidR="005D0BE0">
              <w:rPr>
                <w:sz w:val="24"/>
                <w:szCs w:val="24"/>
              </w:rPr>
              <w:t>Б</w:t>
            </w:r>
            <w:r w:rsidRPr="005D0BE0">
              <w:rPr>
                <w:sz w:val="24"/>
                <w:szCs w:val="24"/>
              </w:rPr>
              <w:t xml:space="preserve">ОУ </w:t>
            </w:r>
            <w:r w:rsidR="005D0BE0">
              <w:rPr>
                <w:sz w:val="24"/>
                <w:szCs w:val="24"/>
              </w:rPr>
              <w:t>«</w:t>
            </w:r>
            <w:r w:rsidRPr="005D0BE0">
              <w:rPr>
                <w:sz w:val="24"/>
                <w:szCs w:val="24"/>
              </w:rPr>
              <w:t>СОШ п. Мяунджа</w:t>
            </w:r>
            <w:r w:rsidR="005D0BE0">
              <w:rPr>
                <w:sz w:val="24"/>
                <w:szCs w:val="24"/>
              </w:rPr>
              <w:t>»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5-7, 9 классы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5D0BE0" w:rsidRDefault="005D0BE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3, 4, 8, 9 классы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5D0BE0" w:rsidRDefault="005D0BE0" w:rsidP="000A7A7F">
            <w:pPr>
              <w:ind w:firstLine="0"/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8, 9 классы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5D0BE0" w:rsidRDefault="005D0BE0" w:rsidP="000A7A7F">
            <w:pPr>
              <w:ind w:firstLine="0"/>
              <w:rPr>
                <w:sz w:val="24"/>
                <w:szCs w:val="24"/>
              </w:rPr>
            </w:pPr>
          </w:p>
          <w:p w:rsidR="000A7A7F" w:rsidRDefault="000A7A7F" w:rsidP="000A7A7F">
            <w:pPr>
              <w:ind w:firstLine="0"/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10, 11 классы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5D0BE0" w:rsidRDefault="005D0BE0" w:rsidP="000A7A7F">
            <w:pPr>
              <w:ind w:firstLine="0"/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6, 7 классы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</w:tc>
      </w:tr>
      <w:tr w:rsidR="00D10950" w:rsidRPr="00724B8C" w:rsidTr="00130119">
        <w:trPr>
          <w:trHeight w:val="204"/>
        </w:trPr>
        <w:tc>
          <w:tcPr>
            <w:tcW w:w="1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98" w:rsidRPr="00724B8C" w:rsidRDefault="005B2098" w:rsidP="00C90105">
            <w:pPr>
              <w:rPr>
                <w:sz w:val="24"/>
                <w:szCs w:val="24"/>
                <w:highlight w:val="cyan"/>
              </w:rPr>
            </w:pPr>
          </w:p>
          <w:p w:rsidR="00D10950" w:rsidRPr="00724B8C" w:rsidRDefault="00D10950" w:rsidP="005D0BE0">
            <w:pPr>
              <w:ind w:firstLine="0"/>
              <w:jc w:val="center"/>
              <w:rPr>
                <w:b/>
                <w:sz w:val="24"/>
                <w:szCs w:val="24"/>
                <w:highlight w:val="cyan"/>
              </w:rPr>
            </w:pPr>
            <w:r w:rsidRPr="005D0BE0">
              <w:rPr>
                <w:b/>
                <w:sz w:val="24"/>
                <w:szCs w:val="24"/>
              </w:rPr>
              <w:t>ПРЕДПРОФИЛЬНОЕ И ПРОФИЛЬНОЕ ОБУЧЕНИЕ</w:t>
            </w:r>
          </w:p>
        </w:tc>
      </w:tr>
      <w:tr w:rsidR="00130119" w:rsidRPr="00724B8C" w:rsidTr="00130119">
        <w:trPr>
          <w:trHeight w:val="163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19" w:rsidRPr="005D0BE0" w:rsidRDefault="00130119" w:rsidP="005D0BE0">
            <w:pPr>
              <w:ind w:firstLine="0"/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19" w:rsidRDefault="00130119" w:rsidP="005D0BE0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 xml:space="preserve">1.Профильное обучение </w:t>
            </w:r>
            <w:r>
              <w:rPr>
                <w:sz w:val="24"/>
                <w:szCs w:val="24"/>
              </w:rPr>
              <w:t>учащихся.</w:t>
            </w:r>
          </w:p>
          <w:p w:rsidR="00130119" w:rsidRDefault="00130119" w:rsidP="005D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предметы:</w:t>
            </w:r>
          </w:p>
          <w:p w:rsidR="00130119" w:rsidRPr="005D0BE0" w:rsidRDefault="00130119" w:rsidP="005D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- история</w:t>
            </w:r>
          </w:p>
          <w:p w:rsidR="00130119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- обществознание</w:t>
            </w:r>
          </w:p>
          <w:p w:rsidR="00130119" w:rsidRDefault="00130119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Углубленные курсы: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физика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- биология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- химия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19" w:rsidRPr="005D0BE0" w:rsidRDefault="00130119" w:rsidP="00C90105">
            <w:pPr>
              <w:rPr>
                <w:sz w:val="24"/>
                <w:szCs w:val="24"/>
              </w:rPr>
            </w:pPr>
          </w:p>
          <w:p w:rsidR="00130119" w:rsidRPr="005D0BE0" w:rsidRDefault="00130119" w:rsidP="00130119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5D0BE0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«Л</w:t>
            </w:r>
            <w:r w:rsidRPr="005D0BE0">
              <w:rPr>
                <w:sz w:val="24"/>
                <w:szCs w:val="24"/>
              </w:rPr>
              <w:t>ицей г. Сусумана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19" w:rsidRPr="005D0BE0" w:rsidRDefault="00130119" w:rsidP="00C90105">
            <w:pPr>
              <w:rPr>
                <w:sz w:val="24"/>
                <w:szCs w:val="24"/>
              </w:rPr>
            </w:pP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10-11 классы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10-11 классы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10-11 классы</w:t>
            </w:r>
          </w:p>
          <w:p w:rsidR="00130119" w:rsidRDefault="00130119" w:rsidP="00C90105">
            <w:pPr>
              <w:rPr>
                <w:sz w:val="24"/>
                <w:szCs w:val="24"/>
              </w:rPr>
            </w:pP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10-11 классы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10-11 классы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10-11 классы</w:t>
            </w:r>
          </w:p>
        </w:tc>
      </w:tr>
      <w:tr w:rsidR="00130119" w:rsidRPr="00724B8C" w:rsidTr="00130119">
        <w:trPr>
          <w:trHeight w:val="160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19" w:rsidRPr="005D0BE0" w:rsidRDefault="00130119" w:rsidP="005D0B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2.Предпрофильная подготовка учащихся: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- математика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- физика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- история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- литература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- биология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- химия</w:t>
            </w: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19" w:rsidRPr="005D0BE0" w:rsidRDefault="00130119" w:rsidP="00C9010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19" w:rsidRPr="005D0BE0" w:rsidRDefault="00130119" w:rsidP="00C90105">
            <w:pPr>
              <w:rPr>
                <w:sz w:val="24"/>
                <w:szCs w:val="24"/>
              </w:rPr>
            </w:pP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9 класс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9 класс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9 класс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9 класс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9 класс</w:t>
            </w: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9 класс</w:t>
            </w:r>
          </w:p>
        </w:tc>
      </w:tr>
      <w:tr w:rsidR="00130119" w:rsidRPr="00724B8C" w:rsidTr="00130119">
        <w:trPr>
          <w:trHeight w:val="64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19" w:rsidRPr="005D0BE0" w:rsidRDefault="00130119" w:rsidP="005D0B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19" w:rsidRPr="005D0BE0" w:rsidRDefault="00130119" w:rsidP="00130119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3.Проектная и исследовательская деятельность учащихся:- создание и защита проектных, исследовательск</w:t>
            </w:r>
            <w:r>
              <w:rPr>
                <w:sz w:val="24"/>
                <w:szCs w:val="24"/>
              </w:rPr>
              <w:t>их работ по</w:t>
            </w:r>
            <w:r w:rsidRPr="005D0BE0">
              <w:rPr>
                <w:sz w:val="24"/>
                <w:szCs w:val="24"/>
              </w:rPr>
              <w:t xml:space="preserve"> профильным предметам</w:t>
            </w: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19" w:rsidRPr="005D0BE0" w:rsidRDefault="00130119" w:rsidP="00C9010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19" w:rsidRPr="005D0BE0" w:rsidRDefault="00130119" w:rsidP="00C90105">
            <w:pPr>
              <w:rPr>
                <w:sz w:val="24"/>
                <w:szCs w:val="24"/>
              </w:rPr>
            </w:pPr>
          </w:p>
          <w:p w:rsidR="00130119" w:rsidRPr="005D0BE0" w:rsidRDefault="00130119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9-11 классы</w:t>
            </w:r>
          </w:p>
        </w:tc>
      </w:tr>
      <w:tr w:rsidR="00130119" w:rsidRPr="00724B8C" w:rsidTr="00130119">
        <w:trPr>
          <w:trHeight w:val="64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19" w:rsidRPr="005D0BE0" w:rsidRDefault="00130119" w:rsidP="005D0B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19" w:rsidRDefault="00130119" w:rsidP="0013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1.Русский язык (сжатое изложение)</w:t>
            </w:r>
          </w:p>
          <w:p w:rsidR="00130119" w:rsidRPr="005D0BE0" w:rsidRDefault="00130119" w:rsidP="0013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Математика (текстовые задачи)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19" w:rsidRPr="005D0BE0" w:rsidRDefault="00130119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п. Холодный»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19" w:rsidRPr="005D0BE0" w:rsidRDefault="00130119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D10950" w:rsidRPr="00724B8C" w:rsidTr="00130119">
        <w:trPr>
          <w:trHeight w:val="126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5D0BE0" w:rsidRDefault="00D10950" w:rsidP="005D0BE0">
            <w:pPr>
              <w:ind w:firstLine="0"/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1.Элективный курс «Коварные знаки препинания».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2.Элективный курс «Текстовые задачи развивающего направления».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3.Элективный курс «Теория и практика сочинения-рассуждения на основе прочитанного текста».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4.Элективный курс «Основные вопросы математики в ЕГЭ».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М</w:t>
            </w:r>
            <w:r w:rsidR="00130119">
              <w:rPr>
                <w:sz w:val="24"/>
                <w:szCs w:val="24"/>
              </w:rPr>
              <w:t>Б</w:t>
            </w:r>
            <w:r w:rsidRPr="005D0BE0">
              <w:rPr>
                <w:sz w:val="24"/>
                <w:szCs w:val="24"/>
              </w:rPr>
              <w:t xml:space="preserve">ОУ </w:t>
            </w:r>
            <w:r w:rsidR="00130119">
              <w:rPr>
                <w:sz w:val="24"/>
                <w:szCs w:val="24"/>
              </w:rPr>
              <w:t>«</w:t>
            </w:r>
            <w:r w:rsidRPr="005D0BE0">
              <w:rPr>
                <w:sz w:val="24"/>
                <w:szCs w:val="24"/>
              </w:rPr>
              <w:t>СОШ п.</w:t>
            </w:r>
            <w:r w:rsidR="00130119">
              <w:rPr>
                <w:sz w:val="24"/>
                <w:szCs w:val="24"/>
              </w:rPr>
              <w:t xml:space="preserve"> </w:t>
            </w:r>
            <w:r w:rsidRPr="005D0BE0">
              <w:rPr>
                <w:sz w:val="24"/>
                <w:szCs w:val="24"/>
              </w:rPr>
              <w:t>Мяунджа</w:t>
            </w:r>
            <w:r w:rsidR="00130119">
              <w:rPr>
                <w:sz w:val="24"/>
                <w:szCs w:val="24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9 класс</w:t>
            </w:r>
          </w:p>
          <w:p w:rsidR="00130119" w:rsidRDefault="00130119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9 класс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11 класс</w:t>
            </w: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</w:p>
          <w:p w:rsidR="00130119" w:rsidRDefault="00130119" w:rsidP="00C90105">
            <w:pPr>
              <w:rPr>
                <w:sz w:val="24"/>
                <w:szCs w:val="24"/>
              </w:rPr>
            </w:pPr>
          </w:p>
          <w:p w:rsidR="00D10950" w:rsidRPr="005D0BE0" w:rsidRDefault="00D10950" w:rsidP="00C90105">
            <w:pPr>
              <w:rPr>
                <w:sz w:val="24"/>
                <w:szCs w:val="24"/>
              </w:rPr>
            </w:pPr>
            <w:r w:rsidRPr="005D0BE0">
              <w:rPr>
                <w:sz w:val="24"/>
                <w:szCs w:val="24"/>
              </w:rPr>
              <w:t>11 класс</w:t>
            </w:r>
          </w:p>
        </w:tc>
      </w:tr>
      <w:tr w:rsidR="00D10950" w:rsidRPr="00724B8C" w:rsidTr="00130119">
        <w:trPr>
          <w:trHeight w:val="225"/>
        </w:trPr>
        <w:tc>
          <w:tcPr>
            <w:tcW w:w="1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724B8C" w:rsidRDefault="00D10950" w:rsidP="008D20A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0A7A7F">
              <w:rPr>
                <w:b/>
                <w:sz w:val="24"/>
                <w:szCs w:val="24"/>
              </w:rPr>
              <w:t>ИННОВАЦИОННАЯ ДЕЯТЕЛЬНОСТЬ</w:t>
            </w:r>
          </w:p>
        </w:tc>
      </w:tr>
      <w:tr w:rsidR="00D10950" w:rsidRPr="00724B8C" w:rsidTr="00130119">
        <w:trPr>
          <w:trHeight w:val="320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1.</w:t>
            </w:r>
          </w:p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</w:p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</w:p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</w:p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</w:p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</w:p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</w:p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</w:p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</w:p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</w:p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1. Окружающий мир дошкольников. «Здравствуй, мир!», А.А. Вахрушев.</w:t>
            </w:r>
          </w:p>
          <w:p w:rsidR="00D10950" w:rsidRPr="00130119" w:rsidRDefault="000A7A7F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950" w:rsidRPr="00130119">
              <w:rPr>
                <w:sz w:val="24"/>
                <w:szCs w:val="24"/>
              </w:rPr>
              <w:t xml:space="preserve">. «Увлекательное рисование методом </w:t>
            </w:r>
            <w:proofErr w:type="gramStart"/>
            <w:r w:rsidR="00D10950" w:rsidRPr="00130119">
              <w:rPr>
                <w:sz w:val="24"/>
                <w:szCs w:val="24"/>
              </w:rPr>
              <w:t>тычка</w:t>
            </w:r>
            <w:proofErr w:type="gramEnd"/>
            <w:r w:rsidR="00D10950" w:rsidRPr="00130119">
              <w:rPr>
                <w:sz w:val="24"/>
                <w:szCs w:val="24"/>
              </w:rPr>
              <w:t xml:space="preserve"> с детьми 3-7 лет», К.К. Утробина.</w:t>
            </w:r>
          </w:p>
          <w:p w:rsidR="00D10950" w:rsidRPr="00130119" w:rsidRDefault="000A7A7F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10950" w:rsidRPr="00130119">
              <w:rPr>
                <w:sz w:val="24"/>
                <w:szCs w:val="24"/>
              </w:rPr>
              <w:t xml:space="preserve"> «Занимательная физкультура в детском саду для детей 5-7 лет», К.К. Утробина.</w:t>
            </w:r>
          </w:p>
          <w:p w:rsidR="00D10950" w:rsidRPr="00130119" w:rsidRDefault="000A7A7F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0950" w:rsidRPr="00130119">
              <w:rPr>
                <w:sz w:val="24"/>
                <w:szCs w:val="24"/>
              </w:rPr>
              <w:t xml:space="preserve">. «Сценарии оздоровительных досугов для детей 5-7 лет», М.Ю. </w:t>
            </w:r>
            <w:proofErr w:type="spellStart"/>
            <w:r w:rsidR="00D10950" w:rsidRPr="00130119">
              <w:rPr>
                <w:sz w:val="24"/>
                <w:szCs w:val="24"/>
              </w:rPr>
              <w:t>Картушина</w:t>
            </w:r>
            <w:proofErr w:type="spellEnd"/>
            <w:r w:rsidR="00D10950" w:rsidRPr="00130119">
              <w:rPr>
                <w:sz w:val="24"/>
                <w:szCs w:val="24"/>
              </w:rPr>
              <w:t>.</w:t>
            </w:r>
          </w:p>
          <w:p w:rsidR="00D10950" w:rsidRDefault="000A7A7F" w:rsidP="000A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«От рождения до школы», Н.В. </w:t>
            </w:r>
            <w:proofErr w:type="spellStart"/>
            <w:r>
              <w:rPr>
                <w:sz w:val="24"/>
                <w:szCs w:val="24"/>
              </w:rPr>
              <w:t>Веракса</w:t>
            </w:r>
            <w:proofErr w:type="spellEnd"/>
            <w:r>
              <w:rPr>
                <w:sz w:val="24"/>
                <w:szCs w:val="24"/>
              </w:rPr>
              <w:t>, Т.С. Комарова, М.А. Васильева</w:t>
            </w:r>
          </w:p>
          <w:p w:rsidR="000A7A7F" w:rsidRDefault="000A7A7F" w:rsidP="000A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6.Рисование «Цветные ладошки», И.А. Лыкова</w:t>
            </w:r>
          </w:p>
          <w:p w:rsidR="000A7A7F" w:rsidRDefault="000A7A7F" w:rsidP="000A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Математика для детей 3-7 лет, Е.В. Колесникова</w:t>
            </w:r>
          </w:p>
          <w:p w:rsidR="000A7A7F" w:rsidRDefault="000A7A7F" w:rsidP="000A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«</w:t>
            </w:r>
            <w:proofErr w:type="spellStart"/>
            <w:r>
              <w:rPr>
                <w:sz w:val="24"/>
                <w:szCs w:val="24"/>
              </w:rPr>
              <w:t>Пластилинография</w:t>
            </w:r>
            <w:proofErr w:type="spellEnd"/>
            <w:r>
              <w:rPr>
                <w:sz w:val="24"/>
                <w:szCs w:val="24"/>
              </w:rPr>
              <w:t xml:space="preserve"> для малышей», Давыдова Л.С.</w:t>
            </w:r>
          </w:p>
          <w:p w:rsidR="000A7A7F" w:rsidRPr="00130119" w:rsidRDefault="000A7A7F" w:rsidP="000A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Основы безопасности и жизнедеятельности, </w:t>
            </w:r>
            <w:proofErr w:type="spellStart"/>
            <w:r>
              <w:rPr>
                <w:sz w:val="24"/>
                <w:szCs w:val="24"/>
              </w:rPr>
              <w:t>Черемашенцева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30119" w:rsidRDefault="00D10950" w:rsidP="00C90105">
            <w:pPr>
              <w:rPr>
                <w:sz w:val="24"/>
                <w:szCs w:val="24"/>
              </w:rPr>
            </w:pP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 xml:space="preserve">МДОУ д/с «Солнышко» 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п. Холодный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30119" w:rsidRDefault="000A7A7F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D10950" w:rsidRPr="00130119">
              <w:rPr>
                <w:sz w:val="24"/>
                <w:szCs w:val="24"/>
              </w:rPr>
              <w:t xml:space="preserve"> </w:t>
            </w:r>
          </w:p>
          <w:p w:rsidR="00D10950" w:rsidRPr="00130119" w:rsidRDefault="00130119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С.В</w:t>
            </w:r>
            <w:r w:rsidR="00D10950" w:rsidRPr="00130119">
              <w:rPr>
                <w:sz w:val="24"/>
                <w:szCs w:val="24"/>
              </w:rPr>
              <w:t>.,</w:t>
            </w:r>
          </w:p>
          <w:p w:rsidR="00D10950" w:rsidRPr="00130119" w:rsidRDefault="00D10950" w:rsidP="000A7A7F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 xml:space="preserve"> </w:t>
            </w:r>
            <w:proofErr w:type="spellStart"/>
            <w:r w:rsidR="000A7A7F">
              <w:rPr>
                <w:sz w:val="24"/>
                <w:szCs w:val="24"/>
              </w:rPr>
              <w:t>Мостицкая</w:t>
            </w:r>
            <w:proofErr w:type="spellEnd"/>
            <w:r w:rsidR="000A7A7F">
              <w:rPr>
                <w:sz w:val="24"/>
                <w:szCs w:val="24"/>
              </w:rPr>
              <w:t xml:space="preserve"> Р.В., </w:t>
            </w:r>
          </w:p>
        </w:tc>
      </w:tr>
      <w:tr w:rsidR="00D10950" w:rsidRPr="00724B8C" w:rsidTr="00130119">
        <w:trPr>
          <w:trHeight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2.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1.Программа «Школа 2100» (русский язык, литература, математика).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2.Программа «Школа 2100» (математика)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3.Природа родного края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30119" w:rsidRDefault="00D10950" w:rsidP="00C90105">
            <w:pPr>
              <w:rPr>
                <w:sz w:val="24"/>
                <w:szCs w:val="24"/>
              </w:rPr>
            </w:pP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М</w:t>
            </w:r>
            <w:r w:rsidR="00130119">
              <w:rPr>
                <w:sz w:val="24"/>
                <w:szCs w:val="24"/>
              </w:rPr>
              <w:t>Б</w:t>
            </w:r>
            <w:r w:rsidRPr="00130119">
              <w:rPr>
                <w:sz w:val="24"/>
                <w:szCs w:val="24"/>
              </w:rPr>
              <w:t xml:space="preserve">ОУ </w:t>
            </w:r>
            <w:r w:rsidR="00130119">
              <w:rPr>
                <w:sz w:val="24"/>
                <w:szCs w:val="24"/>
              </w:rPr>
              <w:t>«</w:t>
            </w:r>
            <w:r w:rsidRPr="00130119">
              <w:rPr>
                <w:sz w:val="24"/>
                <w:szCs w:val="24"/>
              </w:rPr>
              <w:t>СОШ № 1</w:t>
            </w:r>
            <w:r w:rsidR="00130119">
              <w:rPr>
                <w:sz w:val="24"/>
                <w:szCs w:val="24"/>
              </w:rPr>
              <w:t xml:space="preserve"> г. Сусумана»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30119" w:rsidRDefault="00130119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0950" w:rsidRPr="00130119">
              <w:rPr>
                <w:sz w:val="24"/>
                <w:szCs w:val="24"/>
              </w:rPr>
              <w:t>а класс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8а</w:t>
            </w:r>
            <w:r w:rsidR="00130119">
              <w:rPr>
                <w:sz w:val="24"/>
                <w:szCs w:val="24"/>
              </w:rPr>
              <w:t>,9а</w:t>
            </w:r>
            <w:r w:rsidRPr="00130119">
              <w:rPr>
                <w:sz w:val="24"/>
                <w:szCs w:val="24"/>
              </w:rPr>
              <w:t xml:space="preserve"> класс</w:t>
            </w:r>
            <w:r w:rsidR="00130119">
              <w:rPr>
                <w:sz w:val="24"/>
                <w:szCs w:val="24"/>
              </w:rPr>
              <w:t>ы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5а класс</w:t>
            </w:r>
          </w:p>
        </w:tc>
      </w:tr>
      <w:tr w:rsidR="00D10950" w:rsidRPr="00724B8C" w:rsidTr="00130119">
        <w:trPr>
          <w:trHeight w:val="121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30119" w:rsidRDefault="00D10950" w:rsidP="00130119">
            <w:pPr>
              <w:ind w:firstLine="0"/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3.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1.Внедрение ИКТ на предметных уроках (районная опорная стажерская площадка):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- интерактивные технологии;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 xml:space="preserve">- </w:t>
            </w:r>
            <w:r w:rsidR="00130119">
              <w:rPr>
                <w:sz w:val="24"/>
                <w:szCs w:val="24"/>
              </w:rPr>
              <w:t>функционирование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- использование ЕЛС и Интернет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- компьютерные обучающие программы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30119" w:rsidRDefault="00D10950" w:rsidP="00C90105">
            <w:pPr>
              <w:rPr>
                <w:sz w:val="24"/>
                <w:szCs w:val="24"/>
              </w:rPr>
            </w:pP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М</w:t>
            </w:r>
            <w:r w:rsidR="00130119">
              <w:rPr>
                <w:sz w:val="24"/>
                <w:szCs w:val="24"/>
              </w:rPr>
              <w:t>Б</w:t>
            </w:r>
            <w:r w:rsidRPr="00130119">
              <w:rPr>
                <w:sz w:val="24"/>
                <w:szCs w:val="24"/>
              </w:rPr>
              <w:t xml:space="preserve">ОУ </w:t>
            </w:r>
            <w:r w:rsidR="00130119">
              <w:rPr>
                <w:sz w:val="24"/>
                <w:szCs w:val="24"/>
              </w:rPr>
              <w:t>«Л</w:t>
            </w:r>
            <w:r w:rsidRPr="00130119">
              <w:rPr>
                <w:sz w:val="24"/>
                <w:szCs w:val="24"/>
              </w:rPr>
              <w:t>ицей г. Сусумана</w:t>
            </w:r>
            <w:r w:rsidR="00130119">
              <w:rPr>
                <w:sz w:val="24"/>
                <w:szCs w:val="24"/>
              </w:rPr>
              <w:t>»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30119" w:rsidRDefault="00D10950" w:rsidP="00C90105">
            <w:pPr>
              <w:rPr>
                <w:sz w:val="24"/>
                <w:szCs w:val="24"/>
              </w:rPr>
            </w:pP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8-11 классы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9-11 классы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10-11 классы</w:t>
            </w:r>
          </w:p>
          <w:p w:rsidR="00D10950" w:rsidRPr="00130119" w:rsidRDefault="00D10950" w:rsidP="00C90105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8-11 классы</w:t>
            </w:r>
          </w:p>
        </w:tc>
      </w:tr>
      <w:tr w:rsidR="00D10950" w:rsidRPr="00724B8C" w:rsidTr="00130119">
        <w:trPr>
          <w:trHeight w:val="45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50" w:rsidRPr="00724B8C" w:rsidRDefault="00D10950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130119" w:rsidRDefault="00D10950" w:rsidP="00130119">
            <w:pPr>
              <w:rPr>
                <w:sz w:val="24"/>
                <w:szCs w:val="24"/>
              </w:rPr>
            </w:pPr>
            <w:r w:rsidRPr="00130119">
              <w:rPr>
                <w:sz w:val="24"/>
                <w:szCs w:val="24"/>
              </w:rPr>
              <w:t>2.</w:t>
            </w:r>
            <w:r w:rsidR="00130119">
              <w:rPr>
                <w:sz w:val="24"/>
                <w:szCs w:val="24"/>
              </w:rPr>
              <w:t>Внутрилицейский мониторинг качества образования, создание системы мониторинга качества образования через проведение годовой промежуточной аттестации в форме и по материалам ГИА и ЕГЭ в 8 и 10 классах</w:t>
            </w: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50" w:rsidRPr="00130119" w:rsidRDefault="00D10950" w:rsidP="00C90105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50" w:rsidRPr="00130119" w:rsidRDefault="00130119" w:rsidP="00C9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  <w:r w:rsidR="00D10950" w:rsidRPr="00130119">
              <w:rPr>
                <w:sz w:val="24"/>
                <w:szCs w:val="24"/>
              </w:rPr>
              <w:t xml:space="preserve"> классы</w:t>
            </w:r>
          </w:p>
        </w:tc>
      </w:tr>
      <w:tr w:rsidR="00D10950" w:rsidRPr="00724B8C" w:rsidTr="00130119">
        <w:trPr>
          <w:trHeight w:val="1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724B8C" w:rsidRDefault="00D10950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724B8C" w:rsidRDefault="00D10950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724B8C" w:rsidRDefault="00D10950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0" w:rsidRPr="00724B8C" w:rsidRDefault="00D10950" w:rsidP="00C90105">
            <w:pPr>
              <w:rPr>
                <w:sz w:val="24"/>
                <w:szCs w:val="24"/>
                <w:highlight w:val="cyan"/>
              </w:rPr>
            </w:pPr>
          </w:p>
        </w:tc>
      </w:tr>
    </w:tbl>
    <w:p w:rsidR="00D10950" w:rsidRPr="00724B8C" w:rsidRDefault="00D10950" w:rsidP="00C90105">
      <w:pPr>
        <w:rPr>
          <w:sz w:val="24"/>
          <w:szCs w:val="24"/>
          <w:highlight w:val="cyan"/>
        </w:rPr>
      </w:pPr>
    </w:p>
    <w:p w:rsidR="00D10950" w:rsidRPr="00724B8C" w:rsidRDefault="00D10950" w:rsidP="00C90105">
      <w:pPr>
        <w:rPr>
          <w:sz w:val="24"/>
          <w:szCs w:val="24"/>
          <w:highlight w:val="cyan"/>
        </w:rPr>
      </w:pPr>
    </w:p>
    <w:p w:rsidR="00D10950" w:rsidRPr="000A7A7F" w:rsidRDefault="00D10950" w:rsidP="00633D42">
      <w:pPr>
        <w:ind w:firstLine="0"/>
        <w:jc w:val="left"/>
        <w:rPr>
          <w:b/>
          <w:sz w:val="24"/>
          <w:szCs w:val="24"/>
        </w:rPr>
      </w:pPr>
      <w:r w:rsidRPr="000A7A7F">
        <w:rPr>
          <w:sz w:val="24"/>
          <w:szCs w:val="24"/>
        </w:rPr>
        <w:t xml:space="preserve">Заместитель руководителя         </w:t>
      </w:r>
      <w:r w:rsidR="00633D42" w:rsidRPr="000A7A7F">
        <w:rPr>
          <w:sz w:val="24"/>
          <w:szCs w:val="24"/>
        </w:rPr>
        <w:t xml:space="preserve">                                      </w:t>
      </w:r>
      <w:r w:rsidR="000A7A7F">
        <w:rPr>
          <w:sz w:val="24"/>
          <w:szCs w:val="24"/>
        </w:rPr>
        <w:t xml:space="preserve">                  И.В. Чепурная</w:t>
      </w:r>
      <w:r w:rsidR="00633D42" w:rsidRPr="000A7A7F">
        <w:rPr>
          <w:sz w:val="24"/>
          <w:szCs w:val="24"/>
        </w:rPr>
        <w:tab/>
      </w:r>
      <w:r w:rsidRPr="000A7A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D10950" w:rsidRPr="000A7A7F" w:rsidRDefault="00633D42" w:rsidP="00633D42">
      <w:pPr>
        <w:ind w:firstLine="0"/>
        <w:rPr>
          <w:sz w:val="24"/>
          <w:szCs w:val="24"/>
        </w:rPr>
      </w:pPr>
      <w:r w:rsidRPr="000A7A7F">
        <w:rPr>
          <w:sz w:val="24"/>
          <w:szCs w:val="24"/>
        </w:rPr>
        <w:t>комитета</w:t>
      </w:r>
    </w:p>
    <w:p w:rsidR="00D10950" w:rsidRPr="00724B8C" w:rsidRDefault="00D10950" w:rsidP="00C90105">
      <w:pPr>
        <w:rPr>
          <w:highlight w:val="cyan"/>
        </w:rPr>
      </w:pPr>
    </w:p>
    <w:p w:rsidR="004C272D" w:rsidRPr="00724B8C" w:rsidRDefault="004C272D" w:rsidP="00C90105">
      <w:pPr>
        <w:rPr>
          <w:highlight w:val="cyan"/>
        </w:rPr>
      </w:pPr>
    </w:p>
    <w:p w:rsidR="00D10950" w:rsidRPr="00724B8C" w:rsidRDefault="00D10950" w:rsidP="00C90105">
      <w:pPr>
        <w:rPr>
          <w:highlight w:val="cyan"/>
        </w:rPr>
      </w:pPr>
    </w:p>
    <w:p w:rsidR="00633D42" w:rsidRPr="00724B8C" w:rsidRDefault="004C272D" w:rsidP="00C90105">
      <w:pPr>
        <w:pStyle w:val="6"/>
        <w:rPr>
          <w:highlight w:val="cyan"/>
        </w:rPr>
      </w:pPr>
      <w:r w:rsidRPr="00724B8C">
        <w:rPr>
          <w:highlight w:val="cyan"/>
        </w:rPr>
        <w:t xml:space="preserve">           </w:t>
      </w:r>
    </w:p>
    <w:p w:rsidR="00633D42" w:rsidRPr="00724B8C" w:rsidRDefault="00633D42" w:rsidP="00C90105">
      <w:pPr>
        <w:pStyle w:val="6"/>
        <w:rPr>
          <w:highlight w:val="cyan"/>
        </w:rPr>
      </w:pPr>
    </w:p>
    <w:p w:rsidR="00633D42" w:rsidRPr="00724B8C" w:rsidRDefault="004C272D" w:rsidP="00633D42">
      <w:pPr>
        <w:pStyle w:val="6"/>
        <w:jc w:val="left"/>
        <w:rPr>
          <w:highlight w:val="cyan"/>
        </w:rPr>
      </w:pPr>
      <w:r w:rsidRPr="00724B8C">
        <w:rPr>
          <w:highlight w:val="cyan"/>
        </w:rPr>
        <w:t xml:space="preserve">                                    </w:t>
      </w:r>
      <w:r w:rsidR="002E1FE9" w:rsidRPr="00724B8C">
        <w:rPr>
          <w:highlight w:val="cyan"/>
        </w:rPr>
        <w:t xml:space="preserve">                                                         </w:t>
      </w:r>
      <w:r w:rsidR="00633D42" w:rsidRPr="00724B8C">
        <w:rPr>
          <w:highlight w:val="cyan"/>
        </w:rPr>
        <w:t xml:space="preserve">                               </w:t>
      </w:r>
    </w:p>
    <w:p w:rsidR="000A7A7F" w:rsidRDefault="00633D42" w:rsidP="00B04692">
      <w:pPr>
        <w:pStyle w:val="6"/>
        <w:jc w:val="left"/>
        <w:rPr>
          <w:highlight w:val="cyan"/>
        </w:rPr>
      </w:pPr>
      <w:r w:rsidRPr="00724B8C">
        <w:rPr>
          <w:highlight w:val="cyan"/>
        </w:rPr>
        <w:t xml:space="preserve">                               </w:t>
      </w:r>
    </w:p>
    <w:p w:rsidR="000A7A7F" w:rsidRDefault="000A7A7F" w:rsidP="00B04692">
      <w:pPr>
        <w:pStyle w:val="6"/>
        <w:jc w:val="left"/>
        <w:rPr>
          <w:highlight w:val="cyan"/>
        </w:rPr>
      </w:pPr>
    </w:p>
    <w:p w:rsidR="000A7A7F" w:rsidRDefault="000A7A7F" w:rsidP="00B04692">
      <w:pPr>
        <w:pStyle w:val="6"/>
        <w:jc w:val="left"/>
        <w:rPr>
          <w:highlight w:val="cyan"/>
        </w:rPr>
      </w:pPr>
    </w:p>
    <w:p w:rsidR="000A7A7F" w:rsidRDefault="000A7A7F" w:rsidP="00B04692">
      <w:pPr>
        <w:pStyle w:val="6"/>
        <w:jc w:val="left"/>
        <w:rPr>
          <w:highlight w:val="cyan"/>
        </w:rPr>
      </w:pPr>
    </w:p>
    <w:p w:rsidR="000A7A7F" w:rsidRDefault="000A7A7F" w:rsidP="00B04692">
      <w:pPr>
        <w:pStyle w:val="6"/>
        <w:jc w:val="left"/>
        <w:rPr>
          <w:highlight w:val="cyan"/>
        </w:rPr>
      </w:pPr>
    </w:p>
    <w:p w:rsidR="000A7A7F" w:rsidRDefault="000A7A7F" w:rsidP="00B04692">
      <w:pPr>
        <w:pStyle w:val="6"/>
        <w:jc w:val="left"/>
        <w:rPr>
          <w:highlight w:val="cyan"/>
        </w:rPr>
      </w:pPr>
    </w:p>
    <w:p w:rsidR="000A7A7F" w:rsidRDefault="000A7A7F" w:rsidP="00B04692">
      <w:pPr>
        <w:pStyle w:val="6"/>
        <w:jc w:val="left"/>
        <w:rPr>
          <w:highlight w:val="cyan"/>
        </w:rPr>
      </w:pPr>
    </w:p>
    <w:p w:rsidR="000A7A7F" w:rsidRDefault="000A7A7F" w:rsidP="00B04692">
      <w:pPr>
        <w:pStyle w:val="6"/>
        <w:jc w:val="left"/>
        <w:rPr>
          <w:highlight w:val="cyan"/>
        </w:rPr>
      </w:pPr>
    </w:p>
    <w:p w:rsidR="000A7A7F" w:rsidRDefault="000A7A7F" w:rsidP="00B04692">
      <w:pPr>
        <w:pStyle w:val="6"/>
        <w:jc w:val="left"/>
        <w:rPr>
          <w:highlight w:val="cyan"/>
        </w:rPr>
      </w:pPr>
    </w:p>
    <w:p w:rsidR="000A7A7F" w:rsidRDefault="000A7A7F" w:rsidP="00B04692">
      <w:pPr>
        <w:pStyle w:val="6"/>
        <w:jc w:val="left"/>
        <w:rPr>
          <w:highlight w:val="cyan"/>
        </w:rPr>
      </w:pPr>
    </w:p>
    <w:p w:rsidR="000A7A7F" w:rsidRDefault="000A7A7F" w:rsidP="00B04692">
      <w:pPr>
        <w:pStyle w:val="6"/>
        <w:jc w:val="left"/>
        <w:rPr>
          <w:highlight w:val="cyan"/>
        </w:rPr>
      </w:pPr>
    </w:p>
    <w:p w:rsidR="000A7A7F" w:rsidRDefault="000A7A7F" w:rsidP="00B04692">
      <w:pPr>
        <w:pStyle w:val="6"/>
        <w:jc w:val="left"/>
        <w:rPr>
          <w:highlight w:val="cyan"/>
        </w:rPr>
      </w:pPr>
    </w:p>
    <w:p w:rsidR="00DD4CED" w:rsidRPr="00724B8C" w:rsidRDefault="00633D42" w:rsidP="00B04692">
      <w:pPr>
        <w:pStyle w:val="6"/>
        <w:jc w:val="left"/>
        <w:rPr>
          <w:highlight w:val="cyan"/>
        </w:rPr>
      </w:pPr>
      <w:r w:rsidRPr="00724B8C">
        <w:rPr>
          <w:highlight w:val="cyan"/>
        </w:rPr>
        <w:t xml:space="preserve">                                                                                        </w:t>
      </w:r>
      <w:r w:rsidR="002E1FE9" w:rsidRPr="00724B8C">
        <w:rPr>
          <w:highlight w:val="cyan"/>
        </w:rPr>
        <w:t xml:space="preserve">                                                                                                                       </w:t>
      </w:r>
      <w:r w:rsidR="00B04692" w:rsidRPr="00724B8C">
        <w:rPr>
          <w:highlight w:val="cyan"/>
        </w:rPr>
        <w:t xml:space="preserve">                         </w:t>
      </w:r>
    </w:p>
    <w:p w:rsidR="000A7A7F" w:rsidRDefault="00DD4CED" w:rsidP="00C90105">
      <w:pPr>
        <w:pStyle w:val="6"/>
      </w:pPr>
      <w:r w:rsidRPr="000A7A7F">
        <w:t xml:space="preserve">                                                                                                            </w:t>
      </w:r>
    </w:p>
    <w:p w:rsidR="000A7A7F" w:rsidRDefault="000A7A7F" w:rsidP="00C90105">
      <w:pPr>
        <w:pStyle w:val="6"/>
      </w:pPr>
    </w:p>
    <w:p w:rsidR="000A7A7F" w:rsidRDefault="000A7A7F" w:rsidP="00C90105">
      <w:pPr>
        <w:pStyle w:val="6"/>
      </w:pPr>
    </w:p>
    <w:p w:rsidR="000A7A7F" w:rsidRDefault="000A7A7F" w:rsidP="00C90105">
      <w:pPr>
        <w:pStyle w:val="6"/>
      </w:pPr>
    </w:p>
    <w:p w:rsidR="000A7A7F" w:rsidRDefault="000A7A7F" w:rsidP="00C90105">
      <w:pPr>
        <w:pStyle w:val="6"/>
      </w:pPr>
    </w:p>
    <w:p w:rsidR="002E1FE9" w:rsidRPr="000A7A7F" w:rsidRDefault="00DD4CED" w:rsidP="000A7A7F">
      <w:pPr>
        <w:pStyle w:val="6"/>
        <w:jc w:val="right"/>
        <w:rPr>
          <w:sz w:val="24"/>
          <w:szCs w:val="24"/>
        </w:rPr>
      </w:pPr>
      <w:r w:rsidRPr="000A7A7F">
        <w:lastRenderedPageBreak/>
        <w:t xml:space="preserve">    </w:t>
      </w:r>
      <w:r w:rsidR="002E1FE9" w:rsidRPr="000A7A7F">
        <w:rPr>
          <w:sz w:val="24"/>
          <w:szCs w:val="24"/>
        </w:rPr>
        <w:t>Приложение №11</w:t>
      </w:r>
    </w:p>
    <w:p w:rsidR="004C272D" w:rsidRPr="000A7A7F" w:rsidRDefault="004C272D" w:rsidP="00C90105"/>
    <w:p w:rsidR="004C272D" w:rsidRPr="000A7A7F" w:rsidRDefault="004C272D" w:rsidP="00C90105"/>
    <w:p w:rsidR="004C272D" w:rsidRPr="000A7A7F" w:rsidRDefault="004C272D" w:rsidP="00DD4CED">
      <w:pPr>
        <w:jc w:val="center"/>
        <w:rPr>
          <w:b/>
          <w:sz w:val="24"/>
          <w:szCs w:val="24"/>
        </w:rPr>
      </w:pPr>
      <w:r w:rsidRPr="000A7A7F">
        <w:rPr>
          <w:b/>
          <w:sz w:val="24"/>
          <w:szCs w:val="24"/>
        </w:rPr>
        <w:t>БАНК ДАННЫХ</w:t>
      </w:r>
    </w:p>
    <w:p w:rsidR="004C272D" w:rsidRPr="000A7A7F" w:rsidRDefault="004C272D" w:rsidP="00DD4CED">
      <w:pPr>
        <w:jc w:val="center"/>
        <w:rPr>
          <w:b/>
          <w:sz w:val="24"/>
          <w:szCs w:val="24"/>
        </w:rPr>
      </w:pPr>
      <w:r w:rsidRPr="000A7A7F">
        <w:rPr>
          <w:b/>
          <w:sz w:val="24"/>
          <w:szCs w:val="24"/>
        </w:rPr>
        <w:t>вариативной системы образования</w:t>
      </w:r>
    </w:p>
    <w:p w:rsidR="004C272D" w:rsidRPr="000A7A7F" w:rsidRDefault="004C272D" w:rsidP="00DD4CED">
      <w:pPr>
        <w:jc w:val="center"/>
        <w:rPr>
          <w:b/>
          <w:sz w:val="24"/>
          <w:szCs w:val="24"/>
        </w:rPr>
      </w:pPr>
      <w:r w:rsidRPr="000A7A7F">
        <w:rPr>
          <w:b/>
          <w:sz w:val="24"/>
          <w:szCs w:val="24"/>
        </w:rPr>
        <w:t>по технологиям обучения</w:t>
      </w:r>
    </w:p>
    <w:p w:rsidR="004C272D" w:rsidRPr="000A7A7F" w:rsidRDefault="000A7A7F" w:rsidP="00DD4C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 w:rsidR="004C272D" w:rsidRPr="000A7A7F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3</w:t>
      </w:r>
      <w:r w:rsidR="004C272D" w:rsidRPr="000A7A7F">
        <w:rPr>
          <w:b/>
          <w:sz w:val="24"/>
          <w:szCs w:val="24"/>
        </w:rPr>
        <w:t xml:space="preserve"> уч. г.</w:t>
      </w:r>
    </w:p>
    <w:tbl>
      <w:tblPr>
        <w:tblW w:w="11351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252"/>
        <w:gridCol w:w="6"/>
        <w:gridCol w:w="1846"/>
        <w:gridCol w:w="709"/>
        <w:gridCol w:w="1559"/>
        <w:gridCol w:w="54"/>
        <w:gridCol w:w="1263"/>
        <w:gridCol w:w="142"/>
        <w:gridCol w:w="1997"/>
        <w:gridCol w:w="6"/>
      </w:tblGrid>
      <w:tr w:rsidR="004C272D" w:rsidRPr="00724B8C" w:rsidTr="00E014DC">
        <w:trPr>
          <w:gridAfter w:val="1"/>
          <w:wAfter w:w="6" w:type="dxa"/>
          <w:trHeight w:val="2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D" w:rsidRPr="000A7A7F" w:rsidRDefault="004C272D" w:rsidP="000A7A7F">
            <w:pPr>
              <w:ind w:hanging="16"/>
              <w:rPr>
                <w:b/>
                <w:sz w:val="24"/>
                <w:szCs w:val="24"/>
              </w:rPr>
            </w:pPr>
            <w:r w:rsidRPr="000A7A7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7A7F">
              <w:rPr>
                <w:b/>
                <w:sz w:val="24"/>
                <w:szCs w:val="24"/>
              </w:rPr>
              <w:t>п</w:t>
            </w:r>
            <w:proofErr w:type="gramEnd"/>
            <w:r w:rsidRPr="000A7A7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D" w:rsidRPr="000A7A7F" w:rsidRDefault="004C272D" w:rsidP="00C90105">
            <w:pPr>
              <w:rPr>
                <w:b/>
                <w:sz w:val="24"/>
                <w:szCs w:val="24"/>
              </w:rPr>
            </w:pPr>
            <w:r w:rsidRPr="000A7A7F">
              <w:rPr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D" w:rsidRPr="000A7A7F" w:rsidRDefault="004C272D" w:rsidP="00C90105">
            <w:pPr>
              <w:rPr>
                <w:b/>
                <w:sz w:val="24"/>
                <w:szCs w:val="24"/>
              </w:rPr>
            </w:pPr>
            <w:r w:rsidRPr="000A7A7F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D" w:rsidRPr="000A7A7F" w:rsidRDefault="004C272D" w:rsidP="00014006">
            <w:pPr>
              <w:ind w:firstLine="0"/>
              <w:rPr>
                <w:b/>
                <w:sz w:val="24"/>
                <w:szCs w:val="24"/>
              </w:rPr>
            </w:pPr>
            <w:r w:rsidRPr="000A7A7F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C272D" w:rsidRPr="00724B8C" w:rsidTr="00E014DC">
        <w:trPr>
          <w:gridAfter w:val="1"/>
          <w:wAfter w:w="6" w:type="dxa"/>
          <w:trHeight w:val="14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D" w:rsidRPr="000A7A7F" w:rsidRDefault="004C272D" w:rsidP="00C90105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D" w:rsidRPr="000A7A7F" w:rsidRDefault="004C272D" w:rsidP="00C90105">
            <w:pPr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D" w:rsidRPr="000A7A7F" w:rsidRDefault="004C272D" w:rsidP="00C90105">
            <w:pPr>
              <w:rPr>
                <w:b/>
                <w:sz w:val="24"/>
                <w:szCs w:val="24"/>
              </w:rPr>
            </w:pPr>
            <w:r w:rsidRPr="000A7A7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D" w:rsidRPr="000A7A7F" w:rsidRDefault="004C272D" w:rsidP="00C90105">
            <w:pPr>
              <w:rPr>
                <w:b/>
                <w:sz w:val="24"/>
                <w:szCs w:val="24"/>
              </w:rPr>
            </w:pPr>
            <w:r w:rsidRPr="000A7A7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D" w:rsidRPr="000A7A7F" w:rsidRDefault="004C272D" w:rsidP="00014006">
            <w:pPr>
              <w:ind w:firstLine="0"/>
              <w:rPr>
                <w:b/>
                <w:sz w:val="24"/>
                <w:szCs w:val="24"/>
              </w:rPr>
            </w:pPr>
            <w:r w:rsidRPr="000A7A7F">
              <w:rPr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D" w:rsidRPr="000A7A7F" w:rsidRDefault="004C272D" w:rsidP="00C90105">
            <w:pPr>
              <w:rPr>
                <w:b/>
                <w:sz w:val="24"/>
                <w:szCs w:val="24"/>
              </w:rPr>
            </w:pPr>
          </w:p>
        </w:tc>
      </w:tr>
      <w:tr w:rsidR="00D6229B" w:rsidRPr="00724B8C" w:rsidTr="00E014DC">
        <w:trPr>
          <w:trHeight w:val="18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0A7A7F">
            <w:pPr>
              <w:ind w:firstLine="0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4C3494">
            <w:pPr>
              <w:ind w:firstLine="0"/>
              <w:jc w:val="left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1.Внедрение ИКТ на предметных уроках. Использование интерактивных технологий  (на всех предметных уроках). Районная стажерская площадка по теме: «Роль единого информационно-коммуникационного пространства в управлении качеством образования»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  <w:p w:rsidR="00D6229B" w:rsidRPr="000A7A7F" w:rsidRDefault="00D6229B" w:rsidP="000A7A7F">
            <w:pPr>
              <w:ind w:firstLine="37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0A7A7F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«Л</w:t>
            </w:r>
            <w:r w:rsidRPr="000A7A7F">
              <w:rPr>
                <w:sz w:val="24"/>
                <w:szCs w:val="24"/>
              </w:rPr>
              <w:t>ицей г. Сусумана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0A7A7F">
            <w:pPr>
              <w:ind w:firstLine="27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Физика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014006">
            <w:pPr>
              <w:ind w:firstLine="0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 xml:space="preserve">8-11 классы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272D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О.В.</w:t>
            </w:r>
          </w:p>
        </w:tc>
      </w:tr>
      <w:tr w:rsidR="00D6229B" w:rsidRPr="00724B8C" w:rsidTr="00E014DC">
        <w:trPr>
          <w:trHeight w:val="19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014006">
            <w:pPr>
              <w:ind w:firstLine="0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Математика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014006">
            <w:pPr>
              <w:ind w:firstLine="0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8-11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272DAD">
            <w:pPr>
              <w:ind w:firstLine="0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Вакар С.С.</w:t>
            </w:r>
          </w:p>
        </w:tc>
      </w:tr>
      <w:tr w:rsidR="00D6229B" w:rsidRPr="00724B8C" w:rsidTr="00E014DC">
        <w:trPr>
          <w:trHeight w:val="16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BA2E14">
            <w:pPr>
              <w:ind w:firstLine="0"/>
              <w:rPr>
                <w:sz w:val="24"/>
                <w:szCs w:val="24"/>
              </w:rPr>
            </w:pPr>
            <w:proofErr w:type="spellStart"/>
            <w:r w:rsidRPr="000A7A7F">
              <w:rPr>
                <w:sz w:val="24"/>
                <w:szCs w:val="24"/>
              </w:rPr>
              <w:t>Англ</w:t>
            </w:r>
            <w:proofErr w:type="gramStart"/>
            <w:r w:rsidRPr="000A7A7F">
              <w:rPr>
                <w:sz w:val="24"/>
                <w:szCs w:val="24"/>
              </w:rPr>
              <w:t>.я</w:t>
            </w:r>
            <w:proofErr w:type="gramEnd"/>
            <w:r w:rsidRPr="000A7A7F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014006">
            <w:pPr>
              <w:ind w:firstLine="0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8-11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272D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Н.Н.</w:t>
            </w:r>
          </w:p>
        </w:tc>
      </w:tr>
      <w:tr w:rsidR="00D6229B" w:rsidRPr="00724B8C" w:rsidTr="00E014DC">
        <w:trPr>
          <w:trHeight w:val="19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BA2E14">
            <w:pPr>
              <w:ind w:firstLine="0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Химия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022E48">
            <w:pPr>
              <w:ind w:firstLine="0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8-11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272DAD">
            <w:pPr>
              <w:ind w:firstLine="0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Тарасова Н.И.</w:t>
            </w:r>
          </w:p>
        </w:tc>
      </w:tr>
      <w:tr w:rsidR="00D6229B" w:rsidRPr="00724B8C" w:rsidTr="00E014DC">
        <w:trPr>
          <w:trHeight w:val="61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0A7A7F">
            <w:pPr>
              <w:ind w:firstLine="0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Русский язык и литература,</w:t>
            </w:r>
            <w:r>
              <w:rPr>
                <w:sz w:val="24"/>
                <w:szCs w:val="24"/>
              </w:rPr>
              <w:t xml:space="preserve"> </w:t>
            </w:r>
            <w:r w:rsidRPr="000A7A7F">
              <w:rPr>
                <w:sz w:val="24"/>
                <w:szCs w:val="24"/>
              </w:rPr>
              <w:t>МХК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0A7A7F">
            <w:pPr>
              <w:ind w:firstLine="0"/>
              <w:rPr>
                <w:sz w:val="24"/>
                <w:szCs w:val="24"/>
              </w:rPr>
            </w:pPr>
            <w:r w:rsidRPr="000A7A7F">
              <w:rPr>
                <w:sz w:val="24"/>
                <w:szCs w:val="24"/>
              </w:rPr>
              <w:t>8-11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0A7A7F">
            <w:pPr>
              <w:ind w:firstLine="0"/>
              <w:rPr>
                <w:sz w:val="24"/>
                <w:szCs w:val="24"/>
              </w:rPr>
            </w:pPr>
            <w:proofErr w:type="spellStart"/>
            <w:r w:rsidRPr="000A7A7F">
              <w:rPr>
                <w:sz w:val="24"/>
                <w:szCs w:val="24"/>
              </w:rPr>
              <w:t>Индыченко</w:t>
            </w:r>
            <w:proofErr w:type="spellEnd"/>
            <w:r w:rsidRPr="000A7A7F">
              <w:rPr>
                <w:sz w:val="24"/>
                <w:szCs w:val="24"/>
              </w:rPr>
              <w:t xml:space="preserve"> С.О.</w:t>
            </w:r>
          </w:p>
        </w:tc>
      </w:tr>
      <w:tr w:rsidR="00D6229B" w:rsidRPr="00724B8C" w:rsidTr="00E014DC">
        <w:trPr>
          <w:trHeight w:val="51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0A7A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0A7A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0A7A7F" w:rsidRDefault="00D6229B" w:rsidP="000A7A7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Домрачев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D6229B" w:rsidRPr="00724B8C" w:rsidTr="00E014DC">
        <w:trPr>
          <w:trHeight w:val="8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DC4173" w:rsidRDefault="00D6229B" w:rsidP="004C349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2.Личностно-ориентированное обучение. Работа с учащимися по программе «Одаренные дети»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BA2E1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Физика, англ.</w:t>
            </w:r>
            <w:r>
              <w:rPr>
                <w:sz w:val="24"/>
                <w:szCs w:val="24"/>
              </w:rPr>
              <w:t xml:space="preserve"> </w:t>
            </w:r>
            <w:r w:rsidRPr="00DC4173">
              <w:rPr>
                <w:sz w:val="24"/>
                <w:szCs w:val="24"/>
              </w:rPr>
              <w:t>язык, литература, русский язык, математика, химия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022E48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8-11 классы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C90105">
            <w:pPr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Учителя-предметники</w:t>
            </w:r>
          </w:p>
        </w:tc>
      </w:tr>
      <w:tr w:rsidR="00D6229B" w:rsidRPr="00724B8C" w:rsidTr="00E014DC">
        <w:trPr>
          <w:trHeight w:val="126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DC4173" w:rsidRDefault="00D6229B" w:rsidP="004C349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3.Личносно-ориентированное воспитание:</w:t>
            </w:r>
          </w:p>
          <w:p w:rsidR="00D6229B" w:rsidRPr="00DC4173" w:rsidRDefault="00D6229B" w:rsidP="004C349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-Школа самопознания и самосовершенствования;</w:t>
            </w:r>
          </w:p>
          <w:p w:rsidR="00D6229B" w:rsidRPr="00DC4173" w:rsidRDefault="00D6229B" w:rsidP="004C349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-Система занятий по теме «Толерантное общение»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BA2E1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022E48">
            <w:pPr>
              <w:ind w:firstLine="0"/>
              <w:rPr>
                <w:sz w:val="24"/>
                <w:szCs w:val="24"/>
              </w:rPr>
            </w:pPr>
          </w:p>
          <w:p w:rsidR="00D6229B" w:rsidRPr="00DC4173" w:rsidRDefault="00D6229B" w:rsidP="00022E48">
            <w:pPr>
              <w:ind w:firstLine="0"/>
              <w:rPr>
                <w:sz w:val="24"/>
                <w:szCs w:val="24"/>
              </w:rPr>
            </w:pPr>
          </w:p>
          <w:p w:rsidR="00D6229B" w:rsidRPr="00DC4173" w:rsidRDefault="00D6229B" w:rsidP="00022E48">
            <w:pPr>
              <w:ind w:firstLine="0"/>
              <w:rPr>
                <w:sz w:val="24"/>
                <w:szCs w:val="24"/>
              </w:rPr>
            </w:pPr>
          </w:p>
          <w:p w:rsidR="00D6229B" w:rsidRPr="00DC4173" w:rsidRDefault="00D6229B" w:rsidP="00022E48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8-9 классы</w:t>
            </w:r>
          </w:p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  <w:p w:rsidR="00D6229B" w:rsidRPr="00DC4173" w:rsidRDefault="00D6229B" w:rsidP="00022E48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10-11 классы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DC4173">
            <w:pPr>
              <w:ind w:firstLine="0"/>
              <w:rPr>
                <w:sz w:val="24"/>
                <w:szCs w:val="24"/>
              </w:rPr>
            </w:pPr>
          </w:p>
          <w:p w:rsidR="00D6229B" w:rsidRPr="00DC4173" w:rsidRDefault="00D6229B" w:rsidP="00272DAD">
            <w:pPr>
              <w:ind w:firstLine="0"/>
              <w:rPr>
                <w:sz w:val="24"/>
                <w:szCs w:val="24"/>
              </w:rPr>
            </w:pPr>
          </w:p>
          <w:p w:rsidR="00D6229B" w:rsidRPr="00DC4173" w:rsidRDefault="00D6229B" w:rsidP="00272DAD">
            <w:pPr>
              <w:ind w:firstLine="0"/>
              <w:rPr>
                <w:sz w:val="24"/>
                <w:szCs w:val="24"/>
              </w:rPr>
            </w:pPr>
            <w:proofErr w:type="spellStart"/>
            <w:r w:rsidRPr="00DC4173">
              <w:rPr>
                <w:sz w:val="24"/>
                <w:szCs w:val="24"/>
              </w:rPr>
              <w:t>Домрачев</w:t>
            </w:r>
            <w:proofErr w:type="spellEnd"/>
            <w:r w:rsidRPr="00DC4173">
              <w:rPr>
                <w:sz w:val="24"/>
                <w:szCs w:val="24"/>
              </w:rPr>
              <w:t xml:space="preserve"> Д.С.</w:t>
            </w:r>
          </w:p>
          <w:p w:rsidR="00D6229B" w:rsidRPr="00DC4173" w:rsidRDefault="00D6229B" w:rsidP="00272DAD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Тарасова Н.И.</w:t>
            </w:r>
          </w:p>
          <w:p w:rsidR="00D6229B" w:rsidRPr="00DC4173" w:rsidRDefault="00D6229B" w:rsidP="00272DAD">
            <w:pPr>
              <w:ind w:firstLine="0"/>
              <w:rPr>
                <w:sz w:val="24"/>
                <w:szCs w:val="24"/>
              </w:rPr>
            </w:pPr>
          </w:p>
          <w:p w:rsidR="00D6229B" w:rsidRPr="00DC4173" w:rsidRDefault="00D6229B" w:rsidP="00DC4173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Вакар С.С.</w:t>
            </w:r>
          </w:p>
          <w:p w:rsidR="00D6229B" w:rsidRPr="00DC4173" w:rsidRDefault="00D6229B" w:rsidP="00DC4173">
            <w:pPr>
              <w:ind w:firstLine="0"/>
              <w:rPr>
                <w:sz w:val="24"/>
                <w:szCs w:val="24"/>
              </w:rPr>
            </w:pPr>
            <w:proofErr w:type="spellStart"/>
            <w:r w:rsidRPr="00DC4173">
              <w:rPr>
                <w:sz w:val="24"/>
                <w:szCs w:val="24"/>
              </w:rPr>
              <w:t>Индыченко</w:t>
            </w:r>
            <w:proofErr w:type="spellEnd"/>
            <w:r w:rsidRPr="00DC4173">
              <w:rPr>
                <w:sz w:val="24"/>
                <w:szCs w:val="24"/>
              </w:rPr>
              <w:t xml:space="preserve"> С.О.</w:t>
            </w:r>
          </w:p>
        </w:tc>
      </w:tr>
      <w:tr w:rsidR="00D6229B" w:rsidRPr="00724B8C" w:rsidTr="00E014DC">
        <w:trPr>
          <w:trHeight w:val="102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4C349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4.Проектные технологии, научно-исследовательская деятельность. Курсовые и творческие, научно-исследовательские  работы</w:t>
            </w:r>
          </w:p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DC4173" w:rsidRDefault="00D6229B" w:rsidP="00BA2E1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Физика, англ.</w:t>
            </w:r>
            <w:r>
              <w:rPr>
                <w:sz w:val="24"/>
                <w:szCs w:val="24"/>
              </w:rPr>
              <w:t xml:space="preserve"> </w:t>
            </w:r>
            <w:r w:rsidRPr="00DC4173">
              <w:rPr>
                <w:sz w:val="24"/>
                <w:szCs w:val="24"/>
              </w:rPr>
              <w:t>язык, литература, русский язык, математика</w:t>
            </w:r>
          </w:p>
          <w:p w:rsidR="00D6229B" w:rsidRPr="00DC4173" w:rsidRDefault="00D6229B" w:rsidP="00BA2E1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химия, история, обществознание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DC4173" w:rsidRDefault="00D6229B" w:rsidP="00022E48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9-11 классы</w:t>
            </w:r>
          </w:p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DC4173" w:rsidRDefault="00D6229B" w:rsidP="00272DAD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Учителя-предметники</w:t>
            </w:r>
          </w:p>
        </w:tc>
      </w:tr>
      <w:tr w:rsidR="00D6229B" w:rsidRPr="00724B8C" w:rsidTr="00E014DC">
        <w:trPr>
          <w:trHeight w:val="82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4C349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5.Игровые технологии в процессе обучения и воспитания. Интеллектуальные игры «Своя игра» и «Умники и умницы»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DC4173" w:rsidRDefault="00D6229B" w:rsidP="00BA2E1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Физика, англ.</w:t>
            </w:r>
            <w:r>
              <w:rPr>
                <w:sz w:val="24"/>
                <w:szCs w:val="24"/>
              </w:rPr>
              <w:t xml:space="preserve"> </w:t>
            </w:r>
            <w:r w:rsidRPr="00DC4173">
              <w:rPr>
                <w:sz w:val="24"/>
                <w:szCs w:val="24"/>
              </w:rPr>
              <w:t>язык, литература, русский язык, математика,</w:t>
            </w:r>
          </w:p>
          <w:p w:rsidR="00D6229B" w:rsidRPr="00DC4173" w:rsidRDefault="00D6229B" w:rsidP="00BA2E1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химия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DC4173" w:rsidRDefault="00D6229B" w:rsidP="00022E48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8-11 классы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DC4173" w:rsidRDefault="00D6229B" w:rsidP="00272DAD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Учителя-предметники,</w:t>
            </w:r>
          </w:p>
          <w:p w:rsidR="00D6229B" w:rsidRPr="00DC4173" w:rsidRDefault="00D6229B" w:rsidP="00272DAD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Храмцова Н.Н.</w:t>
            </w:r>
          </w:p>
        </w:tc>
      </w:tr>
      <w:tr w:rsidR="00D6229B" w:rsidRPr="00724B8C" w:rsidTr="00E014DC">
        <w:trPr>
          <w:trHeight w:val="1096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4C349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 xml:space="preserve">6.Индивидуальная подготовка к участию в олимпиадах и конкурсах разного уровня. Всероссийская олимпиада </w:t>
            </w:r>
            <w:r w:rsidRPr="00DC4173">
              <w:rPr>
                <w:sz w:val="24"/>
                <w:szCs w:val="24"/>
              </w:rPr>
              <w:lastRenderedPageBreak/>
              <w:t xml:space="preserve">школьников, </w:t>
            </w:r>
            <w:proofErr w:type="gramStart"/>
            <w:r w:rsidRPr="00DC4173">
              <w:rPr>
                <w:sz w:val="24"/>
                <w:szCs w:val="24"/>
              </w:rPr>
              <w:t>интернет-чемпионаты</w:t>
            </w:r>
            <w:proofErr w:type="gramEnd"/>
            <w:r w:rsidRPr="00DC4173">
              <w:rPr>
                <w:sz w:val="24"/>
                <w:szCs w:val="24"/>
              </w:rPr>
              <w:t xml:space="preserve"> и олимпиады, творческие конкурсы</w:t>
            </w:r>
          </w:p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DC4173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DC4173" w:rsidRDefault="00D6229B" w:rsidP="00BA2E14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DC4173" w:rsidRDefault="00D6229B" w:rsidP="00022E48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8-11 классы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DC4173" w:rsidRDefault="00D6229B" w:rsidP="00272DAD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>Учителя-предметники,</w:t>
            </w:r>
          </w:p>
          <w:p w:rsidR="00D6229B" w:rsidRPr="00DC4173" w:rsidRDefault="00D6229B" w:rsidP="00272DAD">
            <w:pPr>
              <w:ind w:firstLine="0"/>
              <w:rPr>
                <w:sz w:val="24"/>
                <w:szCs w:val="24"/>
              </w:rPr>
            </w:pPr>
            <w:r w:rsidRPr="00DC4173">
              <w:rPr>
                <w:sz w:val="24"/>
                <w:szCs w:val="24"/>
              </w:rPr>
              <w:t xml:space="preserve">Храмцова Н.Н., </w:t>
            </w:r>
            <w:proofErr w:type="spellStart"/>
            <w:r w:rsidRPr="00DC4173">
              <w:rPr>
                <w:sz w:val="24"/>
                <w:szCs w:val="24"/>
              </w:rPr>
              <w:t>Индыченко</w:t>
            </w:r>
            <w:proofErr w:type="spellEnd"/>
            <w:r w:rsidRPr="00DC4173">
              <w:rPr>
                <w:sz w:val="24"/>
                <w:szCs w:val="24"/>
              </w:rPr>
              <w:t xml:space="preserve"> С.О.</w:t>
            </w:r>
          </w:p>
        </w:tc>
      </w:tr>
      <w:tr w:rsidR="00D6229B" w:rsidRPr="00724B8C" w:rsidTr="00E014DC">
        <w:trPr>
          <w:trHeight w:val="4"/>
        </w:trPr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4C349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BA2E14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022E48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306D61">
            <w:pPr>
              <w:rPr>
                <w:sz w:val="24"/>
                <w:szCs w:val="24"/>
              </w:rPr>
            </w:pPr>
          </w:p>
        </w:tc>
      </w:tr>
      <w:tr w:rsidR="00D6229B" w:rsidRPr="00724B8C" w:rsidTr="00E014DC">
        <w:trPr>
          <w:trHeight w:val="858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29B" w:rsidRDefault="00E014DC" w:rsidP="00E014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D6229B" w:rsidRDefault="00D6229B" w:rsidP="00D6229B">
            <w:pPr>
              <w:pStyle w:val="ae"/>
              <w:numPr>
                <w:ilvl w:val="0"/>
                <w:numId w:val="34"/>
              </w:num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</w:t>
            </w:r>
            <w:r w:rsidRPr="00D6229B">
              <w:rPr>
                <w:sz w:val="24"/>
                <w:szCs w:val="24"/>
              </w:rPr>
              <w:t>предметной</w:t>
            </w:r>
          </w:p>
          <w:p w:rsidR="00D6229B" w:rsidRDefault="00D6229B" w:rsidP="00E014DC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 xml:space="preserve"> интеграции с ИКТ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BA2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  <w:p w:rsidR="00D6229B" w:rsidRPr="00033238" w:rsidRDefault="00D6229B" w:rsidP="00BA2E14">
            <w:pPr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Литература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D6229B">
            <w:pPr>
              <w:ind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Pr="00033238">
              <w:rPr>
                <w:sz w:val="24"/>
                <w:szCs w:val="24"/>
              </w:rPr>
              <w:t xml:space="preserve">11 </w:t>
            </w:r>
          </w:p>
          <w:p w:rsidR="00D6229B" w:rsidRPr="00033238" w:rsidRDefault="00D6229B" w:rsidP="00022E48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классы</w:t>
            </w:r>
          </w:p>
          <w:p w:rsidR="00D6229B" w:rsidRPr="00033238" w:rsidRDefault="00D6229B" w:rsidP="00D6229B">
            <w:pPr>
              <w:ind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3323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D622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</w:t>
            </w:r>
            <w:r w:rsidRPr="00033238">
              <w:rPr>
                <w:sz w:val="24"/>
                <w:szCs w:val="24"/>
              </w:rPr>
              <w:t>И.В.</w:t>
            </w:r>
          </w:p>
          <w:p w:rsidR="00D6229B" w:rsidRPr="00033238" w:rsidRDefault="00D6229B" w:rsidP="00D6229B">
            <w:pPr>
              <w:ind w:firstLine="0"/>
              <w:rPr>
                <w:sz w:val="24"/>
                <w:szCs w:val="24"/>
              </w:rPr>
            </w:pPr>
            <w:proofErr w:type="spellStart"/>
            <w:r w:rsidRPr="00033238">
              <w:rPr>
                <w:sz w:val="24"/>
                <w:szCs w:val="24"/>
              </w:rPr>
              <w:t>Гумерова</w:t>
            </w:r>
            <w:proofErr w:type="spellEnd"/>
            <w:r w:rsidRPr="00033238">
              <w:rPr>
                <w:sz w:val="24"/>
                <w:szCs w:val="24"/>
              </w:rPr>
              <w:t xml:space="preserve"> Е.В.</w:t>
            </w:r>
          </w:p>
        </w:tc>
      </w:tr>
      <w:tr w:rsidR="00D6229B" w:rsidRPr="00724B8C" w:rsidTr="00E014DC">
        <w:trPr>
          <w:trHeight w:val="58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Default="00D6229B" w:rsidP="000332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Default="00D6229B" w:rsidP="000332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Технология предметной интеграции использования ЭОР, ЦОР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Default="00D6229B" w:rsidP="00BA2E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D6229B" w:rsidRDefault="00D6229B" w:rsidP="00BA2E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6229B" w:rsidRPr="00033238" w:rsidRDefault="00D6229B" w:rsidP="00BA2E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Default="00D6229B" w:rsidP="00022E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D6229B" w:rsidRDefault="00D6229B" w:rsidP="00022E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  <w:p w:rsidR="00D6229B" w:rsidRPr="00033238" w:rsidRDefault="00D6229B" w:rsidP="00022E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229B" w:rsidRDefault="00D6229B" w:rsidP="00306D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Гришанова Н.С.</w:t>
            </w:r>
          </w:p>
          <w:p w:rsidR="00D6229B" w:rsidRDefault="00D6229B" w:rsidP="00306D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 М.К.</w:t>
            </w:r>
          </w:p>
          <w:p w:rsidR="00D6229B" w:rsidRPr="00033238" w:rsidRDefault="00D6229B" w:rsidP="00306D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Шевлякова С.А.</w:t>
            </w:r>
          </w:p>
        </w:tc>
      </w:tr>
      <w:tr w:rsidR="00D6229B" w:rsidRPr="00724B8C" w:rsidTr="00E014DC">
        <w:trPr>
          <w:trHeight w:val="396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3238">
              <w:rPr>
                <w:sz w:val="24"/>
                <w:szCs w:val="24"/>
              </w:rPr>
              <w:t xml:space="preserve">.Развивающее </w:t>
            </w:r>
            <w:proofErr w:type="gramStart"/>
            <w:r w:rsidRPr="00033238">
              <w:rPr>
                <w:sz w:val="24"/>
                <w:szCs w:val="24"/>
              </w:rPr>
              <w:t>обучение по системе</w:t>
            </w:r>
            <w:proofErr w:type="gramEnd"/>
            <w:r w:rsidRPr="00033238">
              <w:rPr>
                <w:sz w:val="24"/>
                <w:szCs w:val="24"/>
              </w:rPr>
              <w:t xml:space="preserve"> Л.В.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3238">
              <w:rPr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BA2E14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Математика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022E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33238">
              <w:rPr>
                <w:sz w:val="24"/>
                <w:szCs w:val="24"/>
              </w:rPr>
              <w:t>а класс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306D61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Михайленко М.К.</w:t>
            </w:r>
          </w:p>
        </w:tc>
      </w:tr>
      <w:tr w:rsidR="00D6229B" w:rsidRPr="00724B8C" w:rsidTr="00E014DC">
        <w:trPr>
          <w:trHeight w:val="396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3238">
              <w:rPr>
                <w:sz w:val="24"/>
                <w:szCs w:val="24"/>
              </w:rPr>
              <w:t>.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4C3494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Развивающее обучение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033238">
            <w:pPr>
              <w:ind w:firstLine="37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033238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033238">
              <w:rPr>
                <w:sz w:val="24"/>
                <w:szCs w:val="24"/>
              </w:rPr>
              <w:t xml:space="preserve">НОШ </w:t>
            </w:r>
            <w:proofErr w:type="spellStart"/>
            <w:r w:rsidRPr="00033238">
              <w:rPr>
                <w:sz w:val="24"/>
                <w:szCs w:val="24"/>
              </w:rPr>
              <w:t>г</w:t>
            </w:r>
            <w:proofErr w:type="gramStart"/>
            <w:r w:rsidRPr="00033238">
              <w:rPr>
                <w:sz w:val="24"/>
                <w:szCs w:val="24"/>
              </w:rPr>
              <w:t>.С</w:t>
            </w:r>
            <w:proofErr w:type="gramEnd"/>
            <w:r w:rsidRPr="00033238"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BA2E14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Математика, русский язык, литературное чтение, окружающий мир, история, риторика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3238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3</w:t>
            </w:r>
            <w:r w:rsidRPr="00033238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4</w:t>
            </w:r>
            <w:r w:rsidRPr="00033238">
              <w:rPr>
                <w:sz w:val="24"/>
                <w:szCs w:val="24"/>
              </w:rPr>
              <w:t>а классы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229B" w:rsidRDefault="00D6229B" w:rsidP="00306D61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Майор М.Ю.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Завгородняя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D6229B" w:rsidRPr="00033238" w:rsidRDefault="00D6229B" w:rsidP="00306D61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Коваленко С.В.</w:t>
            </w:r>
          </w:p>
        </w:tc>
      </w:tr>
      <w:tr w:rsidR="00D6229B" w:rsidRPr="00724B8C" w:rsidTr="00E014DC">
        <w:trPr>
          <w:trHeight w:val="11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4C3494">
            <w:pPr>
              <w:ind w:firstLine="0"/>
              <w:rPr>
                <w:sz w:val="24"/>
                <w:szCs w:val="24"/>
              </w:rPr>
            </w:pPr>
            <w:proofErr w:type="spellStart"/>
            <w:r w:rsidRPr="00033238">
              <w:rPr>
                <w:sz w:val="24"/>
                <w:szCs w:val="24"/>
              </w:rPr>
              <w:t>Разноуровневая</w:t>
            </w:r>
            <w:proofErr w:type="spellEnd"/>
            <w:r w:rsidRPr="00033238">
              <w:rPr>
                <w:sz w:val="24"/>
                <w:szCs w:val="24"/>
              </w:rPr>
              <w:t xml:space="preserve"> дифференциация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BA2E14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022E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3238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3</w:t>
            </w:r>
            <w:r w:rsidRPr="00033238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4</w:t>
            </w:r>
            <w:r w:rsidRPr="00033238">
              <w:rPr>
                <w:sz w:val="24"/>
                <w:szCs w:val="24"/>
              </w:rPr>
              <w:t>а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Default="00D6229B" w:rsidP="00306D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Майор М.Ю. </w:t>
            </w:r>
            <w:proofErr w:type="spellStart"/>
            <w:r>
              <w:rPr>
                <w:sz w:val="24"/>
                <w:szCs w:val="24"/>
              </w:rPr>
              <w:t>Завгородняя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D6229B" w:rsidRPr="00033238" w:rsidRDefault="00D6229B" w:rsidP="00306D61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Коваленко С.В.</w:t>
            </w:r>
          </w:p>
        </w:tc>
      </w:tr>
      <w:tr w:rsidR="00D6229B" w:rsidRPr="00724B8C" w:rsidTr="00E014DC">
        <w:trPr>
          <w:trHeight w:val="96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4C3494">
            <w:pPr>
              <w:ind w:firstLine="0"/>
              <w:rPr>
                <w:sz w:val="24"/>
                <w:szCs w:val="24"/>
              </w:rPr>
            </w:pPr>
            <w:proofErr w:type="spellStart"/>
            <w:r w:rsidRPr="00033238">
              <w:rPr>
                <w:sz w:val="24"/>
                <w:szCs w:val="24"/>
              </w:rPr>
              <w:t>Социоигровая</w:t>
            </w:r>
            <w:proofErr w:type="spellEnd"/>
            <w:r w:rsidRPr="00033238">
              <w:rPr>
                <w:sz w:val="24"/>
                <w:szCs w:val="24"/>
              </w:rPr>
              <w:t xml:space="preserve"> педагогика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Математика, чтение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3238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>4</w:t>
            </w:r>
            <w:r w:rsidRPr="00033238">
              <w:rPr>
                <w:sz w:val="24"/>
                <w:szCs w:val="24"/>
              </w:rPr>
              <w:t>б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Майор М.Ю. Марченко Н.В.</w:t>
            </w:r>
          </w:p>
        </w:tc>
      </w:tr>
      <w:tr w:rsidR="00D6229B" w:rsidRPr="00724B8C" w:rsidTr="00E014DC">
        <w:trPr>
          <w:trHeight w:val="96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4C3494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 xml:space="preserve">Математика, природа родного края, информатика, физическая культура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022E48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1-4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306D61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D6229B" w:rsidRPr="00724B8C" w:rsidTr="00E014DC">
        <w:trPr>
          <w:trHeight w:val="13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4C3494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Информационно- коммуникативные технологии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A10E2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Русский язык, информатика, английский язык, математика</w:t>
            </w: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DD62C4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1-4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33238">
              <w:rPr>
                <w:sz w:val="24"/>
                <w:szCs w:val="24"/>
              </w:rPr>
              <w:t>Завгородн</w:t>
            </w:r>
            <w:r>
              <w:rPr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 xml:space="preserve"> Н.Г. </w:t>
            </w:r>
            <w:proofErr w:type="spellStart"/>
            <w:r w:rsidRPr="00033238">
              <w:rPr>
                <w:sz w:val="24"/>
                <w:szCs w:val="24"/>
              </w:rPr>
              <w:t>Вериго</w:t>
            </w:r>
            <w:r>
              <w:rPr>
                <w:sz w:val="24"/>
                <w:szCs w:val="24"/>
              </w:rPr>
              <w:t>А.В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Лещук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033238">
              <w:rPr>
                <w:sz w:val="24"/>
                <w:szCs w:val="24"/>
              </w:rPr>
              <w:t xml:space="preserve"> Майор М</w:t>
            </w:r>
            <w:r>
              <w:rPr>
                <w:sz w:val="24"/>
                <w:szCs w:val="24"/>
              </w:rPr>
              <w:t xml:space="preserve">.Ю. </w:t>
            </w:r>
            <w:proofErr w:type="spellStart"/>
            <w:r>
              <w:rPr>
                <w:sz w:val="24"/>
                <w:szCs w:val="24"/>
              </w:rPr>
              <w:t>Зыварь</w:t>
            </w:r>
            <w:proofErr w:type="spellEnd"/>
            <w:r>
              <w:rPr>
                <w:sz w:val="24"/>
                <w:szCs w:val="24"/>
              </w:rPr>
              <w:t xml:space="preserve"> О.В.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  <w:r w:rsidRPr="00033238">
              <w:rPr>
                <w:sz w:val="24"/>
                <w:szCs w:val="24"/>
              </w:rPr>
              <w:t xml:space="preserve"> </w:t>
            </w:r>
          </w:p>
        </w:tc>
      </w:tr>
      <w:tr w:rsidR="00D6229B" w:rsidRPr="00724B8C" w:rsidTr="00E014DC">
        <w:trPr>
          <w:trHeight w:val="13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4C3494">
            <w:pPr>
              <w:ind w:firstLine="0"/>
              <w:rPr>
                <w:sz w:val="24"/>
                <w:szCs w:val="24"/>
              </w:rPr>
            </w:pPr>
            <w:proofErr w:type="spellStart"/>
            <w:r w:rsidRPr="00033238">
              <w:rPr>
                <w:sz w:val="24"/>
                <w:szCs w:val="24"/>
              </w:rPr>
              <w:t>Здоровьесберегающие</w:t>
            </w:r>
            <w:proofErr w:type="spellEnd"/>
            <w:r w:rsidRPr="00033238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 xml:space="preserve">Физическая культура, информатика, литературное чтение, русский язык, математика,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DD62C4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1-4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 М.Ю.</w:t>
            </w:r>
            <w:r w:rsidRPr="00033238">
              <w:rPr>
                <w:sz w:val="24"/>
                <w:szCs w:val="24"/>
              </w:rPr>
              <w:t xml:space="preserve"> </w:t>
            </w:r>
            <w:proofErr w:type="spellStart"/>
            <w:r w:rsidRPr="00033238">
              <w:rPr>
                <w:sz w:val="24"/>
                <w:szCs w:val="24"/>
              </w:rPr>
              <w:t>Греднева</w:t>
            </w:r>
            <w:proofErr w:type="spellEnd"/>
            <w:r w:rsidRPr="00033238">
              <w:rPr>
                <w:sz w:val="24"/>
                <w:szCs w:val="24"/>
              </w:rPr>
              <w:t xml:space="preserve"> Т.В.</w:t>
            </w:r>
            <w:r>
              <w:rPr>
                <w:sz w:val="24"/>
                <w:szCs w:val="24"/>
              </w:rPr>
              <w:t xml:space="preserve"> Зиненко Э.Р. Марченко Н.В.</w:t>
            </w:r>
            <w:r w:rsidRPr="00033238">
              <w:rPr>
                <w:sz w:val="24"/>
                <w:szCs w:val="24"/>
              </w:rPr>
              <w:t xml:space="preserve"> </w:t>
            </w:r>
            <w:proofErr w:type="spellStart"/>
            <w:r w:rsidRPr="00033238">
              <w:rPr>
                <w:sz w:val="24"/>
                <w:szCs w:val="24"/>
              </w:rPr>
              <w:t>Купревич</w:t>
            </w:r>
            <w:proofErr w:type="spellEnd"/>
            <w:r w:rsidRPr="00033238">
              <w:rPr>
                <w:sz w:val="24"/>
                <w:szCs w:val="24"/>
              </w:rPr>
              <w:t xml:space="preserve"> Т.В.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Вериго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Pr="00033238">
              <w:rPr>
                <w:sz w:val="24"/>
                <w:szCs w:val="24"/>
              </w:rPr>
              <w:t xml:space="preserve"> Грищенко П.П.</w:t>
            </w:r>
          </w:p>
        </w:tc>
      </w:tr>
      <w:tr w:rsidR="00D6229B" w:rsidRPr="00724B8C" w:rsidTr="00E014DC">
        <w:trPr>
          <w:trHeight w:val="13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844732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Проблемное обучение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A10E2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Русский язык,</w:t>
            </w:r>
          </w:p>
          <w:p w:rsidR="00D6229B" w:rsidRPr="00033238" w:rsidRDefault="00D6229B" w:rsidP="00A10E2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математика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3238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3</w:t>
            </w:r>
            <w:r w:rsidRPr="00033238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4</w:t>
            </w:r>
            <w:r w:rsidRPr="00033238">
              <w:rPr>
                <w:sz w:val="24"/>
                <w:szCs w:val="24"/>
              </w:rPr>
              <w:t>а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1412DF">
            <w:pPr>
              <w:ind w:firstLine="0"/>
              <w:rPr>
                <w:sz w:val="24"/>
                <w:szCs w:val="24"/>
              </w:rPr>
            </w:pPr>
            <w:proofErr w:type="spellStart"/>
            <w:r w:rsidRPr="00033238">
              <w:rPr>
                <w:sz w:val="24"/>
                <w:szCs w:val="24"/>
              </w:rPr>
              <w:t>Завгородняя</w:t>
            </w:r>
            <w:proofErr w:type="spellEnd"/>
            <w:r w:rsidRPr="00033238">
              <w:rPr>
                <w:sz w:val="24"/>
                <w:szCs w:val="24"/>
              </w:rPr>
              <w:t xml:space="preserve"> Н.Г.</w:t>
            </w:r>
          </w:p>
          <w:p w:rsidR="00D6229B" w:rsidRPr="00033238" w:rsidRDefault="00D6229B" w:rsidP="001412D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Коваленко С.В.</w:t>
            </w:r>
          </w:p>
          <w:p w:rsidR="00D6229B" w:rsidRPr="00033238" w:rsidRDefault="00D6229B" w:rsidP="001412D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Майор М.Ю.</w:t>
            </w:r>
          </w:p>
        </w:tc>
      </w:tr>
      <w:tr w:rsidR="00D6229B" w:rsidRPr="00724B8C" w:rsidTr="00E014DC">
        <w:trPr>
          <w:trHeight w:val="126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844732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Педагогика сотрудничества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A10E2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Литературное чтение,</w:t>
            </w:r>
          </w:p>
          <w:p w:rsidR="00D6229B" w:rsidRPr="00033238" w:rsidRDefault="00D6229B" w:rsidP="00A10E2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математика,</w:t>
            </w:r>
          </w:p>
          <w:p w:rsidR="00D6229B" w:rsidRPr="00033238" w:rsidRDefault="00D6229B" w:rsidP="00A10E2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риторика</w:t>
            </w: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DD62C4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1-4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1412D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Майор  М.Ю.</w:t>
            </w:r>
          </w:p>
          <w:p w:rsidR="00D6229B" w:rsidRPr="00033238" w:rsidRDefault="00D6229B" w:rsidP="001412DF">
            <w:pPr>
              <w:ind w:firstLine="0"/>
              <w:rPr>
                <w:sz w:val="24"/>
                <w:szCs w:val="24"/>
              </w:rPr>
            </w:pPr>
            <w:proofErr w:type="spellStart"/>
            <w:r w:rsidRPr="00033238">
              <w:rPr>
                <w:sz w:val="24"/>
                <w:szCs w:val="24"/>
              </w:rPr>
              <w:t>Завгородняя</w:t>
            </w:r>
            <w:proofErr w:type="spellEnd"/>
            <w:r w:rsidRPr="00033238">
              <w:rPr>
                <w:sz w:val="24"/>
                <w:szCs w:val="24"/>
              </w:rPr>
              <w:t xml:space="preserve"> Н.Г.</w:t>
            </w:r>
          </w:p>
          <w:p w:rsidR="00D6229B" w:rsidRPr="00033238" w:rsidRDefault="00D6229B" w:rsidP="001412DF">
            <w:pPr>
              <w:ind w:firstLine="0"/>
              <w:rPr>
                <w:sz w:val="24"/>
                <w:szCs w:val="24"/>
              </w:rPr>
            </w:pPr>
            <w:proofErr w:type="spellStart"/>
            <w:r w:rsidRPr="00033238">
              <w:rPr>
                <w:sz w:val="24"/>
                <w:szCs w:val="24"/>
              </w:rPr>
              <w:t>Зыварь</w:t>
            </w:r>
            <w:proofErr w:type="spellEnd"/>
            <w:r w:rsidRPr="00033238">
              <w:rPr>
                <w:sz w:val="24"/>
                <w:szCs w:val="24"/>
              </w:rPr>
              <w:t xml:space="preserve"> О.В.</w:t>
            </w:r>
          </w:p>
          <w:p w:rsidR="00D6229B" w:rsidRPr="00033238" w:rsidRDefault="00D6229B" w:rsidP="001412D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Коваленко С.В.</w:t>
            </w:r>
          </w:p>
          <w:p w:rsidR="00D6229B" w:rsidRPr="00033238" w:rsidRDefault="00D6229B" w:rsidP="001412DF">
            <w:pPr>
              <w:ind w:firstLine="0"/>
              <w:rPr>
                <w:sz w:val="24"/>
                <w:szCs w:val="24"/>
              </w:rPr>
            </w:pPr>
            <w:proofErr w:type="spellStart"/>
            <w:r w:rsidRPr="00033238">
              <w:rPr>
                <w:sz w:val="24"/>
                <w:szCs w:val="24"/>
              </w:rPr>
              <w:t>Шалагина</w:t>
            </w:r>
            <w:proofErr w:type="spellEnd"/>
            <w:r w:rsidRPr="00033238">
              <w:rPr>
                <w:sz w:val="24"/>
                <w:szCs w:val="24"/>
              </w:rPr>
              <w:t xml:space="preserve"> М.С.</w:t>
            </w:r>
          </w:p>
          <w:p w:rsidR="00D6229B" w:rsidRPr="00033238" w:rsidRDefault="00D6229B" w:rsidP="001412D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Марченко Н.В.</w:t>
            </w:r>
          </w:p>
        </w:tc>
      </w:tr>
      <w:tr w:rsidR="00D6229B" w:rsidRPr="00724B8C" w:rsidTr="00E014DC">
        <w:trPr>
          <w:trHeight w:val="77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844732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Личностно-ориентированное обучение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A10E2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Математика,</w:t>
            </w:r>
          </w:p>
          <w:p w:rsidR="00D6229B" w:rsidRPr="00033238" w:rsidRDefault="00D6229B" w:rsidP="00A10E2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русский язык,</w:t>
            </w:r>
          </w:p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DD62C4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1-4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1412D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Учителя начальных классов</w:t>
            </w:r>
          </w:p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</w:tr>
      <w:tr w:rsidR="00D6229B" w:rsidRPr="00724B8C" w:rsidTr="00E014DC">
        <w:trPr>
          <w:trHeight w:val="833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844732">
            <w:pPr>
              <w:ind w:firstLine="0"/>
              <w:rPr>
                <w:sz w:val="24"/>
                <w:szCs w:val="24"/>
              </w:rPr>
            </w:pPr>
            <w:proofErr w:type="spellStart"/>
            <w:r w:rsidRPr="00033238">
              <w:rPr>
                <w:sz w:val="24"/>
                <w:szCs w:val="24"/>
              </w:rPr>
              <w:t>Деятельностный</w:t>
            </w:r>
            <w:proofErr w:type="spellEnd"/>
            <w:r w:rsidRPr="00033238">
              <w:rPr>
                <w:sz w:val="24"/>
                <w:szCs w:val="24"/>
              </w:rPr>
              <w:t xml:space="preserve"> метод обучения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033238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>Математика, русский язык, чтение, окружающий мир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DD62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3238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3</w:t>
            </w:r>
            <w:r w:rsidRPr="00033238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4</w:t>
            </w:r>
            <w:r w:rsidRPr="00033238">
              <w:rPr>
                <w:sz w:val="24"/>
                <w:szCs w:val="24"/>
              </w:rPr>
              <w:t>а классы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033238" w:rsidRDefault="00D6229B" w:rsidP="001412DF">
            <w:pPr>
              <w:ind w:firstLine="0"/>
              <w:rPr>
                <w:sz w:val="24"/>
                <w:szCs w:val="24"/>
              </w:rPr>
            </w:pPr>
            <w:r w:rsidRPr="00033238">
              <w:rPr>
                <w:sz w:val="24"/>
                <w:szCs w:val="24"/>
              </w:rPr>
              <w:t xml:space="preserve">Майор М.Ю., Коваленко С.В., </w:t>
            </w:r>
            <w:proofErr w:type="spellStart"/>
            <w:r w:rsidRPr="00033238">
              <w:rPr>
                <w:sz w:val="24"/>
                <w:szCs w:val="24"/>
              </w:rPr>
              <w:t>Завгородняя</w:t>
            </w:r>
            <w:proofErr w:type="spellEnd"/>
            <w:r w:rsidRPr="00033238">
              <w:rPr>
                <w:sz w:val="24"/>
                <w:szCs w:val="24"/>
              </w:rPr>
              <w:t xml:space="preserve"> Н.Г.</w:t>
            </w:r>
          </w:p>
        </w:tc>
      </w:tr>
      <w:tr w:rsidR="00E014DC" w:rsidRPr="00724B8C" w:rsidTr="00E014DC">
        <w:trPr>
          <w:trHeight w:val="16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DC" w:rsidRPr="00724B8C" w:rsidRDefault="00E014DC" w:rsidP="00D6229B">
            <w:pPr>
              <w:ind w:hanging="16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4</w:t>
            </w:r>
            <w:r w:rsidRPr="00D6229B">
              <w:rPr>
                <w:sz w:val="24"/>
                <w:szCs w:val="24"/>
              </w:rPr>
              <w:t>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 xml:space="preserve">«Познавательное развитие» </w:t>
            </w:r>
            <w:proofErr w:type="spellStart"/>
            <w:r w:rsidRPr="00D6229B">
              <w:rPr>
                <w:sz w:val="24"/>
                <w:szCs w:val="24"/>
              </w:rPr>
              <w:t>М.Д.Маханева</w:t>
            </w:r>
            <w:proofErr w:type="spellEnd"/>
            <w:r w:rsidRPr="00D6229B">
              <w:rPr>
                <w:sz w:val="24"/>
                <w:szCs w:val="24"/>
              </w:rPr>
              <w:t xml:space="preserve">, </w:t>
            </w:r>
            <w:proofErr w:type="spellStart"/>
            <w:r w:rsidRPr="00D6229B">
              <w:rPr>
                <w:sz w:val="24"/>
                <w:szCs w:val="24"/>
              </w:rPr>
              <w:t>Л.А.Венгер</w:t>
            </w:r>
            <w:proofErr w:type="spellEnd"/>
            <w:r w:rsidRPr="00D6229B">
              <w:rPr>
                <w:sz w:val="24"/>
                <w:szCs w:val="24"/>
              </w:rPr>
              <w:t xml:space="preserve">, </w:t>
            </w:r>
            <w:proofErr w:type="spellStart"/>
            <w:r w:rsidRPr="00D6229B">
              <w:rPr>
                <w:sz w:val="24"/>
                <w:szCs w:val="24"/>
              </w:rPr>
              <w:t>Г.С.Швайко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D6229B">
              <w:rPr>
                <w:sz w:val="24"/>
                <w:szCs w:val="24"/>
              </w:rPr>
              <w:t xml:space="preserve">ДОУ </w:t>
            </w:r>
            <w:r>
              <w:rPr>
                <w:sz w:val="24"/>
                <w:szCs w:val="24"/>
              </w:rPr>
              <w:t>«Детский сад</w:t>
            </w:r>
            <w:r w:rsidRPr="00D6229B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 w:rsidRPr="00D6229B">
              <w:rPr>
                <w:sz w:val="24"/>
                <w:szCs w:val="24"/>
              </w:rPr>
              <w:t>Мяунджа</w:t>
            </w:r>
            <w:r>
              <w:rPr>
                <w:sz w:val="24"/>
                <w:szCs w:val="24"/>
              </w:rPr>
              <w:t>»</w:t>
            </w: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A10E2F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Подг</w:t>
            </w:r>
            <w:proofErr w:type="spellEnd"/>
            <w:r w:rsidRPr="00D6229B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1412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Берец Е.А.</w:t>
            </w: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</w:tr>
      <w:tr w:rsidR="00E014DC" w:rsidRPr="00724B8C" w:rsidTr="00E014DC">
        <w:trPr>
          <w:trHeight w:val="16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724B8C" w:rsidRDefault="00E014DC" w:rsidP="00D6229B">
            <w:pPr>
              <w:ind w:hanging="16"/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 xml:space="preserve">Нетрадиционные технологии. </w:t>
            </w:r>
            <w:proofErr w:type="spellStart"/>
            <w:r w:rsidRPr="00D6229B">
              <w:rPr>
                <w:sz w:val="24"/>
                <w:szCs w:val="24"/>
              </w:rPr>
              <w:t>Р.Г.Козакова</w:t>
            </w:r>
            <w:proofErr w:type="spellEnd"/>
          </w:p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Эстетическое воспитание</w:t>
            </w: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  <w:proofErr w:type="gramStart"/>
            <w:r w:rsidRPr="00D6229B">
              <w:rPr>
                <w:sz w:val="24"/>
                <w:szCs w:val="24"/>
              </w:rPr>
              <w:t>(</w:t>
            </w:r>
            <w:proofErr w:type="spellStart"/>
            <w:r w:rsidRPr="00D6229B">
              <w:rPr>
                <w:sz w:val="24"/>
                <w:szCs w:val="24"/>
              </w:rPr>
              <w:t>Л.В.Куцакова</w:t>
            </w:r>
            <w:proofErr w:type="spellEnd"/>
            <w:proofErr w:type="gramEnd"/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Г.С.Швайко</w:t>
            </w:r>
            <w:proofErr w:type="spellEnd"/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6229B">
              <w:rPr>
                <w:sz w:val="24"/>
                <w:szCs w:val="24"/>
              </w:rPr>
              <w:t>Т.С.Комарова</w:t>
            </w:r>
            <w:proofErr w:type="spellEnd"/>
            <w:r w:rsidRPr="00D6229B">
              <w:rPr>
                <w:sz w:val="24"/>
                <w:szCs w:val="24"/>
              </w:rPr>
              <w:t>).</w:t>
            </w:r>
            <w:proofErr w:type="gramEnd"/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 xml:space="preserve">Обучение детей рисованию, лепке, аппликации в игре. </w:t>
            </w:r>
            <w:proofErr w:type="spellStart"/>
            <w:r w:rsidRPr="00D6229B">
              <w:rPr>
                <w:sz w:val="24"/>
                <w:szCs w:val="24"/>
              </w:rPr>
              <w:t>Т.К.Дронова</w:t>
            </w:r>
            <w:proofErr w:type="spellEnd"/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A10E2F">
            <w:pPr>
              <w:ind w:firstLine="0"/>
              <w:rPr>
                <w:sz w:val="24"/>
                <w:szCs w:val="24"/>
              </w:rPr>
            </w:pPr>
            <w:proofErr w:type="gramStart"/>
            <w:r w:rsidRPr="00D6229B">
              <w:rPr>
                <w:sz w:val="24"/>
                <w:szCs w:val="24"/>
              </w:rPr>
              <w:t>ИЗО</w:t>
            </w:r>
            <w:proofErr w:type="gramEnd"/>
            <w:r w:rsidRPr="00D6229B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2мл.,</w:t>
            </w: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Средняя</w:t>
            </w: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Старшая</w:t>
            </w: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Подгот</w:t>
            </w:r>
            <w:proofErr w:type="spellEnd"/>
            <w:r w:rsidRPr="00D6229B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1412DF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Тарнавская</w:t>
            </w:r>
            <w:proofErr w:type="spellEnd"/>
            <w:r w:rsidRPr="00D6229B">
              <w:rPr>
                <w:sz w:val="24"/>
                <w:szCs w:val="24"/>
              </w:rPr>
              <w:t xml:space="preserve"> Т.В.</w:t>
            </w:r>
          </w:p>
          <w:p w:rsidR="00E014DC" w:rsidRPr="00D6229B" w:rsidRDefault="00E014DC" w:rsidP="001412DF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Дылькова</w:t>
            </w:r>
            <w:proofErr w:type="spellEnd"/>
            <w:r w:rsidRPr="00D6229B">
              <w:rPr>
                <w:sz w:val="24"/>
                <w:szCs w:val="24"/>
              </w:rPr>
              <w:t xml:space="preserve"> Л.Ю.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</w:p>
        </w:tc>
      </w:tr>
      <w:tr w:rsidR="00E014DC" w:rsidRPr="00724B8C" w:rsidTr="00E014DC">
        <w:trPr>
          <w:trHeight w:val="16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724B8C" w:rsidRDefault="00E014DC" w:rsidP="00D6229B">
            <w:pPr>
              <w:ind w:hanging="16"/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 xml:space="preserve">Математика для дошкольников. </w:t>
            </w:r>
            <w:proofErr w:type="gramStart"/>
            <w:r w:rsidRPr="00D6229B">
              <w:rPr>
                <w:sz w:val="24"/>
                <w:szCs w:val="24"/>
              </w:rPr>
              <w:t>(</w:t>
            </w:r>
            <w:proofErr w:type="spellStart"/>
            <w:r w:rsidRPr="00D6229B">
              <w:rPr>
                <w:sz w:val="24"/>
                <w:szCs w:val="24"/>
              </w:rPr>
              <w:t>Е.В.Колесникова</w:t>
            </w:r>
            <w:proofErr w:type="spellEnd"/>
            <w:r w:rsidRPr="00D6229B">
              <w:rPr>
                <w:sz w:val="24"/>
                <w:szCs w:val="24"/>
              </w:rPr>
              <w:t>.</w:t>
            </w:r>
            <w:proofErr w:type="gramEnd"/>
            <w:r w:rsidRPr="00D622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229B">
              <w:rPr>
                <w:sz w:val="24"/>
                <w:szCs w:val="24"/>
              </w:rPr>
              <w:t>В.В.Данилова</w:t>
            </w:r>
            <w:proofErr w:type="spellEnd"/>
            <w:r w:rsidRPr="00D6229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A10E2F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РЭМП</w:t>
            </w:r>
          </w:p>
          <w:p w:rsidR="00E014DC" w:rsidRPr="00D6229B" w:rsidRDefault="00E014DC" w:rsidP="00A10E2F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(математика)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2мл.</w:t>
            </w:r>
          </w:p>
          <w:p w:rsidR="00E014DC" w:rsidRDefault="00E014DC" w:rsidP="00D6229B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Стар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E014DC" w:rsidRPr="00D6229B" w:rsidRDefault="00E014DC" w:rsidP="00D6229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D6229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дг.</w:t>
            </w:r>
            <w:r w:rsidRPr="00D6229B">
              <w:rPr>
                <w:sz w:val="24"/>
                <w:szCs w:val="24"/>
              </w:rPr>
              <w:t>гр</w:t>
            </w:r>
            <w:proofErr w:type="spellEnd"/>
            <w:r w:rsidRPr="00D6229B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Тарнавская</w:t>
            </w:r>
            <w:proofErr w:type="spellEnd"/>
            <w:r w:rsidRPr="00D6229B">
              <w:rPr>
                <w:sz w:val="24"/>
                <w:szCs w:val="24"/>
              </w:rPr>
              <w:t xml:space="preserve"> Т.В.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Дылькова</w:t>
            </w:r>
            <w:proofErr w:type="spellEnd"/>
            <w:r w:rsidRPr="00D6229B">
              <w:rPr>
                <w:sz w:val="24"/>
                <w:szCs w:val="24"/>
              </w:rPr>
              <w:t xml:space="preserve"> Л.В.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</w:p>
        </w:tc>
      </w:tr>
      <w:tr w:rsidR="00E014DC" w:rsidRPr="00724B8C" w:rsidTr="00E014DC">
        <w:trPr>
          <w:trHeight w:val="16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724B8C" w:rsidRDefault="00E014DC" w:rsidP="00D6229B">
            <w:pPr>
              <w:ind w:hanging="16"/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«Развитие речи» (</w:t>
            </w:r>
            <w:proofErr w:type="spellStart"/>
            <w:r w:rsidRPr="00D6229B">
              <w:rPr>
                <w:sz w:val="24"/>
                <w:szCs w:val="24"/>
              </w:rPr>
              <w:t>О.С.Ушакова</w:t>
            </w:r>
            <w:proofErr w:type="spellEnd"/>
            <w:r w:rsidRPr="00D6229B">
              <w:rPr>
                <w:sz w:val="24"/>
                <w:szCs w:val="24"/>
              </w:rPr>
              <w:t xml:space="preserve">, </w:t>
            </w:r>
            <w:proofErr w:type="spellStart"/>
            <w:r w:rsidRPr="00D6229B">
              <w:rPr>
                <w:sz w:val="24"/>
                <w:szCs w:val="24"/>
              </w:rPr>
              <w:t>Н.В.Гарреш</w:t>
            </w:r>
            <w:proofErr w:type="spellEnd"/>
            <w:r w:rsidRPr="00D6229B">
              <w:rPr>
                <w:sz w:val="24"/>
                <w:szCs w:val="24"/>
              </w:rPr>
              <w:t xml:space="preserve">, </w:t>
            </w:r>
            <w:proofErr w:type="spellStart"/>
            <w:r w:rsidRPr="00D6229B">
              <w:rPr>
                <w:sz w:val="24"/>
                <w:szCs w:val="24"/>
              </w:rPr>
              <w:t>М.Ф.Фомичева</w:t>
            </w:r>
            <w:proofErr w:type="spellEnd"/>
            <w:r w:rsidRPr="00D6229B">
              <w:rPr>
                <w:sz w:val="24"/>
                <w:szCs w:val="24"/>
              </w:rPr>
              <w:t xml:space="preserve">, </w:t>
            </w:r>
            <w:proofErr w:type="spellStart"/>
            <w:r w:rsidRPr="00D6229B">
              <w:rPr>
                <w:sz w:val="24"/>
                <w:szCs w:val="24"/>
              </w:rPr>
              <w:t>Г.А.Тумакова</w:t>
            </w:r>
            <w:proofErr w:type="spellEnd"/>
            <w:r w:rsidRPr="00D6229B">
              <w:rPr>
                <w:sz w:val="24"/>
                <w:szCs w:val="24"/>
              </w:rPr>
              <w:t xml:space="preserve">, </w:t>
            </w:r>
            <w:proofErr w:type="spellStart"/>
            <w:r w:rsidRPr="00D6229B">
              <w:rPr>
                <w:sz w:val="24"/>
                <w:szCs w:val="24"/>
              </w:rPr>
              <w:t>Л.А.Венгер</w:t>
            </w:r>
            <w:proofErr w:type="spellEnd"/>
            <w:r w:rsidRPr="00D6229B">
              <w:rPr>
                <w:sz w:val="24"/>
                <w:szCs w:val="24"/>
              </w:rPr>
              <w:t>)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6229B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Ознакомление с худ</w:t>
            </w:r>
            <w:proofErr w:type="gramStart"/>
            <w:r w:rsidRPr="00D6229B">
              <w:rPr>
                <w:sz w:val="24"/>
                <w:szCs w:val="24"/>
              </w:rPr>
              <w:t>.</w:t>
            </w:r>
            <w:proofErr w:type="gramEnd"/>
            <w:r w:rsidRPr="00D6229B">
              <w:rPr>
                <w:sz w:val="24"/>
                <w:szCs w:val="24"/>
              </w:rPr>
              <w:t xml:space="preserve"> </w:t>
            </w:r>
            <w:proofErr w:type="gramStart"/>
            <w:r w:rsidRPr="00D6229B">
              <w:rPr>
                <w:sz w:val="24"/>
                <w:szCs w:val="24"/>
              </w:rPr>
              <w:t>л</w:t>
            </w:r>
            <w:proofErr w:type="gramEnd"/>
            <w:r w:rsidRPr="00D6229B">
              <w:rPr>
                <w:sz w:val="24"/>
                <w:szCs w:val="24"/>
              </w:rPr>
              <w:t>ит-рой</w:t>
            </w:r>
          </w:p>
          <w:p w:rsidR="00E014DC" w:rsidRPr="00D6229B" w:rsidRDefault="00E014DC" w:rsidP="00A10E2F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Средняя</w:t>
            </w: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Старшая</w:t>
            </w: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Подгот</w:t>
            </w:r>
            <w:proofErr w:type="spellEnd"/>
            <w:r w:rsidRPr="00D6229B">
              <w:rPr>
                <w:sz w:val="24"/>
                <w:szCs w:val="24"/>
              </w:rPr>
              <w:t>.</w:t>
            </w: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Тарнавская</w:t>
            </w:r>
            <w:proofErr w:type="spellEnd"/>
            <w:r w:rsidRPr="00D6229B">
              <w:rPr>
                <w:sz w:val="24"/>
                <w:szCs w:val="24"/>
              </w:rPr>
              <w:t xml:space="preserve"> Т.В.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Дылькова</w:t>
            </w:r>
            <w:proofErr w:type="spellEnd"/>
            <w:r w:rsidRPr="00D6229B">
              <w:rPr>
                <w:sz w:val="24"/>
                <w:szCs w:val="24"/>
              </w:rPr>
              <w:t xml:space="preserve"> Л.Ю.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Берец Е.А.</w:t>
            </w:r>
          </w:p>
        </w:tc>
      </w:tr>
      <w:tr w:rsidR="00E014DC" w:rsidRPr="00724B8C" w:rsidTr="00E014DC">
        <w:trPr>
          <w:trHeight w:val="16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724B8C" w:rsidRDefault="00E014DC" w:rsidP="00D6229B">
            <w:pPr>
              <w:ind w:hanging="16"/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 xml:space="preserve">«Познаю мир» </w:t>
            </w:r>
            <w:proofErr w:type="spellStart"/>
            <w:r w:rsidRPr="00D6229B">
              <w:rPr>
                <w:sz w:val="24"/>
                <w:szCs w:val="24"/>
              </w:rPr>
              <w:t>Т.А.Гризик</w:t>
            </w:r>
            <w:proofErr w:type="spellEnd"/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A10E2F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Подг</w:t>
            </w:r>
            <w:proofErr w:type="spellEnd"/>
            <w:r w:rsidRPr="00D6229B">
              <w:rPr>
                <w:sz w:val="24"/>
                <w:szCs w:val="24"/>
              </w:rPr>
              <w:t>.</w:t>
            </w: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старшая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Берец Е.А.</w:t>
            </w:r>
          </w:p>
        </w:tc>
      </w:tr>
      <w:tr w:rsidR="00E014DC" w:rsidRPr="00724B8C" w:rsidTr="00E014DC">
        <w:trPr>
          <w:trHeight w:val="16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724B8C" w:rsidRDefault="00E014DC" w:rsidP="00D6229B">
            <w:pPr>
              <w:ind w:hanging="16"/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«Юный эколог» (</w:t>
            </w:r>
            <w:proofErr w:type="spellStart"/>
            <w:r w:rsidRPr="00D6229B">
              <w:rPr>
                <w:sz w:val="24"/>
                <w:szCs w:val="24"/>
              </w:rPr>
              <w:t>С.Н.Николаева</w:t>
            </w:r>
            <w:proofErr w:type="spellEnd"/>
            <w:r w:rsidRPr="00D6229B">
              <w:rPr>
                <w:sz w:val="24"/>
                <w:szCs w:val="24"/>
              </w:rPr>
              <w:t>).</w:t>
            </w:r>
          </w:p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«Экология для малышей» (</w:t>
            </w:r>
            <w:proofErr w:type="spellStart"/>
            <w:r w:rsidRPr="00D6229B">
              <w:rPr>
                <w:sz w:val="24"/>
                <w:szCs w:val="24"/>
              </w:rPr>
              <w:t>Т.А.Шорыгина</w:t>
            </w:r>
            <w:proofErr w:type="spellEnd"/>
            <w:r w:rsidRPr="00D6229B">
              <w:rPr>
                <w:sz w:val="24"/>
                <w:szCs w:val="24"/>
              </w:rPr>
              <w:t>).</w:t>
            </w:r>
          </w:p>
          <w:p w:rsidR="00E014DC" w:rsidRPr="00D6229B" w:rsidRDefault="00E014DC" w:rsidP="00D6229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В.Н.Волчкова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.В.Степанова</w:t>
            </w:r>
            <w:proofErr w:type="spellEnd"/>
          </w:p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Экология для старших</w:t>
            </w: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  <w:proofErr w:type="gramStart"/>
            <w:r w:rsidRPr="00D6229B">
              <w:rPr>
                <w:sz w:val="24"/>
                <w:szCs w:val="24"/>
              </w:rPr>
              <w:t>(</w:t>
            </w:r>
            <w:proofErr w:type="spellStart"/>
            <w:r w:rsidRPr="00D6229B">
              <w:rPr>
                <w:sz w:val="24"/>
                <w:szCs w:val="24"/>
              </w:rPr>
              <w:t>В.Н.Волчакова</w:t>
            </w:r>
            <w:proofErr w:type="spellEnd"/>
            <w:r w:rsidRPr="00D6229B">
              <w:rPr>
                <w:sz w:val="24"/>
                <w:szCs w:val="24"/>
              </w:rPr>
              <w:t>.</w:t>
            </w:r>
            <w:proofErr w:type="gramEnd"/>
            <w:r w:rsidRPr="00D6229B">
              <w:rPr>
                <w:sz w:val="24"/>
                <w:szCs w:val="24"/>
              </w:rPr>
              <w:t xml:space="preserve"> </w:t>
            </w:r>
            <w:proofErr w:type="gramStart"/>
            <w:r w:rsidRPr="00D6229B">
              <w:rPr>
                <w:sz w:val="24"/>
                <w:szCs w:val="24"/>
              </w:rPr>
              <w:t>Н.В. Степанова)</w:t>
            </w:r>
            <w:proofErr w:type="gramEnd"/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A10E2F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Экология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2 мл.</w:t>
            </w: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Средняя</w:t>
            </w:r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Старшая</w:t>
            </w: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Подг</w:t>
            </w:r>
            <w:proofErr w:type="spellEnd"/>
            <w:r w:rsidRPr="00D6229B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Тарнавская</w:t>
            </w:r>
            <w:proofErr w:type="spellEnd"/>
            <w:r w:rsidRPr="00D6229B">
              <w:rPr>
                <w:sz w:val="24"/>
                <w:szCs w:val="24"/>
              </w:rPr>
              <w:t xml:space="preserve"> Т.В.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Дылькова</w:t>
            </w:r>
            <w:proofErr w:type="spellEnd"/>
            <w:r w:rsidRPr="00D6229B">
              <w:rPr>
                <w:sz w:val="24"/>
                <w:szCs w:val="24"/>
              </w:rPr>
              <w:t xml:space="preserve"> Л.Ю.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</w:p>
        </w:tc>
      </w:tr>
      <w:tr w:rsidR="00E014DC" w:rsidRPr="00724B8C" w:rsidTr="00E014DC">
        <w:trPr>
          <w:trHeight w:val="16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724B8C" w:rsidRDefault="00E014DC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«Островок здоровья» (</w:t>
            </w:r>
            <w:proofErr w:type="spellStart"/>
            <w:r w:rsidRPr="00D6229B">
              <w:rPr>
                <w:sz w:val="24"/>
                <w:szCs w:val="24"/>
              </w:rPr>
              <w:t>Е.Ю.Алексанрова</w:t>
            </w:r>
            <w:proofErr w:type="spellEnd"/>
            <w:r w:rsidRPr="00D6229B">
              <w:rPr>
                <w:sz w:val="24"/>
                <w:szCs w:val="24"/>
              </w:rPr>
              <w:t xml:space="preserve">, </w:t>
            </w:r>
            <w:proofErr w:type="spellStart"/>
            <w:r w:rsidRPr="00D6229B">
              <w:rPr>
                <w:sz w:val="24"/>
                <w:szCs w:val="24"/>
              </w:rPr>
              <w:t>Т.Е.Харченко</w:t>
            </w:r>
            <w:proofErr w:type="spellEnd"/>
            <w:r w:rsidRPr="00D6229B">
              <w:rPr>
                <w:sz w:val="24"/>
                <w:szCs w:val="24"/>
              </w:rPr>
              <w:t>)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A10E2F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2мл.</w:t>
            </w: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Средняя</w:t>
            </w: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Старшая</w:t>
            </w:r>
          </w:p>
          <w:p w:rsidR="00E014DC" w:rsidRPr="00D6229B" w:rsidRDefault="00E014DC" w:rsidP="00DD62C4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Подгот</w:t>
            </w:r>
            <w:proofErr w:type="spellEnd"/>
            <w:r w:rsidRPr="00D6229B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Тарнавская</w:t>
            </w:r>
            <w:proofErr w:type="spellEnd"/>
            <w:r w:rsidRPr="00D6229B">
              <w:rPr>
                <w:sz w:val="24"/>
                <w:szCs w:val="24"/>
              </w:rPr>
              <w:t xml:space="preserve"> Т.В.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Дылькова</w:t>
            </w:r>
            <w:proofErr w:type="spellEnd"/>
            <w:r w:rsidRPr="00D6229B">
              <w:rPr>
                <w:sz w:val="24"/>
                <w:szCs w:val="24"/>
              </w:rPr>
              <w:t xml:space="preserve"> Л.Ю.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Берец Е.А.</w:t>
            </w:r>
          </w:p>
        </w:tc>
      </w:tr>
      <w:tr w:rsidR="00E014DC" w:rsidRPr="00724B8C" w:rsidTr="00E014DC">
        <w:trPr>
          <w:trHeight w:val="16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724B8C" w:rsidRDefault="00E014DC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 xml:space="preserve">ОБЖ, </w:t>
            </w:r>
            <w:proofErr w:type="spellStart"/>
            <w:r w:rsidRPr="00D6229B">
              <w:rPr>
                <w:sz w:val="24"/>
                <w:szCs w:val="24"/>
              </w:rPr>
              <w:t>Т.А.Шорыгина</w:t>
            </w:r>
            <w:proofErr w:type="spellEnd"/>
          </w:p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A10E2F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E014DC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2мл.гр.</w:t>
            </w:r>
          </w:p>
          <w:p w:rsidR="00E014DC" w:rsidRPr="00D6229B" w:rsidRDefault="00E014DC" w:rsidP="00E014DC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., с</w:t>
            </w:r>
            <w:r w:rsidRPr="00D6229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.,</w:t>
            </w:r>
          </w:p>
          <w:p w:rsidR="00E014DC" w:rsidRPr="00D6229B" w:rsidRDefault="00E014DC" w:rsidP="00E014DC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Тарнавская</w:t>
            </w:r>
            <w:proofErr w:type="spellEnd"/>
            <w:r w:rsidRPr="00D6229B">
              <w:rPr>
                <w:sz w:val="24"/>
                <w:szCs w:val="24"/>
              </w:rPr>
              <w:t xml:space="preserve"> Т.В.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Дылькова</w:t>
            </w:r>
            <w:proofErr w:type="spellEnd"/>
            <w:r w:rsidRPr="00D6229B">
              <w:rPr>
                <w:sz w:val="24"/>
                <w:szCs w:val="24"/>
              </w:rPr>
              <w:t xml:space="preserve"> Л.Ю.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Берец Е.А.</w:t>
            </w:r>
          </w:p>
        </w:tc>
      </w:tr>
      <w:tr w:rsidR="00E014DC" w:rsidRPr="00724B8C" w:rsidTr="00E014DC">
        <w:trPr>
          <w:trHeight w:val="169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724B8C" w:rsidRDefault="00E014DC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84473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ОБЖ</w:t>
            </w:r>
            <w:proofErr w:type="gramStart"/>
            <w:r w:rsidRPr="00D6229B">
              <w:rPr>
                <w:sz w:val="24"/>
                <w:szCs w:val="24"/>
              </w:rPr>
              <w:t>,О</w:t>
            </w:r>
            <w:proofErr w:type="gramEnd"/>
            <w:r w:rsidRPr="00D6229B">
              <w:rPr>
                <w:sz w:val="24"/>
                <w:szCs w:val="24"/>
              </w:rPr>
              <w:t>.В.Чермашенцева</w:t>
            </w:r>
            <w:proofErr w:type="spellEnd"/>
            <w:r w:rsidRPr="00D6229B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A10E2F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Основы безопасного поведения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F209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2мл.гр.</w:t>
            </w:r>
          </w:p>
          <w:p w:rsidR="00E014DC" w:rsidRPr="00D6229B" w:rsidRDefault="00E014DC" w:rsidP="00DF2094">
            <w:pPr>
              <w:ind w:firstLine="0"/>
              <w:rPr>
                <w:sz w:val="24"/>
                <w:szCs w:val="24"/>
              </w:rPr>
            </w:pPr>
            <w:r w:rsidRPr="00D6229B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., с</w:t>
            </w:r>
            <w:r w:rsidRPr="00D6229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.,</w:t>
            </w:r>
          </w:p>
          <w:p w:rsidR="00E014DC" w:rsidRPr="00D6229B" w:rsidRDefault="00E014DC" w:rsidP="00D6229B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Тарнавская</w:t>
            </w:r>
            <w:proofErr w:type="spellEnd"/>
            <w:r w:rsidRPr="00D6229B">
              <w:rPr>
                <w:sz w:val="24"/>
                <w:szCs w:val="24"/>
              </w:rPr>
              <w:t xml:space="preserve"> Т.В.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D6229B">
              <w:rPr>
                <w:sz w:val="24"/>
                <w:szCs w:val="24"/>
              </w:rPr>
              <w:t>Дылькова</w:t>
            </w:r>
            <w:proofErr w:type="spellEnd"/>
            <w:r w:rsidRPr="00D6229B">
              <w:rPr>
                <w:sz w:val="24"/>
                <w:szCs w:val="24"/>
              </w:rPr>
              <w:t xml:space="preserve"> Л.Ю.</w:t>
            </w:r>
          </w:p>
          <w:p w:rsidR="00E014DC" w:rsidRPr="00D6229B" w:rsidRDefault="00E014DC" w:rsidP="00D00E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Берец Е.А.</w:t>
            </w:r>
          </w:p>
        </w:tc>
      </w:tr>
      <w:tr w:rsidR="00D6229B" w:rsidRPr="00724B8C" w:rsidTr="00E014DC">
        <w:trPr>
          <w:trHeight w:val="16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D6229B" w:rsidRDefault="00E014DC" w:rsidP="00D622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229B" w:rsidRPr="00D6229B">
              <w:rPr>
                <w:sz w:val="24"/>
                <w:szCs w:val="24"/>
              </w:rPr>
              <w:t>.</w:t>
            </w:r>
          </w:p>
          <w:p w:rsidR="00D6229B" w:rsidRPr="00D6229B" w:rsidRDefault="00D6229B" w:rsidP="00D6229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E014DC" w:rsidP="008447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«Первые шаги» </w:t>
            </w:r>
            <w:proofErr w:type="spellStart"/>
            <w:r>
              <w:rPr>
                <w:sz w:val="24"/>
                <w:szCs w:val="24"/>
              </w:rPr>
              <w:t>Е.О.Смирнова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D6229B" w:rsidRPr="00E014DC">
              <w:rPr>
                <w:sz w:val="24"/>
                <w:szCs w:val="24"/>
              </w:rPr>
              <w:t>Л</w:t>
            </w:r>
            <w:proofErr w:type="gramEnd"/>
            <w:r w:rsidR="00D6229B" w:rsidRPr="00E014DC">
              <w:rPr>
                <w:sz w:val="24"/>
                <w:szCs w:val="24"/>
              </w:rPr>
              <w:t>.И.Гамизова</w:t>
            </w:r>
            <w:proofErr w:type="spellEnd"/>
            <w:r w:rsidR="00D6229B" w:rsidRPr="00E014DC">
              <w:rPr>
                <w:sz w:val="24"/>
                <w:szCs w:val="24"/>
              </w:rPr>
              <w:t xml:space="preserve">, </w:t>
            </w:r>
            <w:proofErr w:type="spellStart"/>
            <w:r w:rsidR="00D6229B" w:rsidRPr="00E014DC">
              <w:rPr>
                <w:sz w:val="24"/>
                <w:szCs w:val="24"/>
              </w:rPr>
              <w:t>С.Ю.Мещерякова</w:t>
            </w:r>
            <w:proofErr w:type="spellEnd"/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9B" w:rsidRPr="00E014DC" w:rsidRDefault="00D6229B" w:rsidP="00E014DC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lastRenderedPageBreak/>
              <w:t>МДОУ</w:t>
            </w:r>
            <w:r w:rsidR="00E014DC">
              <w:rPr>
                <w:sz w:val="24"/>
                <w:szCs w:val="24"/>
              </w:rPr>
              <w:t xml:space="preserve"> КВ «Детский сад</w:t>
            </w:r>
            <w:r w:rsidRPr="00E014DC">
              <w:rPr>
                <w:sz w:val="24"/>
                <w:szCs w:val="24"/>
              </w:rPr>
              <w:t xml:space="preserve"> «Родничок» г.</w:t>
            </w:r>
            <w:r w:rsidR="00E014DC">
              <w:rPr>
                <w:sz w:val="24"/>
                <w:szCs w:val="24"/>
              </w:rPr>
              <w:t xml:space="preserve"> </w:t>
            </w:r>
            <w:r w:rsidRPr="00E014DC">
              <w:rPr>
                <w:sz w:val="24"/>
                <w:szCs w:val="24"/>
              </w:rPr>
              <w:lastRenderedPageBreak/>
              <w:t>Сусумана</w:t>
            </w:r>
            <w:r w:rsidR="00E014DC">
              <w:rPr>
                <w:sz w:val="24"/>
                <w:szCs w:val="24"/>
              </w:rPr>
              <w:t>»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A10E2F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E014DC" w:rsidP="00DF209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Ясельн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6229B" w:rsidRPr="00E014DC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Тронникова</w:t>
            </w:r>
            <w:proofErr w:type="spellEnd"/>
            <w:r w:rsidRPr="00E014DC">
              <w:rPr>
                <w:sz w:val="24"/>
                <w:szCs w:val="24"/>
              </w:rPr>
              <w:t xml:space="preserve"> О.А.</w:t>
            </w:r>
          </w:p>
          <w:p w:rsidR="00D6229B" w:rsidRPr="00E014DC" w:rsidRDefault="00D6229B" w:rsidP="00D00EE2">
            <w:pPr>
              <w:ind w:firstLine="0"/>
              <w:rPr>
                <w:sz w:val="24"/>
                <w:szCs w:val="24"/>
              </w:rPr>
            </w:pPr>
          </w:p>
        </w:tc>
      </w:tr>
      <w:tr w:rsidR="00D6229B" w:rsidRPr="00724B8C" w:rsidTr="00E014DC">
        <w:trPr>
          <w:trHeight w:val="16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724B8C" w:rsidRDefault="00D6229B" w:rsidP="00D6229B">
            <w:pPr>
              <w:ind w:firstLine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«Программа воспитания и обучения в детском саду» </w:t>
            </w:r>
            <w:proofErr w:type="spellStart"/>
            <w:r w:rsidRPr="00E014DC">
              <w:rPr>
                <w:sz w:val="24"/>
                <w:szCs w:val="24"/>
              </w:rPr>
              <w:t>М.А.Васильевой</w:t>
            </w:r>
            <w:proofErr w:type="spellEnd"/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DF2094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  <w:lang w:val="en-US"/>
              </w:rPr>
              <w:t>I</w:t>
            </w:r>
            <w:r w:rsidRPr="00E014DC">
              <w:rPr>
                <w:sz w:val="24"/>
                <w:szCs w:val="24"/>
              </w:rPr>
              <w:t xml:space="preserve"> </w:t>
            </w:r>
            <w:proofErr w:type="spellStart"/>
            <w:r w:rsidRPr="00E014DC">
              <w:rPr>
                <w:sz w:val="24"/>
                <w:szCs w:val="24"/>
              </w:rPr>
              <w:t>мл.гр</w:t>
            </w:r>
            <w:proofErr w:type="spellEnd"/>
            <w:r w:rsidRPr="00E014DC">
              <w:rPr>
                <w:sz w:val="24"/>
                <w:szCs w:val="24"/>
              </w:rPr>
              <w:t>. «А»</w:t>
            </w:r>
          </w:p>
          <w:p w:rsidR="00D6229B" w:rsidRPr="00E014DC" w:rsidRDefault="00D6229B" w:rsidP="00DF2094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  <w:lang w:val="en-US"/>
              </w:rPr>
              <w:t>I</w:t>
            </w:r>
            <w:r w:rsidRPr="00E014DC">
              <w:rPr>
                <w:sz w:val="24"/>
                <w:szCs w:val="24"/>
              </w:rPr>
              <w:t xml:space="preserve"> мл. «Б»</w:t>
            </w:r>
          </w:p>
          <w:p w:rsidR="00D6229B" w:rsidRPr="00E014DC" w:rsidRDefault="00D6229B" w:rsidP="00DF2094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  <w:lang w:val="en-US"/>
              </w:rPr>
              <w:t>I</w:t>
            </w:r>
            <w:r w:rsidRPr="00E014DC">
              <w:rPr>
                <w:sz w:val="24"/>
                <w:szCs w:val="24"/>
              </w:rPr>
              <w:t>мл. «В»</w:t>
            </w:r>
          </w:p>
          <w:p w:rsidR="00D6229B" w:rsidRPr="00E014DC" w:rsidRDefault="00D6229B" w:rsidP="00DF2094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2мл</w:t>
            </w:r>
            <w:proofErr w:type="gramStart"/>
            <w:r w:rsidRPr="00E014DC">
              <w:rPr>
                <w:sz w:val="24"/>
                <w:szCs w:val="24"/>
              </w:rPr>
              <w:t>.«</w:t>
            </w:r>
            <w:proofErr w:type="gramEnd"/>
            <w:r w:rsidRPr="00E014DC">
              <w:rPr>
                <w:sz w:val="24"/>
                <w:szCs w:val="24"/>
              </w:rPr>
              <w:t>А»</w:t>
            </w:r>
          </w:p>
          <w:p w:rsidR="00D6229B" w:rsidRPr="00E014DC" w:rsidRDefault="00D6229B" w:rsidP="00DF2094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2мл. «Б»</w:t>
            </w:r>
          </w:p>
          <w:p w:rsidR="00D6229B" w:rsidRPr="00E014DC" w:rsidRDefault="00D6229B" w:rsidP="00DF2094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средняя гр. «Б»</w:t>
            </w:r>
          </w:p>
          <w:p w:rsidR="00D6229B" w:rsidRPr="00E014DC" w:rsidRDefault="00D6229B" w:rsidP="00DF2094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средняя</w:t>
            </w:r>
          </w:p>
          <w:p w:rsidR="00D6229B" w:rsidRPr="00E014DC" w:rsidRDefault="00D6229B" w:rsidP="00422C78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гр. «В»</w:t>
            </w:r>
          </w:p>
          <w:p w:rsidR="00D6229B" w:rsidRPr="00E014DC" w:rsidRDefault="00D6229B" w:rsidP="00422C78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ст.</w:t>
            </w:r>
            <w:proofErr w:type="spellStart"/>
            <w:r w:rsidRPr="00E014DC">
              <w:rPr>
                <w:sz w:val="24"/>
                <w:szCs w:val="24"/>
              </w:rPr>
              <w:t>гр</w:t>
            </w:r>
            <w:proofErr w:type="spellEnd"/>
            <w:proofErr w:type="gramStart"/>
            <w:r w:rsidRPr="00E014DC">
              <w:rPr>
                <w:sz w:val="24"/>
                <w:szCs w:val="24"/>
              </w:rPr>
              <w:t>.«</w:t>
            </w:r>
            <w:proofErr w:type="gramEnd"/>
            <w:r w:rsidRPr="00E014DC">
              <w:rPr>
                <w:sz w:val="24"/>
                <w:szCs w:val="24"/>
              </w:rPr>
              <w:t>А»</w:t>
            </w:r>
          </w:p>
          <w:p w:rsidR="00D6229B" w:rsidRPr="00E014DC" w:rsidRDefault="00D6229B" w:rsidP="00272DAD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ст.</w:t>
            </w:r>
            <w:proofErr w:type="spellStart"/>
            <w:r w:rsidRPr="00E014DC">
              <w:rPr>
                <w:sz w:val="24"/>
                <w:szCs w:val="24"/>
              </w:rPr>
              <w:t>гр</w:t>
            </w:r>
            <w:proofErr w:type="spellEnd"/>
            <w:proofErr w:type="gramStart"/>
            <w:r w:rsidRPr="00E014DC">
              <w:rPr>
                <w:sz w:val="24"/>
                <w:szCs w:val="24"/>
              </w:rPr>
              <w:t>.«</w:t>
            </w:r>
            <w:proofErr w:type="gramEnd"/>
            <w:r w:rsidRPr="00E014DC">
              <w:rPr>
                <w:sz w:val="24"/>
                <w:szCs w:val="24"/>
              </w:rPr>
              <w:t>Б»</w:t>
            </w:r>
          </w:p>
          <w:p w:rsidR="00D6229B" w:rsidRPr="00E014DC" w:rsidRDefault="00D6229B" w:rsidP="000D326C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под</w:t>
            </w:r>
            <w:proofErr w:type="gramStart"/>
            <w:r w:rsidRPr="00E014DC">
              <w:rPr>
                <w:sz w:val="24"/>
                <w:szCs w:val="24"/>
              </w:rPr>
              <w:t>.</w:t>
            </w:r>
            <w:proofErr w:type="spellStart"/>
            <w:r w:rsidRPr="00E014DC">
              <w:rPr>
                <w:sz w:val="24"/>
                <w:szCs w:val="24"/>
              </w:rPr>
              <w:t>г</w:t>
            </w:r>
            <w:proofErr w:type="gramEnd"/>
            <w:r w:rsidRPr="00E014DC">
              <w:rPr>
                <w:sz w:val="24"/>
                <w:szCs w:val="24"/>
              </w:rPr>
              <w:t>р</w:t>
            </w:r>
            <w:proofErr w:type="spellEnd"/>
            <w:r w:rsidRPr="00E014DC">
              <w:rPr>
                <w:sz w:val="24"/>
                <w:szCs w:val="24"/>
              </w:rPr>
              <w:t>.«Б».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Тронникова</w:t>
            </w:r>
            <w:proofErr w:type="spellEnd"/>
            <w:r w:rsidRPr="00E014DC">
              <w:rPr>
                <w:sz w:val="24"/>
                <w:szCs w:val="24"/>
              </w:rPr>
              <w:t xml:space="preserve"> О.А.</w:t>
            </w:r>
          </w:p>
          <w:p w:rsidR="00D6229B" w:rsidRPr="00E014DC" w:rsidRDefault="00D6229B" w:rsidP="00D00EE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Попова Е.В.</w:t>
            </w:r>
          </w:p>
          <w:p w:rsidR="00D6229B" w:rsidRPr="00E014DC" w:rsidRDefault="00D6229B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Соболчи</w:t>
            </w:r>
            <w:proofErr w:type="spellEnd"/>
            <w:r w:rsidRPr="00E014DC">
              <w:rPr>
                <w:sz w:val="24"/>
                <w:szCs w:val="24"/>
              </w:rPr>
              <w:t xml:space="preserve"> М.И.</w:t>
            </w:r>
          </w:p>
          <w:p w:rsidR="00D6229B" w:rsidRPr="00E014DC" w:rsidRDefault="00D6229B" w:rsidP="00D00EE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Пономаренко Л.В.</w:t>
            </w:r>
          </w:p>
          <w:p w:rsidR="00D6229B" w:rsidRPr="00E014DC" w:rsidRDefault="00D6229B" w:rsidP="00D00EE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Воронина Е.П.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D00EE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Лизунова Т.М.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D00EE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Миронова Е.Ф.</w:t>
            </w:r>
          </w:p>
          <w:p w:rsidR="00E014DC" w:rsidRDefault="00E014DC" w:rsidP="00D00EE2">
            <w:pPr>
              <w:ind w:firstLine="0"/>
              <w:rPr>
                <w:sz w:val="24"/>
                <w:szCs w:val="24"/>
              </w:rPr>
            </w:pPr>
          </w:p>
          <w:p w:rsidR="00D6229B" w:rsidRPr="00E014DC" w:rsidRDefault="00D6229B" w:rsidP="00D00EE2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Беличак</w:t>
            </w:r>
            <w:proofErr w:type="spellEnd"/>
            <w:r w:rsidRPr="00E014DC">
              <w:rPr>
                <w:sz w:val="24"/>
                <w:szCs w:val="24"/>
              </w:rPr>
              <w:t xml:space="preserve"> Л.Я.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</w:tr>
      <w:tr w:rsidR="00D6229B" w:rsidRPr="00724B8C" w:rsidTr="00E014DC">
        <w:trPr>
          <w:trHeight w:val="169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724B8C" w:rsidRDefault="00D6229B" w:rsidP="00D6229B">
            <w:pPr>
              <w:ind w:firstLine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«Программа коррекционного обучения и воспитания детей с общим недоразвитием речи 7-го года жизни», </w:t>
            </w:r>
            <w:proofErr w:type="spellStart"/>
            <w:r w:rsidRPr="00E014DC">
              <w:rPr>
                <w:sz w:val="24"/>
                <w:szCs w:val="24"/>
              </w:rPr>
              <w:t>Г.В.Чиркиной</w:t>
            </w:r>
            <w:proofErr w:type="spellEnd"/>
            <w:r w:rsidRPr="00E014DC">
              <w:rPr>
                <w:sz w:val="24"/>
                <w:szCs w:val="24"/>
              </w:rPr>
              <w:t>, Т.Б. Филичевой.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E014DC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под</w:t>
            </w:r>
            <w:proofErr w:type="gramStart"/>
            <w:r w:rsidRPr="00E014DC">
              <w:rPr>
                <w:sz w:val="24"/>
                <w:szCs w:val="24"/>
              </w:rPr>
              <w:t>.г</w:t>
            </w:r>
            <w:proofErr w:type="gramEnd"/>
            <w:r w:rsidRPr="00E014DC">
              <w:rPr>
                <w:sz w:val="24"/>
                <w:szCs w:val="24"/>
              </w:rPr>
              <w:t>р</w:t>
            </w:r>
            <w:proofErr w:type="spellEnd"/>
            <w:r w:rsidRPr="00E014D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0D326C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Пряникова</w:t>
            </w:r>
            <w:proofErr w:type="spellEnd"/>
            <w:r w:rsidRPr="00E014DC">
              <w:rPr>
                <w:sz w:val="24"/>
                <w:szCs w:val="24"/>
              </w:rPr>
              <w:t xml:space="preserve"> Е.В.</w:t>
            </w:r>
          </w:p>
        </w:tc>
      </w:tr>
      <w:tr w:rsidR="00D6229B" w:rsidRPr="00724B8C" w:rsidTr="00E014DC">
        <w:trPr>
          <w:trHeight w:val="1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«Детство», </w:t>
            </w:r>
            <w:proofErr w:type="spellStart"/>
            <w:r w:rsidRPr="00E014DC">
              <w:rPr>
                <w:sz w:val="24"/>
                <w:szCs w:val="24"/>
              </w:rPr>
              <w:t>В.И.Логинова</w:t>
            </w:r>
            <w:proofErr w:type="spellEnd"/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552E9D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экология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0D326C">
            <w:pPr>
              <w:ind w:firstLine="0"/>
              <w:jc w:val="left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2 мл</w:t>
            </w:r>
            <w:proofErr w:type="gramStart"/>
            <w:r w:rsidRPr="00E014DC">
              <w:rPr>
                <w:sz w:val="24"/>
                <w:szCs w:val="24"/>
              </w:rPr>
              <w:t>.</w:t>
            </w:r>
            <w:proofErr w:type="gramEnd"/>
            <w:r w:rsidRPr="00E014DC">
              <w:rPr>
                <w:sz w:val="24"/>
                <w:szCs w:val="24"/>
              </w:rPr>
              <w:t xml:space="preserve"> </w:t>
            </w:r>
            <w:proofErr w:type="gramStart"/>
            <w:r w:rsidRPr="00E014DC">
              <w:rPr>
                <w:sz w:val="24"/>
                <w:szCs w:val="24"/>
              </w:rPr>
              <w:t>г</w:t>
            </w:r>
            <w:proofErr w:type="gramEnd"/>
            <w:r w:rsidRPr="00E014DC">
              <w:rPr>
                <w:sz w:val="24"/>
                <w:szCs w:val="24"/>
              </w:rPr>
              <w:t>р. «А»</w:t>
            </w:r>
          </w:p>
          <w:p w:rsidR="00D6229B" w:rsidRPr="00E014DC" w:rsidRDefault="00E014DC" w:rsidP="000D32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6229B" w:rsidRPr="00E014DC">
              <w:rPr>
                <w:sz w:val="24"/>
                <w:szCs w:val="24"/>
              </w:rPr>
              <w:t>«</w:t>
            </w:r>
            <w:proofErr w:type="gramEnd"/>
            <w:r w:rsidR="00D6229B" w:rsidRPr="00E014DC">
              <w:rPr>
                <w:sz w:val="24"/>
                <w:szCs w:val="24"/>
              </w:rPr>
              <w:t>Б</w:t>
            </w:r>
            <w:proofErr w:type="spellEnd"/>
            <w:r w:rsidR="00D6229B" w:rsidRPr="00E014DC">
              <w:rPr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0D326C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Соболчи</w:t>
            </w:r>
            <w:proofErr w:type="spellEnd"/>
            <w:r w:rsidRPr="00E014DC">
              <w:rPr>
                <w:sz w:val="24"/>
                <w:szCs w:val="24"/>
              </w:rPr>
              <w:t xml:space="preserve"> М.И.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E014DC" w:rsidP="000D32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Л.В.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</w:tr>
      <w:tr w:rsidR="00D6229B" w:rsidRPr="00724B8C" w:rsidTr="00E014DC">
        <w:trPr>
          <w:trHeight w:val="1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«Программа экологического воспитания» </w:t>
            </w:r>
            <w:proofErr w:type="spellStart"/>
            <w:r w:rsidRPr="00E014DC">
              <w:rPr>
                <w:sz w:val="24"/>
                <w:szCs w:val="24"/>
              </w:rPr>
              <w:t>О.А.Воронкевич</w:t>
            </w:r>
            <w:proofErr w:type="spellEnd"/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552E9D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экология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0D326C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ср.гр</w:t>
            </w:r>
            <w:proofErr w:type="spellEnd"/>
            <w:r w:rsidRPr="00E014DC">
              <w:rPr>
                <w:sz w:val="24"/>
                <w:szCs w:val="24"/>
              </w:rPr>
              <w:t>. «Б»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ст. </w:t>
            </w:r>
            <w:proofErr w:type="spellStart"/>
            <w:r w:rsidRPr="00E014DC">
              <w:rPr>
                <w:sz w:val="24"/>
                <w:szCs w:val="24"/>
              </w:rPr>
              <w:t>гр</w:t>
            </w:r>
            <w:proofErr w:type="gramStart"/>
            <w:r w:rsidRPr="00E014DC">
              <w:rPr>
                <w:sz w:val="24"/>
                <w:szCs w:val="24"/>
              </w:rPr>
              <w:t>.«</w:t>
            </w:r>
            <w:proofErr w:type="gramEnd"/>
            <w:r w:rsidRPr="00E014DC">
              <w:rPr>
                <w:sz w:val="24"/>
                <w:szCs w:val="24"/>
              </w:rPr>
              <w:t>А</w:t>
            </w:r>
            <w:proofErr w:type="spellEnd"/>
            <w:r w:rsidRPr="00E014DC">
              <w:rPr>
                <w:sz w:val="24"/>
                <w:szCs w:val="24"/>
              </w:rPr>
              <w:t>»</w:t>
            </w:r>
          </w:p>
          <w:p w:rsidR="00D6229B" w:rsidRPr="00E014DC" w:rsidRDefault="00D6229B" w:rsidP="00E014DC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ст. гр. «Б»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0D326C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Воронина Е.П.</w:t>
            </w:r>
          </w:p>
          <w:p w:rsidR="00D6229B" w:rsidRPr="00E014DC" w:rsidRDefault="00D6229B" w:rsidP="000D326C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Пугачева И.Ф.</w:t>
            </w:r>
          </w:p>
          <w:p w:rsidR="00D6229B" w:rsidRPr="00E014DC" w:rsidRDefault="00D6229B" w:rsidP="000D326C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МироноваЕ.Ф</w:t>
            </w:r>
            <w:proofErr w:type="spellEnd"/>
            <w:r w:rsidRPr="00E014DC">
              <w:rPr>
                <w:sz w:val="24"/>
                <w:szCs w:val="24"/>
              </w:rPr>
              <w:t>.</w:t>
            </w:r>
          </w:p>
        </w:tc>
      </w:tr>
      <w:tr w:rsidR="00D6229B" w:rsidRPr="00724B8C" w:rsidTr="00E014DC">
        <w:trPr>
          <w:trHeight w:val="1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«Математика в детском саду», </w:t>
            </w:r>
            <w:proofErr w:type="spellStart"/>
            <w:r w:rsidRPr="00E014DC">
              <w:rPr>
                <w:sz w:val="24"/>
                <w:szCs w:val="24"/>
              </w:rPr>
              <w:t>В.П.Новикова</w:t>
            </w:r>
            <w:proofErr w:type="spellEnd"/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552E9D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ФЭМП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2 мл. «А»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2 мл. «Б»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средняя гр. «Б»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средняя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гр. «В»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ст.гр</w:t>
            </w:r>
            <w:proofErr w:type="spellEnd"/>
            <w:r w:rsidRPr="00E014DC">
              <w:rPr>
                <w:sz w:val="24"/>
                <w:szCs w:val="24"/>
              </w:rPr>
              <w:t>. «А»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ст.гр</w:t>
            </w:r>
            <w:proofErr w:type="spellEnd"/>
            <w:r w:rsidRPr="00E014DC">
              <w:rPr>
                <w:sz w:val="24"/>
                <w:szCs w:val="24"/>
              </w:rPr>
              <w:t>. «Б»</w:t>
            </w:r>
          </w:p>
          <w:p w:rsidR="00D6229B" w:rsidRPr="00E014DC" w:rsidRDefault="00E014DC" w:rsidP="004C28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6229B" w:rsidRPr="00E014DC">
              <w:rPr>
                <w:sz w:val="24"/>
                <w:szCs w:val="24"/>
              </w:rPr>
              <w:t>«Б»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Соболчи</w:t>
            </w:r>
            <w:proofErr w:type="spellEnd"/>
            <w:r w:rsidRPr="00E014DC">
              <w:rPr>
                <w:sz w:val="24"/>
                <w:szCs w:val="24"/>
              </w:rPr>
              <w:t xml:space="preserve"> М.И.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Пономаренко Л.В.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Воронина Е.П.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Лизунова Т.М.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МироноваЕ.Ф</w:t>
            </w:r>
            <w:proofErr w:type="spellEnd"/>
            <w:r w:rsidRPr="00E014DC">
              <w:rPr>
                <w:sz w:val="24"/>
                <w:szCs w:val="24"/>
              </w:rPr>
              <w:t>.</w:t>
            </w: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</w:p>
          <w:p w:rsidR="00D6229B" w:rsidRPr="00E014DC" w:rsidRDefault="00D6229B" w:rsidP="004C285A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Беличак</w:t>
            </w:r>
            <w:proofErr w:type="spellEnd"/>
            <w:r w:rsidRPr="00E014DC">
              <w:rPr>
                <w:sz w:val="24"/>
                <w:szCs w:val="24"/>
              </w:rPr>
              <w:t xml:space="preserve"> Л.Я.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</w:tr>
      <w:tr w:rsidR="00D6229B" w:rsidRPr="00724B8C" w:rsidTr="00E014DC">
        <w:trPr>
          <w:trHeight w:val="1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«Ознакомление с окружающим и социальной действительностью», </w:t>
            </w:r>
            <w:proofErr w:type="spellStart"/>
            <w:r w:rsidRPr="00E014DC">
              <w:rPr>
                <w:sz w:val="24"/>
                <w:szCs w:val="24"/>
              </w:rPr>
              <w:t>Н.В.</w:t>
            </w:r>
            <w:proofErr w:type="gramStart"/>
            <w:r w:rsidRPr="00E014DC">
              <w:rPr>
                <w:sz w:val="24"/>
                <w:szCs w:val="24"/>
              </w:rPr>
              <w:t>Алешина</w:t>
            </w:r>
            <w:proofErr w:type="spellEnd"/>
            <w:proofErr w:type="gramEnd"/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A86317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4E6798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ср.</w:t>
            </w:r>
            <w:proofErr w:type="spellStart"/>
            <w:r w:rsidRPr="00E014DC">
              <w:rPr>
                <w:sz w:val="24"/>
                <w:szCs w:val="24"/>
              </w:rPr>
              <w:t>гр</w:t>
            </w:r>
            <w:proofErr w:type="spellEnd"/>
            <w:proofErr w:type="gramStart"/>
            <w:r w:rsidRPr="00E014DC">
              <w:rPr>
                <w:sz w:val="24"/>
                <w:szCs w:val="24"/>
              </w:rPr>
              <w:t>.«</w:t>
            </w:r>
            <w:proofErr w:type="gramEnd"/>
            <w:r w:rsidRPr="00E014DC">
              <w:rPr>
                <w:sz w:val="24"/>
                <w:szCs w:val="24"/>
              </w:rPr>
              <w:t>Б»</w:t>
            </w:r>
          </w:p>
          <w:p w:rsidR="00D6229B" w:rsidRPr="00E014DC" w:rsidRDefault="00D6229B" w:rsidP="004E6798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ст.гр</w:t>
            </w:r>
            <w:proofErr w:type="spellEnd"/>
            <w:r w:rsidRPr="00E014DC">
              <w:rPr>
                <w:sz w:val="24"/>
                <w:szCs w:val="24"/>
              </w:rPr>
              <w:t>. «А»</w:t>
            </w:r>
          </w:p>
          <w:p w:rsidR="00D6229B" w:rsidRPr="00E014DC" w:rsidRDefault="00D6229B" w:rsidP="00E014DC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ст. гр. «Б»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4E6798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Воронина Е.П.</w:t>
            </w:r>
          </w:p>
          <w:p w:rsidR="00D6229B" w:rsidRPr="00E014DC" w:rsidRDefault="00D6229B" w:rsidP="004E6798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Пугачева И.Ф.</w:t>
            </w:r>
          </w:p>
          <w:p w:rsidR="00D6229B" w:rsidRPr="00E014DC" w:rsidRDefault="00D6229B" w:rsidP="004E6798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МироноваЕ.Ф</w:t>
            </w:r>
            <w:proofErr w:type="spellEnd"/>
            <w:r w:rsidRPr="00E014DC">
              <w:rPr>
                <w:sz w:val="24"/>
                <w:szCs w:val="24"/>
              </w:rPr>
              <w:t>.</w:t>
            </w:r>
          </w:p>
        </w:tc>
      </w:tr>
      <w:tr w:rsidR="00D6229B" w:rsidRPr="00724B8C" w:rsidTr="00E014DC">
        <w:trPr>
          <w:trHeight w:val="1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724B8C" w:rsidRDefault="00D6229B" w:rsidP="00C90105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Программа «Детство», </w:t>
            </w:r>
            <w:proofErr w:type="spellStart"/>
            <w:r w:rsidRPr="00E014DC">
              <w:rPr>
                <w:sz w:val="24"/>
                <w:szCs w:val="24"/>
              </w:rPr>
              <w:t>В.И.Логинова</w:t>
            </w:r>
            <w:proofErr w:type="spellEnd"/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9532BD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ОБЖ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E014DC" w:rsidP="004E679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6229B" w:rsidRPr="00E014DC">
              <w:rPr>
                <w:sz w:val="24"/>
                <w:szCs w:val="24"/>
              </w:rPr>
              <w:t>«</w:t>
            </w:r>
            <w:proofErr w:type="gramEnd"/>
            <w:r w:rsidR="00D6229B" w:rsidRPr="00E014DC">
              <w:rPr>
                <w:sz w:val="24"/>
                <w:szCs w:val="24"/>
              </w:rPr>
              <w:t>Б</w:t>
            </w:r>
            <w:proofErr w:type="spellEnd"/>
            <w:r w:rsidR="00D6229B" w:rsidRPr="00E014DC">
              <w:rPr>
                <w:sz w:val="24"/>
                <w:szCs w:val="24"/>
              </w:rPr>
              <w:t>»</w:t>
            </w:r>
          </w:p>
          <w:p w:rsidR="00D6229B" w:rsidRPr="00E014DC" w:rsidRDefault="00E014DC" w:rsidP="004E679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6229B" w:rsidRPr="00E014DC">
              <w:rPr>
                <w:sz w:val="24"/>
                <w:szCs w:val="24"/>
              </w:rPr>
              <w:t>«</w:t>
            </w:r>
            <w:proofErr w:type="gramEnd"/>
            <w:r w:rsidR="00D6229B" w:rsidRPr="00E014DC">
              <w:rPr>
                <w:sz w:val="24"/>
                <w:szCs w:val="24"/>
              </w:rPr>
              <w:t>В</w:t>
            </w:r>
            <w:proofErr w:type="spellEnd"/>
            <w:r w:rsidR="00D6229B" w:rsidRPr="00E014DC">
              <w:rPr>
                <w:sz w:val="24"/>
                <w:szCs w:val="24"/>
              </w:rPr>
              <w:t>»</w:t>
            </w:r>
          </w:p>
          <w:p w:rsidR="00D6229B" w:rsidRPr="00E014DC" w:rsidRDefault="00E014DC" w:rsidP="004E679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6229B" w:rsidRPr="00E014DC">
              <w:rPr>
                <w:sz w:val="24"/>
                <w:szCs w:val="24"/>
              </w:rPr>
              <w:t>«</w:t>
            </w:r>
            <w:proofErr w:type="gramEnd"/>
            <w:r w:rsidR="00D6229B" w:rsidRPr="00E014DC">
              <w:rPr>
                <w:sz w:val="24"/>
                <w:szCs w:val="24"/>
              </w:rPr>
              <w:t>А</w:t>
            </w:r>
            <w:proofErr w:type="spellEnd"/>
            <w:r w:rsidR="00D6229B" w:rsidRPr="00E014DC">
              <w:rPr>
                <w:sz w:val="24"/>
                <w:szCs w:val="24"/>
              </w:rPr>
              <w:t>»</w:t>
            </w:r>
          </w:p>
          <w:p w:rsidR="00D6229B" w:rsidRPr="00E014DC" w:rsidRDefault="00E014DC" w:rsidP="004E679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мл.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6229B" w:rsidRPr="00E014DC">
              <w:rPr>
                <w:sz w:val="24"/>
                <w:szCs w:val="24"/>
              </w:rPr>
              <w:t>«</w:t>
            </w:r>
            <w:proofErr w:type="gramEnd"/>
            <w:r w:rsidR="00D6229B" w:rsidRPr="00E014DC">
              <w:rPr>
                <w:sz w:val="24"/>
                <w:szCs w:val="24"/>
              </w:rPr>
              <w:t>Б</w:t>
            </w:r>
            <w:proofErr w:type="spellEnd"/>
            <w:r w:rsidR="00D6229B" w:rsidRPr="00E014DC">
              <w:rPr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4E6798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Беличак</w:t>
            </w:r>
            <w:proofErr w:type="spellEnd"/>
            <w:r w:rsidRPr="00E014DC">
              <w:rPr>
                <w:sz w:val="24"/>
                <w:szCs w:val="24"/>
              </w:rPr>
              <w:t xml:space="preserve"> Л.Я.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4E6798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Лизунова Т.М.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4E6798">
            <w:pPr>
              <w:ind w:firstLine="0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Соболчи</w:t>
            </w:r>
            <w:proofErr w:type="spellEnd"/>
            <w:r w:rsidRPr="00E014DC">
              <w:rPr>
                <w:sz w:val="24"/>
                <w:szCs w:val="24"/>
              </w:rPr>
              <w:t xml:space="preserve"> М.И.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4E6798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Пономаренко Л.В.</w:t>
            </w:r>
          </w:p>
        </w:tc>
      </w:tr>
      <w:tr w:rsidR="00D6229B" w:rsidRPr="00DD4CED" w:rsidTr="00E014DC">
        <w:trPr>
          <w:trHeight w:val="2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724B8C" w:rsidRDefault="00E014DC" w:rsidP="00E014DC">
            <w:pPr>
              <w:ind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D6229B" w:rsidRPr="00E014DC">
              <w:rPr>
                <w:sz w:val="24"/>
                <w:szCs w:val="24"/>
              </w:rPr>
              <w:t>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1.«Программа воспитания и обучения в детском саду»,  </w:t>
            </w:r>
            <w:proofErr w:type="spellStart"/>
            <w:r w:rsidRPr="00E014DC">
              <w:rPr>
                <w:sz w:val="24"/>
                <w:szCs w:val="24"/>
              </w:rPr>
              <w:t>М.А.Васильева</w:t>
            </w:r>
            <w:proofErr w:type="spellEnd"/>
            <w:r w:rsidRPr="00E014DC">
              <w:rPr>
                <w:sz w:val="24"/>
                <w:szCs w:val="24"/>
              </w:rPr>
              <w:t xml:space="preserve">, В.В. </w:t>
            </w:r>
            <w:proofErr w:type="spellStart"/>
            <w:r w:rsidRPr="00E014DC">
              <w:rPr>
                <w:sz w:val="24"/>
                <w:szCs w:val="24"/>
              </w:rPr>
              <w:t>Гербова</w:t>
            </w:r>
            <w:proofErr w:type="spellEnd"/>
            <w:r w:rsidRPr="00E014DC">
              <w:rPr>
                <w:sz w:val="24"/>
                <w:szCs w:val="24"/>
              </w:rPr>
              <w:t xml:space="preserve">, </w:t>
            </w:r>
            <w:proofErr w:type="spellStart"/>
            <w:r w:rsidRPr="00E014DC">
              <w:rPr>
                <w:sz w:val="24"/>
                <w:szCs w:val="24"/>
              </w:rPr>
              <w:t>Т.С.Комарова</w:t>
            </w:r>
            <w:proofErr w:type="spellEnd"/>
            <w:r w:rsidRPr="00E014DC">
              <w:rPr>
                <w:sz w:val="24"/>
                <w:szCs w:val="24"/>
              </w:rPr>
              <w:t>.</w:t>
            </w:r>
          </w:p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2.»Северячок», </w:t>
            </w:r>
            <w:proofErr w:type="spellStart"/>
            <w:r w:rsidRPr="00E014DC">
              <w:rPr>
                <w:sz w:val="24"/>
                <w:szCs w:val="24"/>
              </w:rPr>
              <w:t>Л.А.Труфанова</w:t>
            </w:r>
            <w:proofErr w:type="spellEnd"/>
            <w:r w:rsidRPr="00E014DC">
              <w:rPr>
                <w:sz w:val="24"/>
                <w:szCs w:val="24"/>
              </w:rPr>
              <w:t xml:space="preserve">, </w:t>
            </w:r>
            <w:proofErr w:type="spellStart"/>
            <w:r w:rsidRPr="00E014DC">
              <w:rPr>
                <w:sz w:val="24"/>
                <w:szCs w:val="24"/>
              </w:rPr>
              <w:t>Л.С.Давыдова</w:t>
            </w:r>
            <w:proofErr w:type="spellEnd"/>
            <w:r w:rsidRPr="00E014DC">
              <w:rPr>
                <w:sz w:val="24"/>
                <w:szCs w:val="24"/>
              </w:rPr>
              <w:t>.</w:t>
            </w:r>
          </w:p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3.«Программа художественного воспитания, обучения и развития детей 2-7 лет», </w:t>
            </w:r>
            <w:proofErr w:type="spellStart"/>
            <w:r w:rsidRPr="00E014DC">
              <w:rPr>
                <w:sz w:val="24"/>
                <w:szCs w:val="24"/>
              </w:rPr>
              <w:t>И.А.Лыкова</w:t>
            </w:r>
            <w:proofErr w:type="spellEnd"/>
            <w:r w:rsidRPr="00E014DC">
              <w:rPr>
                <w:sz w:val="24"/>
                <w:szCs w:val="24"/>
              </w:rPr>
              <w:t>.</w:t>
            </w:r>
          </w:p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4. «Основы безопасного поведения дошкольников», </w:t>
            </w:r>
            <w:proofErr w:type="spellStart"/>
            <w:r w:rsidRPr="00E014DC">
              <w:rPr>
                <w:sz w:val="24"/>
                <w:szCs w:val="24"/>
              </w:rPr>
              <w:t>О.В.Чермащенцева</w:t>
            </w:r>
            <w:proofErr w:type="spellEnd"/>
            <w:r w:rsidRPr="00E014DC">
              <w:rPr>
                <w:sz w:val="24"/>
                <w:szCs w:val="24"/>
              </w:rPr>
              <w:t>.</w:t>
            </w:r>
          </w:p>
          <w:p w:rsidR="00D6229B" w:rsidRPr="00E014DC" w:rsidRDefault="00D6229B" w:rsidP="00844732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5.»Добро пожаловать в экологию», </w:t>
            </w:r>
            <w:proofErr w:type="spellStart"/>
            <w:r w:rsidRPr="00E014DC">
              <w:rPr>
                <w:sz w:val="24"/>
                <w:szCs w:val="24"/>
              </w:rPr>
              <w:t>О.А.Воронкевич</w:t>
            </w:r>
            <w:proofErr w:type="spellEnd"/>
            <w:r w:rsidRPr="00E014DC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E014DC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МДОУ </w:t>
            </w:r>
            <w:r w:rsidR="00E014DC">
              <w:rPr>
                <w:sz w:val="24"/>
                <w:szCs w:val="24"/>
              </w:rPr>
              <w:t>«Детский сад</w:t>
            </w:r>
            <w:r w:rsidRPr="00E014DC">
              <w:rPr>
                <w:sz w:val="24"/>
                <w:szCs w:val="24"/>
              </w:rPr>
              <w:t xml:space="preserve"> «Солнышко» п.</w:t>
            </w:r>
            <w:r w:rsidR="00E014DC">
              <w:rPr>
                <w:sz w:val="24"/>
                <w:szCs w:val="24"/>
              </w:rPr>
              <w:t xml:space="preserve"> </w:t>
            </w:r>
            <w:r w:rsidRPr="00E014DC">
              <w:rPr>
                <w:sz w:val="24"/>
                <w:szCs w:val="24"/>
              </w:rPr>
              <w:t>Холодный</w:t>
            </w:r>
            <w:r w:rsidR="00E014D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A86317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Развитие речи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A86317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Экология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9532BD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ИЗО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      </w:t>
            </w:r>
          </w:p>
          <w:p w:rsidR="00D6229B" w:rsidRPr="00E014DC" w:rsidRDefault="00D6229B" w:rsidP="009532BD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ОБЖ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9532BD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Экология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E014DC" w:rsidP="00A863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</w:rPr>
              <w:t>мл</w:t>
            </w:r>
            <w:r w:rsidR="00D6229B" w:rsidRPr="00E014DC">
              <w:rPr>
                <w:sz w:val="24"/>
                <w:szCs w:val="24"/>
              </w:rPr>
              <w:t>д.гр</w:t>
            </w:r>
            <w:proofErr w:type="spellEnd"/>
            <w:r w:rsidR="00D6229B" w:rsidRPr="00E014DC">
              <w:rPr>
                <w:sz w:val="24"/>
                <w:szCs w:val="24"/>
              </w:rPr>
              <w:t>.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A86317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Стар., </w:t>
            </w:r>
            <w:proofErr w:type="spellStart"/>
            <w:r w:rsidRPr="00E014DC">
              <w:rPr>
                <w:sz w:val="24"/>
                <w:szCs w:val="24"/>
              </w:rPr>
              <w:t>млад</w:t>
            </w:r>
            <w:proofErr w:type="gramStart"/>
            <w:r w:rsidRPr="00E014DC">
              <w:rPr>
                <w:sz w:val="24"/>
                <w:szCs w:val="24"/>
              </w:rPr>
              <w:t>.г</w:t>
            </w:r>
            <w:proofErr w:type="gramEnd"/>
            <w:r w:rsidRPr="00E014DC">
              <w:rPr>
                <w:sz w:val="24"/>
                <w:szCs w:val="24"/>
              </w:rPr>
              <w:t>р</w:t>
            </w:r>
            <w:proofErr w:type="spellEnd"/>
            <w:r w:rsidRPr="00E014DC">
              <w:rPr>
                <w:sz w:val="24"/>
                <w:szCs w:val="24"/>
              </w:rPr>
              <w:t>.</w:t>
            </w:r>
          </w:p>
          <w:p w:rsidR="00D6229B" w:rsidRPr="00E014DC" w:rsidRDefault="00D6229B" w:rsidP="00A86317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Старшая гр.</w:t>
            </w:r>
          </w:p>
          <w:p w:rsidR="00D6229B" w:rsidRPr="00E014DC" w:rsidRDefault="00D6229B" w:rsidP="00C90105">
            <w:pPr>
              <w:rPr>
                <w:sz w:val="24"/>
                <w:szCs w:val="24"/>
              </w:rPr>
            </w:pPr>
          </w:p>
          <w:p w:rsidR="00D6229B" w:rsidRPr="00E014DC" w:rsidRDefault="00D6229B" w:rsidP="00A86317">
            <w:pPr>
              <w:ind w:firstLine="0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Старшая          гр.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B" w:rsidRPr="00E014DC" w:rsidRDefault="00D6229B" w:rsidP="00A86317">
            <w:pPr>
              <w:ind w:firstLine="0"/>
              <w:jc w:val="left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>Миллер С.В.</w:t>
            </w:r>
          </w:p>
          <w:p w:rsidR="00D6229B" w:rsidRPr="00E014DC" w:rsidRDefault="00D6229B" w:rsidP="00A86317">
            <w:pPr>
              <w:jc w:val="left"/>
              <w:rPr>
                <w:sz w:val="24"/>
                <w:szCs w:val="24"/>
              </w:rPr>
            </w:pPr>
          </w:p>
          <w:p w:rsidR="00D6229B" w:rsidRPr="00E014DC" w:rsidRDefault="00D6229B" w:rsidP="00A86317">
            <w:pPr>
              <w:jc w:val="left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          </w:t>
            </w:r>
          </w:p>
          <w:p w:rsidR="00D6229B" w:rsidRPr="00E014DC" w:rsidRDefault="00D6229B" w:rsidP="00A86317">
            <w:pPr>
              <w:jc w:val="left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          </w:t>
            </w:r>
          </w:p>
          <w:p w:rsidR="00D6229B" w:rsidRPr="00E014DC" w:rsidRDefault="00D6229B" w:rsidP="00A8631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014DC">
              <w:rPr>
                <w:sz w:val="24"/>
                <w:szCs w:val="24"/>
              </w:rPr>
              <w:t>Мостицкая</w:t>
            </w:r>
            <w:proofErr w:type="spellEnd"/>
            <w:r w:rsidRPr="00E014DC">
              <w:rPr>
                <w:sz w:val="24"/>
                <w:szCs w:val="24"/>
              </w:rPr>
              <w:t xml:space="preserve"> Р.В.</w:t>
            </w:r>
          </w:p>
          <w:p w:rsidR="00D6229B" w:rsidRPr="00E014DC" w:rsidRDefault="00D6229B" w:rsidP="00A86317">
            <w:pPr>
              <w:ind w:firstLine="0"/>
              <w:jc w:val="left"/>
              <w:rPr>
                <w:sz w:val="24"/>
                <w:szCs w:val="24"/>
              </w:rPr>
            </w:pPr>
          </w:p>
          <w:p w:rsidR="00E014DC" w:rsidRPr="00E014DC" w:rsidRDefault="00D6229B" w:rsidP="00E014DC">
            <w:pPr>
              <w:jc w:val="left"/>
              <w:rPr>
                <w:sz w:val="24"/>
                <w:szCs w:val="24"/>
              </w:rPr>
            </w:pPr>
            <w:r w:rsidRPr="00E014DC">
              <w:rPr>
                <w:sz w:val="24"/>
                <w:szCs w:val="24"/>
              </w:rPr>
              <w:t xml:space="preserve">          </w:t>
            </w:r>
          </w:p>
          <w:p w:rsidR="00D6229B" w:rsidRPr="00E014DC" w:rsidRDefault="00D6229B" w:rsidP="00A86317">
            <w:pPr>
              <w:jc w:val="left"/>
              <w:rPr>
                <w:sz w:val="24"/>
                <w:szCs w:val="24"/>
              </w:rPr>
            </w:pPr>
          </w:p>
        </w:tc>
      </w:tr>
    </w:tbl>
    <w:p w:rsidR="00BF66BD" w:rsidRPr="00EE5D3D" w:rsidRDefault="00BF66BD" w:rsidP="00C90105"/>
    <w:p w:rsidR="00BF66BD" w:rsidRPr="00113126" w:rsidRDefault="00BF66BD" w:rsidP="00C90105">
      <w:pPr>
        <w:pStyle w:val="8"/>
      </w:pPr>
    </w:p>
    <w:p w:rsidR="00BE4167" w:rsidRDefault="00BE4167" w:rsidP="00C90105"/>
    <w:p w:rsidR="007761D9" w:rsidRDefault="007761D9" w:rsidP="00C90105">
      <w:pPr>
        <w:pStyle w:val="8"/>
        <w:rPr>
          <w:sz w:val="24"/>
        </w:rPr>
      </w:pPr>
    </w:p>
    <w:p w:rsidR="00D6229B" w:rsidRDefault="00D6229B" w:rsidP="00D6229B"/>
    <w:p w:rsidR="00D6229B" w:rsidRDefault="00D6229B" w:rsidP="00D6229B"/>
    <w:p w:rsidR="00D6229B" w:rsidRDefault="00D6229B" w:rsidP="00D6229B"/>
    <w:p w:rsidR="00D6229B" w:rsidRDefault="00D6229B" w:rsidP="00D6229B"/>
    <w:p w:rsidR="00D6229B" w:rsidRDefault="00D6229B" w:rsidP="00D6229B"/>
    <w:p w:rsidR="00D6229B" w:rsidRDefault="00D6229B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Default="00E014DC" w:rsidP="00D6229B"/>
    <w:p w:rsidR="00E014DC" w:rsidRPr="00D6229B" w:rsidRDefault="00E014DC" w:rsidP="00D6229B"/>
    <w:p w:rsidR="00C7048D" w:rsidRPr="006F2EBB" w:rsidRDefault="006F2EBB" w:rsidP="00C90105">
      <w:pPr>
        <w:pStyle w:val="8"/>
        <w:rPr>
          <w:b/>
          <w:i w:val="0"/>
          <w:sz w:val="24"/>
        </w:rPr>
      </w:pPr>
      <w:r w:rsidRPr="006F2EBB">
        <w:rPr>
          <w:sz w:val="24"/>
        </w:rPr>
        <w:lastRenderedPageBreak/>
        <w:t xml:space="preserve">                                                                       </w:t>
      </w:r>
      <w:r>
        <w:rPr>
          <w:sz w:val="24"/>
        </w:rPr>
        <w:t xml:space="preserve">                             </w:t>
      </w:r>
      <w:r w:rsidRPr="006F2EBB">
        <w:rPr>
          <w:sz w:val="24"/>
        </w:rPr>
        <w:t xml:space="preserve">    </w:t>
      </w:r>
      <w:r w:rsidR="00C7048D" w:rsidRPr="006F2EBB">
        <w:rPr>
          <w:b/>
          <w:i w:val="0"/>
          <w:sz w:val="24"/>
        </w:rPr>
        <w:t>Приложение № 12</w:t>
      </w:r>
    </w:p>
    <w:p w:rsidR="00C7048D" w:rsidRDefault="00C7048D" w:rsidP="00C90105"/>
    <w:p w:rsidR="00C7048D" w:rsidRDefault="00C7048D" w:rsidP="00C90105"/>
    <w:p w:rsidR="00C7048D" w:rsidRDefault="00C7048D" w:rsidP="00C90105"/>
    <w:p w:rsidR="00DA33C4" w:rsidRDefault="00DA33C4" w:rsidP="00DA33C4">
      <w:pPr>
        <w:jc w:val="center"/>
        <w:rPr>
          <w:b/>
        </w:rPr>
      </w:pPr>
      <w:r>
        <w:rPr>
          <w:b/>
        </w:rPr>
        <w:t>Сведения о контингенте детей в детских садах</w:t>
      </w:r>
    </w:p>
    <w:p w:rsidR="00DA33C4" w:rsidRDefault="00DA33C4" w:rsidP="00DA33C4">
      <w:pPr>
        <w:jc w:val="center"/>
        <w:rPr>
          <w:b/>
        </w:rPr>
      </w:pPr>
      <w:r>
        <w:rPr>
          <w:b/>
        </w:rPr>
        <w:t>Сусуманского района на 31.12.2012 г.</w:t>
      </w:r>
    </w:p>
    <w:p w:rsidR="00DA33C4" w:rsidRDefault="00DA33C4" w:rsidP="00DA33C4">
      <w:pPr>
        <w:rPr>
          <w:b/>
        </w:rPr>
      </w:pPr>
    </w:p>
    <w:p w:rsidR="00DA33C4" w:rsidRDefault="00DA33C4" w:rsidP="00DA33C4">
      <w:pPr>
        <w:rPr>
          <w:b/>
        </w:rPr>
      </w:pP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 xml:space="preserve">1.Количество детей по списку                                                                                342                   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>2.Количество групп                                                                                                  19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>3.Количество дошкольных групп                                                                           17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>4.Количество ясельных групп                                                                                  2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>5.Количество круглосуточных групп                                                                      0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>6.Количество подготовительных групп                                                                  4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>7.Количество смешанных групп                                                                              2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 xml:space="preserve">8.Режим работы: 12 часовой                                                                                 </w:t>
      </w:r>
      <w:r w:rsidR="001D4D4C">
        <w:rPr>
          <w:sz w:val="24"/>
          <w:szCs w:val="24"/>
        </w:rPr>
        <w:t xml:space="preserve">  </w:t>
      </w:r>
      <w:r w:rsidRPr="00DA33C4">
        <w:rPr>
          <w:sz w:val="24"/>
          <w:szCs w:val="24"/>
        </w:rPr>
        <w:t xml:space="preserve">  </w:t>
      </w:r>
      <w:r w:rsidR="009E2902">
        <w:rPr>
          <w:sz w:val="24"/>
          <w:szCs w:val="24"/>
        </w:rPr>
        <w:t>2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 xml:space="preserve">  </w:t>
      </w:r>
      <w:r w:rsidR="009E2902">
        <w:rPr>
          <w:sz w:val="24"/>
          <w:szCs w:val="24"/>
        </w:rPr>
        <w:t xml:space="preserve">                            10</w:t>
      </w:r>
      <w:r w:rsidRPr="00DA33C4">
        <w:rPr>
          <w:sz w:val="24"/>
          <w:szCs w:val="24"/>
        </w:rPr>
        <w:t xml:space="preserve"> – часовой                                                                          </w:t>
      </w:r>
      <w:r w:rsidR="009E2902">
        <w:rPr>
          <w:sz w:val="24"/>
          <w:szCs w:val="24"/>
        </w:rPr>
        <w:t xml:space="preserve">   </w:t>
      </w:r>
      <w:r w:rsidR="001D4D4C">
        <w:rPr>
          <w:sz w:val="24"/>
          <w:szCs w:val="24"/>
        </w:rPr>
        <w:t xml:space="preserve">  </w:t>
      </w:r>
      <w:r w:rsidRPr="00DA33C4">
        <w:rPr>
          <w:sz w:val="24"/>
          <w:szCs w:val="24"/>
        </w:rPr>
        <w:t xml:space="preserve">  </w:t>
      </w:r>
      <w:r w:rsidR="009E2902">
        <w:rPr>
          <w:sz w:val="24"/>
          <w:szCs w:val="24"/>
        </w:rPr>
        <w:t>17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 xml:space="preserve">9.Рабочая неделя        5 дней                                                                                   </w:t>
      </w:r>
      <w:r w:rsidR="001D4D4C">
        <w:rPr>
          <w:sz w:val="24"/>
          <w:szCs w:val="24"/>
        </w:rPr>
        <w:t xml:space="preserve"> </w:t>
      </w:r>
      <w:r w:rsidRPr="00DA33C4">
        <w:rPr>
          <w:sz w:val="24"/>
          <w:szCs w:val="24"/>
        </w:rPr>
        <w:t>19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 xml:space="preserve">10.Количество детей </w:t>
      </w:r>
      <w:proofErr w:type="gramStart"/>
      <w:r w:rsidRPr="00DA33C4">
        <w:rPr>
          <w:sz w:val="24"/>
          <w:szCs w:val="24"/>
        </w:rPr>
        <w:t>подготовительной</w:t>
      </w:r>
      <w:proofErr w:type="gramEnd"/>
      <w:r w:rsidRPr="00DA33C4">
        <w:rPr>
          <w:sz w:val="24"/>
          <w:szCs w:val="24"/>
        </w:rPr>
        <w:t xml:space="preserve"> 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 xml:space="preserve">группы, </w:t>
      </w:r>
      <w:proofErr w:type="gramStart"/>
      <w:r w:rsidRPr="00DA33C4">
        <w:rPr>
          <w:sz w:val="24"/>
          <w:szCs w:val="24"/>
        </w:rPr>
        <w:t>поступивших</w:t>
      </w:r>
      <w:proofErr w:type="gramEnd"/>
      <w:r w:rsidRPr="00DA33C4">
        <w:rPr>
          <w:sz w:val="24"/>
          <w:szCs w:val="24"/>
        </w:rPr>
        <w:t xml:space="preserve"> в начальную школу, (выпуск)            </w:t>
      </w:r>
      <w:r w:rsidR="00547358">
        <w:rPr>
          <w:sz w:val="24"/>
          <w:szCs w:val="24"/>
        </w:rPr>
        <w:t xml:space="preserve">                               77</w:t>
      </w:r>
      <w:r w:rsidRPr="00DA33C4">
        <w:rPr>
          <w:sz w:val="24"/>
          <w:szCs w:val="24"/>
        </w:rPr>
        <w:t xml:space="preserve">                                                                  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 xml:space="preserve">11.Количество детей подготовительной группы поступят </w:t>
      </w:r>
      <w:proofErr w:type="gramStart"/>
      <w:r w:rsidRPr="00DA33C4">
        <w:rPr>
          <w:sz w:val="24"/>
          <w:szCs w:val="24"/>
        </w:rPr>
        <w:t>в</w:t>
      </w:r>
      <w:proofErr w:type="gramEnd"/>
      <w:r w:rsidRPr="00DA33C4">
        <w:rPr>
          <w:sz w:val="24"/>
          <w:szCs w:val="24"/>
        </w:rPr>
        <w:t xml:space="preserve">                                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  <w:r w:rsidRPr="00DA33C4">
        <w:rPr>
          <w:sz w:val="24"/>
          <w:szCs w:val="24"/>
        </w:rPr>
        <w:t xml:space="preserve">первый класс в 2013 году                                                          </w:t>
      </w:r>
      <w:r w:rsidR="001D4D4C">
        <w:rPr>
          <w:sz w:val="24"/>
          <w:szCs w:val="24"/>
        </w:rPr>
        <w:t xml:space="preserve">                               64</w:t>
      </w:r>
      <w:r w:rsidRPr="00DA33C4">
        <w:rPr>
          <w:sz w:val="24"/>
          <w:szCs w:val="24"/>
        </w:rPr>
        <w:t xml:space="preserve">                                                                            </w:t>
      </w:r>
    </w:p>
    <w:p w:rsidR="00DA33C4" w:rsidRPr="00DA33C4" w:rsidRDefault="00DA33C4" w:rsidP="00DA33C4">
      <w:pPr>
        <w:ind w:firstLine="0"/>
        <w:jc w:val="left"/>
        <w:rPr>
          <w:sz w:val="24"/>
          <w:szCs w:val="24"/>
        </w:rPr>
      </w:pPr>
    </w:p>
    <w:p w:rsidR="00DA33C4" w:rsidRDefault="00DA33C4" w:rsidP="00DA33C4"/>
    <w:p w:rsidR="00DA33C4" w:rsidRDefault="00DA33C4" w:rsidP="00DA33C4"/>
    <w:p w:rsidR="00DA33C4" w:rsidRDefault="00DA33C4" w:rsidP="00DA33C4"/>
    <w:p w:rsidR="00DA33C4" w:rsidRDefault="00DA33C4" w:rsidP="00DA33C4"/>
    <w:p w:rsidR="00C7048D" w:rsidRPr="00724B8C" w:rsidRDefault="00C7048D" w:rsidP="00C90105">
      <w:pPr>
        <w:rPr>
          <w:sz w:val="24"/>
          <w:szCs w:val="24"/>
          <w:highlight w:val="cyan"/>
        </w:rPr>
      </w:pPr>
    </w:p>
    <w:p w:rsidR="00C7048D" w:rsidRPr="00724B8C" w:rsidRDefault="00C7048D" w:rsidP="00C90105">
      <w:pPr>
        <w:rPr>
          <w:sz w:val="24"/>
          <w:szCs w:val="24"/>
          <w:highlight w:val="cyan"/>
        </w:rPr>
      </w:pPr>
    </w:p>
    <w:p w:rsidR="00C7048D" w:rsidRPr="006F2EBB" w:rsidRDefault="00DA33C4" w:rsidP="00DA33C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C7048D" w:rsidRPr="00DA33C4">
        <w:rPr>
          <w:sz w:val="24"/>
          <w:szCs w:val="24"/>
        </w:rPr>
        <w:t xml:space="preserve"> специалист комитета по образованию               </w:t>
      </w:r>
      <w:r>
        <w:rPr>
          <w:sz w:val="24"/>
          <w:szCs w:val="24"/>
        </w:rPr>
        <w:t xml:space="preserve">                С.Н. Мечетная</w:t>
      </w:r>
    </w:p>
    <w:p w:rsidR="00C7048D" w:rsidRPr="006F2EBB" w:rsidRDefault="00C7048D" w:rsidP="00C90105">
      <w:pPr>
        <w:pStyle w:val="8"/>
        <w:rPr>
          <w:sz w:val="24"/>
        </w:rPr>
      </w:pPr>
    </w:p>
    <w:p w:rsidR="00C7048D" w:rsidRPr="006F2EBB" w:rsidRDefault="00C7048D" w:rsidP="00C90105">
      <w:pPr>
        <w:pStyle w:val="8"/>
        <w:rPr>
          <w:sz w:val="24"/>
        </w:rPr>
      </w:pPr>
    </w:p>
    <w:p w:rsidR="00C7048D" w:rsidRDefault="00C7048D" w:rsidP="00C90105"/>
    <w:p w:rsidR="004C221E" w:rsidRDefault="004C221E" w:rsidP="00C90105"/>
    <w:p w:rsidR="00AC5C01" w:rsidRDefault="00AC5C01" w:rsidP="00C90105"/>
    <w:p w:rsidR="00625CFA" w:rsidRDefault="00625CFA" w:rsidP="00C90105"/>
    <w:p w:rsidR="00D10DE2" w:rsidRDefault="00D10DE2" w:rsidP="00C90105"/>
    <w:p w:rsidR="00D10DE2" w:rsidRDefault="00D10DE2" w:rsidP="00C90105"/>
    <w:p w:rsidR="00D10DE2" w:rsidRDefault="00D10DE2" w:rsidP="00C90105"/>
    <w:p w:rsidR="00D10DE2" w:rsidRPr="00861ED4" w:rsidRDefault="00D10DE2" w:rsidP="00D10DE2">
      <w:pPr>
        <w:jc w:val="right"/>
        <w:rPr>
          <w:b/>
          <w:sz w:val="24"/>
          <w:szCs w:val="24"/>
        </w:rPr>
      </w:pPr>
      <w:r w:rsidRPr="00861ED4">
        <w:rPr>
          <w:b/>
          <w:sz w:val="24"/>
          <w:szCs w:val="24"/>
        </w:rPr>
        <w:t>Приложение № 13</w:t>
      </w:r>
    </w:p>
    <w:p w:rsidR="00DA33C4" w:rsidRDefault="00DA33C4" w:rsidP="00DA33C4">
      <w:pPr>
        <w:jc w:val="center"/>
        <w:rPr>
          <w:szCs w:val="24"/>
        </w:rPr>
      </w:pPr>
      <w:r>
        <w:rPr>
          <w:szCs w:val="24"/>
        </w:rPr>
        <w:t xml:space="preserve">А Н А Л И </w:t>
      </w:r>
      <w:proofErr w:type="gramStart"/>
      <w:r>
        <w:rPr>
          <w:szCs w:val="24"/>
        </w:rPr>
        <w:t>З</w:t>
      </w:r>
      <w:proofErr w:type="gramEnd"/>
      <w:r>
        <w:rPr>
          <w:szCs w:val="24"/>
        </w:rPr>
        <w:t xml:space="preserve"> </w:t>
      </w:r>
    </w:p>
    <w:p w:rsidR="00DA33C4" w:rsidRDefault="00DA33C4" w:rsidP="00DA33C4">
      <w:pPr>
        <w:jc w:val="center"/>
        <w:rPr>
          <w:szCs w:val="24"/>
        </w:rPr>
      </w:pPr>
      <w:r>
        <w:rPr>
          <w:szCs w:val="24"/>
        </w:rPr>
        <w:t xml:space="preserve">педагогических кадров детских садов Сусуманского района </w:t>
      </w:r>
    </w:p>
    <w:p w:rsidR="00DA33C4" w:rsidRDefault="00DA33C4" w:rsidP="00DA33C4">
      <w:pPr>
        <w:jc w:val="center"/>
        <w:rPr>
          <w:szCs w:val="24"/>
        </w:rPr>
      </w:pPr>
      <w:r>
        <w:rPr>
          <w:szCs w:val="24"/>
        </w:rPr>
        <w:t>по состоянию на 01.11.2012 года</w:t>
      </w:r>
    </w:p>
    <w:p w:rsidR="00DA33C4" w:rsidRDefault="00DA33C4" w:rsidP="00DA33C4">
      <w:pPr>
        <w:jc w:val="center"/>
        <w:rPr>
          <w:szCs w:val="24"/>
        </w:rPr>
      </w:pPr>
    </w:p>
    <w:tbl>
      <w:tblPr>
        <w:tblW w:w="9410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699"/>
        <w:gridCol w:w="1002"/>
        <w:gridCol w:w="698"/>
        <w:gridCol w:w="968"/>
        <w:gridCol w:w="846"/>
        <w:gridCol w:w="698"/>
        <w:gridCol w:w="644"/>
      </w:tblGrid>
      <w:tr w:rsidR="00DA33C4" w:rsidTr="00DA33C4">
        <w:trPr>
          <w:cantSplit/>
          <w:trHeight w:val="1465"/>
        </w:trPr>
        <w:tc>
          <w:tcPr>
            <w:tcW w:w="3938" w:type="dxa"/>
          </w:tcPr>
          <w:p w:rsidR="00DA33C4" w:rsidRDefault="00DA33C4" w:rsidP="00DA33C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A33C4" w:rsidRPr="00DA33C4" w:rsidRDefault="00DA33C4" w:rsidP="00DA33C4">
            <w:pPr>
              <w:ind w:right="-10" w:firstLine="34"/>
              <w:rPr>
                <w:sz w:val="22"/>
                <w:szCs w:val="22"/>
              </w:rPr>
            </w:pPr>
            <w:r w:rsidRPr="00DA33C4">
              <w:rPr>
                <w:sz w:val="22"/>
                <w:szCs w:val="22"/>
              </w:rPr>
              <w:t>заведующие</w:t>
            </w:r>
          </w:p>
        </w:tc>
        <w:tc>
          <w:tcPr>
            <w:tcW w:w="850" w:type="dxa"/>
            <w:textDirection w:val="btLr"/>
          </w:tcPr>
          <w:p w:rsidR="00DA33C4" w:rsidRDefault="00DA33C4" w:rsidP="00DA33C4">
            <w:pPr>
              <w:ind w:right="-10" w:firstLine="34"/>
              <w:rPr>
                <w:sz w:val="22"/>
                <w:szCs w:val="22"/>
              </w:rPr>
            </w:pPr>
            <w:r w:rsidRPr="00DA33C4">
              <w:rPr>
                <w:sz w:val="22"/>
                <w:szCs w:val="22"/>
              </w:rPr>
              <w:t>зам.</w:t>
            </w:r>
          </w:p>
          <w:p w:rsidR="00DA33C4" w:rsidRDefault="00DA33C4" w:rsidP="00DA33C4">
            <w:pPr>
              <w:ind w:right="-10" w:firstLine="34"/>
              <w:rPr>
                <w:sz w:val="22"/>
                <w:szCs w:val="22"/>
              </w:rPr>
            </w:pPr>
            <w:r w:rsidRPr="00DA33C4">
              <w:rPr>
                <w:sz w:val="22"/>
                <w:szCs w:val="22"/>
              </w:rPr>
              <w:t xml:space="preserve">заведующего </w:t>
            </w:r>
          </w:p>
          <w:p w:rsidR="00DA33C4" w:rsidRPr="00DA33C4" w:rsidRDefault="00DA33C4" w:rsidP="00DA33C4">
            <w:pPr>
              <w:ind w:right="-10" w:firstLine="34"/>
              <w:rPr>
                <w:sz w:val="22"/>
                <w:szCs w:val="22"/>
              </w:rPr>
            </w:pPr>
            <w:r w:rsidRPr="00DA33C4">
              <w:rPr>
                <w:sz w:val="22"/>
                <w:szCs w:val="22"/>
              </w:rPr>
              <w:t>по УМР</w:t>
            </w:r>
          </w:p>
        </w:tc>
        <w:tc>
          <w:tcPr>
            <w:tcW w:w="709" w:type="dxa"/>
            <w:textDirection w:val="btLr"/>
          </w:tcPr>
          <w:p w:rsidR="00DA33C4" w:rsidRPr="00DA33C4" w:rsidRDefault="00DA33C4" w:rsidP="00DA33C4">
            <w:pPr>
              <w:ind w:right="-10" w:firstLine="34"/>
              <w:rPr>
                <w:sz w:val="22"/>
                <w:szCs w:val="22"/>
              </w:rPr>
            </w:pPr>
            <w:r w:rsidRPr="00DA33C4">
              <w:rPr>
                <w:sz w:val="22"/>
                <w:szCs w:val="22"/>
              </w:rPr>
              <w:t>воспитатель</w:t>
            </w:r>
          </w:p>
        </w:tc>
        <w:tc>
          <w:tcPr>
            <w:tcW w:w="992" w:type="dxa"/>
            <w:textDirection w:val="btLr"/>
          </w:tcPr>
          <w:p w:rsidR="00DA33C4" w:rsidRPr="00DA33C4" w:rsidRDefault="00DA33C4" w:rsidP="00DA33C4">
            <w:pPr>
              <w:ind w:right="-10" w:firstLine="34"/>
              <w:rPr>
                <w:sz w:val="22"/>
                <w:szCs w:val="22"/>
              </w:rPr>
            </w:pPr>
            <w:r w:rsidRPr="00DA33C4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851" w:type="dxa"/>
            <w:textDirection w:val="btLr"/>
          </w:tcPr>
          <w:p w:rsidR="00DA33C4" w:rsidRDefault="00DA33C4" w:rsidP="00DA33C4">
            <w:pPr>
              <w:ind w:right="-10" w:firstLine="34"/>
              <w:rPr>
                <w:sz w:val="22"/>
                <w:szCs w:val="22"/>
              </w:rPr>
            </w:pPr>
            <w:r w:rsidRPr="00DA33C4">
              <w:rPr>
                <w:sz w:val="22"/>
                <w:szCs w:val="22"/>
              </w:rPr>
              <w:t xml:space="preserve">Инструктор </w:t>
            </w:r>
          </w:p>
          <w:p w:rsidR="00DA33C4" w:rsidRPr="00DA33C4" w:rsidRDefault="00DA33C4" w:rsidP="00DA33C4">
            <w:pPr>
              <w:ind w:right="-10" w:firstLine="34"/>
              <w:rPr>
                <w:sz w:val="22"/>
                <w:szCs w:val="22"/>
              </w:rPr>
            </w:pPr>
            <w:r w:rsidRPr="00DA33C4">
              <w:rPr>
                <w:sz w:val="22"/>
                <w:szCs w:val="22"/>
              </w:rPr>
              <w:t>по ФК</w:t>
            </w:r>
          </w:p>
        </w:tc>
        <w:tc>
          <w:tcPr>
            <w:tcW w:w="709" w:type="dxa"/>
            <w:textDirection w:val="btLr"/>
          </w:tcPr>
          <w:p w:rsidR="00DA33C4" w:rsidRPr="00DA33C4" w:rsidRDefault="00DA33C4" w:rsidP="00DA33C4">
            <w:pPr>
              <w:ind w:right="-10" w:firstLine="34"/>
              <w:rPr>
                <w:sz w:val="22"/>
                <w:szCs w:val="22"/>
              </w:rPr>
            </w:pPr>
            <w:r w:rsidRPr="00DA33C4">
              <w:rPr>
                <w:sz w:val="22"/>
                <w:szCs w:val="22"/>
              </w:rPr>
              <w:t>логопед</w:t>
            </w:r>
          </w:p>
        </w:tc>
        <w:tc>
          <w:tcPr>
            <w:tcW w:w="652" w:type="dxa"/>
            <w:textDirection w:val="btLr"/>
          </w:tcPr>
          <w:p w:rsidR="00DA33C4" w:rsidRPr="00DA33C4" w:rsidRDefault="00DA33C4" w:rsidP="00DA33C4">
            <w:pPr>
              <w:ind w:right="-10" w:firstLine="34"/>
              <w:rPr>
                <w:sz w:val="22"/>
                <w:szCs w:val="22"/>
              </w:rPr>
            </w:pPr>
            <w:r w:rsidRPr="00DA33C4">
              <w:rPr>
                <w:sz w:val="22"/>
                <w:szCs w:val="22"/>
              </w:rPr>
              <w:t>всего</w:t>
            </w:r>
          </w:p>
        </w:tc>
      </w:tr>
      <w:tr w:rsidR="00DA33C4" w:rsidTr="00DA33C4">
        <w:trPr>
          <w:trHeight w:val="134"/>
        </w:trPr>
        <w:tc>
          <w:tcPr>
            <w:tcW w:w="3938" w:type="dxa"/>
          </w:tcPr>
          <w:p w:rsidR="00DA33C4" w:rsidRPr="00DA33C4" w:rsidRDefault="00DA33C4" w:rsidP="00DA33C4">
            <w:pPr>
              <w:rPr>
                <w:b/>
                <w:i/>
                <w:sz w:val="24"/>
                <w:szCs w:val="24"/>
              </w:rPr>
            </w:pPr>
            <w:r w:rsidRPr="00DA33C4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27</w:t>
            </w:r>
          </w:p>
        </w:tc>
      </w:tr>
      <w:tr w:rsidR="00DA33C4" w:rsidTr="00DA33C4">
        <w:trPr>
          <w:trHeight w:val="184"/>
        </w:trPr>
        <w:tc>
          <w:tcPr>
            <w:tcW w:w="3938" w:type="dxa"/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Из них имеют</w:t>
            </w: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218"/>
        </w:trPr>
        <w:tc>
          <w:tcPr>
            <w:tcW w:w="3938" w:type="dxa"/>
          </w:tcPr>
          <w:p w:rsidR="00DA33C4" w:rsidRPr="00DA33C4" w:rsidRDefault="00DA33C4" w:rsidP="00DA33C4">
            <w:pPr>
              <w:rPr>
                <w:b/>
                <w:i/>
                <w:sz w:val="24"/>
                <w:szCs w:val="24"/>
              </w:rPr>
            </w:pPr>
            <w:r w:rsidRPr="00DA33C4">
              <w:rPr>
                <w:b/>
                <w:i/>
                <w:sz w:val="24"/>
                <w:szCs w:val="24"/>
              </w:rPr>
              <w:t>Образование:</w:t>
            </w: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92"/>
        </w:trPr>
        <w:tc>
          <w:tcPr>
            <w:tcW w:w="3938" w:type="dxa"/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15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 xml:space="preserve">Среднее </w:t>
            </w:r>
            <w:proofErr w:type="spellStart"/>
            <w:r w:rsidRPr="00DA33C4">
              <w:rPr>
                <w:sz w:val="24"/>
                <w:szCs w:val="24"/>
              </w:rPr>
              <w:t>спец</w:t>
            </w:r>
            <w:proofErr w:type="gramStart"/>
            <w:r w:rsidRPr="00DA33C4">
              <w:rPr>
                <w:sz w:val="24"/>
                <w:szCs w:val="24"/>
              </w:rPr>
              <w:t>.м</w:t>
            </w:r>
            <w:proofErr w:type="gramEnd"/>
            <w:r w:rsidRPr="00DA33C4">
              <w:rPr>
                <w:sz w:val="24"/>
                <w:szCs w:val="24"/>
              </w:rPr>
              <w:t>едиц</w:t>
            </w:r>
            <w:proofErr w:type="spellEnd"/>
            <w:r w:rsidRPr="00DA33C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 xml:space="preserve">Среднее </w:t>
            </w:r>
            <w:proofErr w:type="spellStart"/>
            <w:r w:rsidRPr="00DA33C4">
              <w:rPr>
                <w:sz w:val="24"/>
                <w:szCs w:val="24"/>
              </w:rPr>
              <w:t>спец</w:t>
            </w:r>
            <w:proofErr w:type="gramStart"/>
            <w:r w:rsidRPr="00DA33C4">
              <w:rPr>
                <w:sz w:val="24"/>
                <w:szCs w:val="24"/>
              </w:rPr>
              <w:t>.п</w:t>
            </w:r>
            <w:proofErr w:type="gramEnd"/>
            <w:r w:rsidRPr="00DA33C4">
              <w:rPr>
                <w:sz w:val="24"/>
                <w:szCs w:val="24"/>
              </w:rPr>
              <w:t>едаг</w:t>
            </w:r>
            <w:proofErr w:type="spellEnd"/>
            <w:r w:rsidRPr="00DA33C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11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Начальное профессиональное непедагогическое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b/>
                <w:i/>
                <w:sz w:val="24"/>
                <w:szCs w:val="24"/>
              </w:rPr>
            </w:pPr>
            <w:r w:rsidRPr="00DA33C4">
              <w:rPr>
                <w:b/>
                <w:i/>
                <w:sz w:val="24"/>
                <w:szCs w:val="24"/>
              </w:rPr>
              <w:t>Награждены: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 xml:space="preserve">«Отличник </w:t>
            </w:r>
            <w:proofErr w:type="spellStart"/>
            <w:r w:rsidRPr="00DA33C4">
              <w:rPr>
                <w:sz w:val="24"/>
                <w:szCs w:val="24"/>
              </w:rPr>
              <w:t>просвещ</w:t>
            </w:r>
            <w:proofErr w:type="spellEnd"/>
            <w:r w:rsidRPr="00DA33C4">
              <w:rPr>
                <w:sz w:val="24"/>
                <w:szCs w:val="24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«Ветеран труда»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2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 xml:space="preserve">Почетная грамота </w:t>
            </w:r>
            <w:proofErr w:type="spellStart"/>
            <w:r w:rsidRPr="00DA33C4">
              <w:rPr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4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b/>
                <w:i/>
                <w:sz w:val="24"/>
                <w:szCs w:val="24"/>
              </w:rPr>
            </w:pPr>
            <w:r w:rsidRPr="00DA33C4">
              <w:rPr>
                <w:b/>
                <w:i/>
                <w:sz w:val="24"/>
                <w:szCs w:val="24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1-я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12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Не имеют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14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b/>
                <w:i/>
                <w:sz w:val="24"/>
                <w:szCs w:val="24"/>
              </w:rPr>
            </w:pPr>
            <w:r w:rsidRPr="00DA33C4">
              <w:rPr>
                <w:b/>
                <w:i/>
                <w:sz w:val="24"/>
                <w:szCs w:val="24"/>
              </w:rPr>
              <w:t>Педагогический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До 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5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От 5 до 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3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От 10 до 15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От 15 до 20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4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От 20 до 25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7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Свыше 25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7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b/>
                <w:i/>
                <w:sz w:val="24"/>
                <w:szCs w:val="24"/>
              </w:rPr>
            </w:pPr>
            <w:r w:rsidRPr="00DA33C4">
              <w:rPr>
                <w:b/>
                <w:i/>
                <w:sz w:val="24"/>
                <w:szCs w:val="24"/>
              </w:rPr>
              <w:t>Медицинский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proofErr w:type="spellStart"/>
            <w:r w:rsidRPr="00DA33C4">
              <w:rPr>
                <w:sz w:val="24"/>
                <w:szCs w:val="24"/>
              </w:rPr>
              <w:t>Ст</w:t>
            </w:r>
            <w:proofErr w:type="gramStart"/>
            <w:r w:rsidRPr="00DA33C4">
              <w:rPr>
                <w:sz w:val="24"/>
                <w:szCs w:val="24"/>
              </w:rPr>
              <w:t>.м</w:t>
            </w:r>
            <w:proofErr w:type="gramEnd"/>
            <w:r w:rsidRPr="00DA33C4">
              <w:rPr>
                <w:sz w:val="24"/>
                <w:szCs w:val="24"/>
              </w:rPr>
              <w:t>едсестра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До 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 xml:space="preserve"> От 5 до 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От 10 до 20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Свыше 20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b/>
                <w:i/>
                <w:sz w:val="24"/>
                <w:szCs w:val="24"/>
              </w:rPr>
            </w:pPr>
            <w:r w:rsidRPr="00DA33C4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До 30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3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От 30 до 50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17</w:t>
            </w:r>
          </w:p>
        </w:tc>
      </w:tr>
      <w:tr w:rsidR="00DA33C4" w:rsidTr="00DA33C4">
        <w:trPr>
          <w:trHeight w:val="16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50 и 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Pr="00DA33C4" w:rsidRDefault="00DA33C4" w:rsidP="00DA33C4">
            <w:pPr>
              <w:ind w:firstLine="34"/>
              <w:jc w:val="center"/>
              <w:rPr>
                <w:sz w:val="24"/>
                <w:szCs w:val="24"/>
              </w:rPr>
            </w:pPr>
            <w:r w:rsidRPr="00DA33C4">
              <w:rPr>
                <w:sz w:val="24"/>
                <w:szCs w:val="24"/>
              </w:rPr>
              <w:t>7</w:t>
            </w:r>
          </w:p>
        </w:tc>
      </w:tr>
    </w:tbl>
    <w:p w:rsidR="00DA33C4" w:rsidRPr="003E615F" w:rsidRDefault="00DA33C4" w:rsidP="00DA33C4">
      <w:pPr>
        <w:ind w:firstLine="0"/>
        <w:rPr>
          <w:szCs w:val="24"/>
        </w:rPr>
      </w:pPr>
      <w:r>
        <w:rPr>
          <w:szCs w:val="24"/>
        </w:rPr>
        <w:t>Главный специалист комитета по образованию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Е.Ю.Рассказова</w:t>
      </w:r>
      <w:proofErr w:type="spellEnd"/>
    </w:p>
    <w:p w:rsidR="00BF66BD" w:rsidRPr="00CE3C53" w:rsidRDefault="00B70CFD" w:rsidP="00C90105">
      <w:pPr>
        <w:pStyle w:val="8"/>
        <w:rPr>
          <w:b/>
          <w:i w:val="0"/>
          <w:sz w:val="24"/>
        </w:rPr>
      </w:pPr>
      <w:r>
        <w:rPr>
          <w:sz w:val="24"/>
        </w:rPr>
        <w:lastRenderedPageBreak/>
        <w:t xml:space="preserve">        </w:t>
      </w:r>
      <w:r w:rsidR="00DA33C4">
        <w:rPr>
          <w:sz w:val="24"/>
        </w:rPr>
        <w:t xml:space="preserve">                      </w:t>
      </w:r>
      <w:r>
        <w:rPr>
          <w:sz w:val="24"/>
        </w:rPr>
        <w:t xml:space="preserve">                                                      </w:t>
      </w:r>
      <w:r w:rsidR="00CB361A">
        <w:rPr>
          <w:sz w:val="24"/>
        </w:rPr>
        <w:t xml:space="preserve">             </w:t>
      </w:r>
      <w:r>
        <w:rPr>
          <w:sz w:val="24"/>
        </w:rPr>
        <w:t xml:space="preserve">     </w:t>
      </w:r>
      <w:r w:rsidR="00BF66BD" w:rsidRPr="00CE3C53">
        <w:rPr>
          <w:b/>
          <w:i w:val="0"/>
          <w:sz w:val="24"/>
        </w:rPr>
        <w:t>Приложение № 14</w:t>
      </w:r>
    </w:p>
    <w:p w:rsidR="00BF66BD" w:rsidRPr="00B70CFD" w:rsidRDefault="00BF66BD" w:rsidP="00CB361A">
      <w:pPr>
        <w:jc w:val="center"/>
        <w:rPr>
          <w:sz w:val="24"/>
          <w:szCs w:val="24"/>
        </w:rPr>
      </w:pPr>
    </w:p>
    <w:p w:rsidR="00BF66BD" w:rsidRPr="00CE3C53" w:rsidRDefault="00BF66BD" w:rsidP="00CB361A">
      <w:pPr>
        <w:pStyle w:val="4"/>
        <w:jc w:val="center"/>
        <w:rPr>
          <w:sz w:val="24"/>
          <w:szCs w:val="24"/>
        </w:rPr>
      </w:pPr>
      <w:r w:rsidRPr="00CE3C53">
        <w:rPr>
          <w:sz w:val="24"/>
          <w:szCs w:val="24"/>
        </w:rPr>
        <w:t>Анализ наличия лицензий</w:t>
      </w:r>
      <w:r w:rsidR="004B3396" w:rsidRPr="00CE3C53">
        <w:rPr>
          <w:sz w:val="24"/>
          <w:szCs w:val="24"/>
        </w:rPr>
        <w:t xml:space="preserve"> и </w:t>
      </w:r>
      <w:r w:rsidR="008E7091" w:rsidRPr="00CE3C53">
        <w:rPr>
          <w:sz w:val="24"/>
          <w:szCs w:val="24"/>
        </w:rPr>
        <w:t>процедуры</w:t>
      </w:r>
    </w:p>
    <w:p w:rsidR="00BF66BD" w:rsidRPr="00CE3C53" w:rsidRDefault="004B3396" w:rsidP="00CB361A">
      <w:pPr>
        <w:jc w:val="center"/>
        <w:rPr>
          <w:b/>
          <w:sz w:val="24"/>
          <w:szCs w:val="24"/>
        </w:rPr>
      </w:pPr>
      <w:r w:rsidRPr="00CE3C53">
        <w:rPr>
          <w:b/>
          <w:sz w:val="24"/>
          <w:szCs w:val="24"/>
        </w:rPr>
        <w:t>аккредитации</w:t>
      </w:r>
      <w:r w:rsidR="008E7091" w:rsidRPr="00CE3C53">
        <w:rPr>
          <w:b/>
          <w:sz w:val="24"/>
          <w:szCs w:val="24"/>
        </w:rPr>
        <w:t xml:space="preserve"> </w:t>
      </w:r>
      <w:r w:rsidR="00BF66BD" w:rsidRPr="00CE3C53">
        <w:rPr>
          <w:b/>
          <w:sz w:val="24"/>
          <w:szCs w:val="24"/>
        </w:rPr>
        <w:t>в образовательных учреждениях</w:t>
      </w:r>
    </w:p>
    <w:p w:rsidR="00BF66BD" w:rsidRPr="00B70CFD" w:rsidRDefault="00BF66BD" w:rsidP="00CB361A">
      <w:pPr>
        <w:pStyle w:val="4"/>
        <w:jc w:val="center"/>
        <w:rPr>
          <w:sz w:val="24"/>
          <w:szCs w:val="24"/>
        </w:rPr>
      </w:pPr>
      <w:r w:rsidRPr="00CE3C53">
        <w:rPr>
          <w:sz w:val="24"/>
          <w:szCs w:val="24"/>
        </w:rPr>
        <w:t>(по состоянию на 01. 01. 20</w:t>
      </w:r>
      <w:r w:rsidR="00DA1B91" w:rsidRPr="00CE3C53">
        <w:rPr>
          <w:sz w:val="24"/>
          <w:szCs w:val="24"/>
        </w:rPr>
        <w:t>1</w:t>
      </w:r>
      <w:r w:rsidR="00701975">
        <w:rPr>
          <w:sz w:val="24"/>
          <w:szCs w:val="24"/>
        </w:rPr>
        <w:t>3</w:t>
      </w:r>
      <w:r w:rsidRPr="00CE3C53">
        <w:rPr>
          <w:sz w:val="24"/>
          <w:szCs w:val="24"/>
        </w:rPr>
        <w:t xml:space="preserve"> г.)</w:t>
      </w: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180"/>
        <w:gridCol w:w="1059"/>
        <w:gridCol w:w="1049"/>
        <w:gridCol w:w="1310"/>
        <w:gridCol w:w="1066"/>
        <w:gridCol w:w="1241"/>
        <w:gridCol w:w="1241"/>
        <w:gridCol w:w="1418"/>
      </w:tblGrid>
      <w:tr w:rsidR="00BF66BD" w:rsidRPr="00B70CFD">
        <w:trPr>
          <w:cantSplit/>
        </w:trPr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pStyle w:val="4"/>
              <w:ind w:firstLine="34"/>
              <w:jc w:val="center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 xml:space="preserve"> Дошкольные учреждения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pStyle w:val="4"/>
              <w:ind w:firstLine="34"/>
              <w:jc w:val="center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Учреждения доп. образования</w:t>
            </w:r>
          </w:p>
        </w:tc>
      </w:tr>
      <w:tr w:rsidR="00BF66BD" w:rsidRPr="00B70C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имеют лицензии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не имеют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имеют лицензии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не имеют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Имеют лицензии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не имеют</w:t>
            </w:r>
          </w:p>
        </w:tc>
      </w:tr>
      <w:tr w:rsidR="00BF66BD" w:rsidRPr="00B70C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AC68A3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AC68A3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BF66BD" w:rsidP="00DA33C4">
            <w:pPr>
              <w:ind w:firstLine="34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---</w:t>
            </w:r>
          </w:p>
        </w:tc>
      </w:tr>
    </w:tbl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350"/>
        <w:gridCol w:w="3738"/>
      </w:tblGrid>
      <w:tr w:rsidR="00BF66BD" w:rsidRPr="00B70CFD" w:rsidTr="002340B0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BD" w:rsidRPr="00B70CFD" w:rsidRDefault="00AC68A3" w:rsidP="001245B8">
            <w:pPr>
              <w:pStyle w:val="4"/>
              <w:jc w:val="center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А</w:t>
            </w:r>
            <w:r w:rsidR="00BF66BD" w:rsidRPr="00B70CFD">
              <w:rPr>
                <w:sz w:val="24"/>
                <w:szCs w:val="24"/>
              </w:rPr>
              <w:t>ккредитовано ОУ</w:t>
            </w:r>
          </w:p>
        </w:tc>
      </w:tr>
      <w:tr w:rsidR="00334B36" w:rsidRPr="00B70CFD" w:rsidTr="002340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6" w:rsidRPr="00B70CFD" w:rsidRDefault="00AC4C6A" w:rsidP="0023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334B36" w:rsidRPr="00B70CFD">
              <w:rPr>
                <w:sz w:val="24"/>
                <w:szCs w:val="24"/>
              </w:rPr>
              <w:t>г.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6" w:rsidRPr="00B70CFD" w:rsidRDefault="00AC4C6A" w:rsidP="0023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334B36" w:rsidRPr="00B70CFD">
              <w:rPr>
                <w:sz w:val="24"/>
                <w:szCs w:val="24"/>
              </w:rPr>
              <w:t>г.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6" w:rsidRPr="00B70CFD" w:rsidRDefault="00AC4C6A" w:rsidP="00234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334B36" w:rsidRPr="00B70CFD">
              <w:rPr>
                <w:sz w:val="24"/>
                <w:szCs w:val="24"/>
              </w:rPr>
              <w:t>г.</w:t>
            </w:r>
          </w:p>
        </w:tc>
      </w:tr>
      <w:tr w:rsidR="00334B36" w:rsidRPr="00B70CFD" w:rsidTr="002340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6" w:rsidRPr="00B70CFD" w:rsidRDefault="00334B36" w:rsidP="002340B0">
            <w:pPr>
              <w:jc w:val="center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6" w:rsidRPr="00B70CFD" w:rsidRDefault="00334B36" w:rsidP="002340B0">
            <w:pPr>
              <w:jc w:val="center"/>
              <w:rPr>
                <w:sz w:val="24"/>
                <w:szCs w:val="24"/>
              </w:rPr>
            </w:pPr>
            <w:r w:rsidRPr="00B70CFD"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6" w:rsidRPr="00B70CFD" w:rsidRDefault="00AC4C6A" w:rsidP="00AC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DA33C4">
      <w:pPr>
        <w:ind w:firstLine="0"/>
        <w:rPr>
          <w:sz w:val="24"/>
          <w:szCs w:val="24"/>
        </w:rPr>
      </w:pPr>
      <w:r w:rsidRPr="00B70CFD">
        <w:rPr>
          <w:sz w:val="24"/>
          <w:szCs w:val="24"/>
        </w:rPr>
        <w:t xml:space="preserve">Заместитель руководителя комитета </w:t>
      </w:r>
    </w:p>
    <w:p w:rsidR="00BF66BD" w:rsidRPr="00B70CFD" w:rsidRDefault="00BF66BD" w:rsidP="00DA33C4">
      <w:pPr>
        <w:ind w:firstLine="0"/>
        <w:rPr>
          <w:sz w:val="24"/>
          <w:szCs w:val="24"/>
        </w:rPr>
      </w:pPr>
      <w:r w:rsidRPr="00B70CFD">
        <w:rPr>
          <w:sz w:val="24"/>
          <w:szCs w:val="24"/>
        </w:rPr>
        <w:t xml:space="preserve">по образованию                                                        </w:t>
      </w:r>
      <w:r w:rsidR="00DA33C4">
        <w:rPr>
          <w:sz w:val="24"/>
          <w:szCs w:val="24"/>
        </w:rPr>
        <w:t xml:space="preserve">              </w:t>
      </w:r>
      <w:r w:rsidR="001245B8">
        <w:rPr>
          <w:sz w:val="24"/>
          <w:szCs w:val="24"/>
        </w:rPr>
        <w:t xml:space="preserve">       И.В.</w:t>
      </w:r>
      <w:r w:rsidR="00DA33C4">
        <w:rPr>
          <w:sz w:val="24"/>
          <w:szCs w:val="24"/>
        </w:rPr>
        <w:t xml:space="preserve"> </w:t>
      </w:r>
      <w:r w:rsidR="001245B8">
        <w:rPr>
          <w:sz w:val="24"/>
          <w:szCs w:val="24"/>
        </w:rPr>
        <w:t>Чепурная</w:t>
      </w:r>
      <w:r w:rsidRPr="00B70CFD">
        <w:rPr>
          <w:sz w:val="24"/>
          <w:szCs w:val="24"/>
        </w:rPr>
        <w:t xml:space="preserve">                               </w:t>
      </w:r>
    </w:p>
    <w:p w:rsidR="00BF66BD" w:rsidRPr="00B70CFD" w:rsidRDefault="00BF66BD" w:rsidP="00C90105">
      <w:pPr>
        <w:rPr>
          <w:sz w:val="24"/>
          <w:szCs w:val="24"/>
        </w:rPr>
      </w:pPr>
      <w:r w:rsidRPr="00B70CFD">
        <w:rPr>
          <w:sz w:val="24"/>
          <w:szCs w:val="24"/>
        </w:rPr>
        <w:t xml:space="preserve">                                                                                                      </w:t>
      </w:r>
      <w:r w:rsidRPr="00B70CFD">
        <w:rPr>
          <w:sz w:val="24"/>
          <w:szCs w:val="24"/>
        </w:rPr>
        <w:tab/>
      </w:r>
    </w:p>
    <w:p w:rsidR="00BF66BD" w:rsidRPr="00B70CFD" w:rsidRDefault="00BF66BD" w:rsidP="00C90105">
      <w:pPr>
        <w:rPr>
          <w:sz w:val="24"/>
          <w:szCs w:val="24"/>
        </w:rPr>
      </w:pPr>
      <w:r w:rsidRPr="00B70CFD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Pr="00B70CFD" w:rsidRDefault="00BF66BD" w:rsidP="00C90105">
      <w:pPr>
        <w:rPr>
          <w:sz w:val="24"/>
          <w:szCs w:val="24"/>
        </w:rPr>
      </w:pPr>
    </w:p>
    <w:p w:rsidR="00BF66BD" w:rsidRDefault="00BF66BD" w:rsidP="00C90105"/>
    <w:p w:rsidR="00BF66BD" w:rsidRDefault="00BF66BD" w:rsidP="00C90105"/>
    <w:p w:rsidR="00BF66BD" w:rsidRDefault="00BF66BD" w:rsidP="00C90105"/>
    <w:p w:rsidR="00BF66BD" w:rsidRDefault="00BF66BD" w:rsidP="00C90105"/>
    <w:p w:rsidR="00BF66BD" w:rsidRDefault="00BF66BD" w:rsidP="00C90105"/>
    <w:p w:rsidR="00AC68A3" w:rsidRDefault="00AC68A3" w:rsidP="00861ED4">
      <w:pPr>
        <w:ind w:firstLine="0"/>
      </w:pPr>
    </w:p>
    <w:p w:rsidR="00DA33C4" w:rsidRDefault="00DA33C4" w:rsidP="00CB361A">
      <w:pPr>
        <w:jc w:val="right"/>
        <w:rPr>
          <w:b/>
        </w:rPr>
      </w:pPr>
    </w:p>
    <w:p w:rsidR="00DA33C4" w:rsidRDefault="00DA33C4" w:rsidP="00CB361A">
      <w:pPr>
        <w:jc w:val="right"/>
        <w:rPr>
          <w:b/>
        </w:rPr>
      </w:pPr>
    </w:p>
    <w:p w:rsidR="00DA33C4" w:rsidRDefault="00DA33C4" w:rsidP="00CB361A">
      <w:pPr>
        <w:jc w:val="right"/>
        <w:rPr>
          <w:b/>
        </w:rPr>
      </w:pPr>
    </w:p>
    <w:p w:rsidR="00BF66BD" w:rsidRPr="00CE3C53" w:rsidRDefault="00BF66BD" w:rsidP="00CB361A">
      <w:pPr>
        <w:jc w:val="right"/>
        <w:rPr>
          <w:b/>
          <w:sz w:val="24"/>
          <w:szCs w:val="24"/>
        </w:rPr>
      </w:pPr>
      <w:r w:rsidRPr="00CE3C53">
        <w:rPr>
          <w:b/>
        </w:rPr>
        <w:lastRenderedPageBreak/>
        <w:t xml:space="preserve">                                                                                                              </w:t>
      </w:r>
      <w:r w:rsidR="00EB75AC" w:rsidRPr="00CE3C53">
        <w:rPr>
          <w:b/>
        </w:rPr>
        <w:t xml:space="preserve">        </w:t>
      </w:r>
      <w:r w:rsidRPr="00CE3C53">
        <w:rPr>
          <w:b/>
        </w:rPr>
        <w:t xml:space="preserve">  </w:t>
      </w:r>
      <w:r w:rsidRPr="00CE3C53">
        <w:rPr>
          <w:b/>
          <w:sz w:val="24"/>
          <w:szCs w:val="24"/>
        </w:rPr>
        <w:t>Приложение №15</w:t>
      </w:r>
    </w:p>
    <w:p w:rsidR="00BF66BD" w:rsidRDefault="00BF66BD" w:rsidP="00C90105"/>
    <w:p w:rsidR="00BF66BD" w:rsidRDefault="00BF66BD" w:rsidP="00C90105"/>
    <w:p w:rsidR="00BF66BD" w:rsidRPr="00290908" w:rsidRDefault="00BF66BD" w:rsidP="00C90105">
      <w:pPr>
        <w:pStyle w:val="1"/>
        <w:rPr>
          <w:sz w:val="24"/>
          <w:szCs w:val="24"/>
        </w:rPr>
      </w:pPr>
      <w:r w:rsidRPr="00290908">
        <w:rPr>
          <w:sz w:val="24"/>
          <w:szCs w:val="24"/>
        </w:rPr>
        <w:t>Таблица</w:t>
      </w:r>
    </w:p>
    <w:p w:rsidR="00BF66BD" w:rsidRPr="00290908" w:rsidRDefault="00BF66BD" w:rsidP="00290908">
      <w:pPr>
        <w:jc w:val="center"/>
        <w:rPr>
          <w:b/>
          <w:sz w:val="24"/>
          <w:szCs w:val="24"/>
        </w:rPr>
      </w:pPr>
      <w:r w:rsidRPr="00290908">
        <w:rPr>
          <w:b/>
          <w:sz w:val="24"/>
          <w:szCs w:val="24"/>
        </w:rPr>
        <w:t>по аттестации педагогических кадров</w:t>
      </w:r>
      <w:r w:rsidR="007761D9" w:rsidRPr="00290908">
        <w:rPr>
          <w:b/>
          <w:sz w:val="24"/>
          <w:szCs w:val="24"/>
        </w:rPr>
        <w:t xml:space="preserve"> </w:t>
      </w:r>
      <w:r w:rsidR="00A40605" w:rsidRPr="00290908">
        <w:rPr>
          <w:b/>
          <w:sz w:val="24"/>
          <w:szCs w:val="24"/>
        </w:rPr>
        <w:t>на 01.01.20</w:t>
      </w:r>
      <w:r w:rsidR="00DA1B91" w:rsidRPr="00290908">
        <w:rPr>
          <w:b/>
          <w:sz w:val="24"/>
          <w:szCs w:val="24"/>
        </w:rPr>
        <w:t>1</w:t>
      </w:r>
      <w:r w:rsidR="00AC4C6A">
        <w:rPr>
          <w:b/>
          <w:sz w:val="24"/>
          <w:szCs w:val="24"/>
        </w:rPr>
        <w:t>3</w:t>
      </w:r>
      <w:r w:rsidR="00A40605" w:rsidRPr="00290908">
        <w:rPr>
          <w:b/>
          <w:sz w:val="24"/>
          <w:szCs w:val="24"/>
        </w:rPr>
        <w:t>г.</w:t>
      </w:r>
    </w:p>
    <w:p w:rsidR="00BF66BD" w:rsidRPr="00290908" w:rsidRDefault="00BF66BD" w:rsidP="00C90105">
      <w:pPr>
        <w:rPr>
          <w:b/>
          <w:sz w:val="24"/>
          <w:szCs w:val="24"/>
        </w:rPr>
      </w:pPr>
    </w:p>
    <w:p w:rsidR="00BF66BD" w:rsidRPr="00290908" w:rsidRDefault="00BF66BD" w:rsidP="00C90105">
      <w:pPr>
        <w:rPr>
          <w:b/>
        </w:rPr>
      </w:pPr>
    </w:p>
    <w:p w:rsidR="00BF66BD" w:rsidRDefault="00BF66BD" w:rsidP="00C90105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8"/>
        <w:gridCol w:w="1134"/>
        <w:gridCol w:w="1275"/>
        <w:gridCol w:w="1276"/>
        <w:gridCol w:w="1276"/>
        <w:gridCol w:w="1276"/>
      </w:tblGrid>
      <w:tr w:rsidR="00B519AD" w:rsidRPr="00290908" w:rsidTr="00894D3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90105">
            <w:pPr>
              <w:rPr>
                <w:b/>
                <w:sz w:val="24"/>
                <w:szCs w:val="24"/>
              </w:rPr>
            </w:pPr>
            <w:r w:rsidRPr="00290908">
              <w:rPr>
                <w:b/>
                <w:sz w:val="24"/>
                <w:szCs w:val="24"/>
              </w:rPr>
              <w:t>По годам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90105">
            <w:pPr>
              <w:rPr>
                <w:b/>
                <w:sz w:val="24"/>
                <w:szCs w:val="24"/>
              </w:rPr>
            </w:pPr>
            <w:r w:rsidRPr="00290908">
              <w:rPr>
                <w:b/>
                <w:sz w:val="24"/>
                <w:szCs w:val="24"/>
              </w:rPr>
              <w:t>Аттестовано человек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90105">
            <w:pPr>
              <w:rPr>
                <w:b/>
                <w:sz w:val="24"/>
                <w:szCs w:val="24"/>
              </w:rPr>
            </w:pPr>
            <w:r w:rsidRPr="00290908">
              <w:rPr>
                <w:b/>
                <w:sz w:val="24"/>
                <w:szCs w:val="24"/>
              </w:rPr>
              <w:t xml:space="preserve">Работники, имеющие </w:t>
            </w:r>
          </w:p>
          <w:p w:rsidR="00B519AD" w:rsidRPr="00290908" w:rsidRDefault="00B519AD" w:rsidP="00C90105">
            <w:pPr>
              <w:rPr>
                <w:b/>
                <w:sz w:val="24"/>
                <w:szCs w:val="24"/>
              </w:rPr>
            </w:pPr>
            <w:r w:rsidRPr="00290908">
              <w:rPr>
                <w:b/>
                <w:sz w:val="24"/>
                <w:szCs w:val="24"/>
              </w:rPr>
              <w:t>квалификационные категории</w:t>
            </w:r>
          </w:p>
        </w:tc>
      </w:tr>
      <w:tr w:rsidR="00B519AD" w:rsidRPr="00290908" w:rsidTr="00B519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7761D9">
            <w:pPr>
              <w:ind w:firstLine="0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7761D9">
            <w:pPr>
              <w:ind w:firstLine="0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7761D9">
            <w:pPr>
              <w:ind w:firstLine="0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7761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7761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0908"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7761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0908">
              <w:rPr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7761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90908">
              <w:rPr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Default="00B519AD" w:rsidP="007761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B519AD" w:rsidRPr="00290908" w:rsidTr="00B519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894D39">
            <w:pPr>
              <w:ind w:firstLine="0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894D39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894D39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894D39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894D39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31/27,4%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894D39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57/50,4%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894D39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25/22,1%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866E0C" w:rsidP="00894D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B519AD" w:rsidRPr="00290908" w:rsidTr="00B519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7761D9">
            <w:pPr>
              <w:ind w:firstLine="0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B361A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B361A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B361A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3(соответствие)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B361A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31/27%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B361A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57/49,5%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B361A">
            <w:pPr>
              <w:ind w:firstLine="0"/>
              <w:jc w:val="center"/>
              <w:rPr>
                <w:sz w:val="24"/>
                <w:szCs w:val="24"/>
              </w:rPr>
            </w:pPr>
            <w:r w:rsidRPr="00290908">
              <w:rPr>
                <w:sz w:val="24"/>
                <w:szCs w:val="24"/>
              </w:rPr>
              <w:t>25/22%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B36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6E0C">
              <w:rPr>
                <w:sz w:val="24"/>
                <w:szCs w:val="24"/>
              </w:rPr>
              <w:t>/3%</w:t>
            </w:r>
          </w:p>
        </w:tc>
      </w:tr>
      <w:tr w:rsidR="00B519AD" w:rsidRPr="00290908" w:rsidTr="00B519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7761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290908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B361A">
            <w:pPr>
              <w:ind w:firstLine="0"/>
              <w:jc w:val="center"/>
              <w:rPr>
                <w:sz w:val="24"/>
                <w:szCs w:val="24"/>
              </w:rPr>
            </w:pPr>
            <w:r w:rsidRPr="001245B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B36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B519AD" w:rsidP="00CB36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1245B8" w:rsidP="00CB36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22/20</w:t>
            </w:r>
            <w:r w:rsidR="00B519A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1245B8" w:rsidP="00CB36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43/40</w:t>
            </w:r>
            <w:r w:rsidR="00B519A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1245B8" w:rsidP="00CB36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17/16</w:t>
            </w:r>
            <w:r w:rsidR="00B519A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D" w:rsidRPr="00290908" w:rsidRDefault="001245B8" w:rsidP="00CB36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</w:t>
            </w:r>
            <w:r w:rsidR="00B519AD">
              <w:rPr>
                <w:sz w:val="24"/>
                <w:szCs w:val="24"/>
              </w:rPr>
              <w:t>%</w:t>
            </w:r>
          </w:p>
        </w:tc>
      </w:tr>
    </w:tbl>
    <w:p w:rsidR="00BF66BD" w:rsidRPr="00290908" w:rsidRDefault="00BF66BD" w:rsidP="00C90105">
      <w:pPr>
        <w:rPr>
          <w:sz w:val="24"/>
          <w:szCs w:val="24"/>
        </w:rPr>
      </w:pPr>
    </w:p>
    <w:p w:rsidR="00BF66BD" w:rsidRDefault="00BF66BD" w:rsidP="00C90105"/>
    <w:p w:rsidR="00BF66BD" w:rsidRDefault="00BF66BD" w:rsidP="00C90105"/>
    <w:p w:rsidR="00BF66BD" w:rsidRDefault="00BF66BD" w:rsidP="00866E0C">
      <w:pPr>
        <w:ind w:firstLine="0"/>
      </w:pPr>
    </w:p>
    <w:p w:rsidR="00BF66BD" w:rsidRDefault="00BF66BD" w:rsidP="00C90105"/>
    <w:p w:rsidR="00BF66BD" w:rsidRDefault="00BF66BD" w:rsidP="00C90105"/>
    <w:p w:rsidR="00BF66BD" w:rsidRPr="00B63F89" w:rsidRDefault="00BF66BD" w:rsidP="00D85992">
      <w:pPr>
        <w:ind w:firstLine="0"/>
        <w:jc w:val="left"/>
        <w:rPr>
          <w:sz w:val="24"/>
          <w:szCs w:val="24"/>
        </w:rPr>
      </w:pPr>
      <w:r w:rsidRPr="00B63F89">
        <w:rPr>
          <w:sz w:val="24"/>
          <w:szCs w:val="24"/>
        </w:rPr>
        <w:t xml:space="preserve">Заместитель руководителя комитета по образованию     </w:t>
      </w:r>
      <w:r w:rsidR="00D85992" w:rsidRPr="00B63F89">
        <w:rPr>
          <w:sz w:val="24"/>
          <w:szCs w:val="24"/>
        </w:rPr>
        <w:t xml:space="preserve">      </w:t>
      </w:r>
      <w:r w:rsidR="00290908" w:rsidRPr="00B63F89">
        <w:rPr>
          <w:sz w:val="24"/>
          <w:szCs w:val="24"/>
        </w:rPr>
        <w:t xml:space="preserve">     </w:t>
      </w:r>
      <w:r w:rsidR="00DA33C4">
        <w:rPr>
          <w:sz w:val="24"/>
          <w:szCs w:val="24"/>
        </w:rPr>
        <w:t xml:space="preserve">        </w:t>
      </w:r>
      <w:r w:rsidR="00866E0C">
        <w:rPr>
          <w:sz w:val="24"/>
          <w:szCs w:val="24"/>
        </w:rPr>
        <w:t xml:space="preserve">      И.В.</w:t>
      </w:r>
      <w:r w:rsidR="00DA33C4">
        <w:rPr>
          <w:sz w:val="24"/>
          <w:szCs w:val="24"/>
        </w:rPr>
        <w:t xml:space="preserve"> </w:t>
      </w:r>
      <w:r w:rsidR="00866E0C">
        <w:rPr>
          <w:sz w:val="24"/>
          <w:szCs w:val="24"/>
        </w:rPr>
        <w:t>Чепурная</w:t>
      </w:r>
    </w:p>
    <w:p w:rsidR="00BF66BD" w:rsidRDefault="00BF66BD" w:rsidP="00C90105">
      <w:r>
        <w:t xml:space="preserve">                                      </w:t>
      </w:r>
    </w:p>
    <w:p w:rsidR="00BF66BD" w:rsidRDefault="00BF66BD" w:rsidP="00C90105">
      <w:r>
        <w:tab/>
      </w:r>
      <w:r>
        <w:tab/>
      </w:r>
      <w:r>
        <w:tab/>
      </w:r>
      <w:r>
        <w:tab/>
      </w:r>
    </w:p>
    <w:p w:rsidR="00BF66BD" w:rsidRDefault="00BF66BD" w:rsidP="00C90105"/>
    <w:p w:rsidR="00BF66BD" w:rsidRDefault="00BF66BD" w:rsidP="00C90105">
      <w:r>
        <w:t xml:space="preserve">                                                                                                     </w:t>
      </w:r>
    </w:p>
    <w:p w:rsidR="00BF66BD" w:rsidRDefault="00BF66BD" w:rsidP="00C90105"/>
    <w:p w:rsidR="00BF66BD" w:rsidRDefault="00BF66BD" w:rsidP="00C90105"/>
    <w:p w:rsidR="00BF66BD" w:rsidRDefault="00BF66BD" w:rsidP="00C90105"/>
    <w:p w:rsidR="00BF66BD" w:rsidRDefault="00BF66BD" w:rsidP="00C90105"/>
    <w:p w:rsidR="00BF66BD" w:rsidRDefault="00BF66BD" w:rsidP="00C90105"/>
    <w:p w:rsidR="00BF66BD" w:rsidRDefault="00BF66BD" w:rsidP="00C90105"/>
    <w:p w:rsidR="00BF66BD" w:rsidRDefault="00BF66BD" w:rsidP="00C90105"/>
    <w:p w:rsidR="00BF66BD" w:rsidRDefault="00BF66BD" w:rsidP="00C90105"/>
    <w:p w:rsidR="00BF66BD" w:rsidRDefault="00BF66BD" w:rsidP="00C90105"/>
    <w:p w:rsidR="00BF66BD" w:rsidRDefault="00BF66BD" w:rsidP="00C90105"/>
    <w:p w:rsidR="00BF66BD" w:rsidRDefault="00BF66BD" w:rsidP="00C90105"/>
    <w:p w:rsidR="00CD6B28" w:rsidRDefault="00CD6B28" w:rsidP="009A7689">
      <w:pPr>
        <w:ind w:firstLine="0"/>
        <w:jc w:val="right"/>
      </w:pPr>
    </w:p>
    <w:p w:rsidR="00CD6B28" w:rsidRDefault="00CD6B28" w:rsidP="009A7689">
      <w:pPr>
        <w:ind w:firstLine="0"/>
        <w:jc w:val="right"/>
      </w:pPr>
    </w:p>
    <w:p w:rsidR="00CD6B28" w:rsidRDefault="00CD6B28" w:rsidP="009A7689">
      <w:pPr>
        <w:ind w:firstLine="0"/>
        <w:jc w:val="right"/>
      </w:pPr>
    </w:p>
    <w:p w:rsidR="00866E0C" w:rsidRDefault="00866E0C" w:rsidP="009A7689">
      <w:pPr>
        <w:ind w:firstLine="0"/>
        <w:jc w:val="right"/>
      </w:pPr>
    </w:p>
    <w:p w:rsidR="00866E0C" w:rsidRDefault="00866E0C" w:rsidP="009A7689">
      <w:pPr>
        <w:ind w:firstLine="0"/>
        <w:jc w:val="right"/>
      </w:pPr>
    </w:p>
    <w:p w:rsidR="00DA33C4" w:rsidRDefault="00DA33C4" w:rsidP="009A7689">
      <w:pPr>
        <w:ind w:firstLine="0"/>
        <w:jc w:val="right"/>
      </w:pPr>
    </w:p>
    <w:p w:rsidR="00216392" w:rsidRPr="00861ED4" w:rsidRDefault="00BF66BD" w:rsidP="009A7689">
      <w:pPr>
        <w:ind w:firstLine="0"/>
        <w:jc w:val="right"/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</w:t>
      </w:r>
      <w:r w:rsidR="00D85992">
        <w:t xml:space="preserve">                       </w:t>
      </w:r>
      <w:r w:rsidR="00216392">
        <w:t xml:space="preserve">                                                                                                                     </w:t>
      </w:r>
      <w:r w:rsidR="00216392" w:rsidRPr="00861ED4">
        <w:rPr>
          <w:b/>
          <w:sz w:val="24"/>
          <w:szCs w:val="24"/>
        </w:rPr>
        <w:t>Приложение № 16</w:t>
      </w:r>
    </w:p>
    <w:p w:rsidR="00216392" w:rsidRPr="00861ED4" w:rsidRDefault="00216392" w:rsidP="00C90105">
      <w:pPr>
        <w:rPr>
          <w:b/>
          <w:sz w:val="24"/>
          <w:szCs w:val="24"/>
        </w:rPr>
      </w:pPr>
    </w:p>
    <w:p w:rsidR="00216392" w:rsidRPr="00CD6B28" w:rsidRDefault="00216392" w:rsidP="00C90105">
      <w:pPr>
        <w:rPr>
          <w:sz w:val="24"/>
          <w:szCs w:val="24"/>
        </w:rPr>
      </w:pPr>
    </w:p>
    <w:p w:rsidR="00DA33C4" w:rsidRDefault="00DA33C4" w:rsidP="00DA33C4">
      <w:pPr>
        <w:pStyle w:val="a7"/>
        <w:jc w:val="center"/>
        <w:rPr>
          <w:b/>
        </w:rPr>
      </w:pPr>
      <w:r>
        <w:rPr>
          <w:b/>
        </w:rPr>
        <w:t>Сравнительная таблица повышения</w:t>
      </w:r>
    </w:p>
    <w:p w:rsidR="00DA33C4" w:rsidRDefault="00DA33C4" w:rsidP="00DA33C4">
      <w:pPr>
        <w:pStyle w:val="a7"/>
        <w:jc w:val="center"/>
        <w:rPr>
          <w:b/>
        </w:rPr>
      </w:pPr>
      <w:r>
        <w:rPr>
          <w:b/>
        </w:rPr>
        <w:t>квалификации педагогических кадров на базе</w:t>
      </w:r>
    </w:p>
    <w:p w:rsidR="00DA33C4" w:rsidRDefault="00DA33C4" w:rsidP="00DA33C4">
      <w:pPr>
        <w:pStyle w:val="a7"/>
        <w:jc w:val="center"/>
        <w:rPr>
          <w:b/>
        </w:rPr>
      </w:pPr>
      <w:r>
        <w:rPr>
          <w:b/>
        </w:rPr>
        <w:t>Магаданского областного ИПК ПК за 2010, 2011,2012 годы</w:t>
      </w:r>
    </w:p>
    <w:p w:rsidR="00DA33C4" w:rsidRDefault="00DA33C4" w:rsidP="00DA33C4">
      <w:pPr>
        <w:pStyle w:val="a7"/>
        <w:jc w:val="center"/>
      </w:pPr>
    </w:p>
    <w:p w:rsidR="00DA33C4" w:rsidRDefault="00DA33C4" w:rsidP="00DA33C4">
      <w:pPr>
        <w:pStyle w:val="a7"/>
      </w:pPr>
    </w:p>
    <w:tbl>
      <w:tblPr>
        <w:tblW w:w="910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634"/>
        <w:gridCol w:w="1559"/>
        <w:gridCol w:w="1667"/>
      </w:tblGrid>
      <w:tr w:rsidR="00DA33C4" w:rsidTr="00DA33C4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</w:p>
          <w:p w:rsidR="00DA33C4" w:rsidRDefault="00DA33C4" w:rsidP="00DA33C4">
            <w:pPr>
              <w:pStyle w:val="a7"/>
              <w:ind w:left="0" w:firstLine="0"/>
            </w:pPr>
            <w:r>
              <w:t>Название курсов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>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 xml:space="preserve">2011 г.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>2012 г.</w:t>
            </w:r>
          </w:p>
        </w:tc>
      </w:tr>
      <w:tr w:rsidR="00DA33C4" w:rsidTr="00DA33C4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C4" w:rsidRDefault="00DA33C4" w:rsidP="00DA33C4">
            <w:pPr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C4" w:rsidRDefault="00DA33C4" w:rsidP="00DA33C4">
            <w:pPr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>Всего педагогов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</w:p>
        </w:tc>
      </w:tr>
      <w:tr w:rsidR="00DA33C4" w:rsidTr="00DA33C4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C4" w:rsidRDefault="00DA33C4" w:rsidP="00DA33C4">
            <w:pPr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C4" w:rsidRDefault="00DA33C4" w:rsidP="00DA33C4">
            <w:pPr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DA33C4" w:rsidTr="00DA33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Месячные курсы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A33C4" w:rsidTr="00DA33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Проблемные семинары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A33C4" w:rsidTr="00DA33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Теоретические семинары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DA33C4" w:rsidTr="00DA33C4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Стажировки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DA33C4" w:rsidTr="00DA33C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Дистанционное обучение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A33C4" w:rsidTr="00DA33C4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Модульные курсы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A33C4" w:rsidTr="00DA33C4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Модуль «ФГОС второго поколения в </w:t>
            </w: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коле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DA33C4" w:rsidTr="00DA33C4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ИТОГО:</w:t>
            </w:r>
          </w:p>
          <w:p w:rsidR="00DA33C4" w:rsidRDefault="00DA33C4" w:rsidP="009F0539">
            <w:pPr>
              <w:pStyle w:val="a7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% от общего числа</w:t>
            </w:r>
          </w:p>
          <w:p w:rsidR="00DA33C4" w:rsidRDefault="00DA33C4" w:rsidP="009F0539">
            <w:pPr>
              <w:pStyle w:val="a7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педагогов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 (12,39%)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DA33C4">
            <w:pPr>
              <w:pStyle w:val="a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 (13,80%)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C4" w:rsidRDefault="00DA33C4" w:rsidP="009F0539">
            <w:pPr>
              <w:pStyle w:val="a7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</w:p>
          <w:p w:rsidR="00DA33C4" w:rsidRDefault="00DA33C4" w:rsidP="009F0539">
            <w:pPr>
              <w:pStyle w:val="a7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(23,85%)</w:t>
            </w:r>
          </w:p>
        </w:tc>
      </w:tr>
    </w:tbl>
    <w:p w:rsidR="00DA33C4" w:rsidRDefault="00DA33C4" w:rsidP="00DA33C4">
      <w:pPr>
        <w:pStyle w:val="a7"/>
      </w:pPr>
    </w:p>
    <w:p w:rsidR="00DA33C4" w:rsidRDefault="00DA33C4" w:rsidP="00DA33C4">
      <w:pPr>
        <w:pStyle w:val="a7"/>
      </w:pPr>
    </w:p>
    <w:p w:rsidR="00DA33C4" w:rsidRDefault="00DA33C4" w:rsidP="00DA33C4">
      <w:pPr>
        <w:ind w:firstLine="0"/>
      </w:pPr>
      <w:r>
        <w:t xml:space="preserve">Главный специалист комитета по образованию           </w:t>
      </w:r>
      <w:r>
        <w:tab/>
        <w:t>Е.Ю.</w:t>
      </w:r>
      <w:r w:rsidR="00547358">
        <w:t xml:space="preserve"> </w:t>
      </w:r>
      <w:r>
        <w:t xml:space="preserve">Рассказова                                                                    </w:t>
      </w:r>
    </w:p>
    <w:p w:rsidR="00DA33C4" w:rsidRDefault="00DA33C4" w:rsidP="00DA33C4">
      <w:pPr>
        <w:pStyle w:val="a7"/>
        <w:jc w:val="left"/>
      </w:pPr>
    </w:p>
    <w:p w:rsidR="00216392" w:rsidRDefault="00216392" w:rsidP="00C90105"/>
    <w:p w:rsidR="00216392" w:rsidRDefault="00216392" w:rsidP="00C90105"/>
    <w:p w:rsidR="00216392" w:rsidRDefault="00216392" w:rsidP="00C90105"/>
    <w:p w:rsidR="00216392" w:rsidRDefault="00216392" w:rsidP="00C90105"/>
    <w:p w:rsidR="00216392" w:rsidRDefault="00216392" w:rsidP="005C623F">
      <w:pPr>
        <w:ind w:firstLine="0"/>
      </w:pPr>
    </w:p>
    <w:p w:rsidR="00CD6B28" w:rsidRDefault="00CD6B28" w:rsidP="005C623F">
      <w:pPr>
        <w:ind w:firstLine="0"/>
      </w:pPr>
    </w:p>
    <w:p w:rsidR="00CD6B28" w:rsidRDefault="00CD6B28" w:rsidP="005C623F">
      <w:pPr>
        <w:ind w:firstLine="0"/>
      </w:pPr>
    </w:p>
    <w:p w:rsidR="00CD6B28" w:rsidRDefault="00CD6B28" w:rsidP="005C623F">
      <w:pPr>
        <w:ind w:firstLine="0"/>
      </w:pPr>
    </w:p>
    <w:p w:rsidR="00CD6B28" w:rsidRDefault="00CD6B28" w:rsidP="005C623F">
      <w:pPr>
        <w:ind w:firstLine="0"/>
      </w:pPr>
    </w:p>
    <w:p w:rsidR="009F0539" w:rsidRDefault="009F0539" w:rsidP="005C623F">
      <w:pPr>
        <w:ind w:firstLine="0"/>
      </w:pPr>
    </w:p>
    <w:p w:rsidR="00CD6B28" w:rsidRDefault="00CD6B28" w:rsidP="005C623F">
      <w:pPr>
        <w:ind w:firstLine="0"/>
      </w:pPr>
    </w:p>
    <w:p w:rsidR="00216392" w:rsidRPr="00861ED4" w:rsidRDefault="00216392" w:rsidP="009A7689">
      <w:pPr>
        <w:jc w:val="right"/>
        <w:rPr>
          <w:b/>
          <w:sz w:val="24"/>
          <w:szCs w:val="24"/>
        </w:rPr>
      </w:pPr>
      <w:r w:rsidRPr="00861ED4">
        <w:rPr>
          <w:b/>
          <w:sz w:val="24"/>
          <w:szCs w:val="24"/>
        </w:rPr>
        <w:lastRenderedPageBreak/>
        <w:t>Приложение № 17</w:t>
      </w:r>
    </w:p>
    <w:p w:rsidR="00216392" w:rsidRPr="006B6207" w:rsidRDefault="00216392" w:rsidP="00C90105">
      <w:pPr>
        <w:rPr>
          <w:sz w:val="24"/>
          <w:szCs w:val="24"/>
        </w:rPr>
      </w:pPr>
    </w:p>
    <w:p w:rsidR="00216392" w:rsidRPr="006B6207" w:rsidRDefault="00216392" w:rsidP="00C90105">
      <w:pPr>
        <w:rPr>
          <w:sz w:val="24"/>
          <w:szCs w:val="24"/>
        </w:rPr>
      </w:pPr>
    </w:p>
    <w:p w:rsidR="009F0539" w:rsidRPr="00896ED5" w:rsidRDefault="009F0539" w:rsidP="009F0539">
      <w:pPr>
        <w:jc w:val="center"/>
        <w:rPr>
          <w:b/>
        </w:rPr>
      </w:pPr>
      <w:r w:rsidRPr="00896ED5">
        <w:rPr>
          <w:b/>
        </w:rPr>
        <w:t xml:space="preserve">Численность педагогических кадров школ </w:t>
      </w:r>
    </w:p>
    <w:p w:rsidR="009F0539" w:rsidRPr="00896ED5" w:rsidRDefault="009F0539" w:rsidP="009F0539">
      <w:pPr>
        <w:jc w:val="center"/>
        <w:rPr>
          <w:b/>
        </w:rPr>
      </w:pPr>
      <w:r w:rsidRPr="00896ED5">
        <w:rPr>
          <w:b/>
        </w:rPr>
        <w:t>Сусуманского района на 01.12.2012 г.</w:t>
      </w:r>
    </w:p>
    <w:p w:rsidR="009F0539" w:rsidRPr="00896ED5" w:rsidRDefault="009F0539" w:rsidP="009F0539">
      <w:pPr>
        <w:rPr>
          <w:b/>
        </w:rPr>
      </w:pPr>
    </w:p>
    <w:p w:rsidR="009F0539" w:rsidRPr="00896ED5" w:rsidRDefault="009F0539" w:rsidP="009F0539">
      <w:pPr>
        <w:rPr>
          <w:b/>
        </w:rPr>
      </w:pP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1068"/>
        <w:gridCol w:w="734"/>
        <w:gridCol w:w="24"/>
        <w:gridCol w:w="748"/>
        <w:gridCol w:w="748"/>
        <w:gridCol w:w="1028"/>
        <w:gridCol w:w="725"/>
        <w:gridCol w:w="34"/>
        <w:gridCol w:w="952"/>
        <w:gridCol w:w="1032"/>
      </w:tblGrid>
      <w:tr w:rsidR="009F0539" w:rsidRPr="00896ED5" w:rsidTr="009E2902">
        <w:trPr>
          <w:trHeight w:val="380"/>
        </w:trPr>
        <w:tc>
          <w:tcPr>
            <w:tcW w:w="2339" w:type="dxa"/>
            <w:vMerge w:val="restart"/>
          </w:tcPr>
          <w:p w:rsidR="009F0539" w:rsidRPr="00896ED5" w:rsidRDefault="009F0539" w:rsidP="009F0539">
            <w:pPr>
              <w:ind w:firstLine="0"/>
              <w:jc w:val="center"/>
              <w:rPr>
                <w:b/>
                <w:szCs w:val="24"/>
              </w:rPr>
            </w:pPr>
          </w:p>
          <w:p w:rsidR="009F0539" w:rsidRPr="00896ED5" w:rsidRDefault="009F0539" w:rsidP="009F0539">
            <w:pPr>
              <w:ind w:firstLine="0"/>
              <w:jc w:val="center"/>
              <w:rPr>
                <w:b/>
                <w:szCs w:val="24"/>
              </w:rPr>
            </w:pPr>
            <w:r w:rsidRPr="00896ED5">
              <w:rPr>
                <w:b/>
                <w:szCs w:val="24"/>
              </w:rPr>
              <w:t>Образовательные учреждения</w:t>
            </w:r>
          </w:p>
        </w:tc>
        <w:tc>
          <w:tcPr>
            <w:tcW w:w="1835" w:type="dxa"/>
            <w:gridSpan w:val="2"/>
            <w:vMerge w:val="restart"/>
          </w:tcPr>
          <w:p w:rsidR="009F0539" w:rsidRPr="00896ED5" w:rsidRDefault="009F0539" w:rsidP="009F0539">
            <w:pPr>
              <w:ind w:firstLine="0"/>
              <w:jc w:val="center"/>
              <w:rPr>
                <w:b/>
                <w:szCs w:val="24"/>
              </w:rPr>
            </w:pPr>
            <w:r w:rsidRPr="00896ED5">
              <w:rPr>
                <w:b/>
                <w:szCs w:val="24"/>
              </w:rPr>
              <w:t>Количество работников</w:t>
            </w:r>
          </w:p>
        </w:tc>
        <w:tc>
          <w:tcPr>
            <w:tcW w:w="1716" w:type="dxa"/>
            <w:gridSpan w:val="3"/>
            <w:vMerge w:val="restart"/>
          </w:tcPr>
          <w:p w:rsidR="009F0539" w:rsidRPr="00896ED5" w:rsidRDefault="009F0539" w:rsidP="009F0539">
            <w:pPr>
              <w:ind w:firstLine="0"/>
              <w:jc w:val="center"/>
              <w:rPr>
                <w:b/>
                <w:szCs w:val="24"/>
              </w:rPr>
            </w:pPr>
            <w:r w:rsidRPr="00896ED5">
              <w:rPr>
                <w:b/>
                <w:szCs w:val="24"/>
              </w:rPr>
              <w:t xml:space="preserve">Вакансии </w:t>
            </w:r>
          </w:p>
        </w:tc>
        <w:tc>
          <w:tcPr>
            <w:tcW w:w="3293" w:type="dxa"/>
            <w:gridSpan w:val="5"/>
          </w:tcPr>
          <w:p w:rsidR="009F0539" w:rsidRPr="00896ED5" w:rsidRDefault="009F0539" w:rsidP="009F0539">
            <w:pPr>
              <w:ind w:firstLine="0"/>
              <w:jc w:val="center"/>
              <w:rPr>
                <w:b/>
                <w:szCs w:val="24"/>
              </w:rPr>
            </w:pPr>
            <w:r w:rsidRPr="00896ED5">
              <w:rPr>
                <w:b/>
                <w:szCs w:val="24"/>
              </w:rPr>
              <w:t>Сменилось</w:t>
            </w:r>
          </w:p>
        </w:tc>
      </w:tr>
      <w:tr w:rsidR="009F0539" w:rsidRPr="00AF43FF" w:rsidTr="009E2902">
        <w:trPr>
          <w:trHeight w:val="240"/>
        </w:trPr>
        <w:tc>
          <w:tcPr>
            <w:tcW w:w="2339" w:type="dxa"/>
            <w:vMerge/>
          </w:tcPr>
          <w:p w:rsidR="009F0539" w:rsidRPr="00AF43FF" w:rsidRDefault="009F0539" w:rsidP="009F0539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35" w:type="dxa"/>
            <w:gridSpan w:val="2"/>
            <w:vMerge/>
          </w:tcPr>
          <w:p w:rsidR="009F0539" w:rsidRPr="00AF43FF" w:rsidRDefault="009F0539" w:rsidP="009F0539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16" w:type="dxa"/>
            <w:gridSpan w:val="3"/>
            <w:vMerge/>
          </w:tcPr>
          <w:p w:rsidR="009F0539" w:rsidRPr="00AF43FF" w:rsidRDefault="009F0539" w:rsidP="009F0539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74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b/>
                <w:szCs w:val="24"/>
              </w:rPr>
            </w:pPr>
            <w:r w:rsidRPr="00AF43FF">
              <w:rPr>
                <w:b/>
                <w:szCs w:val="24"/>
              </w:rPr>
              <w:t>директора</w:t>
            </w:r>
          </w:p>
        </w:tc>
        <w:tc>
          <w:tcPr>
            <w:tcW w:w="1819" w:type="dxa"/>
            <w:gridSpan w:val="3"/>
          </w:tcPr>
          <w:p w:rsidR="009F0539" w:rsidRPr="00AF43FF" w:rsidRDefault="009F0539" w:rsidP="009F0539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AF43FF">
              <w:rPr>
                <w:b/>
                <w:szCs w:val="24"/>
              </w:rPr>
              <w:t>Зам</w:t>
            </w:r>
            <w:proofErr w:type="gramStart"/>
            <w:r w:rsidRPr="00AF43FF">
              <w:rPr>
                <w:b/>
                <w:szCs w:val="24"/>
              </w:rPr>
              <w:t>.д</w:t>
            </w:r>
            <w:proofErr w:type="gramEnd"/>
            <w:r w:rsidRPr="00AF43FF">
              <w:rPr>
                <w:b/>
                <w:szCs w:val="24"/>
              </w:rPr>
              <w:t>иректора</w:t>
            </w:r>
            <w:proofErr w:type="spellEnd"/>
          </w:p>
        </w:tc>
      </w:tr>
      <w:tr w:rsidR="009F0539" w:rsidRPr="00AF43FF" w:rsidTr="009E2902">
        <w:trPr>
          <w:trHeight w:val="260"/>
        </w:trPr>
        <w:tc>
          <w:tcPr>
            <w:tcW w:w="2339" w:type="dxa"/>
            <w:vMerge/>
          </w:tcPr>
          <w:p w:rsidR="009F0539" w:rsidRPr="00AF43FF" w:rsidRDefault="009F0539" w:rsidP="009F0539">
            <w:pPr>
              <w:ind w:firstLine="0"/>
              <w:rPr>
                <w:szCs w:val="24"/>
              </w:rPr>
            </w:pPr>
          </w:p>
        </w:tc>
        <w:tc>
          <w:tcPr>
            <w:tcW w:w="1114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741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909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787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79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696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83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976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9F0539" w:rsidRPr="00AF43FF" w:rsidTr="009E2902">
        <w:trPr>
          <w:trHeight w:val="540"/>
        </w:trPr>
        <w:tc>
          <w:tcPr>
            <w:tcW w:w="2339" w:type="dxa"/>
          </w:tcPr>
          <w:p w:rsidR="009F0539" w:rsidRPr="00AF43FF" w:rsidRDefault="009F0539" w:rsidP="009F0539">
            <w:pPr>
              <w:ind w:firstLine="0"/>
              <w:rPr>
                <w:szCs w:val="24"/>
              </w:rPr>
            </w:pPr>
            <w:r w:rsidRPr="00AF43FF">
              <w:rPr>
                <w:szCs w:val="24"/>
              </w:rPr>
              <w:t xml:space="preserve">МОУ СОШ № 1 </w:t>
            </w:r>
          </w:p>
          <w:p w:rsidR="009F0539" w:rsidRDefault="009F0539" w:rsidP="009F0539">
            <w:pPr>
              <w:ind w:firstLine="0"/>
              <w:rPr>
                <w:szCs w:val="24"/>
              </w:rPr>
            </w:pPr>
            <w:r w:rsidRPr="00AF43FF">
              <w:rPr>
                <w:szCs w:val="24"/>
              </w:rPr>
              <w:t>г. Сусумана</w:t>
            </w:r>
          </w:p>
        </w:tc>
        <w:tc>
          <w:tcPr>
            <w:tcW w:w="1114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41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09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7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9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96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3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76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F0539" w:rsidTr="009E2902">
        <w:trPr>
          <w:trHeight w:val="200"/>
        </w:trPr>
        <w:tc>
          <w:tcPr>
            <w:tcW w:w="2339" w:type="dxa"/>
          </w:tcPr>
          <w:p w:rsidR="009F0539" w:rsidRPr="00AF43FF" w:rsidRDefault="009F0539" w:rsidP="009F05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МОУ лицей г. Сусумана</w:t>
            </w:r>
          </w:p>
        </w:tc>
        <w:tc>
          <w:tcPr>
            <w:tcW w:w="1114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41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9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7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96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3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76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F0539" w:rsidTr="009E2902">
        <w:trPr>
          <w:trHeight w:val="200"/>
        </w:trPr>
        <w:tc>
          <w:tcPr>
            <w:tcW w:w="2339" w:type="dxa"/>
          </w:tcPr>
          <w:p w:rsidR="009F0539" w:rsidRPr="00AF43FF" w:rsidRDefault="009F0539" w:rsidP="009F05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МОУ НОШ г. Сусумана</w:t>
            </w:r>
          </w:p>
        </w:tc>
        <w:tc>
          <w:tcPr>
            <w:tcW w:w="1114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41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9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7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9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96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3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76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</w:tr>
      <w:tr w:rsidR="009F0539" w:rsidTr="009E2902">
        <w:trPr>
          <w:trHeight w:val="260"/>
        </w:trPr>
        <w:tc>
          <w:tcPr>
            <w:tcW w:w="2339" w:type="dxa"/>
          </w:tcPr>
          <w:p w:rsidR="009F0539" w:rsidRPr="00AF43FF" w:rsidRDefault="009F0539" w:rsidP="009F05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МОУ ООШ п. Холодный</w:t>
            </w:r>
          </w:p>
        </w:tc>
        <w:tc>
          <w:tcPr>
            <w:tcW w:w="1114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41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9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87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96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38" w:type="dxa"/>
          </w:tcPr>
          <w:p w:rsidR="009F0539" w:rsidRPr="003222DD" w:rsidRDefault="009F0539" w:rsidP="009F0539">
            <w:pPr>
              <w:ind w:firstLine="0"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76" w:type="dxa"/>
          </w:tcPr>
          <w:p w:rsidR="009F0539" w:rsidRPr="003222DD" w:rsidRDefault="009F0539" w:rsidP="009F0539">
            <w:pPr>
              <w:ind w:firstLine="0"/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9F0539" w:rsidTr="009E2902">
        <w:trPr>
          <w:trHeight w:val="300"/>
        </w:trPr>
        <w:tc>
          <w:tcPr>
            <w:tcW w:w="2339" w:type="dxa"/>
          </w:tcPr>
          <w:p w:rsidR="009F0539" w:rsidRPr="00AF43FF" w:rsidRDefault="009F0539" w:rsidP="009F05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МОУ СОШ п. Мяунджа</w:t>
            </w:r>
          </w:p>
        </w:tc>
        <w:tc>
          <w:tcPr>
            <w:tcW w:w="1114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41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09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87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9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96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3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76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</w:tr>
      <w:tr w:rsidR="009F0539" w:rsidTr="009E2902">
        <w:trPr>
          <w:trHeight w:val="483"/>
        </w:trPr>
        <w:tc>
          <w:tcPr>
            <w:tcW w:w="2339" w:type="dxa"/>
          </w:tcPr>
          <w:p w:rsidR="009F0539" w:rsidRDefault="009F0539" w:rsidP="009F05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  <w:p w:rsidR="009F0539" w:rsidRPr="00AF43FF" w:rsidRDefault="009F0539" w:rsidP="009F0539">
            <w:pPr>
              <w:ind w:firstLine="0"/>
              <w:rPr>
                <w:szCs w:val="24"/>
              </w:rPr>
            </w:pPr>
          </w:p>
        </w:tc>
        <w:tc>
          <w:tcPr>
            <w:tcW w:w="1114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741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909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87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9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96" w:type="dxa"/>
            <w:gridSpan w:val="2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38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76" w:type="dxa"/>
          </w:tcPr>
          <w:p w:rsidR="009F0539" w:rsidRPr="00AF43F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9F0539" w:rsidRDefault="009F0539" w:rsidP="009F0539">
      <w:pPr>
        <w:ind w:firstLine="0"/>
      </w:pPr>
    </w:p>
    <w:p w:rsidR="009F0539" w:rsidRDefault="009F0539" w:rsidP="009F0539">
      <w:r>
        <w:tab/>
        <w:t xml:space="preserve">За прошедший учебный год количество </w:t>
      </w:r>
      <w:proofErr w:type="spellStart"/>
      <w:r>
        <w:t>педработников</w:t>
      </w:r>
      <w:proofErr w:type="spellEnd"/>
      <w:r>
        <w:t xml:space="preserve"> в школах района уменьшилось  на 4 человека. </w:t>
      </w:r>
    </w:p>
    <w:p w:rsidR="009F0539" w:rsidRDefault="009F0539" w:rsidP="009F0539">
      <w:pPr>
        <w:ind w:firstLine="708"/>
      </w:pPr>
      <w:r>
        <w:t xml:space="preserve">В течение года выбыло 10 педагогических работников. </w:t>
      </w:r>
    </w:p>
    <w:p w:rsidR="009F0539" w:rsidRDefault="009F0539" w:rsidP="009F0539">
      <w:pPr>
        <w:ind w:firstLine="708"/>
      </w:pPr>
      <w:r>
        <w:t>Прибыло: 6 чел.  Из ни: 2 чел. – молодые специалисты (информатика и английский язык), 4 чел. – приглашенные специалисты из других регионов страны (русский язык и литература, английский язык и учитель начальных классов).</w:t>
      </w:r>
    </w:p>
    <w:p w:rsidR="009F0539" w:rsidRDefault="009F0539" w:rsidP="009F0539">
      <w:r>
        <w:tab/>
      </w:r>
    </w:p>
    <w:p w:rsidR="009F0539" w:rsidRDefault="009F0539" w:rsidP="009F0539"/>
    <w:p w:rsidR="009F0539" w:rsidRDefault="009F0539" w:rsidP="009F0539"/>
    <w:p w:rsidR="009F0539" w:rsidRDefault="009F0539" w:rsidP="009F0539"/>
    <w:p w:rsidR="009F0539" w:rsidRDefault="009F0539" w:rsidP="009F0539">
      <w:pPr>
        <w:ind w:firstLine="0"/>
      </w:pPr>
      <w:r>
        <w:t>Главный специалист  комитета по образованию</w:t>
      </w:r>
      <w:r>
        <w:tab/>
      </w:r>
      <w:r>
        <w:tab/>
        <w:t>Е.Ю.</w:t>
      </w:r>
      <w:r w:rsidR="00547358">
        <w:t xml:space="preserve"> </w:t>
      </w:r>
      <w:r>
        <w:t>Рассказова</w:t>
      </w:r>
      <w:r>
        <w:tab/>
      </w:r>
      <w:r>
        <w:tab/>
      </w:r>
      <w:r>
        <w:tab/>
      </w:r>
      <w:r>
        <w:tab/>
      </w:r>
      <w:r>
        <w:tab/>
      </w:r>
    </w:p>
    <w:p w:rsidR="009F0539" w:rsidRDefault="009F0539" w:rsidP="009F0539"/>
    <w:p w:rsidR="00216392" w:rsidRPr="006B6207" w:rsidRDefault="00216392" w:rsidP="00C90105">
      <w:pPr>
        <w:rPr>
          <w:sz w:val="24"/>
          <w:szCs w:val="24"/>
        </w:rPr>
      </w:pPr>
    </w:p>
    <w:p w:rsidR="00216392" w:rsidRPr="006B6207" w:rsidRDefault="00216392" w:rsidP="00C90105">
      <w:pPr>
        <w:rPr>
          <w:sz w:val="24"/>
          <w:szCs w:val="24"/>
        </w:rPr>
      </w:pPr>
    </w:p>
    <w:p w:rsidR="00216392" w:rsidRPr="006B6207" w:rsidRDefault="00216392" w:rsidP="00C90105">
      <w:pPr>
        <w:rPr>
          <w:sz w:val="24"/>
          <w:szCs w:val="24"/>
        </w:rPr>
      </w:pPr>
    </w:p>
    <w:p w:rsidR="00216392" w:rsidRPr="006B6207" w:rsidRDefault="00216392" w:rsidP="00C90105">
      <w:pPr>
        <w:rPr>
          <w:sz w:val="24"/>
          <w:szCs w:val="24"/>
        </w:rPr>
      </w:pPr>
    </w:p>
    <w:p w:rsidR="00216392" w:rsidRDefault="00216392" w:rsidP="00C90105"/>
    <w:p w:rsidR="00216392" w:rsidRDefault="00216392" w:rsidP="00C90105"/>
    <w:p w:rsidR="00216392" w:rsidRDefault="00216392" w:rsidP="00C90105"/>
    <w:p w:rsidR="00216392" w:rsidRDefault="00216392" w:rsidP="00C90105"/>
    <w:p w:rsidR="006B6207" w:rsidRDefault="009F0539" w:rsidP="009F0539">
      <w:pPr>
        <w:jc w:val="right"/>
      </w:pPr>
      <w:r>
        <w:t xml:space="preserve">                         </w:t>
      </w:r>
    </w:p>
    <w:p w:rsidR="006B6207" w:rsidRDefault="006B6207" w:rsidP="00600D66">
      <w:pPr>
        <w:jc w:val="right"/>
      </w:pPr>
    </w:p>
    <w:p w:rsidR="006B6207" w:rsidRDefault="006B6207" w:rsidP="00600D66">
      <w:pPr>
        <w:jc w:val="right"/>
      </w:pPr>
    </w:p>
    <w:p w:rsidR="00216392" w:rsidRPr="006B6207" w:rsidRDefault="00216392" w:rsidP="00600D66">
      <w:pPr>
        <w:jc w:val="right"/>
        <w:rPr>
          <w:b/>
          <w:sz w:val="24"/>
          <w:szCs w:val="24"/>
        </w:rPr>
      </w:pPr>
      <w:r>
        <w:t xml:space="preserve">   </w:t>
      </w:r>
      <w:r w:rsidRPr="006B6207">
        <w:rPr>
          <w:b/>
          <w:sz w:val="24"/>
          <w:szCs w:val="24"/>
        </w:rPr>
        <w:t>Приложение № 18</w:t>
      </w:r>
    </w:p>
    <w:p w:rsidR="00216392" w:rsidRPr="006B6207" w:rsidRDefault="00216392" w:rsidP="00C90105">
      <w:pPr>
        <w:rPr>
          <w:b/>
          <w:sz w:val="24"/>
          <w:szCs w:val="24"/>
        </w:rPr>
      </w:pPr>
    </w:p>
    <w:p w:rsidR="00216392" w:rsidRPr="006B6207" w:rsidRDefault="00216392" w:rsidP="00C90105">
      <w:pPr>
        <w:rPr>
          <w:b/>
          <w:sz w:val="24"/>
          <w:szCs w:val="24"/>
        </w:rPr>
      </w:pPr>
    </w:p>
    <w:p w:rsidR="009F0539" w:rsidRDefault="009F0539" w:rsidP="009F0539">
      <w:pPr>
        <w:jc w:val="center"/>
        <w:rPr>
          <w:b/>
        </w:rPr>
      </w:pPr>
      <w:r w:rsidRPr="007717FE">
        <w:rPr>
          <w:b/>
        </w:rPr>
        <w:t xml:space="preserve">Динамика изменения численности </w:t>
      </w:r>
      <w:proofErr w:type="gramStart"/>
      <w:r w:rsidRPr="007717FE">
        <w:rPr>
          <w:b/>
        </w:rPr>
        <w:t>педагогических</w:t>
      </w:r>
      <w:proofErr w:type="gramEnd"/>
      <w:r w:rsidRPr="007717FE">
        <w:rPr>
          <w:b/>
        </w:rPr>
        <w:t xml:space="preserve"> </w:t>
      </w:r>
    </w:p>
    <w:p w:rsidR="009F0539" w:rsidRPr="007717FE" w:rsidRDefault="009F0539" w:rsidP="009F0539">
      <w:pPr>
        <w:jc w:val="center"/>
        <w:rPr>
          <w:b/>
        </w:rPr>
      </w:pPr>
      <w:r w:rsidRPr="007717FE">
        <w:rPr>
          <w:b/>
        </w:rPr>
        <w:t>кадров школ Сусуманского района</w:t>
      </w:r>
    </w:p>
    <w:p w:rsidR="009F0539" w:rsidRDefault="009F0539" w:rsidP="009F0539"/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897"/>
        <w:gridCol w:w="1137"/>
        <w:gridCol w:w="714"/>
        <w:gridCol w:w="897"/>
        <w:gridCol w:w="1137"/>
        <w:gridCol w:w="940"/>
        <w:gridCol w:w="897"/>
        <w:gridCol w:w="1137"/>
        <w:gridCol w:w="940"/>
      </w:tblGrid>
      <w:tr w:rsidR="009F0539" w:rsidRPr="007717FE" w:rsidTr="009E2902">
        <w:trPr>
          <w:trHeight w:val="220"/>
        </w:trPr>
        <w:tc>
          <w:tcPr>
            <w:tcW w:w="1147" w:type="dxa"/>
            <w:vMerge w:val="restart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</w:p>
        </w:tc>
        <w:tc>
          <w:tcPr>
            <w:tcW w:w="2826" w:type="dxa"/>
            <w:gridSpan w:val="3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2829" w:type="dxa"/>
            <w:gridSpan w:val="3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2940" w:type="dxa"/>
            <w:gridSpan w:val="3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 w:rsidRPr="007717FE">
              <w:rPr>
                <w:szCs w:val="24"/>
              </w:rPr>
              <w:t>20</w:t>
            </w:r>
            <w:r>
              <w:rPr>
                <w:szCs w:val="24"/>
              </w:rPr>
              <w:t>12</w:t>
            </w:r>
          </w:p>
        </w:tc>
      </w:tr>
      <w:tr w:rsidR="009F0539" w:rsidRPr="007717FE" w:rsidTr="009E2902">
        <w:trPr>
          <w:trHeight w:val="400"/>
        </w:trPr>
        <w:tc>
          <w:tcPr>
            <w:tcW w:w="1147" w:type="dxa"/>
            <w:vMerge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</w:p>
        </w:tc>
        <w:tc>
          <w:tcPr>
            <w:tcW w:w="941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всего</w:t>
            </w:r>
          </w:p>
        </w:tc>
        <w:tc>
          <w:tcPr>
            <w:tcW w:w="1163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Пенс.</w:t>
            </w:r>
          </w:p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возраст</w:t>
            </w:r>
          </w:p>
        </w:tc>
        <w:tc>
          <w:tcPr>
            <w:tcW w:w="722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%</w:t>
            </w:r>
          </w:p>
        </w:tc>
        <w:tc>
          <w:tcPr>
            <w:tcW w:w="941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всего</w:t>
            </w:r>
          </w:p>
        </w:tc>
        <w:tc>
          <w:tcPr>
            <w:tcW w:w="1163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Пенс.</w:t>
            </w:r>
          </w:p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возраст</w:t>
            </w:r>
          </w:p>
        </w:tc>
        <w:tc>
          <w:tcPr>
            <w:tcW w:w="725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%</w:t>
            </w:r>
          </w:p>
        </w:tc>
        <w:tc>
          <w:tcPr>
            <w:tcW w:w="941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всего</w:t>
            </w:r>
          </w:p>
        </w:tc>
        <w:tc>
          <w:tcPr>
            <w:tcW w:w="1163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Пенс.</w:t>
            </w:r>
          </w:p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возраст</w:t>
            </w:r>
          </w:p>
        </w:tc>
        <w:tc>
          <w:tcPr>
            <w:tcW w:w="836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 w:rsidRPr="007717FE">
              <w:rPr>
                <w:szCs w:val="24"/>
              </w:rPr>
              <w:t>%</w:t>
            </w:r>
          </w:p>
        </w:tc>
      </w:tr>
      <w:tr w:rsidR="009F0539" w:rsidRPr="007717FE" w:rsidTr="009E2902">
        <w:trPr>
          <w:trHeight w:val="360"/>
        </w:trPr>
        <w:tc>
          <w:tcPr>
            <w:tcW w:w="1147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41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163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22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  <w:tc>
          <w:tcPr>
            <w:tcW w:w="941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163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25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35,6%</w:t>
            </w:r>
          </w:p>
        </w:tc>
        <w:tc>
          <w:tcPr>
            <w:tcW w:w="941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163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36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40,6%</w:t>
            </w:r>
          </w:p>
        </w:tc>
      </w:tr>
      <w:tr w:rsidR="009F0539" w:rsidRPr="00B70910" w:rsidTr="009E2902">
        <w:trPr>
          <w:trHeight w:val="260"/>
        </w:trPr>
        <w:tc>
          <w:tcPr>
            <w:tcW w:w="1147" w:type="dxa"/>
          </w:tcPr>
          <w:p w:rsidR="009F0539" w:rsidRPr="00B70910" w:rsidRDefault="009F0539" w:rsidP="009F0539">
            <w:pPr>
              <w:ind w:firstLine="0"/>
            </w:pPr>
            <w:r w:rsidRPr="00B70910">
              <w:t>Город</w:t>
            </w:r>
          </w:p>
        </w:tc>
        <w:tc>
          <w:tcPr>
            <w:tcW w:w="941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68</w:t>
            </w:r>
          </w:p>
        </w:tc>
        <w:tc>
          <w:tcPr>
            <w:tcW w:w="1163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27</w:t>
            </w:r>
          </w:p>
        </w:tc>
        <w:tc>
          <w:tcPr>
            <w:tcW w:w="722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39,7</w:t>
            </w:r>
          </w:p>
        </w:tc>
        <w:tc>
          <w:tcPr>
            <w:tcW w:w="941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73</w:t>
            </w:r>
          </w:p>
        </w:tc>
        <w:tc>
          <w:tcPr>
            <w:tcW w:w="1163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26</w:t>
            </w:r>
          </w:p>
        </w:tc>
        <w:tc>
          <w:tcPr>
            <w:tcW w:w="725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35,6%</w:t>
            </w:r>
          </w:p>
        </w:tc>
        <w:tc>
          <w:tcPr>
            <w:tcW w:w="941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69</w:t>
            </w:r>
          </w:p>
        </w:tc>
        <w:tc>
          <w:tcPr>
            <w:tcW w:w="1163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28</w:t>
            </w:r>
          </w:p>
        </w:tc>
        <w:tc>
          <w:tcPr>
            <w:tcW w:w="836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40,6%</w:t>
            </w:r>
          </w:p>
        </w:tc>
      </w:tr>
      <w:tr w:rsidR="009F0539" w:rsidRPr="00B70910" w:rsidTr="009E2902">
        <w:trPr>
          <w:trHeight w:val="260"/>
        </w:trPr>
        <w:tc>
          <w:tcPr>
            <w:tcW w:w="1147" w:type="dxa"/>
          </w:tcPr>
          <w:p w:rsidR="009F0539" w:rsidRPr="00B70910" w:rsidRDefault="009F0539" w:rsidP="009F0539">
            <w:pPr>
              <w:ind w:firstLine="0"/>
            </w:pPr>
            <w:r w:rsidRPr="00B70910">
              <w:t>Село</w:t>
            </w:r>
          </w:p>
        </w:tc>
        <w:tc>
          <w:tcPr>
            <w:tcW w:w="941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-</w:t>
            </w:r>
          </w:p>
        </w:tc>
        <w:tc>
          <w:tcPr>
            <w:tcW w:w="725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9F0539" w:rsidRPr="00B70910" w:rsidRDefault="009F0539" w:rsidP="009F0539">
            <w:pPr>
              <w:ind w:firstLine="0"/>
              <w:jc w:val="center"/>
            </w:pPr>
            <w:r>
              <w:t>-</w:t>
            </w:r>
          </w:p>
        </w:tc>
      </w:tr>
    </w:tbl>
    <w:p w:rsidR="009F0539" w:rsidRDefault="009F0539" w:rsidP="009F0539">
      <w:pPr>
        <w:ind w:firstLine="0"/>
      </w:pPr>
    </w:p>
    <w:p w:rsidR="009F0539" w:rsidRPr="007717FE" w:rsidRDefault="009F0539" w:rsidP="009F0539">
      <w:pPr>
        <w:ind w:firstLine="0"/>
        <w:jc w:val="center"/>
        <w:rPr>
          <w:b/>
        </w:rPr>
      </w:pPr>
      <w:r w:rsidRPr="007717FE">
        <w:rPr>
          <w:b/>
        </w:rPr>
        <w:t xml:space="preserve">Потребность в </w:t>
      </w:r>
      <w:proofErr w:type="spellStart"/>
      <w:r w:rsidRPr="007717FE">
        <w:rPr>
          <w:b/>
        </w:rPr>
        <w:t>педкадрах</w:t>
      </w:r>
      <w:proofErr w:type="spellEnd"/>
      <w:r w:rsidRPr="007717FE">
        <w:rPr>
          <w:b/>
        </w:rPr>
        <w:t xml:space="preserve"> в школах района</w:t>
      </w:r>
    </w:p>
    <w:p w:rsidR="009F0539" w:rsidRDefault="009F0539" w:rsidP="009F0539">
      <w:pPr>
        <w:ind w:firstLine="0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520"/>
      </w:tblGrid>
      <w:tr w:rsidR="009F0539" w:rsidRPr="007717FE" w:rsidTr="009F0539">
        <w:trPr>
          <w:trHeight w:val="392"/>
        </w:trPr>
        <w:tc>
          <w:tcPr>
            <w:tcW w:w="2340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</w:p>
        </w:tc>
        <w:tc>
          <w:tcPr>
            <w:tcW w:w="234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252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 w:rsidRPr="007717FE">
              <w:rPr>
                <w:szCs w:val="24"/>
              </w:rPr>
              <w:t>20</w:t>
            </w:r>
            <w:r>
              <w:rPr>
                <w:szCs w:val="24"/>
              </w:rPr>
              <w:t>11</w:t>
            </w:r>
          </w:p>
        </w:tc>
        <w:tc>
          <w:tcPr>
            <w:tcW w:w="252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 w:rsidRPr="007717FE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</w:p>
        </w:tc>
      </w:tr>
      <w:tr w:rsidR="009F0539" w:rsidRPr="007717FE" w:rsidTr="009E2902">
        <w:trPr>
          <w:trHeight w:val="360"/>
        </w:trPr>
        <w:tc>
          <w:tcPr>
            <w:tcW w:w="2340" w:type="dxa"/>
          </w:tcPr>
          <w:p w:rsidR="009F0539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вакансий</w:t>
            </w:r>
          </w:p>
        </w:tc>
        <w:tc>
          <w:tcPr>
            <w:tcW w:w="234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2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2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9F0539" w:rsidRDefault="009F0539" w:rsidP="009F0539"/>
    <w:p w:rsidR="009F0539" w:rsidRDefault="009F0539" w:rsidP="009F0539">
      <w:pPr>
        <w:jc w:val="center"/>
      </w:pPr>
    </w:p>
    <w:p w:rsidR="009F0539" w:rsidRDefault="009F0539" w:rsidP="009F0539">
      <w:pPr>
        <w:jc w:val="center"/>
        <w:rPr>
          <w:b/>
        </w:rPr>
      </w:pPr>
      <w:r w:rsidRPr="007717FE">
        <w:rPr>
          <w:b/>
        </w:rPr>
        <w:t>Таблица сменяемости руководящих кадров</w:t>
      </w:r>
    </w:p>
    <w:p w:rsidR="009F0539" w:rsidRDefault="009F0539" w:rsidP="009F0539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520"/>
      </w:tblGrid>
      <w:tr w:rsidR="009F0539" w:rsidRPr="007717FE" w:rsidTr="009F0539">
        <w:trPr>
          <w:trHeight w:val="439"/>
        </w:trPr>
        <w:tc>
          <w:tcPr>
            <w:tcW w:w="2340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</w:p>
        </w:tc>
        <w:tc>
          <w:tcPr>
            <w:tcW w:w="234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252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 w:rsidRPr="007717FE">
              <w:rPr>
                <w:szCs w:val="24"/>
              </w:rPr>
              <w:t>20</w:t>
            </w:r>
            <w:r>
              <w:rPr>
                <w:szCs w:val="24"/>
              </w:rPr>
              <w:t>11</w:t>
            </w:r>
          </w:p>
        </w:tc>
        <w:tc>
          <w:tcPr>
            <w:tcW w:w="252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 w:rsidRPr="007717FE">
              <w:rPr>
                <w:szCs w:val="24"/>
              </w:rPr>
              <w:t>20</w:t>
            </w:r>
            <w:r>
              <w:rPr>
                <w:szCs w:val="24"/>
              </w:rPr>
              <w:t>12</w:t>
            </w:r>
          </w:p>
        </w:tc>
      </w:tr>
      <w:tr w:rsidR="009F0539" w:rsidRPr="000D445F" w:rsidTr="009E2902">
        <w:trPr>
          <w:trHeight w:val="360"/>
        </w:trPr>
        <w:tc>
          <w:tcPr>
            <w:tcW w:w="2340" w:type="dxa"/>
          </w:tcPr>
          <w:p w:rsidR="009F0539" w:rsidRPr="000D445F" w:rsidRDefault="009F0539" w:rsidP="009F0539">
            <w:pPr>
              <w:ind w:firstLine="0"/>
              <w:rPr>
                <w:szCs w:val="24"/>
              </w:rPr>
            </w:pPr>
            <w:r w:rsidRPr="000D445F">
              <w:rPr>
                <w:szCs w:val="24"/>
              </w:rPr>
              <w:t>Всего сменилось</w:t>
            </w:r>
          </w:p>
        </w:tc>
        <w:tc>
          <w:tcPr>
            <w:tcW w:w="2340" w:type="dxa"/>
          </w:tcPr>
          <w:p w:rsidR="009F0539" w:rsidRPr="000D445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9F0539" w:rsidRPr="000D445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9F0539" w:rsidRPr="000D445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0539" w:rsidRPr="000D445F" w:rsidTr="009E2902">
        <w:trPr>
          <w:trHeight w:val="260"/>
        </w:trPr>
        <w:tc>
          <w:tcPr>
            <w:tcW w:w="2340" w:type="dxa"/>
          </w:tcPr>
          <w:p w:rsidR="009F0539" w:rsidRPr="000D445F" w:rsidRDefault="009F0539" w:rsidP="009F0539">
            <w:pPr>
              <w:ind w:firstLine="0"/>
              <w:rPr>
                <w:szCs w:val="24"/>
              </w:rPr>
            </w:pPr>
            <w:r w:rsidRPr="000D445F">
              <w:rPr>
                <w:szCs w:val="24"/>
              </w:rPr>
              <w:t xml:space="preserve">В </w:t>
            </w:r>
            <w:proofErr w:type="spellStart"/>
            <w:r w:rsidRPr="000D445F">
              <w:rPr>
                <w:szCs w:val="24"/>
              </w:rPr>
              <w:t>т.ч</w:t>
            </w:r>
            <w:proofErr w:type="spellEnd"/>
            <w:r w:rsidRPr="000D445F">
              <w:rPr>
                <w:szCs w:val="24"/>
              </w:rPr>
              <w:t>. директоров</w:t>
            </w:r>
          </w:p>
        </w:tc>
        <w:tc>
          <w:tcPr>
            <w:tcW w:w="2340" w:type="dxa"/>
          </w:tcPr>
          <w:p w:rsidR="009F0539" w:rsidRPr="000D445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9F0539" w:rsidRPr="000D445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9F0539" w:rsidRPr="000D445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F0539" w:rsidRPr="000D445F" w:rsidTr="009E2902">
        <w:trPr>
          <w:trHeight w:val="260"/>
        </w:trPr>
        <w:tc>
          <w:tcPr>
            <w:tcW w:w="2340" w:type="dxa"/>
          </w:tcPr>
          <w:p w:rsidR="009F0539" w:rsidRPr="000D445F" w:rsidRDefault="009F0539" w:rsidP="009F0539">
            <w:pPr>
              <w:ind w:firstLine="0"/>
              <w:rPr>
                <w:szCs w:val="24"/>
              </w:rPr>
            </w:pPr>
            <w:proofErr w:type="spellStart"/>
            <w:r w:rsidRPr="000D445F">
              <w:rPr>
                <w:szCs w:val="24"/>
              </w:rPr>
              <w:t>Зам</w:t>
            </w:r>
            <w:proofErr w:type="gramStart"/>
            <w:r w:rsidRPr="000D445F">
              <w:rPr>
                <w:szCs w:val="24"/>
              </w:rPr>
              <w:t>.д</w:t>
            </w:r>
            <w:proofErr w:type="gramEnd"/>
            <w:r w:rsidRPr="000D445F">
              <w:rPr>
                <w:szCs w:val="24"/>
              </w:rPr>
              <w:t>иректоров</w:t>
            </w:r>
            <w:proofErr w:type="spellEnd"/>
          </w:p>
        </w:tc>
        <w:tc>
          <w:tcPr>
            <w:tcW w:w="2340" w:type="dxa"/>
          </w:tcPr>
          <w:p w:rsidR="009F0539" w:rsidRPr="000D445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9F0539" w:rsidRPr="000D445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20" w:type="dxa"/>
          </w:tcPr>
          <w:p w:rsidR="009F0539" w:rsidRPr="000D445F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9F0539" w:rsidRDefault="009F0539" w:rsidP="009F0539">
      <w:pPr>
        <w:ind w:firstLine="0"/>
      </w:pPr>
    </w:p>
    <w:p w:rsidR="009F0539" w:rsidRDefault="009F0539" w:rsidP="009F0539">
      <w:pPr>
        <w:jc w:val="center"/>
        <w:rPr>
          <w:b/>
        </w:rPr>
      </w:pPr>
      <w:r>
        <w:rPr>
          <w:b/>
        </w:rPr>
        <w:t>Выбытие учителей из школ района</w:t>
      </w:r>
    </w:p>
    <w:p w:rsidR="009F0539" w:rsidRDefault="009F0539" w:rsidP="009F0539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980"/>
        <w:gridCol w:w="2160"/>
      </w:tblGrid>
      <w:tr w:rsidR="009F0539" w:rsidRPr="007717FE" w:rsidTr="009F0539">
        <w:trPr>
          <w:trHeight w:val="422"/>
        </w:trPr>
        <w:tc>
          <w:tcPr>
            <w:tcW w:w="1800" w:type="dxa"/>
          </w:tcPr>
          <w:p w:rsidR="009F0539" w:rsidRPr="007717FE" w:rsidRDefault="009F0539" w:rsidP="009F0539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198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198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 w:rsidRPr="007717FE">
              <w:rPr>
                <w:szCs w:val="24"/>
              </w:rPr>
              <w:t>20</w:t>
            </w:r>
            <w:r>
              <w:rPr>
                <w:szCs w:val="24"/>
              </w:rPr>
              <w:t>11</w:t>
            </w:r>
          </w:p>
        </w:tc>
        <w:tc>
          <w:tcPr>
            <w:tcW w:w="2160" w:type="dxa"/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 w:rsidRPr="007717FE">
              <w:rPr>
                <w:szCs w:val="24"/>
              </w:rPr>
              <w:t>20</w:t>
            </w:r>
            <w:r>
              <w:rPr>
                <w:szCs w:val="24"/>
              </w:rPr>
              <w:t>12</w:t>
            </w:r>
          </w:p>
        </w:tc>
      </w:tr>
      <w:tr w:rsidR="009F0539" w:rsidRPr="007717FE" w:rsidTr="009E2902">
        <w:trPr>
          <w:trHeight w:val="1030"/>
        </w:trPr>
        <w:tc>
          <w:tcPr>
            <w:tcW w:w="1800" w:type="dxa"/>
            <w:tcBorders>
              <w:bottom w:val="single" w:sz="4" w:space="0" w:color="auto"/>
            </w:tcBorders>
          </w:tcPr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Всего выбыло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0539" w:rsidRDefault="009F0539" w:rsidP="009F0539">
            <w:pPr>
              <w:ind w:firstLine="0"/>
              <w:jc w:val="center"/>
              <w:rPr>
                <w:szCs w:val="24"/>
              </w:rPr>
            </w:pPr>
          </w:p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F0539" w:rsidRDefault="009F0539" w:rsidP="009F0539">
            <w:pPr>
              <w:ind w:firstLine="0"/>
              <w:jc w:val="center"/>
              <w:rPr>
                <w:szCs w:val="24"/>
              </w:rPr>
            </w:pPr>
          </w:p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F0539" w:rsidRDefault="009F0539" w:rsidP="009F0539">
            <w:pPr>
              <w:ind w:firstLine="0"/>
              <w:jc w:val="center"/>
              <w:rPr>
                <w:szCs w:val="24"/>
              </w:rPr>
            </w:pPr>
          </w:p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F0539" w:rsidRDefault="009F0539" w:rsidP="009F0539">
            <w:pPr>
              <w:ind w:firstLine="0"/>
              <w:jc w:val="center"/>
              <w:rPr>
                <w:szCs w:val="24"/>
              </w:rPr>
            </w:pPr>
          </w:p>
          <w:p w:rsidR="009F0539" w:rsidRPr="007717FE" w:rsidRDefault="009F0539" w:rsidP="009F05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9F0539" w:rsidRDefault="009F0539" w:rsidP="009F0539"/>
    <w:p w:rsidR="009F0539" w:rsidRDefault="009F0539" w:rsidP="009F0539"/>
    <w:p w:rsidR="009F0539" w:rsidRPr="000D445F" w:rsidRDefault="009F0539" w:rsidP="009F0539">
      <w:pPr>
        <w:ind w:firstLine="0"/>
        <w:rPr>
          <w:b/>
          <w:szCs w:val="24"/>
        </w:rPr>
      </w:pPr>
      <w:r>
        <w:rPr>
          <w:szCs w:val="24"/>
        </w:rPr>
        <w:t>Главный</w:t>
      </w:r>
      <w:r w:rsidRPr="000D445F">
        <w:rPr>
          <w:szCs w:val="24"/>
        </w:rPr>
        <w:t xml:space="preserve"> специалист  </w:t>
      </w:r>
      <w:r>
        <w:rPr>
          <w:szCs w:val="24"/>
        </w:rPr>
        <w:t xml:space="preserve">комитета по образованию   </w:t>
      </w:r>
      <w:r>
        <w:rPr>
          <w:szCs w:val="24"/>
        </w:rPr>
        <w:tab/>
      </w:r>
      <w:r>
        <w:rPr>
          <w:szCs w:val="24"/>
        </w:rPr>
        <w:tab/>
        <w:t>Е.Ю. Рассказова</w:t>
      </w:r>
      <w:r w:rsidRPr="000D445F">
        <w:rPr>
          <w:szCs w:val="24"/>
        </w:rPr>
        <w:tab/>
      </w:r>
      <w:r w:rsidRPr="000D445F">
        <w:rPr>
          <w:szCs w:val="24"/>
        </w:rPr>
        <w:tab/>
      </w:r>
      <w:r w:rsidRPr="000D445F">
        <w:rPr>
          <w:szCs w:val="24"/>
        </w:rPr>
        <w:tab/>
      </w:r>
      <w:r w:rsidRPr="000D445F">
        <w:rPr>
          <w:szCs w:val="24"/>
        </w:rPr>
        <w:tab/>
      </w:r>
      <w:r w:rsidRPr="000D445F">
        <w:rPr>
          <w:szCs w:val="24"/>
        </w:rPr>
        <w:tab/>
      </w:r>
    </w:p>
    <w:p w:rsidR="006B6207" w:rsidRPr="009F0539" w:rsidRDefault="00216392" w:rsidP="009A7689">
      <w:pPr>
        <w:ind w:firstLine="0"/>
        <w:rPr>
          <w:b/>
          <w:sz w:val="24"/>
          <w:szCs w:val="24"/>
        </w:rPr>
      </w:pPr>
      <w:r w:rsidRPr="009D3FB9">
        <w:rPr>
          <w:sz w:val="24"/>
          <w:szCs w:val="24"/>
        </w:rPr>
        <w:tab/>
      </w:r>
      <w:r w:rsidRPr="009D3FB9">
        <w:rPr>
          <w:sz w:val="24"/>
          <w:szCs w:val="24"/>
        </w:rPr>
        <w:tab/>
      </w:r>
      <w:r w:rsidRPr="009D3FB9">
        <w:rPr>
          <w:sz w:val="24"/>
          <w:szCs w:val="24"/>
        </w:rPr>
        <w:tab/>
      </w:r>
      <w:r w:rsidRPr="009D3FB9">
        <w:rPr>
          <w:sz w:val="24"/>
          <w:szCs w:val="24"/>
        </w:rPr>
        <w:tab/>
      </w:r>
      <w:r w:rsidRPr="009D3FB9">
        <w:rPr>
          <w:sz w:val="24"/>
          <w:szCs w:val="24"/>
        </w:rPr>
        <w:tab/>
      </w:r>
    </w:p>
    <w:p w:rsidR="006B6207" w:rsidRPr="00600B7C" w:rsidRDefault="006B6207" w:rsidP="009A7689">
      <w:pPr>
        <w:ind w:firstLine="0"/>
      </w:pPr>
    </w:p>
    <w:p w:rsidR="000675E4" w:rsidRPr="009D3FB9" w:rsidRDefault="000675E4" w:rsidP="009A7689">
      <w:pPr>
        <w:jc w:val="right"/>
        <w:rPr>
          <w:b/>
          <w:sz w:val="24"/>
          <w:szCs w:val="24"/>
        </w:rPr>
      </w:pPr>
      <w:r w:rsidRPr="009D3FB9">
        <w:rPr>
          <w:b/>
          <w:sz w:val="24"/>
          <w:szCs w:val="24"/>
        </w:rPr>
        <w:t>Приложение № 19</w:t>
      </w:r>
    </w:p>
    <w:p w:rsidR="000675E4" w:rsidRPr="009D3FB9" w:rsidRDefault="000675E4" w:rsidP="00C90105">
      <w:pPr>
        <w:rPr>
          <w:b/>
          <w:sz w:val="24"/>
          <w:szCs w:val="24"/>
        </w:rPr>
      </w:pPr>
    </w:p>
    <w:p w:rsidR="009F0539" w:rsidRDefault="009F0539" w:rsidP="009F0539">
      <w:pPr>
        <w:jc w:val="center"/>
        <w:rPr>
          <w:b/>
        </w:rPr>
      </w:pPr>
      <w:r>
        <w:rPr>
          <w:b/>
        </w:rPr>
        <w:t>ИТОГИ</w:t>
      </w:r>
    </w:p>
    <w:p w:rsidR="009F0539" w:rsidRDefault="009F0539" w:rsidP="009F0539">
      <w:pPr>
        <w:jc w:val="center"/>
        <w:rPr>
          <w:b/>
        </w:rPr>
      </w:pPr>
      <w:r>
        <w:rPr>
          <w:b/>
        </w:rPr>
        <w:t>работы психолого-медико-педагогической комиссии Сусуманского района за 2012 год</w:t>
      </w:r>
    </w:p>
    <w:p w:rsidR="009F0539" w:rsidRDefault="009F0539" w:rsidP="009F0539">
      <w:pPr>
        <w:jc w:val="center"/>
        <w:rPr>
          <w:b/>
        </w:rPr>
      </w:pPr>
    </w:p>
    <w:p w:rsidR="009F0539" w:rsidRDefault="009F0539" w:rsidP="009F0539">
      <w:pPr>
        <w:ind w:firstLine="0"/>
        <w:jc w:val="center"/>
        <w:rPr>
          <w:b/>
        </w:rPr>
      </w:pPr>
    </w:p>
    <w:p w:rsidR="009F0539" w:rsidRDefault="009F0539" w:rsidP="009F0539">
      <w:pPr>
        <w:ind w:firstLine="0"/>
        <w:jc w:val="center"/>
        <w:rPr>
          <w:b/>
        </w:rPr>
      </w:pPr>
    </w:p>
    <w:p w:rsidR="009F0539" w:rsidRDefault="009F0539" w:rsidP="009F0539">
      <w:pPr>
        <w:ind w:firstLine="0"/>
      </w:pPr>
      <w:r>
        <w:t>1. Всего обследовано -  130 детей</w:t>
      </w:r>
    </w:p>
    <w:p w:rsidR="009F0539" w:rsidRDefault="009F0539" w:rsidP="009F0539">
      <w:pPr>
        <w:ind w:firstLine="0"/>
      </w:pPr>
      <w:r>
        <w:t>а) детей дошкольного возраста – 22</w:t>
      </w:r>
    </w:p>
    <w:p w:rsidR="009F0539" w:rsidRDefault="009F0539" w:rsidP="009F0539">
      <w:pPr>
        <w:ind w:firstLine="0"/>
      </w:pPr>
      <w:r>
        <w:t>б) детей  школьного возраста -  43</w:t>
      </w:r>
    </w:p>
    <w:p w:rsidR="009F0539" w:rsidRDefault="009F0539" w:rsidP="009F0539">
      <w:pPr>
        <w:ind w:firstLine="0"/>
      </w:pPr>
      <w:r>
        <w:t xml:space="preserve">в) </w:t>
      </w:r>
      <w:proofErr w:type="spellStart"/>
      <w:r>
        <w:t>скриннинговое</w:t>
      </w:r>
      <w:proofErr w:type="spellEnd"/>
      <w:r>
        <w:t xml:space="preserve"> обследование детей  подготовительных групп ДОУ - 65.</w:t>
      </w:r>
    </w:p>
    <w:p w:rsidR="009F0539" w:rsidRDefault="009F0539" w:rsidP="009F0539">
      <w:pPr>
        <w:ind w:firstLine="0"/>
      </w:pPr>
    </w:p>
    <w:p w:rsidR="009F0539" w:rsidRDefault="009F0539" w:rsidP="009F0539">
      <w:pPr>
        <w:ind w:firstLine="0"/>
      </w:pPr>
    </w:p>
    <w:p w:rsidR="009F0539" w:rsidRDefault="009F0539" w:rsidP="009F0539">
      <w:pPr>
        <w:ind w:firstLine="0"/>
      </w:pPr>
      <w:r>
        <w:t>2. Рекомендовано:</w:t>
      </w:r>
    </w:p>
    <w:p w:rsidR="009F0539" w:rsidRDefault="009F0539" w:rsidP="009F0539">
      <w:pPr>
        <w:ind w:firstLine="0"/>
      </w:pPr>
      <w:r>
        <w:t xml:space="preserve">а) продолжить </w:t>
      </w:r>
      <w:proofErr w:type="gramStart"/>
      <w:r>
        <w:t>обучение по программе</w:t>
      </w:r>
      <w:proofErr w:type="gramEnd"/>
      <w:r>
        <w:t xml:space="preserve"> общеобразовательной школы -  1</w:t>
      </w:r>
    </w:p>
    <w:p w:rsidR="009F0539" w:rsidRDefault="009F0539" w:rsidP="009F0539">
      <w:pPr>
        <w:ind w:firstLine="0"/>
      </w:pPr>
      <w:r>
        <w:t>б) в коррекционных (речевых) группах ДОУ – 19</w:t>
      </w:r>
    </w:p>
    <w:p w:rsidR="009F0539" w:rsidRDefault="009F0539" w:rsidP="009F0539">
      <w:pPr>
        <w:ind w:firstLine="0"/>
      </w:pPr>
      <w:r>
        <w:t>в) в коррекционных классах (группах):</w:t>
      </w:r>
    </w:p>
    <w:p w:rsidR="009F0539" w:rsidRDefault="009F0539" w:rsidP="009F0539">
      <w:pPr>
        <w:ind w:firstLine="0"/>
      </w:pPr>
      <w:r>
        <w:t xml:space="preserve">      7 вида –  22</w:t>
      </w:r>
    </w:p>
    <w:p w:rsidR="009F0539" w:rsidRDefault="009F0539" w:rsidP="009F0539">
      <w:pPr>
        <w:ind w:firstLine="0"/>
      </w:pPr>
      <w:r>
        <w:t xml:space="preserve">      8 вида -   18</w:t>
      </w:r>
    </w:p>
    <w:p w:rsidR="009F0539" w:rsidRDefault="009F0539" w:rsidP="009F0539">
      <w:pPr>
        <w:ind w:firstLine="0"/>
      </w:pPr>
      <w:r>
        <w:t xml:space="preserve">     по программе класса «Особый ребенок» - 2</w:t>
      </w:r>
    </w:p>
    <w:p w:rsidR="009F0539" w:rsidRDefault="009F0539" w:rsidP="009F0539">
      <w:pPr>
        <w:ind w:firstLine="0"/>
      </w:pPr>
      <w:r>
        <w:t xml:space="preserve">г) подлежит выпуску из школы – 1. </w:t>
      </w:r>
    </w:p>
    <w:p w:rsidR="009F0539" w:rsidRDefault="009F0539" w:rsidP="009F0539">
      <w:pPr>
        <w:ind w:firstLine="0"/>
      </w:pPr>
    </w:p>
    <w:p w:rsidR="000675E4" w:rsidRPr="00DB55E9" w:rsidRDefault="000675E4" w:rsidP="009F0539">
      <w:pPr>
        <w:ind w:firstLine="0"/>
        <w:rPr>
          <w:highlight w:val="cyan"/>
        </w:rPr>
      </w:pPr>
    </w:p>
    <w:p w:rsidR="000675E4" w:rsidRPr="00DB55E9" w:rsidRDefault="000675E4" w:rsidP="00C90105">
      <w:pPr>
        <w:rPr>
          <w:highlight w:val="cyan"/>
        </w:rPr>
      </w:pPr>
    </w:p>
    <w:p w:rsidR="000675E4" w:rsidRPr="00DB55E9" w:rsidRDefault="000675E4" w:rsidP="00C90105">
      <w:pPr>
        <w:rPr>
          <w:highlight w:val="cyan"/>
        </w:rPr>
      </w:pPr>
    </w:p>
    <w:p w:rsidR="000675E4" w:rsidRPr="003911B9" w:rsidRDefault="009F0539" w:rsidP="009A7689">
      <w:pPr>
        <w:ind w:firstLine="0"/>
      </w:pPr>
      <w:r>
        <w:t>Главный</w:t>
      </w:r>
      <w:r w:rsidR="000675E4" w:rsidRPr="009F0539">
        <w:t xml:space="preserve"> специалист комитета по образова</w:t>
      </w:r>
      <w:r>
        <w:t>нию                   С.Н. Мечетная</w:t>
      </w:r>
    </w:p>
    <w:p w:rsidR="000675E4" w:rsidRDefault="000675E4" w:rsidP="00C90105"/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4B7964" w:rsidRDefault="004B7964" w:rsidP="00C90105">
      <w:pPr>
        <w:pStyle w:val="a6"/>
      </w:pPr>
    </w:p>
    <w:p w:rsidR="000675E4" w:rsidRDefault="000675E4" w:rsidP="009A7689">
      <w:pPr>
        <w:pStyle w:val="a6"/>
        <w:ind w:firstLine="0"/>
      </w:pPr>
    </w:p>
    <w:p w:rsidR="009A7F39" w:rsidRDefault="009A7F39" w:rsidP="009A7689">
      <w:pPr>
        <w:pStyle w:val="a6"/>
        <w:ind w:firstLine="0"/>
      </w:pPr>
    </w:p>
    <w:p w:rsidR="009A7F39" w:rsidRDefault="009A7F39" w:rsidP="009A7689">
      <w:pPr>
        <w:pStyle w:val="a6"/>
        <w:ind w:firstLine="0"/>
      </w:pPr>
    </w:p>
    <w:p w:rsidR="00BF66BD" w:rsidRDefault="00BF66BD" w:rsidP="00C90105">
      <w:pPr>
        <w:pStyle w:val="a6"/>
      </w:pPr>
    </w:p>
    <w:p w:rsidR="00BF66BD" w:rsidRPr="009A7F39" w:rsidRDefault="00BF66BD" w:rsidP="009A7689">
      <w:pPr>
        <w:pStyle w:val="a6"/>
        <w:jc w:val="right"/>
        <w:rPr>
          <w:b/>
          <w:sz w:val="24"/>
          <w:szCs w:val="24"/>
        </w:rPr>
      </w:pPr>
      <w:r w:rsidRPr="009A7F39">
        <w:rPr>
          <w:b/>
          <w:sz w:val="24"/>
          <w:szCs w:val="24"/>
        </w:rPr>
        <w:t>Приложение №  20</w:t>
      </w:r>
    </w:p>
    <w:p w:rsidR="004B7964" w:rsidRPr="009A7F39" w:rsidRDefault="004B7964" w:rsidP="00C90105">
      <w:pPr>
        <w:pStyle w:val="a6"/>
        <w:rPr>
          <w:b/>
          <w:sz w:val="24"/>
          <w:szCs w:val="24"/>
        </w:rPr>
      </w:pPr>
    </w:p>
    <w:p w:rsidR="004B7964" w:rsidRPr="009A7F39" w:rsidRDefault="004B7964" w:rsidP="00C90105">
      <w:pPr>
        <w:pStyle w:val="a6"/>
        <w:rPr>
          <w:b/>
          <w:sz w:val="24"/>
          <w:szCs w:val="24"/>
        </w:rPr>
      </w:pPr>
    </w:p>
    <w:p w:rsidR="009F0539" w:rsidRDefault="009F0539" w:rsidP="009F0539">
      <w:pPr>
        <w:pStyle w:val="a6"/>
        <w:ind w:firstLine="0"/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9F0539" w:rsidRDefault="009F0539" w:rsidP="009F0539">
      <w:pPr>
        <w:pStyle w:val="a6"/>
        <w:ind w:firstLine="0"/>
        <w:jc w:val="center"/>
        <w:rPr>
          <w:b/>
        </w:rPr>
      </w:pPr>
      <w:r>
        <w:rPr>
          <w:b/>
        </w:rPr>
        <w:t>о состоянии преступности среди школьников в Сусуманском</w:t>
      </w:r>
    </w:p>
    <w:p w:rsidR="009F0539" w:rsidRDefault="009F0539" w:rsidP="009F0539">
      <w:pPr>
        <w:pStyle w:val="a6"/>
        <w:ind w:firstLine="0"/>
        <w:jc w:val="center"/>
        <w:rPr>
          <w:b/>
        </w:rPr>
      </w:pPr>
      <w:proofErr w:type="gramStart"/>
      <w:r>
        <w:rPr>
          <w:b/>
        </w:rPr>
        <w:t>районе</w:t>
      </w:r>
      <w:proofErr w:type="gramEnd"/>
      <w:r>
        <w:rPr>
          <w:b/>
        </w:rPr>
        <w:t xml:space="preserve"> за  2012 год (на 31.12.2012г.)</w:t>
      </w:r>
    </w:p>
    <w:p w:rsidR="009F0539" w:rsidRDefault="009F0539" w:rsidP="009F0539">
      <w:pPr>
        <w:pStyle w:val="a6"/>
        <w:ind w:left="225"/>
        <w:rPr>
          <w:b/>
        </w:rPr>
      </w:pPr>
    </w:p>
    <w:p w:rsidR="009F0539" w:rsidRDefault="009F0539" w:rsidP="009F0539">
      <w:pPr>
        <w:pStyle w:val="a6"/>
        <w:ind w:left="225"/>
        <w:rPr>
          <w:b/>
        </w:rPr>
      </w:pPr>
    </w:p>
    <w:p w:rsidR="009F0539" w:rsidRDefault="009F0539" w:rsidP="009F0539">
      <w:pPr>
        <w:pStyle w:val="a6"/>
        <w:ind w:left="225"/>
        <w:rPr>
          <w:b/>
        </w:rPr>
      </w:pPr>
    </w:p>
    <w:p w:rsidR="009F0539" w:rsidRDefault="009F0539" w:rsidP="009F0539">
      <w:pPr>
        <w:pStyle w:val="a6"/>
        <w:ind w:firstLine="0"/>
      </w:pPr>
      <w:r>
        <w:t xml:space="preserve">Учет в ОПДН   -          4                                                                              </w:t>
      </w: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  <w:r>
        <w:t xml:space="preserve">Учет в КПДН  -            4                                            </w:t>
      </w: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  <w:r>
        <w:t xml:space="preserve">Учет в школе  -              15                                           </w:t>
      </w: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  <w:r>
        <w:t xml:space="preserve">Совершили преступления </w:t>
      </w:r>
    </w:p>
    <w:p w:rsidR="009F0539" w:rsidRDefault="009F0539" w:rsidP="009F0539">
      <w:pPr>
        <w:pStyle w:val="a6"/>
        <w:ind w:firstLine="0"/>
      </w:pPr>
      <w:r>
        <w:t xml:space="preserve">и правонарушения          -         2                       </w:t>
      </w: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  <w:r>
        <w:t>Отклонения в поведении:</w:t>
      </w: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  <w:rPr>
          <w:highlight w:val="yellow"/>
        </w:rPr>
      </w:pPr>
      <w:r>
        <w:t>алкоголизм                     -                          нет</w:t>
      </w:r>
    </w:p>
    <w:p w:rsidR="009F0539" w:rsidRDefault="009F0539" w:rsidP="009F0539">
      <w:pPr>
        <w:pStyle w:val="a6"/>
        <w:ind w:firstLine="0"/>
      </w:pPr>
      <w:r>
        <w:t>токсикомания               -                            нет</w:t>
      </w:r>
    </w:p>
    <w:p w:rsidR="009F0539" w:rsidRDefault="009F0539" w:rsidP="009F0539">
      <w:pPr>
        <w:pStyle w:val="a6"/>
        <w:ind w:firstLine="0"/>
        <w:rPr>
          <w:highlight w:val="yellow"/>
        </w:rPr>
      </w:pPr>
    </w:p>
    <w:p w:rsidR="009F0539" w:rsidRDefault="009F0539" w:rsidP="009F0539">
      <w:pPr>
        <w:pStyle w:val="a6"/>
        <w:ind w:firstLine="0"/>
      </w:pPr>
      <w:r>
        <w:t>наркомания                   -                           нет</w:t>
      </w: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  <w:r>
        <w:t>отчисление из ОУ       -                            нет</w:t>
      </w: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</w:p>
    <w:p w:rsidR="009F0539" w:rsidRDefault="009F0539" w:rsidP="009F0539">
      <w:pPr>
        <w:pStyle w:val="a6"/>
        <w:ind w:firstLine="0"/>
      </w:pPr>
      <w:r>
        <w:t>Главный специалист комитета по образованию                         С.Н. Меч</w:t>
      </w:r>
      <w:r w:rsidR="00547358">
        <w:t>е</w:t>
      </w:r>
      <w:r>
        <w:t>тная</w:t>
      </w:r>
    </w:p>
    <w:p w:rsidR="009F0539" w:rsidRDefault="009F0539" w:rsidP="009F0539">
      <w:pPr>
        <w:pStyle w:val="a6"/>
        <w:ind w:firstLine="0"/>
      </w:pPr>
    </w:p>
    <w:p w:rsidR="000675E4" w:rsidRDefault="000675E4" w:rsidP="00C90105">
      <w:pPr>
        <w:pStyle w:val="a6"/>
      </w:pPr>
      <w:r>
        <w:t xml:space="preserve">                                                              </w:t>
      </w:r>
    </w:p>
    <w:p w:rsidR="000675E4" w:rsidRDefault="000675E4" w:rsidP="00C90105"/>
    <w:p w:rsidR="000675E4" w:rsidRDefault="000675E4" w:rsidP="00C90105"/>
    <w:p w:rsidR="00356419" w:rsidRDefault="00356419" w:rsidP="00C90105"/>
    <w:p w:rsidR="000675E4" w:rsidRDefault="000675E4" w:rsidP="00C90105"/>
    <w:p w:rsidR="000675E4" w:rsidRDefault="000675E4" w:rsidP="00C90105"/>
    <w:p w:rsidR="000675E4" w:rsidRDefault="000675E4" w:rsidP="009A7689">
      <w:pPr>
        <w:ind w:firstLine="0"/>
      </w:pPr>
    </w:p>
    <w:p w:rsidR="000675E4" w:rsidRDefault="000675E4" w:rsidP="00C90105"/>
    <w:p w:rsidR="00BF66BD" w:rsidRDefault="00BF66BD" w:rsidP="00C90105">
      <w:pPr>
        <w:pStyle w:val="3"/>
      </w:pPr>
      <w:r>
        <w:t>СПИСОК</w:t>
      </w:r>
    </w:p>
    <w:p w:rsidR="00BF66BD" w:rsidRPr="00510A7C" w:rsidRDefault="00BF66BD" w:rsidP="00510A7C">
      <w:pPr>
        <w:jc w:val="center"/>
        <w:rPr>
          <w:b/>
        </w:rPr>
      </w:pPr>
      <w:r w:rsidRPr="00510A7C">
        <w:rPr>
          <w:b/>
        </w:rPr>
        <w:t>приложений к аналитической записке.</w:t>
      </w:r>
    </w:p>
    <w:p w:rsidR="00BF66BD" w:rsidRDefault="00BF66BD" w:rsidP="00C90105"/>
    <w:p w:rsidR="00BF66BD" w:rsidRDefault="00BF66BD" w:rsidP="00510A7C">
      <w:pPr>
        <w:ind w:firstLine="0"/>
        <w:rPr>
          <w:b/>
        </w:rPr>
      </w:pPr>
      <w:r>
        <w:t xml:space="preserve">1. Динамика структуры общеобразовательных школ и контингента учащихся по </w:t>
      </w:r>
      <w:proofErr w:type="spellStart"/>
      <w:r>
        <w:t>Сусуманскому</w:t>
      </w:r>
      <w:proofErr w:type="spellEnd"/>
      <w:r>
        <w:t xml:space="preserve"> району. </w:t>
      </w:r>
    </w:p>
    <w:p w:rsidR="00BF66BD" w:rsidRDefault="00A37ACA" w:rsidP="00510A7C">
      <w:pPr>
        <w:ind w:firstLine="0"/>
      </w:pPr>
      <w:r>
        <w:t>2</w:t>
      </w:r>
      <w:r w:rsidR="00BF66BD">
        <w:t xml:space="preserve">  Отчет об исполнении сметы расходов по учреждениям образования района на </w:t>
      </w:r>
      <w:r w:rsidR="000C7DC3">
        <w:t>3</w:t>
      </w:r>
      <w:r w:rsidR="00BF66BD">
        <w:t>1.</w:t>
      </w:r>
      <w:r w:rsidR="000C7DC3">
        <w:t>12</w:t>
      </w:r>
      <w:r w:rsidR="00BF66BD">
        <w:t>.20</w:t>
      </w:r>
      <w:r w:rsidR="007F72BF">
        <w:t>12</w:t>
      </w:r>
      <w:r w:rsidR="00BF66BD">
        <w:t xml:space="preserve"> г. </w:t>
      </w:r>
    </w:p>
    <w:p w:rsidR="00BF66BD" w:rsidRDefault="00BF66BD" w:rsidP="00510A7C">
      <w:pPr>
        <w:ind w:firstLine="0"/>
        <w:rPr>
          <w:b/>
        </w:rPr>
      </w:pPr>
      <w:r>
        <w:t>3. Адаптивная система образования, сложившаяся в Сусуманском районе по состоянию на 01.09.20</w:t>
      </w:r>
      <w:r w:rsidR="00241223">
        <w:t>1</w:t>
      </w:r>
      <w:r w:rsidR="007F72BF">
        <w:t>2</w:t>
      </w:r>
      <w:r>
        <w:t xml:space="preserve">г. </w:t>
      </w:r>
    </w:p>
    <w:p w:rsidR="00BF66BD" w:rsidRDefault="00BF66BD" w:rsidP="00510A7C">
      <w:pPr>
        <w:ind w:firstLine="0"/>
        <w:rPr>
          <w:b/>
        </w:rPr>
      </w:pPr>
      <w:r>
        <w:t>4.Сеть вечерних (сменных) общеобразовательных учреждений и контингента учащихся (сравнительная таблица за</w:t>
      </w:r>
      <w:r w:rsidR="007F72BF">
        <w:t xml:space="preserve"> 2010</w:t>
      </w:r>
      <w:r>
        <w:t>-20</w:t>
      </w:r>
      <w:r w:rsidR="007F72BF">
        <w:t>12</w:t>
      </w:r>
      <w:r>
        <w:t xml:space="preserve"> годы). </w:t>
      </w:r>
    </w:p>
    <w:p w:rsidR="00BF66BD" w:rsidRDefault="00BF66BD" w:rsidP="00510A7C">
      <w:pPr>
        <w:ind w:firstLine="0"/>
      </w:pPr>
      <w:r>
        <w:t>5.Система начального общего образования, сложившаяся в районе в 20</w:t>
      </w:r>
      <w:r w:rsidR="007F72BF">
        <w:t>12</w:t>
      </w:r>
      <w:r>
        <w:t xml:space="preserve">году. </w:t>
      </w:r>
    </w:p>
    <w:p w:rsidR="00BF66BD" w:rsidRDefault="00BF66BD" w:rsidP="00C64425">
      <w:pPr>
        <w:ind w:firstLine="0"/>
      </w:pPr>
      <w:r>
        <w:t xml:space="preserve">6.Сравнительные данные о  переходе общеобразовательных учреждений района на </w:t>
      </w:r>
      <w:proofErr w:type="gramStart"/>
      <w:r>
        <w:t>обучение учащихся начальных классов по программе</w:t>
      </w:r>
      <w:proofErr w:type="gramEnd"/>
      <w:r>
        <w:t xml:space="preserve"> 1-4 (по состоянию на 01.09.20</w:t>
      </w:r>
      <w:r w:rsidR="007F72BF">
        <w:t>12</w:t>
      </w:r>
      <w:r>
        <w:t xml:space="preserve">г.). </w:t>
      </w:r>
    </w:p>
    <w:p w:rsidR="00BF66BD" w:rsidRDefault="00BF66BD" w:rsidP="00C64425">
      <w:pPr>
        <w:ind w:firstLine="0"/>
      </w:pPr>
      <w:r>
        <w:t>7.Количественный состав учащихся начальной школы, обучающихся по вариативным программам: 1-4, 1-3 (по состоянию на 01.09.20</w:t>
      </w:r>
      <w:r w:rsidR="007F72BF">
        <w:t>12</w:t>
      </w:r>
      <w:r>
        <w:t xml:space="preserve"> г.). </w:t>
      </w:r>
    </w:p>
    <w:p w:rsidR="00BF66BD" w:rsidRDefault="00BF66BD" w:rsidP="00C64425">
      <w:pPr>
        <w:ind w:firstLine="0"/>
        <w:rPr>
          <w:b/>
        </w:rPr>
      </w:pPr>
      <w:r>
        <w:t>8.Участие в 1,2 и 3 этапах Всеросс</w:t>
      </w:r>
      <w:r w:rsidR="007F72BF">
        <w:t>ийской олимпиады школьников (2010</w:t>
      </w:r>
      <w:r>
        <w:t>-20</w:t>
      </w:r>
      <w:r w:rsidR="007F72BF">
        <w:t>12</w:t>
      </w:r>
      <w:r>
        <w:t xml:space="preserve">г.г.)  </w:t>
      </w:r>
    </w:p>
    <w:p w:rsidR="00BF66BD" w:rsidRDefault="00BF66BD" w:rsidP="00C64425">
      <w:pPr>
        <w:ind w:firstLine="0"/>
      </w:pPr>
      <w:r>
        <w:t>9.Таблица итогов областной олимпиады школьников в 20</w:t>
      </w:r>
      <w:r w:rsidR="007F72BF">
        <w:t>12</w:t>
      </w:r>
      <w:r>
        <w:t xml:space="preserve"> году в сравнении с 20</w:t>
      </w:r>
      <w:r w:rsidR="004D4CB9">
        <w:t>1</w:t>
      </w:r>
      <w:r w:rsidR="007F72BF">
        <w:t>1</w:t>
      </w:r>
      <w:r>
        <w:t xml:space="preserve"> годом.         </w:t>
      </w:r>
    </w:p>
    <w:p w:rsidR="00BF66BD" w:rsidRDefault="00BF66BD" w:rsidP="00C64425">
      <w:pPr>
        <w:ind w:firstLine="0"/>
      </w:pPr>
      <w:r>
        <w:t>10. Итоговая аттестация выпускников общеобразовательных учреждений (11 и 9 классы) за 20</w:t>
      </w:r>
      <w:r w:rsidR="007F72BF">
        <w:t>10</w:t>
      </w:r>
      <w:r>
        <w:t>-20</w:t>
      </w:r>
      <w:r w:rsidR="007F72BF">
        <w:t>12</w:t>
      </w:r>
      <w:r>
        <w:t xml:space="preserve"> годы. </w:t>
      </w:r>
    </w:p>
    <w:p w:rsidR="00BF66BD" w:rsidRDefault="00BF66BD" w:rsidP="00C64425">
      <w:pPr>
        <w:ind w:firstLine="0"/>
      </w:pPr>
      <w:r>
        <w:t>11. Банк данных вариативной системы образования по предметным областям. Банк данных вариативной системы образования по технологиям обучения.</w:t>
      </w:r>
    </w:p>
    <w:p w:rsidR="00BF66BD" w:rsidRDefault="00BF66BD" w:rsidP="00C64425">
      <w:pPr>
        <w:ind w:firstLine="0"/>
        <w:rPr>
          <w:b/>
        </w:rPr>
      </w:pPr>
      <w:r>
        <w:t>12. Сведения о контингент</w:t>
      </w:r>
      <w:r w:rsidR="00BD633F">
        <w:t>е</w:t>
      </w:r>
      <w:r>
        <w:t xml:space="preserve"> детей в ДОУ на 01.</w:t>
      </w:r>
      <w:r w:rsidR="00BD633F">
        <w:t>1</w:t>
      </w:r>
      <w:r>
        <w:t>0.</w:t>
      </w:r>
      <w:r w:rsidR="004D4CB9">
        <w:t>1</w:t>
      </w:r>
      <w:r w:rsidR="007F72BF">
        <w:t>2</w:t>
      </w:r>
      <w:r w:rsidR="004D4CB9">
        <w:t>.</w:t>
      </w:r>
      <w:r>
        <w:t xml:space="preserve"> г.</w:t>
      </w:r>
      <w:r>
        <w:rPr>
          <w:b/>
        </w:rPr>
        <w:t xml:space="preserve"> </w:t>
      </w:r>
    </w:p>
    <w:p w:rsidR="00BF66BD" w:rsidRDefault="00BF66BD" w:rsidP="00C64425">
      <w:pPr>
        <w:ind w:firstLine="0"/>
        <w:rPr>
          <w:b/>
        </w:rPr>
      </w:pPr>
      <w:r>
        <w:t>13.Качественный состав педагогических кадров дошкольного образовательного учреждения по состоянию на 01.</w:t>
      </w:r>
      <w:r w:rsidR="00BD633F">
        <w:t>1</w:t>
      </w:r>
      <w:r>
        <w:t>0.</w:t>
      </w:r>
      <w:r w:rsidR="007F72BF">
        <w:t>12</w:t>
      </w:r>
      <w:r>
        <w:t>г.</w:t>
      </w:r>
      <w:r>
        <w:rPr>
          <w:b/>
        </w:rPr>
        <w:t xml:space="preserve"> </w:t>
      </w:r>
    </w:p>
    <w:p w:rsidR="00BF66BD" w:rsidRDefault="00BF66BD" w:rsidP="00C64425">
      <w:pPr>
        <w:ind w:firstLine="0"/>
      </w:pPr>
      <w:r>
        <w:t xml:space="preserve">14.Анализ наличия лицензий в ОУ по состоянию на </w:t>
      </w:r>
      <w:r w:rsidR="00BD633F">
        <w:t>3</w:t>
      </w:r>
      <w:r>
        <w:t>1.</w:t>
      </w:r>
      <w:r w:rsidR="007F72BF">
        <w:t>12.12</w:t>
      </w:r>
      <w:r>
        <w:t xml:space="preserve">г. </w:t>
      </w:r>
    </w:p>
    <w:p w:rsidR="00BF66BD" w:rsidRDefault="00BF66BD" w:rsidP="00C64425">
      <w:pPr>
        <w:ind w:firstLine="0"/>
      </w:pPr>
      <w:r>
        <w:t xml:space="preserve">15.Таблица аттестации педагогических и руководящих работников </w:t>
      </w:r>
      <w:r w:rsidR="007B10C5">
        <w:t>в</w:t>
      </w:r>
      <w:r>
        <w:t>20</w:t>
      </w:r>
      <w:r w:rsidR="007F72BF">
        <w:t>12</w:t>
      </w:r>
      <w:r>
        <w:t xml:space="preserve">г. </w:t>
      </w:r>
    </w:p>
    <w:p w:rsidR="00BF66BD" w:rsidRDefault="00BF66BD" w:rsidP="00C64425">
      <w:pPr>
        <w:ind w:firstLine="0"/>
        <w:rPr>
          <w:b/>
        </w:rPr>
      </w:pPr>
      <w:r>
        <w:t>16.Сравнительная таблица повышения квалификаци</w:t>
      </w:r>
      <w:r w:rsidR="007F72BF">
        <w:t>и педкадров на базе ИПК ПК в 2010</w:t>
      </w:r>
      <w:r>
        <w:t>-20</w:t>
      </w:r>
      <w:r w:rsidR="007F72BF">
        <w:t>12</w:t>
      </w:r>
      <w:r>
        <w:t xml:space="preserve"> </w:t>
      </w:r>
      <w:proofErr w:type="spellStart"/>
      <w:r>
        <w:t>г.г</w:t>
      </w:r>
      <w:proofErr w:type="spellEnd"/>
      <w:r>
        <w:t xml:space="preserve">. </w:t>
      </w:r>
    </w:p>
    <w:p w:rsidR="00BF66BD" w:rsidRDefault="00BF66BD" w:rsidP="00C64425">
      <w:pPr>
        <w:ind w:firstLine="0"/>
      </w:pPr>
      <w:r>
        <w:t>17.Численность педкадров школ Сусуманского района на 01.10.</w:t>
      </w:r>
      <w:r w:rsidR="007F72BF">
        <w:t>12</w:t>
      </w:r>
      <w:r>
        <w:t xml:space="preserve"> г. </w:t>
      </w:r>
    </w:p>
    <w:p w:rsidR="00BF66BD" w:rsidRDefault="00A37ACA" w:rsidP="00C64425">
      <w:pPr>
        <w:ind w:firstLine="0"/>
      </w:pPr>
      <w:r>
        <w:t>18.Д</w:t>
      </w:r>
      <w:r w:rsidR="00BF66BD">
        <w:t>инамика изменения численности педкадров</w:t>
      </w:r>
      <w:r w:rsidR="007F72BF">
        <w:t xml:space="preserve"> в 2010-2012</w:t>
      </w:r>
      <w:r w:rsidR="007B10C5">
        <w:t>г</w:t>
      </w:r>
      <w:r w:rsidR="00BF66BD">
        <w:t>.</w:t>
      </w:r>
      <w:r w:rsidR="002D5BAC">
        <w:t>г.</w:t>
      </w:r>
      <w:r w:rsidR="00BF66BD">
        <w:t xml:space="preserve"> </w:t>
      </w:r>
    </w:p>
    <w:p w:rsidR="00D56F5E" w:rsidRDefault="00A37ACA" w:rsidP="00C64425">
      <w:pPr>
        <w:ind w:firstLine="0"/>
      </w:pPr>
      <w:r>
        <w:t>19.</w:t>
      </w:r>
      <w:r w:rsidR="00BF66BD">
        <w:t xml:space="preserve"> Итоги работы психолого-медико-педагогической комиссии</w:t>
      </w:r>
      <w:r w:rsidR="007F72BF">
        <w:t xml:space="preserve"> в 2012</w:t>
      </w:r>
      <w:r w:rsidR="002D5BAC">
        <w:t xml:space="preserve"> г</w:t>
      </w:r>
      <w:r w:rsidR="00BF66BD">
        <w:t xml:space="preserve">. </w:t>
      </w:r>
      <w:r w:rsidR="00510A7C">
        <w:t xml:space="preserve"> </w:t>
      </w:r>
    </w:p>
    <w:p w:rsidR="00BF66BD" w:rsidRDefault="00BF66BD" w:rsidP="00C64425">
      <w:pPr>
        <w:ind w:firstLine="0"/>
      </w:pPr>
      <w:r>
        <w:t>20. Сведения о состоянии преступности среди школьников за 9 месяцев 20</w:t>
      </w:r>
      <w:r w:rsidR="007F72BF">
        <w:t>12</w:t>
      </w:r>
      <w:r>
        <w:t xml:space="preserve"> г.     </w:t>
      </w:r>
    </w:p>
    <w:p w:rsidR="00BF66BD" w:rsidRDefault="00BF66BD" w:rsidP="00C90105"/>
    <w:p w:rsidR="00BF66BD" w:rsidRDefault="00BF66BD" w:rsidP="00C90105"/>
    <w:p w:rsidR="00BF66BD" w:rsidRDefault="00BF66BD" w:rsidP="00775C4A">
      <w:pPr>
        <w:ind w:firstLine="0"/>
      </w:pPr>
    </w:p>
    <w:p w:rsidR="00BF66BD" w:rsidRDefault="00BF66BD" w:rsidP="00C90105"/>
    <w:p w:rsidR="00BF66BD" w:rsidRDefault="00BF66BD" w:rsidP="00C90105"/>
    <w:p w:rsidR="00F023DE" w:rsidRDefault="00F023DE" w:rsidP="009F0539">
      <w:pPr>
        <w:ind w:firstLine="0"/>
      </w:pPr>
    </w:p>
    <w:sectPr w:rsidR="00F023DE" w:rsidSect="009C65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25" w:rsidRDefault="00B91125" w:rsidP="00022355">
      <w:r>
        <w:separator/>
      </w:r>
    </w:p>
  </w:endnote>
  <w:endnote w:type="continuationSeparator" w:id="0">
    <w:p w:rsidR="00B91125" w:rsidRDefault="00B91125" w:rsidP="0002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25" w:rsidRDefault="00B91125" w:rsidP="00022355">
      <w:r>
        <w:separator/>
      </w:r>
    </w:p>
  </w:footnote>
  <w:footnote w:type="continuationSeparator" w:id="0">
    <w:p w:rsidR="00B91125" w:rsidRDefault="00B91125" w:rsidP="0002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A2C1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F41AC1"/>
    <w:multiLevelType w:val="multilevel"/>
    <w:tmpl w:val="265E31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Zero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">
    <w:nsid w:val="0E3941C9"/>
    <w:multiLevelType w:val="hybridMultilevel"/>
    <w:tmpl w:val="783CF67E"/>
    <w:lvl w:ilvl="0" w:tplc="25C2C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100434"/>
    <w:multiLevelType w:val="hybridMultilevel"/>
    <w:tmpl w:val="262476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2A619F8"/>
    <w:multiLevelType w:val="hybridMultilevel"/>
    <w:tmpl w:val="93E0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1241F"/>
    <w:multiLevelType w:val="singleLevel"/>
    <w:tmpl w:val="FEDA9DA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59E0B67"/>
    <w:multiLevelType w:val="singleLevel"/>
    <w:tmpl w:val="376458E4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7">
    <w:nsid w:val="225432B0"/>
    <w:multiLevelType w:val="hybridMultilevel"/>
    <w:tmpl w:val="44C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8677F"/>
    <w:multiLevelType w:val="hybridMultilevel"/>
    <w:tmpl w:val="3CB2E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F7F31"/>
    <w:multiLevelType w:val="multilevel"/>
    <w:tmpl w:val="EEFE0E5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F6180"/>
    <w:multiLevelType w:val="hybridMultilevel"/>
    <w:tmpl w:val="BBCC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54540"/>
    <w:multiLevelType w:val="hybridMultilevel"/>
    <w:tmpl w:val="EA2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52F8A"/>
    <w:multiLevelType w:val="singleLevel"/>
    <w:tmpl w:val="06E6DE7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3">
    <w:nsid w:val="640D0671"/>
    <w:multiLevelType w:val="hybridMultilevel"/>
    <w:tmpl w:val="B910138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E76B1"/>
    <w:multiLevelType w:val="hybridMultilevel"/>
    <w:tmpl w:val="5A863CF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45AE6"/>
    <w:multiLevelType w:val="hybridMultilevel"/>
    <w:tmpl w:val="455EAC2A"/>
    <w:lvl w:ilvl="0" w:tplc="FFFFFFFF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11A68"/>
    <w:multiLevelType w:val="multilevel"/>
    <w:tmpl w:val="B4709D6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5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BD"/>
    <w:rsid w:val="00001DDF"/>
    <w:rsid w:val="00002371"/>
    <w:rsid w:val="0000259E"/>
    <w:rsid w:val="0000504D"/>
    <w:rsid w:val="00005C3A"/>
    <w:rsid w:val="0001050D"/>
    <w:rsid w:val="00014006"/>
    <w:rsid w:val="0001432E"/>
    <w:rsid w:val="00015A15"/>
    <w:rsid w:val="000209B6"/>
    <w:rsid w:val="00022070"/>
    <w:rsid w:val="00022355"/>
    <w:rsid w:val="000225FF"/>
    <w:rsid w:val="00022E48"/>
    <w:rsid w:val="00023E44"/>
    <w:rsid w:val="00024649"/>
    <w:rsid w:val="00031A03"/>
    <w:rsid w:val="00032B2A"/>
    <w:rsid w:val="00033238"/>
    <w:rsid w:val="000356AF"/>
    <w:rsid w:val="00035F16"/>
    <w:rsid w:val="00040670"/>
    <w:rsid w:val="00040E51"/>
    <w:rsid w:val="000410FE"/>
    <w:rsid w:val="000424F4"/>
    <w:rsid w:val="00043A47"/>
    <w:rsid w:val="00045B25"/>
    <w:rsid w:val="00047DBC"/>
    <w:rsid w:val="00051BD4"/>
    <w:rsid w:val="00057766"/>
    <w:rsid w:val="000577DA"/>
    <w:rsid w:val="0006299D"/>
    <w:rsid w:val="0006386F"/>
    <w:rsid w:val="000642D2"/>
    <w:rsid w:val="000666BB"/>
    <w:rsid w:val="000675E4"/>
    <w:rsid w:val="00074EFB"/>
    <w:rsid w:val="00077190"/>
    <w:rsid w:val="00077BB4"/>
    <w:rsid w:val="00080890"/>
    <w:rsid w:val="00081F10"/>
    <w:rsid w:val="00082585"/>
    <w:rsid w:val="0008577A"/>
    <w:rsid w:val="00085E1C"/>
    <w:rsid w:val="00090283"/>
    <w:rsid w:val="0009125F"/>
    <w:rsid w:val="00092057"/>
    <w:rsid w:val="000938FA"/>
    <w:rsid w:val="00093C13"/>
    <w:rsid w:val="000940D6"/>
    <w:rsid w:val="00094748"/>
    <w:rsid w:val="00097BE6"/>
    <w:rsid w:val="000A12D7"/>
    <w:rsid w:val="000A421B"/>
    <w:rsid w:val="000A48CA"/>
    <w:rsid w:val="000A4C11"/>
    <w:rsid w:val="000A6DD8"/>
    <w:rsid w:val="000A7320"/>
    <w:rsid w:val="000A7A7F"/>
    <w:rsid w:val="000A7AF7"/>
    <w:rsid w:val="000B15E6"/>
    <w:rsid w:val="000B264D"/>
    <w:rsid w:val="000B2EEC"/>
    <w:rsid w:val="000B43A4"/>
    <w:rsid w:val="000B4814"/>
    <w:rsid w:val="000B64E0"/>
    <w:rsid w:val="000C53BF"/>
    <w:rsid w:val="000C7DC3"/>
    <w:rsid w:val="000D081B"/>
    <w:rsid w:val="000D326C"/>
    <w:rsid w:val="000D3945"/>
    <w:rsid w:val="000E1096"/>
    <w:rsid w:val="000E1F58"/>
    <w:rsid w:val="000E4962"/>
    <w:rsid w:val="000E59FD"/>
    <w:rsid w:val="000F08E8"/>
    <w:rsid w:val="000F2830"/>
    <w:rsid w:val="000F2832"/>
    <w:rsid w:val="000F5A24"/>
    <w:rsid w:val="00100847"/>
    <w:rsid w:val="00100924"/>
    <w:rsid w:val="00101D88"/>
    <w:rsid w:val="001027B9"/>
    <w:rsid w:val="00102A68"/>
    <w:rsid w:val="00104A69"/>
    <w:rsid w:val="00104D16"/>
    <w:rsid w:val="00105242"/>
    <w:rsid w:val="001065B4"/>
    <w:rsid w:val="001079E7"/>
    <w:rsid w:val="0011070B"/>
    <w:rsid w:val="00112728"/>
    <w:rsid w:val="00113126"/>
    <w:rsid w:val="00115952"/>
    <w:rsid w:val="001166B6"/>
    <w:rsid w:val="00120F48"/>
    <w:rsid w:val="00123503"/>
    <w:rsid w:val="001245B8"/>
    <w:rsid w:val="00126123"/>
    <w:rsid w:val="00126183"/>
    <w:rsid w:val="00127B6C"/>
    <w:rsid w:val="00130119"/>
    <w:rsid w:val="00133CCD"/>
    <w:rsid w:val="0014026C"/>
    <w:rsid w:val="001405F6"/>
    <w:rsid w:val="001408E9"/>
    <w:rsid w:val="001412DF"/>
    <w:rsid w:val="001415AA"/>
    <w:rsid w:val="001416C4"/>
    <w:rsid w:val="001433BA"/>
    <w:rsid w:val="00145C90"/>
    <w:rsid w:val="001468EE"/>
    <w:rsid w:val="00154C74"/>
    <w:rsid w:val="00154CA6"/>
    <w:rsid w:val="00155937"/>
    <w:rsid w:val="00156027"/>
    <w:rsid w:val="00160809"/>
    <w:rsid w:val="00162CAD"/>
    <w:rsid w:val="001639EC"/>
    <w:rsid w:val="00165BE5"/>
    <w:rsid w:val="00166F30"/>
    <w:rsid w:val="00167159"/>
    <w:rsid w:val="00170734"/>
    <w:rsid w:val="00171D8C"/>
    <w:rsid w:val="001727ED"/>
    <w:rsid w:val="0018023D"/>
    <w:rsid w:val="0018281F"/>
    <w:rsid w:val="00187C05"/>
    <w:rsid w:val="001940F0"/>
    <w:rsid w:val="00194A04"/>
    <w:rsid w:val="001A0883"/>
    <w:rsid w:val="001A0DC7"/>
    <w:rsid w:val="001A2410"/>
    <w:rsid w:val="001A6828"/>
    <w:rsid w:val="001B2470"/>
    <w:rsid w:val="001B2CFD"/>
    <w:rsid w:val="001B52D8"/>
    <w:rsid w:val="001C0427"/>
    <w:rsid w:val="001C1898"/>
    <w:rsid w:val="001C2B2A"/>
    <w:rsid w:val="001C3B07"/>
    <w:rsid w:val="001C6AAC"/>
    <w:rsid w:val="001C7F56"/>
    <w:rsid w:val="001D05C2"/>
    <w:rsid w:val="001D1120"/>
    <w:rsid w:val="001D153D"/>
    <w:rsid w:val="001D2F70"/>
    <w:rsid w:val="001D4D4C"/>
    <w:rsid w:val="001D50AE"/>
    <w:rsid w:val="001D5687"/>
    <w:rsid w:val="001D7119"/>
    <w:rsid w:val="001D7F9C"/>
    <w:rsid w:val="001E2789"/>
    <w:rsid w:val="001E347E"/>
    <w:rsid w:val="001E513F"/>
    <w:rsid w:val="001E742D"/>
    <w:rsid w:val="001E7BA9"/>
    <w:rsid w:val="001F2963"/>
    <w:rsid w:val="001F41A7"/>
    <w:rsid w:val="001F43C7"/>
    <w:rsid w:val="001F46AE"/>
    <w:rsid w:val="001F51C4"/>
    <w:rsid w:val="001F576E"/>
    <w:rsid w:val="001F770B"/>
    <w:rsid w:val="00200841"/>
    <w:rsid w:val="00201EC1"/>
    <w:rsid w:val="0021152E"/>
    <w:rsid w:val="00213258"/>
    <w:rsid w:val="00213D54"/>
    <w:rsid w:val="00216392"/>
    <w:rsid w:val="00216D26"/>
    <w:rsid w:val="00216E5C"/>
    <w:rsid w:val="00225A7A"/>
    <w:rsid w:val="002277CE"/>
    <w:rsid w:val="00230E6F"/>
    <w:rsid w:val="00231C19"/>
    <w:rsid w:val="00233CC3"/>
    <w:rsid w:val="002340B0"/>
    <w:rsid w:val="00234107"/>
    <w:rsid w:val="00241223"/>
    <w:rsid w:val="002416A3"/>
    <w:rsid w:val="002416C7"/>
    <w:rsid w:val="00241EC6"/>
    <w:rsid w:val="00242901"/>
    <w:rsid w:val="00243965"/>
    <w:rsid w:val="00244B7A"/>
    <w:rsid w:val="0024583C"/>
    <w:rsid w:val="00245881"/>
    <w:rsid w:val="00245A5A"/>
    <w:rsid w:val="00254735"/>
    <w:rsid w:val="0025768C"/>
    <w:rsid w:val="00260065"/>
    <w:rsid w:val="00261DFA"/>
    <w:rsid w:val="002632BF"/>
    <w:rsid w:val="00263514"/>
    <w:rsid w:val="00264B9F"/>
    <w:rsid w:val="00267227"/>
    <w:rsid w:val="00272DAD"/>
    <w:rsid w:val="00277D73"/>
    <w:rsid w:val="0028078E"/>
    <w:rsid w:val="002821E0"/>
    <w:rsid w:val="00282244"/>
    <w:rsid w:val="00285492"/>
    <w:rsid w:val="00285CFD"/>
    <w:rsid w:val="0028714E"/>
    <w:rsid w:val="00287532"/>
    <w:rsid w:val="00290348"/>
    <w:rsid w:val="00290908"/>
    <w:rsid w:val="00293354"/>
    <w:rsid w:val="00294403"/>
    <w:rsid w:val="0029485D"/>
    <w:rsid w:val="00295A11"/>
    <w:rsid w:val="00297069"/>
    <w:rsid w:val="002A00EC"/>
    <w:rsid w:val="002A0DB5"/>
    <w:rsid w:val="002A0F52"/>
    <w:rsid w:val="002A1AEC"/>
    <w:rsid w:val="002A25FA"/>
    <w:rsid w:val="002A3483"/>
    <w:rsid w:val="002A3716"/>
    <w:rsid w:val="002A42CE"/>
    <w:rsid w:val="002A4706"/>
    <w:rsid w:val="002A4DEC"/>
    <w:rsid w:val="002B00A5"/>
    <w:rsid w:val="002B07BF"/>
    <w:rsid w:val="002B0DBE"/>
    <w:rsid w:val="002B1030"/>
    <w:rsid w:val="002B1DEB"/>
    <w:rsid w:val="002B3D3C"/>
    <w:rsid w:val="002B61E7"/>
    <w:rsid w:val="002B6268"/>
    <w:rsid w:val="002C0208"/>
    <w:rsid w:val="002C075E"/>
    <w:rsid w:val="002C1049"/>
    <w:rsid w:val="002C18FB"/>
    <w:rsid w:val="002C1EC8"/>
    <w:rsid w:val="002C2784"/>
    <w:rsid w:val="002C3B51"/>
    <w:rsid w:val="002C45A3"/>
    <w:rsid w:val="002C5483"/>
    <w:rsid w:val="002C688E"/>
    <w:rsid w:val="002C6B6A"/>
    <w:rsid w:val="002D4999"/>
    <w:rsid w:val="002D5BAC"/>
    <w:rsid w:val="002D5C09"/>
    <w:rsid w:val="002D5F10"/>
    <w:rsid w:val="002E1FE9"/>
    <w:rsid w:val="002E23B5"/>
    <w:rsid w:val="002E3E3E"/>
    <w:rsid w:val="002E4AE8"/>
    <w:rsid w:val="002E59F5"/>
    <w:rsid w:val="002F02E9"/>
    <w:rsid w:val="002F0ED9"/>
    <w:rsid w:val="002F1049"/>
    <w:rsid w:val="002F12C9"/>
    <w:rsid w:val="002F1632"/>
    <w:rsid w:val="002F2423"/>
    <w:rsid w:val="002F2A0D"/>
    <w:rsid w:val="002F2BBD"/>
    <w:rsid w:val="002F6E93"/>
    <w:rsid w:val="00301504"/>
    <w:rsid w:val="00301D48"/>
    <w:rsid w:val="003024E1"/>
    <w:rsid w:val="00305359"/>
    <w:rsid w:val="0030598E"/>
    <w:rsid w:val="00306D61"/>
    <w:rsid w:val="0030774F"/>
    <w:rsid w:val="003120A1"/>
    <w:rsid w:val="00312674"/>
    <w:rsid w:val="003169F0"/>
    <w:rsid w:val="00323884"/>
    <w:rsid w:val="0032496E"/>
    <w:rsid w:val="003249BC"/>
    <w:rsid w:val="0032522A"/>
    <w:rsid w:val="00326A0C"/>
    <w:rsid w:val="00330A30"/>
    <w:rsid w:val="00331EE4"/>
    <w:rsid w:val="00331F40"/>
    <w:rsid w:val="003323F9"/>
    <w:rsid w:val="0033243B"/>
    <w:rsid w:val="00333C02"/>
    <w:rsid w:val="00333C1C"/>
    <w:rsid w:val="00334B36"/>
    <w:rsid w:val="003371C8"/>
    <w:rsid w:val="00337DAB"/>
    <w:rsid w:val="00337E0F"/>
    <w:rsid w:val="0034232D"/>
    <w:rsid w:val="00342508"/>
    <w:rsid w:val="0034254C"/>
    <w:rsid w:val="00344BEE"/>
    <w:rsid w:val="0035084F"/>
    <w:rsid w:val="00351FF0"/>
    <w:rsid w:val="00352E95"/>
    <w:rsid w:val="00353C1A"/>
    <w:rsid w:val="00354DA3"/>
    <w:rsid w:val="00356419"/>
    <w:rsid w:val="00356BDC"/>
    <w:rsid w:val="003610DE"/>
    <w:rsid w:val="003620B9"/>
    <w:rsid w:val="003668E1"/>
    <w:rsid w:val="003671A9"/>
    <w:rsid w:val="00372846"/>
    <w:rsid w:val="00373769"/>
    <w:rsid w:val="003757C6"/>
    <w:rsid w:val="0037695C"/>
    <w:rsid w:val="0037703A"/>
    <w:rsid w:val="0037725F"/>
    <w:rsid w:val="003773C8"/>
    <w:rsid w:val="0037779C"/>
    <w:rsid w:val="00385D06"/>
    <w:rsid w:val="003876A1"/>
    <w:rsid w:val="003907D2"/>
    <w:rsid w:val="00390D59"/>
    <w:rsid w:val="00391705"/>
    <w:rsid w:val="00397EB5"/>
    <w:rsid w:val="003A145E"/>
    <w:rsid w:val="003A15C4"/>
    <w:rsid w:val="003A201C"/>
    <w:rsid w:val="003A2C68"/>
    <w:rsid w:val="003A57FA"/>
    <w:rsid w:val="003A5E15"/>
    <w:rsid w:val="003A77B3"/>
    <w:rsid w:val="003B1654"/>
    <w:rsid w:val="003B291E"/>
    <w:rsid w:val="003B44B3"/>
    <w:rsid w:val="003B7D8A"/>
    <w:rsid w:val="003C0CF3"/>
    <w:rsid w:val="003C1894"/>
    <w:rsid w:val="003C4840"/>
    <w:rsid w:val="003C675C"/>
    <w:rsid w:val="003D0C0E"/>
    <w:rsid w:val="003D1D51"/>
    <w:rsid w:val="003D2A2E"/>
    <w:rsid w:val="003D4219"/>
    <w:rsid w:val="003D5574"/>
    <w:rsid w:val="003D6671"/>
    <w:rsid w:val="003D6735"/>
    <w:rsid w:val="003D6AEC"/>
    <w:rsid w:val="003D7CC5"/>
    <w:rsid w:val="003E3C7D"/>
    <w:rsid w:val="003E4F8B"/>
    <w:rsid w:val="003E7032"/>
    <w:rsid w:val="003F0E33"/>
    <w:rsid w:val="003F347E"/>
    <w:rsid w:val="003F445F"/>
    <w:rsid w:val="003F7894"/>
    <w:rsid w:val="00401B21"/>
    <w:rsid w:val="00402DB7"/>
    <w:rsid w:val="00403972"/>
    <w:rsid w:val="00407B52"/>
    <w:rsid w:val="00407BB6"/>
    <w:rsid w:val="00410F30"/>
    <w:rsid w:val="00411A12"/>
    <w:rsid w:val="004122E6"/>
    <w:rsid w:val="0041304D"/>
    <w:rsid w:val="004158D6"/>
    <w:rsid w:val="0041767E"/>
    <w:rsid w:val="004207AF"/>
    <w:rsid w:val="00422880"/>
    <w:rsid w:val="00422C78"/>
    <w:rsid w:val="00426811"/>
    <w:rsid w:val="0042787A"/>
    <w:rsid w:val="00427AAE"/>
    <w:rsid w:val="004318DE"/>
    <w:rsid w:val="00432DAA"/>
    <w:rsid w:val="0043578E"/>
    <w:rsid w:val="0043701F"/>
    <w:rsid w:val="00437D12"/>
    <w:rsid w:val="00441DD7"/>
    <w:rsid w:val="004422A5"/>
    <w:rsid w:val="00443BF2"/>
    <w:rsid w:val="004451FD"/>
    <w:rsid w:val="00445235"/>
    <w:rsid w:val="00445A91"/>
    <w:rsid w:val="00450FB3"/>
    <w:rsid w:val="00453DD9"/>
    <w:rsid w:val="00454894"/>
    <w:rsid w:val="00455451"/>
    <w:rsid w:val="00455745"/>
    <w:rsid w:val="004562ED"/>
    <w:rsid w:val="00460F38"/>
    <w:rsid w:val="0046345A"/>
    <w:rsid w:val="00464256"/>
    <w:rsid w:val="00467EB0"/>
    <w:rsid w:val="004702A2"/>
    <w:rsid w:val="00471689"/>
    <w:rsid w:val="004734E2"/>
    <w:rsid w:val="0047426B"/>
    <w:rsid w:val="00480E94"/>
    <w:rsid w:val="00483A7B"/>
    <w:rsid w:val="00486494"/>
    <w:rsid w:val="00486E5F"/>
    <w:rsid w:val="00487A3A"/>
    <w:rsid w:val="004900E4"/>
    <w:rsid w:val="0049030E"/>
    <w:rsid w:val="0049241C"/>
    <w:rsid w:val="00492D76"/>
    <w:rsid w:val="004934CE"/>
    <w:rsid w:val="00493CC2"/>
    <w:rsid w:val="0049675A"/>
    <w:rsid w:val="004A0C30"/>
    <w:rsid w:val="004A3C37"/>
    <w:rsid w:val="004B3396"/>
    <w:rsid w:val="004B6498"/>
    <w:rsid w:val="004B7964"/>
    <w:rsid w:val="004B7A61"/>
    <w:rsid w:val="004B7B96"/>
    <w:rsid w:val="004C221E"/>
    <w:rsid w:val="004C272D"/>
    <w:rsid w:val="004C285A"/>
    <w:rsid w:val="004C3494"/>
    <w:rsid w:val="004C6E9F"/>
    <w:rsid w:val="004C7F25"/>
    <w:rsid w:val="004D2DE0"/>
    <w:rsid w:val="004D3459"/>
    <w:rsid w:val="004D3F14"/>
    <w:rsid w:val="004D4CB9"/>
    <w:rsid w:val="004D79FC"/>
    <w:rsid w:val="004D7D1A"/>
    <w:rsid w:val="004E16A0"/>
    <w:rsid w:val="004E5F31"/>
    <w:rsid w:val="004E6798"/>
    <w:rsid w:val="004F3F72"/>
    <w:rsid w:val="004F4642"/>
    <w:rsid w:val="004F5C34"/>
    <w:rsid w:val="004F63DB"/>
    <w:rsid w:val="00503691"/>
    <w:rsid w:val="00503C0D"/>
    <w:rsid w:val="00503CEF"/>
    <w:rsid w:val="00503F06"/>
    <w:rsid w:val="00504DE6"/>
    <w:rsid w:val="00505FD8"/>
    <w:rsid w:val="00510A7C"/>
    <w:rsid w:val="00512703"/>
    <w:rsid w:val="00513896"/>
    <w:rsid w:val="00515B62"/>
    <w:rsid w:val="00516D61"/>
    <w:rsid w:val="00520839"/>
    <w:rsid w:val="00520A5A"/>
    <w:rsid w:val="005225A1"/>
    <w:rsid w:val="00522797"/>
    <w:rsid w:val="0053099E"/>
    <w:rsid w:val="00532B07"/>
    <w:rsid w:val="00542ECE"/>
    <w:rsid w:val="005444F7"/>
    <w:rsid w:val="00544E3D"/>
    <w:rsid w:val="00546823"/>
    <w:rsid w:val="00547358"/>
    <w:rsid w:val="00547637"/>
    <w:rsid w:val="00551EDE"/>
    <w:rsid w:val="00552344"/>
    <w:rsid w:val="00552E9D"/>
    <w:rsid w:val="00554AD1"/>
    <w:rsid w:val="00555824"/>
    <w:rsid w:val="00555988"/>
    <w:rsid w:val="00561CB6"/>
    <w:rsid w:val="00566C98"/>
    <w:rsid w:val="005670ED"/>
    <w:rsid w:val="00567107"/>
    <w:rsid w:val="005711C1"/>
    <w:rsid w:val="00572108"/>
    <w:rsid w:val="00572255"/>
    <w:rsid w:val="00572909"/>
    <w:rsid w:val="005759F9"/>
    <w:rsid w:val="00575D8B"/>
    <w:rsid w:val="00576237"/>
    <w:rsid w:val="0057696B"/>
    <w:rsid w:val="00580703"/>
    <w:rsid w:val="005809B9"/>
    <w:rsid w:val="005815D5"/>
    <w:rsid w:val="00583A3C"/>
    <w:rsid w:val="00583A5F"/>
    <w:rsid w:val="00584496"/>
    <w:rsid w:val="005852E3"/>
    <w:rsid w:val="00592F1E"/>
    <w:rsid w:val="00593BE0"/>
    <w:rsid w:val="00597D4E"/>
    <w:rsid w:val="005A0CAB"/>
    <w:rsid w:val="005A0D03"/>
    <w:rsid w:val="005A1420"/>
    <w:rsid w:val="005A20C1"/>
    <w:rsid w:val="005A35CD"/>
    <w:rsid w:val="005A47A2"/>
    <w:rsid w:val="005B1793"/>
    <w:rsid w:val="005B1AC6"/>
    <w:rsid w:val="005B2098"/>
    <w:rsid w:val="005B35A5"/>
    <w:rsid w:val="005B73DD"/>
    <w:rsid w:val="005C22FB"/>
    <w:rsid w:val="005C623F"/>
    <w:rsid w:val="005C6862"/>
    <w:rsid w:val="005C69F3"/>
    <w:rsid w:val="005C6A20"/>
    <w:rsid w:val="005D0B07"/>
    <w:rsid w:val="005D0BE0"/>
    <w:rsid w:val="005D166C"/>
    <w:rsid w:val="005D2793"/>
    <w:rsid w:val="005D2EE8"/>
    <w:rsid w:val="005D33CE"/>
    <w:rsid w:val="005D5CEF"/>
    <w:rsid w:val="005D6EDC"/>
    <w:rsid w:val="005D77C7"/>
    <w:rsid w:val="005F116E"/>
    <w:rsid w:val="005F3EBF"/>
    <w:rsid w:val="005F5217"/>
    <w:rsid w:val="006009C4"/>
    <w:rsid w:val="00600B7C"/>
    <w:rsid w:val="00600D54"/>
    <w:rsid w:val="00600D66"/>
    <w:rsid w:val="00602A71"/>
    <w:rsid w:val="006038E4"/>
    <w:rsid w:val="0060463B"/>
    <w:rsid w:val="00604DD0"/>
    <w:rsid w:val="0061036E"/>
    <w:rsid w:val="00610E72"/>
    <w:rsid w:val="00615A98"/>
    <w:rsid w:val="0061682A"/>
    <w:rsid w:val="00620E04"/>
    <w:rsid w:val="00622339"/>
    <w:rsid w:val="00623DD1"/>
    <w:rsid w:val="00625AD2"/>
    <w:rsid w:val="00625CFA"/>
    <w:rsid w:val="00627358"/>
    <w:rsid w:val="00627ADE"/>
    <w:rsid w:val="0063180C"/>
    <w:rsid w:val="00633D42"/>
    <w:rsid w:val="006408AA"/>
    <w:rsid w:val="00645971"/>
    <w:rsid w:val="00646662"/>
    <w:rsid w:val="00651F2B"/>
    <w:rsid w:val="00651F53"/>
    <w:rsid w:val="00652121"/>
    <w:rsid w:val="00655E2A"/>
    <w:rsid w:val="00657129"/>
    <w:rsid w:val="0065742F"/>
    <w:rsid w:val="00660355"/>
    <w:rsid w:val="00665C73"/>
    <w:rsid w:val="0066727E"/>
    <w:rsid w:val="00672236"/>
    <w:rsid w:val="00672895"/>
    <w:rsid w:val="00672C18"/>
    <w:rsid w:val="00672C80"/>
    <w:rsid w:val="00674F86"/>
    <w:rsid w:val="006761E0"/>
    <w:rsid w:val="0067656F"/>
    <w:rsid w:val="00687255"/>
    <w:rsid w:val="00690046"/>
    <w:rsid w:val="00691C47"/>
    <w:rsid w:val="006938B3"/>
    <w:rsid w:val="00693A9F"/>
    <w:rsid w:val="00695259"/>
    <w:rsid w:val="0069575A"/>
    <w:rsid w:val="006963F6"/>
    <w:rsid w:val="00697CC4"/>
    <w:rsid w:val="006A3A38"/>
    <w:rsid w:val="006A6799"/>
    <w:rsid w:val="006B5312"/>
    <w:rsid w:val="006B6207"/>
    <w:rsid w:val="006B7CF5"/>
    <w:rsid w:val="006C0625"/>
    <w:rsid w:val="006C1383"/>
    <w:rsid w:val="006C1855"/>
    <w:rsid w:val="006C18FF"/>
    <w:rsid w:val="006C5D1F"/>
    <w:rsid w:val="006D1454"/>
    <w:rsid w:val="006D2723"/>
    <w:rsid w:val="006D3EB5"/>
    <w:rsid w:val="006D40FA"/>
    <w:rsid w:val="006E2F84"/>
    <w:rsid w:val="006E3CE1"/>
    <w:rsid w:val="006E5872"/>
    <w:rsid w:val="006E69A5"/>
    <w:rsid w:val="006F1676"/>
    <w:rsid w:val="006F22F2"/>
    <w:rsid w:val="006F2EBB"/>
    <w:rsid w:val="006F5F2B"/>
    <w:rsid w:val="006F76E5"/>
    <w:rsid w:val="0070061B"/>
    <w:rsid w:val="00700845"/>
    <w:rsid w:val="00701311"/>
    <w:rsid w:val="0070184F"/>
    <w:rsid w:val="00701975"/>
    <w:rsid w:val="00702949"/>
    <w:rsid w:val="00702A96"/>
    <w:rsid w:val="007052AE"/>
    <w:rsid w:val="0070710E"/>
    <w:rsid w:val="00707C2E"/>
    <w:rsid w:val="00715EB0"/>
    <w:rsid w:val="00716F15"/>
    <w:rsid w:val="00717119"/>
    <w:rsid w:val="00717239"/>
    <w:rsid w:val="00717D8E"/>
    <w:rsid w:val="00723B60"/>
    <w:rsid w:val="0072488F"/>
    <w:rsid w:val="00724B8C"/>
    <w:rsid w:val="00724CFC"/>
    <w:rsid w:val="0072658B"/>
    <w:rsid w:val="0073060E"/>
    <w:rsid w:val="00731EB0"/>
    <w:rsid w:val="00732B76"/>
    <w:rsid w:val="00734189"/>
    <w:rsid w:val="007402BB"/>
    <w:rsid w:val="007407FA"/>
    <w:rsid w:val="0074203F"/>
    <w:rsid w:val="007421FE"/>
    <w:rsid w:val="00742ECD"/>
    <w:rsid w:val="00743BD4"/>
    <w:rsid w:val="0074582C"/>
    <w:rsid w:val="00745E5E"/>
    <w:rsid w:val="00746E8C"/>
    <w:rsid w:val="0074701D"/>
    <w:rsid w:val="00750A49"/>
    <w:rsid w:val="007528CC"/>
    <w:rsid w:val="00752957"/>
    <w:rsid w:val="0075322C"/>
    <w:rsid w:val="007536ED"/>
    <w:rsid w:val="007542F2"/>
    <w:rsid w:val="00755D68"/>
    <w:rsid w:val="00757A5D"/>
    <w:rsid w:val="007601C4"/>
    <w:rsid w:val="00761B94"/>
    <w:rsid w:val="00761E4F"/>
    <w:rsid w:val="007630C7"/>
    <w:rsid w:val="00765277"/>
    <w:rsid w:val="00767229"/>
    <w:rsid w:val="0077035B"/>
    <w:rsid w:val="00770D31"/>
    <w:rsid w:val="00770FEB"/>
    <w:rsid w:val="00771186"/>
    <w:rsid w:val="00771F6A"/>
    <w:rsid w:val="0077408B"/>
    <w:rsid w:val="00774C57"/>
    <w:rsid w:val="00775C4A"/>
    <w:rsid w:val="00775FEA"/>
    <w:rsid w:val="007761D9"/>
    <w:rsid w:val="00776445"/>
    <w:rsid w:val="00777898"/>
    <w:rsid w:val="00780AC5"/>
    <w:rsid w:val="007810EB"/>
    <w:rsid w:val="00781248"/>
    <w:rsid w:val="007814C7"/>
    <w:rsid w:val="00781C9B"/>
    <w:rsid w:val="00782E9A"/>
    <w:rsid w:val="007844BB"/>
    <w:rsid w:val="00787E46"/>
    <w:rsid w:val="007929A5"/>
    <w:rsid w:val="00793FE3"/>
    <w:rsid w:val="00794DC2"/>
    <w:rsid w:val="007A5462"/>
    <w:rsid w:val="007A60B6"/>
    <w:rsid w:val="007B10C5"/>
    <w:rsid w:val="007B4B14"/>
    <w:rsid w:val="007B798A"/>
    <w:rsid w:val="007B7B7A"/>
    <w:rsid w:val="007C2634"/>
    <w:rsid w:val="007C3130"/>
    <w:rsid w:val="007C3E0A"/>
    <w:rsid w:val="007C4B07"/>
    <w:rsid w:val="007C7BE5"/>
    <w:rsid w:val="007D0C10"/>
    <w:rsid w:val="007D15DF"/>
    <w:rsid w:val="007D18AF"/>
    <w:rsid w:val="007D485F"/>
    <w:rsid w:val="007D7790"/>
    <w:rsid w:val="007D7A74"/>
    <w:rsid w:val="007E0719"/>
    <w:rsid w:val="007E3B20"/>
    <w:rsid w:val="007E3F6E"/>
    <w:rsid w:val="007E516C"/>
    <w:rsid w:val="007E6309"/>
    <w:rsid w:val="007E6AFE"/>
    <w:rsid w:val="007E6F74"/>
    <w:rsid w:val="007F28E5"/>
    <w:rsid w:val="007F31BB"/>
    <w:rsid w:val="007F48AA"/>
    <w:rsid w:val="007F5AE5"/>
    <w:rsid w:val="007F6781"/>
    <w:rsid w:val="007F72BF"/>
    <w:rsid w:val="00802E9A"/>
    <w:rsid w:val="008101BE"/>
    <w:rsid w:val="00810505"/>
    <w:rsid w:val="00810DCA"/>
    <w:rsid w:val="00812183"/>
    <w:rsid w:val="00812621"/>
    <w:rsid w:val="00812C72"/>
    <w:rsid w:val="008140DF"/>
    <w:rsid w:val="008166C9"/>
    <w:rsid w:val="00816FB3"/>
    <w:rsid w:val="00820EB2"/>
    <w:rsid w:val="008257BE"/>
    <w:rsid w:val="00826D1C"/>
    <w:rsid w:val="00835EAE"/>
    <w:rsid w:val="00835F09"/>
    <w:rsid w:val="00836E25"/>
    <w:rsid w:val="00841B33"/>
    <w:rsid w:val="00842461"/>
    <w:rsid w:val="00844732"/>
    <w:rsid w:val="00845C24"/>
    <w:rsid w:val="00853B94"/>
    <w:rsid w:val="00853DA6"/>
    <w:rsid w:val="00854959"/>
    <w:rsid w:val="008556B6"/>
    <w:rsid w:val="008559D8"/>
    <w:rsid w:val="00855B78"/>
    <w:rsid w:val="0085688A"/>
    <w:rsid w:val="00861ED4"/>
    <w:rsid w:val="00862C10"/>
    <w:rsid w:val="00864433"/>
    <w:rsid w:val="00865C33"/>
    <w:rsid w:val="00865DCE"/>
    <w:rsid w:val="00866E0C"/>
    <w:rsid w:val="00867202"/>
    <w:rsid w:val="0087061B"/>
    <w:rsid w:val="008754B9"/>
    <w:rsid w:val="00876E8D"/>
    <w:rsid w:val="008774FC"/>
    <w:rsid w:val="008804E5"/>
    <w:rsid w:val="00880D20"/>
    <w:rsid w:val="008810B1"/>
    <w:rsid w:val="00881696"/>
    <w:rsid w:val="00881C77"/>
    <w:rsid w:val="00881D5E"/>
    <w:rsid w:val="00882D66"/>
    <w:rsid w:val="008843E2"/>
    <w:rsid w:val="00884E16"/>
    <w:rsid w:val="00894D39"/>
    <w:rsid w:val="008A25A7"/>
    <w:rsid w:val="008A690C"/>
    <w:rsid w:val="008A697B"/>
    <w:rsid w:val="008A7551"/>
    <w:rsid w:val="008B035A"/>
    <w:rsid w:val="008B1B05"/>
    <w:rsid w:val="008B3BBE"/>
    <w:rsid w:val="008B43A2"/>
    <w:rsid w:val="008B5AF6"/>
    <w:rsid w:val="008B766D"/>
    <w:rsid w:val="008C2782"/>
    <w:rsid w:val="008C30F5"/>
    <w:rsid w:val="008C49E3"/>
    <w:rsid w:val="008C6D66"/>
    <w:rsid w:val="008D04CC"/>
    <w:rsid w:val="008D1D0C"/>
    <w:rsid w:val="008D20AB"/>
    <w:rsid w:val="008D2129"/>
    <w:rsid w:val="008D28FC"/>
    <w:rsid w:val="008D359A"/>
    <w:rsid w:val="008D3AD0"/>
    <w:rsid w:val="008D474E"/>
    <w:rsid w:val="008D510A"/>
    <w:rsid w:val="008D5A31"/>
    <w:rsid w:val="008D7444"/>
    <w:rsid w:val="008D758B"/>
    <w:rsid w:val="008E4F87"/>
    <w:rsid w:val="008E551D"/>
    <w:rsid w:val="008E7091"/>
    <w:rsid w:val="008E7513"/>
    <w:rsid w:val="008F0435"/>
    <w:rsid w:val="008F10D2"/>
    <w:rsid w:val="008F4005"/>
    <w:rsid w:val="008F7AB0"/>
    <w:rsid w:val="008F7FC0"/>
    <w:rsid w:val="009032F1"/>
    <w:rsid w:val="009041CC"/>
    <w:rsid w:val="00905B8C"/>
    <w:rsid w:val="00905E32"/>
    <w:rsid w:val="00914AB4"/>
    <w:rsid w:val="00914ABB"/>
    <w:rsid w:val="00915A78"/>
    <w:rsid w:val="00925251"/>
    <w:rsid w:val="00933987"/>
    <w:rsid w:val="009346E4"/>
    <w:rsid w:val="009403DF"/>
    <w:rsid w:val="00940512"/>
    <w:rsid w:val="00940682"/>
    <w:rsid w:val="0094106F"/>
    <w:rsid w:val="0094180E"/>
    <w:rsid w:val="0094258E"/>
    <w:rsid w:val="00942B2C"/>
    <w:rsid w:val="00942FF7"/>
    <w:rsid w:val="00943C12"/>
    <w:rsid w:val="00944126"/>
    <w:rsid w:val="00950654"/>
    <w:rsid w:val="009532BD"/>
    <w:rsid w:val="009541F1"/>
    <w:rsid w:val="009544FD"/>
    <w:rsid w:val="00956567"/>
    <w:rsid w:val="00961FAA"/>
    <w:rsid w:val="009625BC"/>
    <w:rsid w:val="009636FA"/>
    <w:rsid w:val="00966536"/>
    <w:rsid w:val="0096692D"/>
    <w:rsid w:val="00966B72"/>
    <w:rsid w:val="009723B6"/>
    <w:rsid w:val="00982235"/>
    <w:rsid w:val="00984E70"/>
    <w:rsid w:val="00997595"/>
    <w:rsid w:val="00997EFF"/>
    <w:rsid w:val="009A1161"/>
    <w:rsid w:val="009A2464"/>
    <w:rsid w:val="009A4F3C"/>
    <w:rsid w:val="009A6E09"/>
    <w:rsid w:val="009A6EDB"/>
    <w:rsid w:val="009A7689"/>
    <w:rsid w:val="009A7F39"/>
    <w:rsid w:val="009B0374"/>
    <w:rsid w:val="009B0E89"/>
    <w:rsid w:val="009B31D7"/>
    <w:rsid w:val="009B4413"/>
    <w:rsid w:val="009B4791"/>
    <w:rsid w:val="009B5757"/>
    <w:rsid w:val="009B6348"/>
    <w:rsid w:val="009B7ABB"/>
    <w:rsid w:val="009C3882"/>
    <w:rsid w:val="009C653B"/>
    <w:rsid w:val="009D176A"/>
    <w:rsid w:val="009D1F0C"/>
    <w:rsid w:val="009D3E22"/>
    <w:rsid w:val="009D3FB9"/>
    <w:rsid w:val="009D5D00"/>
    <w:rsid w:val="009D5EEE"/>
    <w:rsid w:val="009D647A"/>
    <w:rsid w:val="009D79AD"/>
    <w:rsid w:val="009E07F7"/>
    <w:rsid w:val="009E176C"/>
    <w:rsid w:val="009E2902"/>
    <w:rsid w:val="009E4611"/>
    <w:rsid w:val="009E4769"/>
    <w:rsid w:val="009E4C31"/>
    <w:rsid w:val="009E53EA"/>
    <w:rsid w:val="009E6A1A"/>
    <w:rsid w:val="009F0031"/>
    <w:rsid w:val="009F0539"/>
    <w:rsid w:val="009F1652"/>
    <w:rsid w:val="009F3A2F"/>
    <w:rsid w:val="009F4109"/>
    <w:rsid w:val="009F75DF"/>
    <w:rsid w:val="00A0141D"/>
    <w:rsid w:val="00A021E1"/>
    <w:rsid w:val="00A03C93"/>
    <w:rsid w:val="00A06D7E"/>
    <w:rsid w:val="00A10E2F"/>
    <w:rsid w:val="00A12ACC"/>
    <w:rsid w:val="00A216E5"/>
    <w:rsid w:val="00A21B14"/>
    <w:rsid w:val="00A23EB8"/>
    <w:rsid w:val="00A300F4"/>
    <w:rsid w:val="00A30A84"/>
    <w:rsid w:val="00A30EA5"/>
    <w:rsid w:val="00A3140D"/>
    <w:rsid w:val="00A31657"/>
    <w:rsid w:val="00A318AA"/>
    <w:rsid w:val="00A31A24"/>
    <w:rsid w:val="00A3427F"/>
    <w:rsid w:val="00A35090"/>
    <w:rsid w:val="00A357E3"/>
    <w:rsid w:val="00A35A1D"/>
    <w:rsid w:val="00A37ACA"/>
    <w:rsid w:val="00A40605"/>
    <w:rsid w:val="00A4163A"/>
    <w:rsid w:val="00A42345"/>
    <w:rsid w:val="00A426B2"/>
    <w:rsid w:val="00A459C1"/>
    <w:rsid w:val="00A46906"/>
    <w:rsid w:val="00A51109"/>
    <w:rsid w:val="00A522FF"/>
    <w:rsid w:val="00A53DCF"/>
    <w:rsid w:val="00A546B0"/>
    <w:rsid w:val="00A55BAE"/>
    <w:rsid w:val="00A60686"/>
    <w:rsid w:val="00A61844"/>
    <w:rsid w:val="00A659BA"/>
    <w:rsid w:val="00A660C9"/>
    <w:rsid w:val="00A66661"/>
    <w:rsid w:val="00A672C3"/>
    <w:rsid w:val="00A7046A"/>
    <w:rsid w:val="00A73AE3"/>
    <w:rsid w:val="00A76CB7"/>
    <w:rsid w:val="00A76F30"/>
    <w:rsid w:val="00A828AA"/>
    <w:rsid w:val="00A850C7"/>
    <w:rsid w:val="00A86317"/>
    <w:rsid w:val="00A905E8"/>
    <w:rsid w:val="00A90E91"/>
    <w:rsid w:val="00A933C6"/>
    <w:rsid w:val="00A93C2F"/>
    <w:rsid w:val="00A93F23"/>
    <w:rsid w:val="00A953DD"/>
    <w:rsid w:val="00A9600D"/>
    <w:rsid w:val="00A9623C"/>
    <w:rsid w:val="00A96666"/>
    <w:rsid w:val="00A978FC"/>
    <w:rsid w:val="00AA129B"/>
    <w:rsid w:val="00AA28DE"/>
    <w:rsid w:val="00AA2A4C"/>
    <w:rsid w:val="00AA3804"/>
    <w:rsid w:val="00AA3EBA"/>
    <w:rsid w:val="00AA496B"/>
    <w:rsid w:val="00AA6B16"/>
    <w:rsid w:val="00AA6C41"/>
    <w:rsid w:val="00AA6D49"/>
    <w:rsid w:val="00AA76EA"/>
    <w:rsid w:val="00AA76FB"/>
    <w:rsid w:val="00AB0F0F"/>
    <w:rsid w:val="00AB2CA0"/>
    <w:rsid w:val="00AB3ABD"/>
    <w:rsid w:val="00AB651E"/>
    <w:rsid w:val="00AC49FA"/>
    <w:rsid w:val="00AC4AF8"/>
    <w:rsid w:val="00AC4C6A"/>
    <w:rsid w:val="00AC4F9D"/>
    <w:rsid w:val="00AC5C01"/>
    <w:rsid w:val="00AC6476"/>
    <w:rsid w:val="00AC68A3"/>
    <w:rsid w:val="00AC77C8"/>
    <w:rsid w:val="00AC7F4C"/>
    <w:rsid w:val="00AD331C"/>
    <w:rsid w:val="00AD51A9"/>
    <w:rsid w:val="00AD63AF"/>
    <w:rsid w:val="00AE0A4C"/>
    <w:rsid w:val="00AE5CBA"/>
    <w:rsid w:val="00AF2B23"/>
    <w:rsid w:val="00AF5262"/>
    <w:rsid w:val="00AF6159"/>
    <w:rsid w:val="00AF6709"/>
    <w:rsid w:val="00AF6ABD"/>
    <w:rsid w:val="00B011E4"/>
    <w:rsid w:val="00B04692"/>
    <w:rsid w:val="00B128F8"/>
    <w:rsid w:val="00B12DD6"/>
    <w:rsid w:val="00B161BF"/>
    <w:rsid w:val="00B16331"/>
    <w:rsid w:val="00B163B3"/>
    <w:rsid w:val="00B17CA0"/>
    <w:rsid w:val="00B2049B"/>
    <w:rsid w:val="00B20791"/>
    <w:rsid w:val="00B21A7B"/>
    <w:rsid w:val="00B224DB"/>
    <w:rsid w:val="00B24CF3"/>
    <w:rsid w:val="00B25301"/>
    <w:rsid w:val="00B26296"/>
    <w:rsid w:val="00B269A0"/>
    <w:rsid w:val="00B26DEC"/>
    <w:rsid w:val="00B32321"/>
    <w:rsid w:val="00B32C0E"/>
    <w:rsid w:val="00B33ED1"/>
    <w:rsid w:val="00B34F17"/>
    <w:rsid w:val="00B410D3"/>
    <w:rsid w:val="00B411B6"/>
    <w:rsid w:val="00B41C56"/>
    <w:rsid w:val="00B41EE4"/>
    <w:rsid w:val="00B42868"/>
    <w:rsid w:val="00B45479"/>
    <w:rsid w:val="00B50BA0"/>
    <w:rsid w:val="00B51602"/>
    <w:rsid w:val="00B519AD"/>
    <w:rsid w:val="00B52FF7"/>
    <w:rsid w:val="00B56DAE"/>
    <w:rsid w:val="00B631A2"/>
    <w:rsid w:val="00B63E97"/>
    <w:rsid w:val="00B63F89"/>
    <w:rsid w:val="00B6622E"/>
    <w:rsid w:val="00B66FCF"/>
    <w:rsid w:val="00B675AA"/>
    <w:rsid w:val="00B70CFD"/>
    <w:rsid w:val="00B721D9"/>
    <w:rsid w:val="00B739C5"/>
    <w:rsid w:val="00B73C49"/>
    <w:rsid w:val="00B75B1A"/>
    <w:rsid w:val="00B839DA"/>
    <w:rsid w:val="00B849F2"/>
    <w:rsid w:val="00B8560D"/>
    <w:rsid w:val="00B860C4"/>
    <w:rsid w:val="00B902C5"/>
    <w:rsid w:val="00B91125"/>
    <w:rsid w:val="00B9249E"/>
    <w:rsid w:val="00B959D5"/>
    <w:rsid w:val="00BA287D"/>
    <w:rsid w:val="00BA2E14"/>
    <w:rsid w:val="00BA56B3"/>
    <w:rsid w:val="00BA5A91"/>
    <w:rsid w:val="00BA758D"/>
    <w:rsid w:val="00BB4CE7"/>
    <w:rsid w:val="00BC54E7"/>
    <w:rsid w:val="00BC602B"/>
    <w:rsid w:val="00BC6596"/>
    <w:rsid w:val="00BD147D"/>
    <w:rsid w:val="00BD1EF7"/>
    <w:rsid w:val="00BD5E20"/>
    <w:rsid w:val="00BD633F"/>
    <w:rsid w:val="00BD7F5C"/>
    <w:rsid w:val="00BE385A"/>
    <w:rsid w:val="00BE3B15"/>
    <w:rsid w:val="00BE3C58"/>
    <w:rsid w:val="00BE3C7D"/>
    <w:rsid w:val="00BE4167"/>
    <w:rsid w:val="00BF1C4F"/>
    <w:rsid w:val="00BF2E5A"/>
    <w:rsid w:val="00BF35EB"/>
    <w:rsid w:val="00BF4655"/>
    <w:rsid w:val="00BF5944"/>
    <w:rsid w:val="00BF66BD"/>
    <w:rsid w:val="00C04B15"/>
    <w:rsid w:val="00C04C5D"/>
    <w:rsid w:val="00C07080"/>
    <w:rsid w:val="00C11C96"/>
    <w:rsid w:val="00C122D1"/>
    <w:rsid w:val="00C135E7"/>
    <w:rsid w:val="00C13D0A"/>
    <w:rsid w:val="00C17269"/>
    <w:rsid w:val="00C25D10"/>
    <w:rsid w:val="00C31B95"/>
    <w:rsid w:val="00C33A4A"/>
    <w:rsid w:val="00C369C9"/>
    <w:rsid w:val="00C40548"/>
    <w:rsid w:val="00C40A55"/>
    <w:rsid w:val="00C44B41"/>
    <w:rsid w:val="00C47EBE"/>
    <w:rsid w:val="00C518B7"/>
    <w:rsid w:val="00C518E8"/>
    <w:rsid w:val="00C52FA7"/>
    <w:rsid w:val="00C62572"/>
    <w:rsid w:val="00C62E44"/>
    <w:rsid w:val="00C6371C"/>
    <w:rsid w:val="00C64425"/>
    <w:rsid w:val="00C6486A"/>
    <w:rsid w:val="00C64D68"/>
    <w:rsid w:val="00C7048D"/>
    <w:rsid w:val="00C708D3"/>
    <w:rsid w:val="00C71411"/>
    <w:rsid w:val="00C7142F"/>
    <w:rsid w:val="00C71580"/>
    <w:rsid w:val="00C73555"/>
    <w:rsid w:val="00C7638F"/>
    <w:rsid w:val="00C80890"/>
    <w:rsid w:val="00C86D90"/>
    <w:rsid w:val="00C90105"/>
    <w:rsid w:val="00C9229F"/>
    <w:rsid w:val="00C938F1"/>
    <w:rsid w:val="00C94030"/>
    <w:rsid w:val="00C94B29"/>
    <w:rsid w:val="00CA0604"/>
    <w:rsid w:val="00CA143B"/>
    <w:rsid w:val="00CA3225"/>
    <w:rsid w:val="00CA4882"/>
    <w:rsid w:val="00CA5280"/>
    <w:rsid w:val="00CA6A53"/>
    <w:rsid w:val="00CB0F20"/>
    <w:rsid w:val="00CB361A"/>
    <w:rsid w:val="00CB521C"/>
    <w:rsid w:val="00CB59F7"/>
    <w:rsid w:val="00CB625E"/>
    <w:rsid w:val="00CB763A"/>
    <w:rsid w:val="00CC0B5F"/>
    <w:rsid w:val="00CC3193"/>
    <w:rsid w:val="00CC5EA7"/>
    <w:rsid w:val="00CC6797"/>
    <w:rsid w:val="00CD00FE"/>
    <w:rsid w:val="00CD4FCA"/>
    <w:rsid w:val="00CD5A6D"/>
    <w:rsid w:val="00CD6B28"/>
    <w:rsid w:val="00CE12C8"/>
    <w:rsid w:val="00CE1C3D"/>
    <w:rsid w:val="00CE1EC1"/>
    <w:rsid w:val="00CE21C5"/>
    <w:rsid w:val="00CE304A"/>
    <w:rsid w:val="00CE3C53"/>
    <w:rsid w:val="00CF228F"/>
    <w:rsid w:val="00CF2F60"/>
    <w:rsid w:val="00CF2F69"/>
    <w:rsid w:val="00CF3254"/>
    <w:rsid w:val="00CF3874"/>
    <w:rsid w:val="00CF4218"/>
    <w:rsid w:val="00CF4B94"/>
    <w:rsid w:val="00CF5B01"/>
    <w:rsid w:val="00CF61AC"/>
    <w:rsid w:val="00D00239"/>
    <w:rsid w:val="00D0033E"/>
    <w:rsid w:val="00D00EE2"/>
    <w:rsid w:val="00D0181B"/>
    <w:rsid w:val="00D05846"/>
    <w:rsid w:val="00D05F1E"/>
    <w:rsid w:val="00D066A6"/>
    <w:rsid w:val="00D06BF7"/>
    <w:rsid w:val="00D10950"/>
    <w:rsid w:val="00D10DE2"/>
    <w:rsid w:val="00D1260C"/>
    <w:rsid w:val="00D12689"/>
    <w:rsid w:val="00D16F37"/>
    <w:rsid w:val="00D211B9"/>
    <w:rsid w:val="00D25785"/>
    <w:rsid w:val="00D26219"/>
    <w:rsid w:val="00D31D6E"/>
    <w:rsid w:val="00D33432"/>
    <w:rsid w:val="00D334D6"/>
    <w:rsid w:val="00D35381"/>
    <w:rsid w:val="00D365C3"/>
    <w:rsid w:val="00D402B2"/>
    <w:rsid w:val="00D41785"/>
    <w:rsid w:val="00D426B1"/>
    <w:rsid w:val="00D434C2"/>
    <w:rsid w:val="00D46195"/>
    <w:rsid w:val="00D47010"/>
    <w:rsid w:val="00D4797B"/>
    <w:rsid w:val="00D47BF9"/>
    <w:rsid w:val="00D53B05"/>
    <w:rsid w:val="00D54756"/>
    <w:rsid w:val="00D561B0"/>
    <w:rsid w:val="00D56F5E"/>
    <w:rsid w:val="00D5718C"/>
    <w:rsid w:val="00D61B5F"/>
    <w:rsid w:val="00D6229B"/>
    <w:rsid w:val="00D651A6"/>
    <w:rsid w:val="00D66196"/>
    <w:rsid w:val="00D66F99"/>
    <w:rsid w:val="00D67B8A"/>
    <w:rsid w:val="00D71EE5"/>
    <w:rsid w:val="00D7361B"/>
    <w:rsid w:val="00D742AF"/>
    <w:rsid w:val="00D74662"/>
    <w:rsid w:val="00D75799"/>
    <w:rsid w:val="00D76B4E"/>
    <w:rsid w:val="00D80057"/>
    <w:rsid w:val="00D80789"/>
    <w:rsid w:val="00D82C20"/>
    <w:rsid w:val="00D837FC"/>
    <w:rsid w:val="00D8576B"/>
    <w:rsid w:val="00D85992"/>
    <w:rsid w:val="00D8640F"/>
    <w:rsid w:val="00D86D75"/>
    <w:rsid w:val="00D879D0"/>
    <w:rsid w:val="00D92995"/>
    <w:rsid w:val="00D9307F"/>
    <w:rsid w:val="00D931D3"/>
    <w:rsid w:val="00D94B94"/>
    <w:rsid w:val="00D95FC4"/>
    <w:rsid w:val="00DA1773"/>
    <w:rsid w:val="00DA1B91"/>
    <w:rsid w:val="00DA33C4"/>
    <w:rsid w:val="00DA3E4F"/>
    <w:rsid w:val="00DB0BA9"/>
    <w:rsid w:val="00DB1EAA"/>
    <w:rsid w:val="00DB55E9"/>
    <w:rsid w:val="00DB5DCD"/>
    <w:rsid w:val="00DB72AD"/>
    <w:rsid w:val="00DC406A"/>
    <w:rsid w:val="00DC4173"/>
    <w:rsid w:val="00DC468C"/>
    <w:rsid w:val="00DD1DEE"/>
    <w:rsid w:val="00DD2FD7"/>
    <w:rsid w:val="00DD3034"/>
    <w:rsid w:val="00DD4255"/>
    <w:rsid w:val="00DD47F9"/>
    <w:rsid w:val="00DD4CED"/>
    <w:rsid w:val="00DD6084"/>
    <w:rsid w:val="00DD62C4"/>
    <w:rsid w:val="00DD6F90"/>
    <w:rsid w:val="00DD7A36"/>
    <w:rsid w:val="00DD7F67"/>
    <w:rsid w:val="00DE02B7"/>
    <w:rsid w:val="00DE1EC1"/>
    <w:rsid w:val="00DE373B"/>
    <w:rsid w:val="00DE42FD"/>
    <w:rsid w:val="00DE4F25"/>
    <w:rsid w:val="00DE51CD"/>
    <w:rsid w:val="00DF0947"/>
    <w:rsid w:val="00DF0A04"/>
    <w:rsid w:val="00DF2094"/>
    <w:rsid w:val="00DF2A78"/>
    <w:rsid w:val="00DF6051"/>
    <w:rsid w:val="00DF6656"/>
    <w:rsid w:val="00E014DC"/>
    <w:rsid w:val="00E03489"/>
    <w:rsid w:val="00E054D8"/>
    <w:rsid w:val="00E05A31"/>
    <w:rsid w:val="00E066F6"/>
    <w:rsid w:val="00E10775"/>
    <w:rsid w:val="00E115F3"/>
    <w:rsid w:val="00E17B41"/>
    <w:rsid w:val="00E20395"/>
    <w:rsid w:val="00E20FB3"/>
    <w:rsid w:val="00E235F3"/>
    <w:rsid w:val="00E24116"/>
    <w:rsid w:val="00E26FC8"/>
    <w:rsid w:val="00E30484"/>
    <w:rsid w:val="00E30BE7"/>
    <w:rsid w:val="00E310FE"/>
    <w:rsid w:val="00E34D0C"/>
    <w:rsid w:val="00E35017"/>
    <w:rsid w:val="00E35CBD"/>
    <w:rsid w:val="00E374C5"/>
    <w:rsid w:val="00E44A27"/>
    <w:rsid w:val="00E51508"/>
    <w:rsid w:val="00E51CEE"/>
    <w:rsid w:val="00E53549"/>
    <w:rsid w:val="00E56C86"/>
    <w:rsid w:val="00E6131E"/>
    <w:rsid w:val="00E61B06"/>
    <w:rsid w:val="00E7411F"/>
    <w:rsid w:val="00E74135"/>
    <w:rsid w:val="00E7543A"/>
    <w:rsid w:val="00E7606D"/>
    <w:rsid w:val="00E817E0"/>
    <w:rsid w:val="00E818C9"/>
    <w:rsid w:val="00E81E9D"/>
    <w:rsid w:val="00E82487"/>
    <w:rsid w:val="00E85B4A"/>
    <w:rsid w:val="00E925CA"/>
    <w:rsid w:val="00E92DDE"/>
    <w:rsid w:val="00E939D9"/>
    <w:rsid w:val="00E948C1"/>
    <w:rsid w:val="00E9545A"/>
    <w:rsid w:val="00E956CB"/>
    <w:rsid w:val="00E97579"/>
    <w:rsid w:val="00EA4DFC"/>
    <w:rsid w:val="00EA6CA4"/>
    <w:rsid w:val="00EA73EF"/>
    <w:rsid w:val="00EB1C81"/>
    <w:rsid w:val="00EB3BCC"/>
    <w:rsid w:val="00EB466F"/>
    <w:rsid w:val="00EB4FBF"/>
    <w:rsid w:val="00EB52AE"/>
    <w:rsid w:val="00EB7540"/>
    <w:rsid w:val="00EB75AC"/>
    <w:rsid w:val="00EC079F"/>
    <w:rsid w:val="00EC7796"/>
    <w:rsid w:val="00ED135E"/>
    <w:rsid w:val="00ED6A75"/>
    <w:rsid w:val="00ED7AA4"/>
    <w:rsid w:val="00ED7C28"/>
    <w:rsid w:val="00EE3F32"/>
    <w:rsid w:val="00EE5598"/>
    <w:rsid w:val="00EE5D3D"/>
    <w:rsid w:val="00EE5EF5"/>
    <w:rsid w:val="00EE607D"/>
    <w:rsid w:val="00EE6470"/>
    <w:rsid w:val="00EE6CBC"/>
    <w:rsid w:val="00EE7F8E"/>
    <w:rsid w:val="00EF04CB"/>
    <w:rsid w:val="00EF0D5B"/>
    <w:rsid w:val="00EF19A5"/>
    <w:rsid w:val="00EF24C5"/>
    <w:rsid w:val="00EF3E8A"/>
    <w:rsid w:val="00EF69CE"/>
    <w:rsid w:val="00EF7714"/>
    <w:rsid w:val="00F00AB6"/>
    <w:rsid w:val="00F01092"/>
    <w:rsid w:val="00F023DE"/>
    <w:rsid w:val="00F0478F"/>
    <w:rsid w:val="00F053BC"/>
    <w:rsid w:val="00F05878"/>
    <w:rsid w:val="00F1086A"/>
    <w:rsid w:val="00F17A90"/>
    <w:rsid w:val="00F20130"/>
    <w:rsid w:val="00F256B8"/>
    <w:rsid w:val="00F30D58"/>
    <w:rsid w:val="00F32FC7"/>
    <w:rsid w:val="00F32FF2"/>
    <w:rsid w:val="00F33C7E"/>
    <w:rsid w:val="00F34790"/>
    <w:rsid w:val="00F34929"/>
    <w:rsid w:val="00F3522A"/>
    <w:rsid w:val="00F4021F"/>
    <w:rsid w:val="00F40692"/>
    <w:rsid w:val="00F4160B"/>
    <w:rsid w:val="00F4294F"/>
    <w:rsid w:val="00F43A38"/>
    <w:rsid w:val="00F4523C"/>
    <w:rsid w:val="00F45D21"/>
    <w:rsid w:val="00F45F7F"/>
    <w:rsid w:val="00F46F26"/>
    <w:rsid w:val="00F476CC"/>
    <w:rsid w:val="00F529A4"/>
    <w:rsid w:val="00F530DA"/>
    <w:rsid w:val="00F553C4"/>
    <w:rsid w:val="00F57CF9"/>
    <w:rsid w:val="00F60132"/>
    <w:rsid w:val="00F60138"/>
    <w:rsid w:val="00F64408"/>
    <w:rsid w:val="00F6598F"/>
    <w:rsid w:val="00F66F79"/>
    <w:rsid w:val="00F673DD"/>
    <w:rsid w:val="00F70604"/>
    <w:rsid w:val="00F7085D"/>
    <w:rsid w:val="00F71FFB"/>
    <w:rsid w:val="00F7207C"/>
    <w:rsid w:val="00F72742"/>
    <w:rsid w:val="00F73B4C"/>
    <w:rsid w:val="00F73BFA"/>
    <w:rsid w:val="00F74DC6"/>
    <w:rsid w:val="00F7533E"/>
    <w:rsid w:val="00F75A2C"/>
    <w:rsid w:val="00F7687A"/>
    <w:rsid w:val="00F7789A"/>
    <w:rsid w:val="00F77A26"/>
    <w:rsid w:val="00F77DC0"/>
    <w:rsid w:val="00F81509"/>
    <w:rsid w:val="00F82E32"/>
    <w:rsid w:val="00F83FDD"/>
    <w:rsid w:val="00F841AD"/>
    <w:rsid w:val="00F84B24"/>
    <w:rsid w:val="00F87537"/>
    <w:rsid w:val="00F92474"/>
    <w:rsid w:val="00F94A9B"/>
    <w:rsid w:val="00F953DA"/>
    <w:rsid w:val="00F9631F"/>
    <w:rsid w:val="00F973F1"/>
    <w:rsid w:val="00F97DF2"/>
    <w:rsid w:val="00FA0CF1"/>
    <w:rsid w:val="00FA1899"/>
    <w:rsid w:val="00FA1995"/>
    <w:rsid w:val="00FA31D7"/>
    <w:rsid w:val="00FA3593"/>
    <w:rsid w:val="00FA5733"/>
    <w:rsid w:val="00FA6CAF"/>
    <w:rsid w:val="00FA6E54"/>
    <w:rsid w:val="00FB1A6A"/>
    <w:rsid w:val="00FB40C6"/>
    <w:rsid w:val="00FB424C"/>
    <w:rsid w:val="00FB59DF"/>
    <w:rsid w:val="00FB5A2D"/>
    <w:rsid w:val="00FB7071"/>
    <w:rsid w:val="00FB7FDE"/>
    <w:rsid w:val="00FC157E"/>
    <w:rsid w:val="00FC25A3"/>
    <w:rsid w:val="00FC2824"/>
    <w:rsid w:val="00FC29EC"/>
    <w:rsid w:val="00FC3C81"/>
    <w:rsid w:val="00FC4231"/>
    <w:rsid w:val="00FD34D6"/>
    <w:rsid w:val="00FD3886"/>
    <w:rsid w:val="00FD47D1"/>
    <w:rsid w:val="00FD5ACF"/>
    <w:rsid w:val="00FD5BD4"/>
    <w:rsid w:val="00FE0D8A"/>
    <w:rsid w:val="00FE144F"/>
    <w:rsid w:val="00FE2D55"/>
    <w:rsid w:val="00FE3BCB"/>
    <w:rsid w:val="00FE50E3"/>
    <w:rsid w:val="00FE52B9"/>
    <w:rsid w:val="00FF025F"/>
    <w:rsid w:val="00FF0514"/>
    <w:rsid w:val="00FF0C15"/>
    <w:rsid w:val="00FF1C87"/>
    <w:rsid w:val="00FF1E5C"/>
    <w:rsid w:val="00FF2950"/>
    <w:rsid w:val="00FF4462"/>
    <w:rsid w:val="00FF4F7E"/>
    <w:rsid w:val="00FF53CF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105"/>
    <w:pPr>
      <w:shd w:val="clear" w:color="auto" w:fill="FFFFFF"/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66BD"/>
    <w:pPr>
      <w:keepNext/>
      <w:jc w:val="center"/>
      <w:outlineLvl w:val="0"/>
    </w:pPr>
    <w:rPr>
      <w:b/>
      <w:bCs/>
      <w:iCs/>
      <w:sz w:val="44"/>
    </w:rPr>
  </w:style>
  <w:style w:type="paragraph" w:styleId="2">
    <w:name w:val="heading 2"/>
    <w:basedOn w:val="a"/>
    <w:next w:val="a"/>
    <w:link w:val="20"/>
    <w:qFormat/>
    <w:rsid w:val="00BF66BD"/>
    <w:pPr>
      <w:keepNext/>
      <w:jc w:val="center"/>
      <w:outlineLvl w:val="1"/>
    </w:pPr>
    <w:rPr>
      <w:b/>
      <w:bCs/>
      <w:iCs/>
      <w:sz w:val="48"/>
    </w:rPr>
  </w:style>
  <w:style w:type="paragraph" w:styleId="3">
    <w:name w:val="heading 3"/>
    <w:basedOn w:val="a"/>
    <w:next w:val="a"/>
    <w:link w:val="30"/>
    <w:qFormat/>
    <w:rsid w:val="00BF66B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F66B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F66BD"/>
    <w:pPr>
      <w:keepNext/>
      <w:jc w:val="center"/>
      <w:outlineLvl w:val="4"/>
    </w:pPr>
    <w:rPr>
      <w:b/>
      <w:i/>
      <w:sz w:val="48"/>
    </w:rPr>
  </w:style>
  <w:style w:type="paragraph" w:styleId="6">
    <w:name w:val="heading 6"/>
    <w:basedOn w:val="a"/>
    <w:next w:val="a"/>
    <w:link w:val="60"/>
    <w:qFormat/>
    <w:rsid w:val="00BF66B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F66BD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50"/>
    <w:rPr>
      <w:b/>
      <w:bCs/>
      <w:iCs/>
      <w:sz w:val="44"/>
    </w:rPr>
  </w:style>
  <w:style w:type="character" w:customStyle="1" w:styleId="20">
    <w:name w:val="Заголовок 2 Знак"/>
    <w:basedOn w:val="a0"/>
    <w:link w:val="2"/>
    <w:rsid w:val="00D10950"/>
    <w:rPr>
      <w:b/>
      <w:bCs/>
      <w:iCs/>
      <w:sz w:val="48"/>
    </w:rPr>
  </w:style>
  <w:style w:type="character" w:customStyle="1" w:styleId="30">
    <w:name w:val="Заголовок 3 Знак"/>
    <w:basedOn w:val="a0"/>
    <w:link w:val="3"/>
    <w:rsid w:val="00D10950"/>
    <w:rPr>
      <w:b/>
      <w:sz w:val="32"/>
    </w:rPr>
  </w:style>
  <w:style w:type="character" w:customStyle="1" w:styleId="40">
    <w:name w:val="Заголовок 4 Знак"/>
    <w:basedOn w:val="a0"/>
    <w:link w:val="4"/>
    <w:rsid w:val="00D10950"/>
    <w:rPr>
      <w:b/>
      <w:sz w:val="24"/>
    </w:rPr>
  </w:style>
  <w:style w:type="character" w:customStyle="1" w:styleId="50">
    <w:name w:val="Заголовок 5 Знак"/>
    <w:basedOn w:val="a0"/>
    <w:link w:val="5"/>
    <w:rsid w:val="00D10950"/>
    <w:rPr>
      <w:b/>
      <w:i/>
      <w:sz w:val="48"/>
    </w:rPr>
  </w:style>
  <w:style w:type="character" w:customStyle="1" w:styleId="60">
    <w:name w:val="Заголовок 6 Знак"/>
    <w:basedOn w:val="a0"/>
    <w:link w:val="6"/>
    <w:rsid w:val="00D1095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D10950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BF66BD"/>
    <w:pPr>
      <w:jc w:val="center"/>
    </w:pPr>
    <w:rPr>
      <w:b/>
      <w:bCs/>
      <w:iCs/>
    </w:rPr>
  </w:style>
  <w:style w:type="character" w:customStyle="1" w:styleId="a4">
    <w:name w:val="Название Знак"/>
    <w:basedOn w:val="a0"/>
    <w:link w:val="a3"/>
    <w:rsid w:val="00D10950"/>
    <w:rPr>
      <w:b/>
      <w:bCs/>
      <w:iCs/>
      <w:sz w:val="28"/>
    </w:rPr>
  </w:style>
  <w:style w:type="character" w:customStyle="1" w:styleId="a5">
    <w:name w:val="Основной текст Знак"/>
    <w:basedOn w:val="a0"/>
    <w:link w:val="a6"/>
    <w:locked/>
    <w:rsid w:val="00BF66BD"/>
    <w:rPr>
      <w:sz w:val="24"/>
      <w:lang w:val="ru-RU" w:eastAsia="ru-RU" w:bidi="ar-SA"/>
    </w:rPr>
  </w:style>
  <w:style w:type="paragraph" w:styleId="a6">
    <w:name w:val="Body Text"/>
    <w:basedOn w:val="a"/>
    <w:link w:val="a5"/>
    <w:rsid w:val="00BF66BD"/>
  </w:style>
  <w:style w:type="paragraph" w:styleId="a7">
    <w:name w:val="Body Text Indent"/>
    <w:basedOn w:val="a"/>
    <w:link w:val="a8"/>
    <w:rsid w:val="00BF6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10950"/>
    <w:rPr>
      <w:sz w:val="24"/>
    </w:rPr>
  </w:style>
  <w:style w:type="paragraph" w:styleId="a9">
    <w:name w:val="Subtitle"/>
    <w:basedOn w:val="a"/>
    <w:link w:val="aa"/>
    <w:qFormat/>
    <w:rsid w:val="00BF66BD"/>
    <w:pPr>
      <w:jc w:val="center"/>
    </w:pPr>
    <w:rPr>
      <w:b/>
      <w:bCs/>
      <w:iCs/>
      <w:sz w:val="30"/>
    </w:rPr>
  </w:style>
  <w:style w:type="character" w:customStyle="1" w:styleId="aa">
    <w:name w:val="Подзаголовок Знак"/>
    <w:basedOn w:val="a0"/>
    <w:link w:val="a9"/>
    <w:rsid w:val="00C64D68"/>
    <w:rPr>
      <w:b/>
      <w:bCs/>
      <w:iCs/>
      <w:sz w:val="30"/>
    </w:rPr>
  </w:style>
  <w:style w:type="paragraph" w:styleId="21">
    <w:name w:val="Body Text 2"/>
    <w:basedOn w:val="a"/>
    <w:link w:val="22"/>
    <w:rsid w:val="00BF66BD"/>
  </w:style>
  <w:style w:type="character" w:customStyle="1" w:styleId="22">
    <w:name w:val="Основной текст 2 Знак"/>
    <w:basedOn w:val="a0"/>
    <w:link w:val="21"/>
    <w:rsid w:val="00D10950"/>
    <w:rPr>
      <w:sz w:val="24"/>
    </w:rPr>
  </w:style>
  <w:style w:type="paragraph" w:styleId="31">
    <w:name w:val="Body Text 3"/>
    <w:basedOn w:val="a"/>
    <w:link w:val="32"/>
    <w:rsid w:val="00BF66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7BB4"/>
    <w:rPr>
      <w:sz w:val="16"/>
      <w:szCs w:val="16"/>
    </w:rPr>
  </w:style>
  <w:style w:type="paragraph" w:styleId="ab">
    <w:name w:val="Plain Text"/>
    <w:basedOn w:val="a"/>
    <w:link w:val="ac"/>
    <w:rsid w:val="00BF66BD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D10950"/>
    <w:rPr>
      <w:rFonts w:ascii="Courier New" w:hAnsi="Courier New"/>
    </w:rPr>
  </w:style>
  <w:style w:type="paragraph" w:customStyle="1" w:styleId="msobodytext3cxsplast">
    <w:name w:val="msobodytext3cxsplast"/>
    <w:basedOn w:val="a"/>
    <w:rsid w:val="00BF66B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d">
    <w:name w:val="No Spacing"/>
    <w:qFormat/>
    <w:rsid w:val="00BF66BD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locked/>
    <w:rsid w:val="00583A3C"/>
    <w:rPr>
      <w:sz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C44B41"/>
    <w:pPr>
      <w:ind w:left="708"/>
    </w:pPr>
  </w:style>
  <w:style w:type="character" w:styleId="af">
    <w:name w:val="Strong"/>
    <w:basedOn w:val="a0"/>
    <w:uiPriority w:val="22"/>
    <w:qFormat/>
    <w:rsid w:val="00F92474"/>
    <w:rPr>
      <w:b/>
      <w:bCs/>
    </w:rPr>
  </w:style>
  <w:style w:type="table" w:styleId="af0">
    <w:name w:val="Table Grid"/>
    <w:basedOn w:val="a1"/>
    <w:rsid w:val="000A4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0223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22355"/>
    <w:rPr>
      <w:rFonts w:ascii="Tahoma" w:hAnsi="Tahoma" w:cs="Tahoma"/>
      <w:sz w:val="16"/>
      <w:szCs w:val="16"/>
      <w:shd w:val="clear" w:color="auto" w:fill="FFFFFF"/>
    </w:rPr>
  </w:style>
  <w:style w:type="paragraph" w:styleId="af3">
    <w:name w:val="header"/>
    <w:basedOn w:val="a"/>
    <w:link w:val="af4"/>
    <w:rsid w:val="000223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22355"/>
    <w:rPr>
      <w:sz w:val="28"/>
      <w:szCs w:val="28"/>
      <w:shd w:val="clear" w:color="auto" w:fill="FFFFFF"/>
    </w:rPr>
  </w:style>
  <w:style w:type="paragraph" w:styleId="af5">
    <w:name w:val="footer"/>
    <w:basedOn w:val="a"/>
    <w:link w:val="af6"/>
    <w:rsid w:val="000223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2355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9148-67DE-4A2F-90D8-71A51F20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11478</TotalTime>
  <Pages>1</Pages>
  <Words>28296</Words>
  <Characters>161288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 Microsoft</Company>
  <LinksUpToDate>false</LinksUpToDate>
  <CharactersWithSpaces>189206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Пронько</cp:lastModifiedBy>
  <cp:revision>40</cp:revision>
  <cp:lastPrinted>2015-02-03T00:47:00Z</cp:lastPrinted>
  <dcterms:created xsi:type="dcterms:W3CDTF">2009-12-13T00:45:00Z</dcterms:created>
  <dcterms:modified xsi:type="dcterms:W3CDTF">2015-02-03T09:16:00Z</dcterms:modified>
</cp:coreProperties>
</file>