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0" w:rsidRPr="0093580B" w:rsidRDefault="0093580B" w:rsidP="009358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80B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93580B" w:rsidRDefault="0093580B" w:rsidP="009358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80B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93580B" w:rsidRDefault="0093580B" w:rsidP="009358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93580B" w:rsidRP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0B">
        <w:rPr>
          <w:rFonts w:ascii="Times New Roman" w:hAnsi="Times New Roman" w:cs="Times New Roman"/>
          <w:sz w:val="24"/>
          <w:szCs w:val="24"/>
        </w:rPr>
        <w:t>От 25.02.2019 г.                                         № 87</w:t>
      </w:r>
    </w:p>
    <w:p w:rsidR="0093580B" w:rsidRDefault="0093580B" w:rsidP="0093580B">
      <w:pPr>
        <w:jc w:val="both"/>
        <w:rPr>
          <w:rFonts w:ascii="Times New Roman" w:hAnsi="Times New Roman" w:cs="Times New Roman"/>
          <w:sz w:val="24"/>
          <w:szCs w:val="24"/>
        </w:rPr>
      </w:pPr>
      <w:r w:rsidRPr="0093580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3580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93580B" w:rsidRDefault="0093580B" w:rsidP="00935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3580B" w:rsidRDefault="00284073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</w:t>
      </w:r>
      <w:r w:rsidR="0093580B">
        <w:rPr>
          <w:rFonts w:ascii="Times New Roman" w:hAnsi="Times New Roman" w:cs="Times New Roman"/>
          <w:sz w:val="24"/>
          <w:szCs w:val="24"/>
        </w:rPr>
        <w:t>.2019 года № 31 «Об утверждении Положения</w:t>
      </w: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и условиях применения стимулирующих,</w:t>
      </w: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компенсационных и дополнительных выплат служащим</w:t>
      </w: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bookmarkStart w:id="0" w:name="_GoBack"/>
      <w:bookmarkEnd w:id="0"/>
      <w:proofErr w:type="gramEnd"/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и структурных подразделений администрации</w:t>
      </w: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должности,</w:t>
      </w: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службы»</w:t>
      </w:r>
      <w:proofErr w:type="gramEnd"/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урегулирования системы оплаты труда служащим и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70" w:rsidRDefault="0093580B" w:rsidP="00935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0B" w:rsidRPr="00AE3F70" w:rsidRDefault="0093580B" w:rsidP="00AE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70">
        <w:rPr>
          <w:rFonts w:ascii="Times New Roman" w:hAnsi="Times New Roman" w:cs="Times New Roman"/>
          <w:sz w:val="24"/>
          <w:szCs w:val="24"/>
        </w:rPr>
        <w:t xml:space="preserve">городского округа от 28.01.2019 года № 31 «Об утверждении Положения об оплате труда и условиях применения стимулирующих, компенсационных и дополнительных выплат служащим и работникам администрации </w:t>
      </w:r>
      <w:proofErr w:type="spellStart"/>
      <w:r w:rsidRPr="00AE3F7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E3F70">
        <w:rPr>
          <w:rFonts w:ascii="Times New Roman" w:hAnsi="Times New Roman" w:cs="Times New Roman"/>
          <w:sz w:val="24"/>
          <w:szCs w:val="24"/>
        </w:rPr>
        <w:t xml:space="preserve"> городского округа и структурных подразделений администрации</w:t>
      </w:r>
      <w:r w:rsidR="00AE3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7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E3F70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AE3F70">
        <w:rPr>
          <w:rFonts w:ascii="Times New Roman" w:hAnsi="Times New Roman" w:cs="Times New Roman"/>
          <w:sz w:val="24"/>
          <w:szCs w:val="24"/>
        </w:rPr>
        <w:t xml:space="preserve">о округа, замещающим должности, </w:t>
      </w:r>
      <w:r w:rsidR="00AE3F70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  <w:r w:rsidRPr="00AE3F70">
        <w:rPr>
          <w:rFonts w:ascii="Times New Roman" w:hAnsi="Times New Roman" w:cs="Times New Roman"/>
          <w:sz w:val="24"/>
          <w:szCs w:val="24"/>
        </w:rPr>
        <w:t>»:</w:t>
      </w:r>
    </w:p>
    <w:p w:rsidR="0093580B" w:rsidRDefault="00AE3F70" w:rsidP="00AE3F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наименовании постановления исключить слово «дополнительных»;</w:t>
      </w:r>
    </w:p>
    <w:p w:rsidR="00AE3F70" w:rsidRDefault="00AE3F70" w:rsidP="00AE3F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1 постановления исключить слово «дополнительных»;</w:t>
      </w:r>
    </w:p>
    <w:p w:rsidR="00AE3F70" w:rsidRDefault="00AE3F70" w:rsidP="00AE3F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приложении к постановлению:</w:t>
      </w:r>
    </w:p>
    <w:p w:rsidR="00AE3F70" w:rsidRPr="00AE3F70" w:rsidRDefault="00AE3F70" w:rsidP="00AE3F7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70">
        <w:rPr>
          <w:rFonts w:ascii="Times New Roman" w:hAnsi="Times New Roman" w:cs="Times New Roman"/>
          <w:sz w:val="24"/>
          <w:szCs w:val="24"/>
        </w:rPr>
        <w:t xml:space="preserve"> в наименовании Положения исключить слово «дополнительных»;</w:t>
      </w:r>
    </w:p>
    <w:p w:rsidR="00AE3F70" w:rsidRDefault="00AE3F70" w:rsidP="00AE3F7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5.1. раздела «5. Заключительные положения» исключить слово</w:t>
      </w:r>
    </w:p>
    <w:p w:rsidR="00AE3F70" w:rsidRDefault="00AE3F70" w:rsidP="00AE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70">
        <w:rPr>
          <w:rFonts w:ascii="Times New Roman" w:hAnsi="Times New Roman" w:cs="Times New Roman"/>
          <w:sz w:val="24"/>
          <w:szCs w:val="24"/>
        </w:rPr>
        <w:t>«дополнительных».</w:t>
      </w:r>
    </w:p>
    <w:p w:rsidR="00AE3F70" w:rsidRDefault="00AE3F70" w:rsidP="00AE3F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AE3F70" w:rsidRDefault="00AE3F70" w:rsidP="00AE3F7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E3F70" w:rsidRDefault="00AE3F70" w:rsidP="00AE3F7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E3F70" w:rsidRDefault="00AE3F70" w:rsidP="00AE3F7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E3F70" w:rsidRDefault="00AE3F70" w:rsidP="00AE3F7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E3F70" w:rsidRPr="00AE3F70" w:rsidRDefault="00AE3F70" w:rsidP="00AE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А.В. Лобов</w:t>
      </w:r>
    </w:p>
    <w:p w:rsidR="00AE3F70" w:rsidRPr="00AE3F70" w:rsidRDefault="00AE3F70" w:rsidP="00AE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0B" w:rsidRDefault="0093580B" w:rsidP="009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51D1"/>
    <w:multiLevelType w:val="multilevel"/>
    <w:tmpl w:val="773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0B"/>
    <w:rsid w:val="00284073"/>
    <w:rsid w:val="00866770"/>
    <w:rsid w:val="0093580B"/>
    <w:rsid w:val="00A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2019-02-24T22:00:00Z</dcterms:created>
  <dcterms:modified xsi:type="dcterms:W3CDTF">2019-02-24T22:22:00Z</dcterms:modified>
</cp:coreProperties>
</file>