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1" w:rsidRPr="00922E65" w:rsidRDefault="00560D81" w:rsidP="00560D81">
      <w:pPr>
        <w:pStyle w:val="a5"/>
        <w:suppressAutoHyphens/>
        <w:rPr>
          <w:sz w:val="36"/>
          <w:szCs w:val="36"/>
        </w:rPr>
      </w:pPr>
      <w:r w:rsidRPr="00922E65">
        <w:rPr>
          <w:sz w:val="36"/>
          <w:szCs w:val="36"/>
        </w:rPr>
        <w:t>АДМИНИСТРАЦИЯ  СУСУМАНСКОГО РАЙОНА</w:t>
      </w:r>
    </w:p>
    <w:p w:rsidR="00560D81" w:rsidRPr="00922E65" w:rsidRDefault="00560D81" w:rsidP="00560D81">
      <w:pPr>
        <w:suppressAutoHyphens/>
        <w:jc w:val="center"/>
        <w:rPr>
          <w:b/>
          <w:bCs/>
          <w:sz w:val="28"/>
        </w:rPr>
      </w:pPr>
    </w:p>
    <w:p w:rsidR="00560D81" w:rsidRPr="00922E65" w:rsidRDefault="00560D81" w:rsidP="00560D81">
      <w:pPr>
        <w:pStyle w:val="a7"/>
        <w:suppressAutoHyphens/>
        <w:rPr>
          <w:sz w:val="56"/>
          <w:szCs w:val="56"/>
        </w:rPr>
      </w:pPr>
      <w:r w:rsidRPr="00922E65">
        <w:rPr>
          <w:sz w:val="56"/>
          <w:szCs w:val="56"/>
        </w:rPr>
        <w:t>ПОСТАНОВЛЕНИЕ</w:t>
      </w:r>
    </w:p>
    <w:p w:rsidR="00560D81" w:rsidRPr="00922E65" w:rsidRDefault="00560D81" w:rsidP="00560D81">
      <w:pPr>
        <w:pStyle w:val="a7"/>
        <w:suppressAutoHyphens/>
        <w:rPr>
          <w:sz w:val="24"/>
        </w:rPr>
      </w:pPr>
    </w:p>
    <w:p w:rsidR="00560D81" w:rsidRPr="00922E65" w:rsidRDefault="00560D81" w:rsidP="00560D81">
      <w:pPr>
        <w:suppressAutoHyphens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6"/>
        <w:gridCol w:w="5094"/>
      </w:tblGrid>
      <w:tr w:rsidR="00560D81" w:rsidRPr="00922E65" w:rsidTr="00C07529">
        <w:trPr>
          <w:trHeight w:val="513"/>
        </w:trPr>
        <w:tc>
          <w:tcPr>
            <w:tcW w:w="4386" w:type="dxa"/>
          </w:tcPr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  <w:r w:rsidRPr="00922E65">
              <w:rPr>
                <w:sz w:val="24"/>
                <w:szCs w:val="24"/>
              </w:rPr>
              <w:t xml:space="preserve">От </w:t>
            </w:r>
            <w:r w:rsidR="002E66E6">
              <w:rPr>
                <w:sz w:val="24"/>
                <w:szCs w:val="24"/>
              </w:rPr>
              <w:t>30.07.</w:t>
            </w:r>
            <w:r w:rsidR="008115FA" w:rsidRPr="00922E65">
              <w:rPr>
                <w:sz w:val="24"/>
                <w:szCs w:val="24"/>
              </w:rPr>
              <w:t>2015</w:t>
            </w:r>
            <w:r w:rsidRPr="00922E65">
              <w:rPr>
                <w:sz w:val="24"/>
                <w:szCs w:val="24"/>
              </w:rPr>
              <w:t xml:space="preserve"> года                     №</w:t>
            </w:r>
            <w:r w:rsidR="00CA6A4C" w:rsidRPr="00922E65">
              <w:rPr>
                <w:sz w:val="24"/>
                <w:szCs w:val="24"/>
              </w:rPr>
              <w:t xml:space="preserve"> </w:t>
            </w:r>
            <w:r w:rsidR="002E66E6">
              <w:rPr>
                <w:sz w:val="24"/>
                <w:szCs w:val="24"/>
              </w:rPr>
              <w:t>30</w:t>
            </w:r>
            <w:r w:rsidR="00093390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  <w:r w:rsidRPr="00922E65">
              <w:rPr>
                <w:sz w:val="24"/>
                <w:szCs w:val="24"/>
              </w:rPr>
              <w:t xml:space="preserve">г. </w:t>
            </w:r>
            <w:proofErr w:type="spellStart"/>
            <w:r w:rsidRPr="00922E65">
              <w:rPr>
                <w:sz w:val="24"/>
                <w:szCs w:val="24"/>
              </w:rPr>
              <w:t>Сусуман</w:t>
            </w:r>
            <w:proofErr w:type="spellEnd"/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0D81" w:rsidRPr="00922E65" w:rsidTr="00C07529">
        <w:trPr>
          <w:trHeight w:val="138"/>
        </w:trPr>
        <w:tc>
          <w:tcPr>
            <w:tcW w:w="4386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</w:tr>
      <w:tr w:rsidR="00560D81" w:rsidRPr="00922E65" w:rsidTr="00C07529">
        <w:trPr>
          <w:trHeight w:val="881"/>
        </w:trPr>
        <w:tc>
          <w:tcPr>
            <w:tcW w:w="4386" w:type="dxa"/>
            <w:vAlign w:val="center"/>
          </w:tcPr>
          <w:p w:rsidR="00560D81" w:rsidRPr="00922E65" w:rsidRDefault="00093390" w:rsidP="00093390">
            <w:pPr>
              <w:rPr>
                <w:sz w:val="24"/>
                <w:szCs w:val="24"/>
              </w:rPr>
            </w:pPr>
            <w:r w:rsidRPr="0009339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93390">
              <w:rPr>
                <w:sz w:val="24"/>
                <w:szCs w:val="24"/>
              </w:rPr>
              <w:t>переименовании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93390">
              <w:rPr>
                <w:sz w:val="24"/>
                <w:szCs w:val="24"/>
              </w:rPr>
              <w:t>бюджетного образовательного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093390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093390">
              <w:rPr>
                <w:sz w:val="24"/>
                <w:szCs w:val="24"/>
              </w:rPr>
              <w:t>«Дом детского творчества» Сусуманского района</w:t>
            </w: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</w:tr>
    </w:tbl>
    <w:p w:rsidR="00093390" w:rsidRPr="00093390" w:rsidRDefault="00093390" w:rsidP="00093390">
      <w:pPr>
        <w:jc w:val="both"/>
        <w:rPr>
          <w:sz w:val="24"/>
          <w:szCs w:val="24"/>
        </w:rPr>
      </w:pP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В соответствии с Федеральным  законом от 29.12.2012г. №273-ФЗ «Об образовании в Российской Федерации», Постановлением Правительства РФ от 28.10.2013г. №966«О лицензировании  образовательной деятельности» (с изменениями и дополнениями),  администрация Сусуманского района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</w:p>
    <w:p w:rsidR="00093390" w:rsidRDefault="00093390" w:rsidP="00093390">
      <w:pPr>
        <w:jc w:val="both"/>
        <w:rPr>
          <w:sz w:val="24"/>
          <w:szCs w:val="24"/>
        </w:rPr>
      </w:pPr>
      <w:r w:rsidRPr="00093390">
        <w:rPr>
          <w:sz w:val="24"/>
          <w:szCs w:val="24"/>
        </w:rPr>
        <w:t>ПОСТАНОВЛЯЕТ: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1.Переименовать муниципальное  бюджетное  образовательное учреждение</w:t>
      </w:r>
      <w:r>
        <w:rPr>
          <w:sz w:val="24"/>
          <w:szCs w:val="24"/>
        </w:rPr>
        <w:t xml:space="preserve"> </w:t>
      </w:r>
      <w:r w:rsidRPr="00093390">
        <w:rPr>
          <w:sz w:val="24"/>
          <w:szCs w:val="24"/>
        </w:rPr>
        <w:t>дополнительного образования детей «Дом детского творчества» Сусуманского района в муниципальное бюджетное учреждение дополнительного образования «Дом детского творчества Сусуманского района».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2.Руководителю комитета по образованию администрации Сусуманского района (Пронько Л.И.):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2.1.Обеспечить внесение соответствующих изменений в устав Учреждения в установленном законодательством порядке.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3.</w:t>
      </w:r>
      <w:proofErr w:type="gramStart"/>
      <w:r w:rsidRPr="00093390">
        <w:rPr>
          <w:sz w:val="24"/>
          <w:szCs w:val="24"/>
        </w:rPr>
        <w:t>Контроль за</w:t>
      </w:r>
      <w:proofErr w:type="gramEnd"/>
      <w:r w:rsidRPr="0009339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3390">
        <w:rPr>
          <w:sz w:val="24"/>
          <w:szCs w:val="24"/>
        </w:rPr>
        <w:t>4.Настоящее постановление вступает в силу с момента подписания и подлежит официальному опубликованию.</w:t>
      </w:r>
    </w:p>
    <w:p w:rsidR="00093390" w:rsidRPr="00093390" w:rsidRDefault="00093390" w:rsidP="00093390">
      <w:pPr>
        <w:jc w:val="both"/>
        <w:rPr>
          <w:sz w:val="24"/>
          <w:szCs w:val="24"/>
        </w:rPr>
      </w:pPr>
    </w:p>
    <w:p w:rsidR="00C07529" w:rsidRDefault="00C07529" w:rsidP="00C07529">
      <w:pPr>
        <w:jc w:val="both"/>
        <w:rPr>
          <w:bCs/>
          <w:kern w:val="4"/>
          <w:sz w:val="24"/>
          <w:szCs w:val="24"/>
        </w:rPr>
      </w:pPr>
    </w:p>
    <w:p w:rsidR="00093390" w:rsidRPr="00C07529" w:rsidRDefault="00093390" w:rsidP="00C07529">
      <w:pPr>
        <w:jc w:val="both"/>
        <w:rPr>
          <w:bCs/>
          <w:kern w:val="4"/>
          <w:sz w:val="24"/>
          <w:szCs w:val="24"/>
        </w:rPr>
      </w:pPr>
    </w:p>
    <w:p w:rsidR="00C83F40" w:rsidRPr="00C07529" w:rsidRDefault="005A48EE" w:rsidP="005A48EE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Глава Сусуманского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А.М. </w:t>
      </w:r>
      <w:proofErr w:type="spellStart"/>
      <w:r>
        <w:rPr>
          <w:sz w:val="24"/>
          <w:szCs w:val="24"/>
        </w:rPr>
        <w:t>Куршев</w:t>
      </w:r>
      <w:proofErr w:type="spellEnd"/>
    </w:p>
    <w:p w:rsidR="00C07529" w:rsidRPr="00C07529" w:rsidRDefault="00C07529">
      <w:pPr>
        <w:shd w:val="clear" w:color="auto" w:fill="FFFFFF"/>
        <w:ind w:right="34" w:firstLine="708"/>
        <w:jc w:val="both"/>
        <w:rPr>
          <w:sz w:val="24"/>
          <w:szCs w:val="24"/>
        </w:rPr>
      </w:pPr>
    </w:p>
    <w:sectPr w:rsidR="00C07529" w:rsidRPr="00C07529" w:rsidSect="00A278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00F5E"/>
    <w:lvl w:ilvl="0">
      <w:numFmt w:val="bullet"/>
      <w:lvlText w:val="*"/>
      <w:lvlJc w:val="left"/>
    </w:lvl>
  </w:abstractNum>
  <w:abstractNum w:abstractNumId="1">
    <w:nsid w:val="0216362F"/>
    <w:multiLevelType w:val="hybridMultilevel"/>
    <w:tmpl w:val="48C656D2"/>
    <w:lvl w:ilvl="0" w:tplc="2CF2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2B99"/>
    <w:multiLevelType w:val="hybridMultilevel"/>
    <w:tmpl w:val="3A7E646E"/>
    <w:lvl w:ilvl="0" w:tplc="278A4740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FA27C00"/>
    <w:multiLevelType w:val="hybridMultilevel"/>
    <w:tmpl w:val="ADB2F720"/>
    <w:lvl w:ilvl="0" w:tplc="94561F6A">
      <w:start w:val="1"/>
      <w:numFmt w:val="decimal"/>
      <w:lvlText w:val="%1."/>
      <w:lvlJc w:val="left"/>
      <w:pPr>
        <w:ind w:left="9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E3F7E92"/>
    <w:multiLevelType w:val="hybridMultilevel"/>
    <w:tmpl w:val="A12A4D42"/>
    <w:lvl w:ilvl="0" w:tplc="28C43C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7C7"/>
    <w:multiLevelType w:val="multilevel"/>
    <w:tmpl w:val="0C2EB12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81"/>
    <w:rsid w:val="000015EA"/>
    <w:rsid w:val="00001F8A"/>
    <w:rsid w:val="00003AE6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0619"/>
    <w:rsid w:val="00024364"/>
    <w:rsid w:val="0002557E"/>
    <w:rsid w:val="00025E70"/>
    <w:rsid w:val="00026A50"/>
    <w:rsid w:val="00027032"/>
    <w:rsid w:val="00027B90"/>
    <w:rsid w:val="00031642"/>
    <w:rsid w:val="000347BE"/>
    <w:rsid w:val="00036A5F"/>
    <w:rsid w:val="00042855"/>
    <w:rsid w:val="0004307A"/>
    <w:rsid w:val="00043E4D"/>
    <w:rsid w:val="00043EAD"/>
    <w:rsid w:val="00044483"/>
    <w:rsid w:val="00046923"/>
    <w:rsid w:val="00051CB6"/>
    <w:rsid w:val="000537BD"/>
    <w:rsid w:val="00056735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93390"/>
    <w:rsid w:val="0009428C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7BD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176C"/>
    <w:rsid w:val="00113790"/>
    <w:rsid w:val="00113C18"/>
    <w:rsid w:val="00113E81"/>
    <w:rsid w:val="00115A5D"/>
    <w:rsid w:val="001179DE"/>
    <w:rsid w:val="00120507"/>
    <w:rsid w:val="00124B4C"/>
    <w:rsid w:val="001315CB"/>
    <w:rsid w:val="001324CF"/>
    <w:rsid w:val="00132619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460D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2B5A"/>
    <w:rsid w:val="001638BF"/>
    <w:rsid w:val="00164EFC"/>
    <w:rsid w:val="00165198"/>
    <w:rsid w:val="00166F55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5526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0876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37A4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1053"/>
    <w:rsid w:val="0029325A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67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66E6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14CD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BC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69D2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528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E3B51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4321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1272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4FA"/>
    <w:rsid w:val="005559FF"/>
    <w:rsid w:val="00556952"/>
    <w:rsid w:val="00556C42"/>
    <w:rsid w:val="00557C49"/>
    <w:rsid w:val="00560185"/>
    <w:rsid w:val="00560D81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48EE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0A0C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5C8"/>
    <w:rsid w:val="00613B5C"/>
    <w:rsid w:val="00613E98"/>
    <w:rsid w:val="006169F8"/>
    <w:rsid w:val="00617D59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5542"/>
    <w:rsid w:val="00646309"/>
    <w:rsid w:val="006465E8"/>
    <w:rsid w:val="00647333"/>
    <w:rsid w:val="0064796C"/>
    <w:rsid w:val="00650682"/>
    <w:rsid w:val="0065450F"/>
    <w:rsid w:val="00654B89"/>
    <w:rsid w:val="00655535"/>
    <w:rsid w:val="00655EB1"/>
    <w:rsid w:val="006573A9"/>
    <w:rsid w:val="00661008"/>
    <w:rsid w:val="006611E4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29E5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46E4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A688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2409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5FA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592C"/>
    <w:rsid w:val="008366A4"/>
    <w:rsid w:val="00836F04"/>
    <w:rsid w:val="008373B3"/>
    <w:rsid w:val="00837AE7"/>
    <w:rsid w:val="00837B26"/>
    <w:rsid w:val="00840758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622A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2E65"/>
    <w:rsid w:val="00924C1C"/>
    <w:rsid w:val="00925291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4759E"/>
    <w:rsid w:val="009502F5"/>
    <w:rsid w:val="009533DD"/>
    <w:rsid w:val="00953F5E"/>
    <w:rsid w:val="0095449C"/>
    <w:rsid w:val="009551F1"/>
    <w:rsid w:val="009568D6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21B5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18A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278CB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470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0CF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9AF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ABA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49F"/>
    <w:rsid w:val="00B80A6A"/>
    <w:rsid w:val="00B8284D"/>
    <w:rsid w:val="00B82CA2"/>
    <w:rsid w:val="00B862B5"/>
    <w:rsid w:val="00B879D2"/>
    <w:rsid w:val="00B9033B"/>
    <w:rsid w:val="00B90B8F"/>
    <w:rsid w:val="00B9111B"/>
    <w:rsid w:val="00B91475"/>
    <w:rsid w:val="00B918AC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CB8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42F5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07529"/>
    <w:rsid w:val="00C10905"/>
    <w:rsid w:val="00C11CB5"/>
    <w:rsid w:val="00C12832"/>
    <w:rsid w:val="00C13783"/>
    <w:rsid w:val="00C17CE0"/>
    <w:rsid w:val="00C20748"/>
    <w:rsid w:val="00C22A28"/>
    <w:rsid w:val="00C23239"/>
    <w:rsid w:val="00C23DA8"/>
    <w:rsid w:val="00C2466F"/>
    <w:rsid w:val="00C26EC3"/>
    <w:rsid w:val="00C320F1"/>
    <w:rsid w:val="00C33A63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55F6"/>
    <w:rsid w:val="00C664C5"/>
    <w:rsid w:val="00C673E7"/>
    <w:rsid w:val="00C728E0"/>
    <w:rsid w:val="00C74A60"/>
    <w:rsid w:val="00C74C01"/>
    <w:rsid w:val="00C753A3"/>
    <w:rsid w:val="00C76188"/>
    <w:rsid w:val="00C768CC"/>
    <w:rsid w:val="00C76E20"/>
    <w:rsid w:val="00C77412"/>
    <w:rsid w:val="00C83F40"/>
    <w:rsid w:val="00C862CC"/>
    <w:rsid w:val="00C8699B"/>
    <w:rsid w:val="00C87871"/>
    <w:rsid w:val="00C87B00"/>
    <w:rsid w:val="00C91262"/>
    <w:rsid w:val="00C96EB0"/>
    <w:rsid w:val="00C97DD7"/>
    <w:rsid w:val="00CA1761"/>
    <w:rsid w:val="00CA2D80"/>
    <w:rsid w:val="00CA3A4F"/>
    <w:rsid w:val="00CA5CEA"/>
    <w:rsid w:val="00CA686E"/>
    <w:rsid w:val="00CA68BD"/>
    <w:rsid w:val="00CA6A4C"/>
    <w:rsid w:val="00CA6F9A"/>
    <w:rsid w:val="00CA7C17"/>
    <w:rsid w:val="00CB1E9F"/>
    <w:rsid w:val="00CB2587"/>
    <w:rsid w:val="00CB280F"/>
    <w:rsid w:val="00CB465F"/>
    <w:rsid w:val="00CB4BE3"/>
    <w:rsid w:val="00CB5677"/>
    <w:rsid w:val="00CB5A9A"/>
    <w:rsid w:val="00CB7DF4"/>
    <w:rsid w:val="00CC028D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2FFC"/>
    <w:rsid w:val="00CE3465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1C4F"/>
    <w:rsid w:val="00D23279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4EA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DF6DFC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14E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5891"/>
    <w:rsid w:val="00E76ECC"/>
    <w:rsid w:val="00E77508"/>
    <w:rsid w:val="00E804F2"/>
    <w:rsid w:val="00E828AA"/>
    <w:rsid w:val="00E82BCA"/>
    <w:rsid w:val="00E83932"/>
    <w:rsid w:val="00E847C9"/>
    <w:rsid w:val="00E8532D"/>
    <w:rsid w:val="00E85934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C54A0"/>
    <w:rsid w:val="00EC7E67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0743C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043E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4CD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D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81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0D81"/>
    <w:pPr>
      <w:ind w:left="720"/>
      <w:contextualSpacing/>
    </w:pPr>
  </w:style>
  <w:style w:type="table" w:styleId="a4">
    <w:name w:val="Table Grid"/>
    <w:basedOn w:val="a1"/>
    <w:rsid w:val="0056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0D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60D81"/>
    <w:rPr>
      <w:rFonts w:eastAsia="Times New Roman"/>
      <w:b/>
      <w:bCs/>
      <w:sz w:val="28"/>
      <w:lang w:eastAsia="ru-RU"/>
    </w:rPr>
  </w:style>
  <w:style w:type="paragraph" w:styleId="a7">
    <w:name w:val="Subtitle"/>
    <w:basedOn w:val="a"/>
    <w:link w:val="a8"/>
    <w:qFormat/>
    <w:rsid w:val="00560D81"/>
    <w:pPr>
      <w:jc w:val="center"/>
    </w:pPr>
    <w:rPr>
      <w:b/>
      <w:bCs/>
      <w:sz w:val="40"/>
      <w:szCs w:val="24"/>
    </w:rPr>
  </w:style>
  <w:style w:type="character" w:customStyle="1" w:styleId="a8">
    <w:name w:val="Подзаголовок Знак"/>
    <w:basedOn w:val="a0"/>
    <w:link w:val="a7"/>
    <w:rsid w:val="00560D81"/>
    <w:rPr>
      <w:rFonts w:eastAsia="Times New Roman"/>
      <w:b/>
      <w:bCs/>
      <w:sz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7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AE60CF"/>
    <w:pPr>
      <w:spacing w:after="120" w:line="360" w:lineRule="auto"/>
      <w:ind w:firstLine="851"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AE60CF"/>
    <w:rPr>
      <w:rFonts w:eastAsia="Calibri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A48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8EE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DDE1-4A20-421D-BF19-B70CD81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Романенко</cp:lastModifiedBy>
  <cp:revision>2</cp:revision>
  <cp:lastPrinted>2015-08-03T00:11:00Z</cp:lastPrinted>
  <dcterms:created xsi:type="dcterms:W3CDTF">2015-08-03T00:20:00Z</dcterms:created>
  <dcterms:modified xsi:type="dcterms:W3CDTF">2015-08-03T00:20:00Z</dcterms:modified>
</cp:coreProperties>
</file>